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C9EA8" w14:textId="77777777" w:rsidR="00992AE5" w:rsidRPr="00992AE5" w:rsidRDefault="00992AE5" w:rsidP="00992AE5">
      <w:pPr>
        <w:contextualSpacing/>
        <w:jc w:val="center"/>
        <w:rPr>
          <w:rFonts w:ascii="StobiSerif Regular" w:eastAsia="Calibri" w:hAnsi="StobiSerif Regular" w:cs="Arial"/>
          <w:color w:val="000000"/>
          <w:lang w:val="mk-MK" w:eastAsia="mk-MK"/>
        </w:rPr>
      </w:pPr>
      <w:r w:rsidRPr="00992AE5">
        <w:rPr>
          <w:rFonts w:ascii="Calibri" w:eastAsia="Calibri" w:hAnsi="Calibri" w:cs="Calibri"/>
          <w:noProof/>
          <w:color w:val="000000"/>
        </w:rPr>
        <w:drawing>
          <wp:inline distT="0" distB="0" distL="0" distR="0" wp14:anchorId="75B0CA76" wp14:editId="32995D67">
            <wp:extent cx="1562100" cy="704850"/>
            <wp:effectExtent l="0" t="0" r="0" b="0"/>
            <wp:docPr id="5" name="Picture 5" descr="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awing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704850"/>
                    </a:xfrm>
                    <a:prstGeom prst="rect">
                      <a:avLst/>
                    </a:prstGeom>
                    <a:noFill/>
                    <a:ln>
                      <a:noFill/>
                    </a:ln>
                  </pic:spPr>
                </pic:pic>
              </a:graphicData>
            </a:graphic>
          </wp:inline>
        </w:drawing>
      </w:r>
    </w:p>
    <w:p w14:paraId="38AF4B27"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37E2F2E2"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188C882B"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625098B5" w14:textId="77777777" w:rsidR="00992AE5" w:rsidRPr="00992AE5" w:rsidRDefault="00992AE5" w:rsidP="00992AE5">
      <w:pPr>
        <w:contextualSpacing/>
        <w:jc w:val="center"/>
        <w:rPr>
          <w:rFonts w:ascii="StobiSerif Regular" w:eastAsia="Calibri" w:hAnsi="StobiSerif Regular" w:cs="Arial"/>
          <w:b/>
          <w:color w:val="000000"/>
          <w:sz w:val="28"/>
          <w:szCs w:val="28"/>
          <w:lang w:val="mk-MK" w:eastAsia="mk-MK"/>
        </w:rPr>
      </w:pPr>
      <w:r w:rsidRPr="00992AE5">
        <w:rPr>
          <w:rFonts w:ascii="StobiSerif Regular" w:eastAsia="Calibri" w:hAnsi="StobiSerif Regular" w:cs="Arial"/>
          <w:b/>
          <w:color w:val="000000"/>
          <w:sz w:val="28"/>
          <w:szCs w:val="28"/>
          <w:lang w:val="mk-MK" w:eastAsia="mk-MK"/>
        </w:rPr>
        <w:t>ГОДИШНА ПРОГРАМА ЗА РАБОТА</w:t>
      </w:r>
    </w:p>
    <w:p w14:paraId="48FF55B5" w14:textId="77777777" w:rsidR="00992AE5" w:rsidRPr="00992AE5" w:rsidRDefault="00992AE5" w:rsidP="00992AE5">
      <w:pPr>
        <w:contextualSpacing/>
        <w:jc w:val="center"/>
        <w:rPr>
          <w:rFonts w:ascii="StobiSerif Regular" w:eastAsia="Calibri" w:hAnsi="StobiSerif Regular" w:cs="Arial"/>
          <w:color w:val="000000"/>
          <w:sz w:val="28"/>
          <w:szCs w:val="28"/>
          <w:lang w:val="mk-MK" w:eastAsia="mk-MK"/>
        </w:rPr>
      </w:pPr>
      <w:r w:rsidRPr="00992AE5">
        <w:rPr>
          <w:rFonts w:ascii="StobiSerif Regular" w:eastAsia="Calibri" w:hAnsi="StobiSerif Regular" w:cs="Arial"/>
          <w:color w:val="000000"/>
          <w:sz w:val="28"/>
          <w:szCs w:val="28"/>
          <w:lang w:val="mk-MK" w:eastAsia="mk-MK"/>
        </w:rPr>
        <w:t>на</w:t>
      </w:r>
      <w:r w:rsidRPr="00992AE5">
        <w:rPr>
          <w:rFonts w:ascii="StobiSerif Regular" w:eastAsia="Calibri" w:hAnsi="StobiSerif Regular" w:cs="Arial"/>
          <w:color w:val="000000"/>
          <w:lang w:val="mk-MK" w:eastAsia="mk-MK"/>
        </w:rPr>
        <w:t xml:space="preserve">  </w:t>
      </w:r>
      <w:r w:rsidRPr="00992AE5">
        <w:rPr>
          <w:rFonts w:ascii="StobiSerif Regular" w:eastAsia="Calibri" w:hAnsi="StobiSerif Regular" w:cs="Arial"/>
          <w:color w:val="000000"/>
          <w:sz w:val="28"/>
          <w:szCs w:val="28"/>
          <w:lang w:val="mk-MK" w:eastAsia="mk-MK"/>
        </w:rPr>
        <w:t>ООУ„Јосип Броз Тито„ -</w:t>
      </w:r>
    </w:p>
    <w:p w14:paraId="0687E78F" w14:textId="77777777" w:rsidR="00992AE5" w:rsidRPr="00992AE5" w:rsidRDefault="00992AE5" w:rsidP="00992AE5">
      <w:pPr>
        <w:contextualSpacing/>
        <w:jc w:val="both"/>
        <w:rPr>
          <w:rFonts w:ascii="StobiSerif Regular" w:eastAsia="Calibri" w:hAnsi="StobiSerif Regular" w:cs="Arial"/>
          <w:color w:val="000000"/>
          <w:sz w:val="20"/>
          <w:lang w:val="mk-MK" w:eastAsia="mk-MK"/>
        </w:rPr>
      </w:pPr>
    </w:p>
    <w:p w14:paraId="26CB1485" w14:textId="77777777" w:rsidR="00992AE5" w:rsidRPr="00992AE5" w:rsidRDefault="00992AE5" w:rsidP="00992AE5">
      <w:pPr>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sz w:val="28"/>
          <w:szCs w:val="28"/>
          <w:lang w:val="mk-MK" w:eastAsia="mk-MK"/>
        </w:rPr>
        <w:t>с.Жировница / Општина Маврово и Ростуше</w:t>
      </w:r>
    </w:p>
    <w:p w14:paraId="57DEF54D" w14:textId="77777777" w:rsidR="00992AE5" w:rsidRPr="00992AE5" w:rsidRDefault="00992AE5" w:rsidP="00992AE5">
      <w:pPr>
        <w:contextualSpacing/>
        <w:jc w:val="center"/>
        <w:rPr>
          <w:rFonts w:ascii="StobiSerif Regular" w:eastAsia="Calibri" w:hAnsi="StobiSerif Regular" w:cs="Arial"/>
          <w:color w:val="000000"/>
          <w:lang w:val="mk-MK" w:eastAsia="mk-MK"/>
        </w:rPr>
      </w:pPr>
    </w:p>
    <w:p w14:paraId="1F7573A6" w14:textId="0D448762" w:rsidR="00992AE5" w:rsidRPr="00992AE5" w:rsidRDefault="00992AE5" w:rsidP="00992AE5">
      <w:pPr>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sz w:val="28"/>
          <w:szCs w:val="28"/>
          <w:lang w:val="mk-MK" w:eastAsia="mk-MK"/>
        </w:rPr>
        <w:t>за учебната</w:t>
      </w:r>
      <w:r w:rsidRPr="00992AE5">
        <w:rPr>
          <w:rFonts w:ascii="StobiSerif Regular" w:eastAsia="Calibri" w:hAnsi="StobiSerif Regular" w:cs="Arial"/>
          <w:color w:val="000000"/>
          <w:lang w:val="mk-MK" w:eastAsia="mk-MK"/>
        </w:rPr>
        <w:t xml:space="preserve">     </w:t>
      </w:r>
      <w:r w:rsidR="00361336">
        <w:rPr>
          <w:rFonts w:ascii="StobiSerif Regular" w:eastAsia="Calibri" w:hAnsi="StobiSerif Regular" w:cs="Arial"/>
          <w:color w:val="000000"/>
          <w:sz w:val="28"/>
          <w:szCs w:val="28"/>
          <w:lang w:val="mk-MK" w:eastAsia="mk-MK"/>
        </w:rPr>
        <w:t>2025/26</w:t>
      </w:r>
      <w:r w:rsidRPr="00992AE5">
        <w:rPr>
          <w:rFonts w:ascii="StobiSerif Regular" w:eastAsia="Calibri" w:hAnsi="StobiSerif Regular" w:cs="Arial"/>
          <w:color w:val="000000"/>
          <w:lang w:val="mk-MK" w:eastAsia="mk-MK"/>
        </w:rPr>
        <w:t xml:space="preserve"> </w:t>
      </w:r>
      <w:r w:rsidRPr="00992AE5">
        <w:rPr>
          <w:rFonts w:ascii="StobiSerif Regular" w:eastAsia="Calibri" w:hAnsi="StobiSerif Regular" w:cs="Arial"/>
          <w:color w:val="000000"/>
          <w:sz w:val="28"/>
          <w:szCs w:val="28"/>
          <w:lang w:val="mk-MK" w:eastAsia="mk-MK"/>
        </w:rPr>
        <w:t>година</w:t>
      </w:r>
    </w:p>
    <w:p w14:paraId="77E277A0" w14:textId="77777777" w:rsidR="00992AE5" w:rsidRPr="00992AE5" w:rsidRDefault="00992AE5" w:rsidP="00992AE5">
      <w:pPr>
        <w:contextualSpacing/>
        <w:jc w:val="center"/>
        <w:rPr>
          <w:rFonts w:ascii="StobiSerif Regular" w:eastAsia="Calibri" w:hAnsi="StobiSerif Regular" w:cs="Arial"/>
          <w:color w:val="000000"/>
          <w:lang w:val="mk-MK" w:eastAsia="mk-MK"/>
        </w:rPr>
      </w:pPr>
    </w:p>
    <w:p w14:paraId="46142A8A" w14:textId="77777777" w:rsidR="00992AE5" w:rsidRPr="00992AE5" w:rsidRDefault="00992AE5" w:rsidP="00992AE5">
      <w:pPr>
        <w:contextualSpacing/>
        <w:jc w:val="center"/>
        <w:rPr>
          <w:rFonts w:ascii="StobiSerif Regular" w:eastAsia="Calibri" w:hAnsi="StobiSerif Regular" w:cs="Arial"/>
          <w:color w:val="000000"/>
          <w:lang w:val="mk-MK" w:eastAsia="mk-MK"/>
        </w:rPr>
      </w:pPr>
      <w:r w:rsidRPr="00992AE5">
        <w:rPr>
          <w:rFonts w:ascii="Calibri" w:eastAsia="Calibri" w:hAnsi="Calibri" w:cs="Calibri"/>
          <w:b/>
          <w:noProof/>
          <w:color w:val="000000"/>
          <w:sz w:val="32"/>
          <w:szCs w:val="32"/>
        </w:rPr>
        <w:drawing>
          <wp:inline distT="0" distB="0" distL="0" distR="0" wp14:anchorId="233A12A7" wp14:editId="05EA6617">
            <wp:extent cx="3733800" cy="2647950"/>
            <wp:effectExtent l="0" t="0" r="0" b="0"/>
            <wp:docPr id="4" name="Picture 4" descr="C:\Users\Slage\Desktop\69505148_507954386652216_17282338384898949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lage\Desktop\69505148_507954386652216_1728233838489894912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2647950"/>
                    </a:xfrm>
                    <a:prstGeom prst="rect">
                      <a:avLst/>
                    </a:prstGeom>
                    <a:noFill/>
                    <a:ln>
                      <a:noFill/>
                    </a:ln>
                  </pic:spPr>
                </pic:pic>
              </a:graphicData>
            </a:graphic>
          </wp:inline>
        </w:drawing>
      </w:r>
    </w:p>
    <w:p w14:paraId="0EB0BBE3"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2D24BF72"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75D132EE"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759BCF57"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756E389C"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207EAA31"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3653D478"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490AE20D"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418EDA20"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2052C974"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23073A17"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674C3AC0"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7276D301"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5389C5D9" w14:textId="77777777" w:rsidR="00992AE5" w:rsidRPr="00992AE5" w:rsidRDefault="00992AE5" w:rsidP="00992AE5">
      <w:pPr>
        <w:contextualSpacing/>
        <w:jc w:val="both"/>
        <w:rPr>
          <w:rFonts w:ascii="StobiSerif Regular" w:eastAsia="Calibri" w:hAnsi="StobiSerif Regular" w:cs="Arial"/>
          <w:color w:val="000000"/>
          <w:lang w:val="mk-MK" w:eastAsia="mk-MK"/>
        </w:rPr>
      </w:pPr>
    </w:p>
    <w:p w14:paraId="6777F2AB" w14:textId="70249746" w:rsidR="00992AE5" w:rsidRPr="00992AE5" w:rsidRDefault="002F7253" w:rsidP="00992AE5">
      <w:pPr>
        <w:contextualSpacing/>
        <w:jc w:val="center"/>
        <w:rPr>
          <w:rFonts w:ascii="StobiSerif Regular" w:eastAsia="Calibri" w:hAnsi="StobiSerif Regular" w:cs="Arial"/>
          <w:color w:val="000000"/>
          <w:sz w:val="24"/>
          <w:szCs w:val="24"/>
          <w:lang w:val="mk-MK" w:eastAsia="mk-MK"/>
        </w:rPr>
      </w:pPr>
      <w:r>
        <w:rPr>
          <w:rFonts w:ascii="StobiSerif Regular" w:eastAsia="Calibri" w:hAnsi="StobiSerif Regular" w:cs="Arial"/>
          <w:color w:val="000000"/>
          <w:sz w:val="24"/>
          <w:szCs w:val="24"/>
          <w:lang w:val="mk-MK" w:eastAsia="mk-MK"/>
        </w:rPr>
        <w:t xml:space="preserve">Датум: Август -  </w:t>
      </w:r>
      <w:r w:rsidR="007407C4">
        <w:rPr>
          <w:rFonts w:ascii="StobiSerif Regular" w:eastAsia="Calibri" w:hAnsi="StobiSerif Regular" w:cs="Arial"/>
          <w:color w:val="000000"/>
          <w:sz w:val="24"/>
          <w:szCs w:val="24"/>
          <w:lang w:val="mk-MK" w:eastAsia="mk-MK"/>
        </w:rPr>
        <w:t>2025</w:t>
      </w:r>
    </w:p>
    <w:p w14:paraId="7FA565FB" w14:textId="77777777" w:rsidR="00992AE5" w:rsidRPr="00992AE5" w:rsidRDefault="00992AE5" w:rsidP="00992AE5">
      <w:pPr>
        <w:contextualSpacing/>
        <w:jc w:val="center"/>
        <w:rPr>
          <w:rFonts w:ascii="StobiSerif Regular" w:eastAsia="Calibri" w:hAnsi="StobiSerif Regular" w:cs="Arial"/>
          <w:color w:val="000000"/>
          <w:sz w:val="24"/>
          <w:szCs w:val="24"/>
          <w:lang w:val="mk-MK" w:eastAsia="mk-MK"/>
        </w:rPr>
      </w:pPr>
    </w:p>
    <w:p w14:paraId="0746428D" w14:textId="77777777" w:rsidR="00992AE5" w:rsidRPr="00992AE5" w:rsidRDefault="00992AE5" w:rsidP="00992AE5">
      <w:pPr>
        <w:contextualSpacing/>
        <w:jc w:val="center"/>
        <w:rPr>
          <w:rFonts w:ascii="StobiSerif Regular" w:eastAsia="Calibri" w:hAnsi="StobiSerif Regular" w:cs="Arial"/>
          <w:b/>
          <w:color w:val="000000"/>
          <w:sz w:val="24"/>
          <w:szCs w:val="24"/>
          <w:lang w:val="mk-MK" w:eastAsia="mk-MK"/>
        </w:rPr>
      </w:pPr>
    </w:p>
    <w:p w14:paraId="2D73D226" w14:textId="77777777" w:rsidR="00992AE5" w:rsidRPr="00992AE5" w:rsidRDefault="00992AE5" w:rsidP="00992AE5">
      <w:pPr>
        <w:contextualSpacing/>
        <w:jc w:val="center"/>
        <w:rPr>
          <w:rFonts w:ascii="StobiSerif Regular" w:eastAsia="Calibri" w:hAnsi="StobiSerif Regular" w:cs="Arial"/>
          <w:b/>
          <w:color w:val="000000"/>
          <w:sz w:val="24"/>
          <w:szCs w:val="24"/>
          <w:lang w:val="mk-MK" w:eastAsia="mk-MK"/>
        </w:rPr>
      </w:pPr>
    </w:p>
    <w:p w14:paraId="4F51B4C0" w14:textId="77777777" w:rsidR="00992AE5" w:rsidRPr="00992AE5" w:rsidRDefault="00992AE5" w:rsidP="00992AE5">
      <w:pPr>
        <w:contextualSpacing/>
        <w:jc w:val="center"/>
        <w:rPr>
          <w:rFonts w:ascii="StobiSerif Regular" w:eastAsia="Calibri" w:hAnsi="StobiSerif Regular" w:cs="Arial"/>
          <w:b/>
          <w:color w:val="000000"/>
          <w:sz w:val="24"/>
          <w:szCs w:val="24"/>
          <w:lang w:val="mk-MK" w:eastAsia="mk-MK"/>
        </w:rPr>
      </w:pPr>
    </w:p>
    <w:p w14:paraId="0C900564" w14:textId="77777777" w:rsidR="00992AE5" w:rsidRPr="00992AE5" w:rsidRDefault="00992AE5" w:rsidP="00992AE5">
      <w:pPr>
        <w:contextualSpacing/>
        <w:jc w:val="center"/>
        <w:rPr>
          <w:rFonts w:ascii="StobiSerif Regular" w:eastAsia="Calibri" w:hAnsi="StobiSerif Regular" w:cs="Arial"/>
          <w:b/>
          <w:color w:val="000000"/>
          <w:sz w:val="24"/>
          <w:szCs w:val="24"/>
          <w:lang w:val="mk-MK" w:eastAsia="mk-MK"/>
        </w:rPr>
      </w:pPr>
    </w:p>
    <w:p w14:paraId="0C2B866D" w14:textId="77777777" w:rsidR="00992AE5" w:rsidRPr="00992AE5" w:rsidRDefault="00992AE5" w:rsidP="00992AE5">
      <w:pPr>
        <w:contextualSpacing/>
        <w:jc w:val="center"/>
        <w:rPr>
          <w:rFonts w:ascii="StobiSerif Regular" w:eastAsia="Calibri" w:hAnsi="StobiSerif Regular" w:cs="Arial"/>
          <w:b/>
          <w:color w:val="000000"/>
          <w:sz w:val="24"/>
          <w:szCs w:val="24"/>
          <w:lang w:val="mk-MK" w:eastAsia="mk-MK"/>
        </w:rPr>
      </w:pPr>
    </w:p>
    <w:p w14:paraId="7CD0C6CE" w14:textId="77777777" w:rsidR="00992AE5" w:rsidRPr="00992AE5" w:rsidRDefault="00992AE5" w:rsidP="00992AE5">
      <w:pPr>
        <w:contextualSpacing/>
        <w:jc w:val="center"/>
        <w:rPr>
          <w:rFonts w:ascii="StobiSerif Regular" w:eastAsia="Calibri" w:hAnsi="StobiSerif Regular" w:cs="Arial"/>
          <w:b/>
          <w:color w:val="000000"/>
          <w:sz w:val="24"/>
          <w:szCs w:val="24"/>
          <w:lang w:val="mk-MK" w:eastAsia="mk-MK"/>
        </w:rPr>
      </w:pPr>
    </w:p>
    <w:p w14:paraId="7067CA6A" w14:textId="77777777" w:rsidR="00992AE5" w:rsidRPr="00992AE5" w:rsidRDefault="00992AE5" w:rsidP="00992AE5">
      <w:pPr>
        <w:contextualSpacing/>
        <w:jc w:val="center"/>
        <w:rPr>
          <w:rFonts w:ascii="StobiSerif Regular" w:eastAsia="Calibri" w:hAnsi="StobiSerif Regular" w:cs="Arial"/>
          <w:b/>
          <w:color w:val="000000"/>
          <w:sz w:val="24"/>
          <w:szCs w:val="24"/>
          <w:lang w:val="mk-MK" w:eastAsia="mk-MK"/>
        </w:rPr>
      </w:pPr>
    </w:p>
    <w:p w14:paraId="58CD2ED4" w14:textId="77777777" w:rsidR="00992AE5" w:rsidRPr="00992AE5" w:rsidRDefault="00992AE5" w:rsidP="00992AE5">
      <w:pPr>
        <w:contextualSpacing/>
        <w:jc w:val="center"/>
        <w:rPr>
          <w:rFonts w:ascii="StobiSerif Regular" w:eastAsia="Calibri" w:hAnsi="StobiSerif Regular" w:cs="Arial"/>
          <w:b/>
          <w:color w:val="000000"/>
          <w:sz w:val="24"/>
          <w:szCs w:val="24"/>
          <w:lang w:val="mk-MK" w:eastAsia="mk-MK"/>
        </w:rPr>
      </w:pPr>
    </w:p>
    <w:p w14:paraId="528A71A0" w14:textId="77777777" w:rsidR="00992AE5" w:rsidRPr="00992AE5" w:rsidRDefault="00992AE5" w:rsidP="00992AE5">
      <w:pPr>
        <w:contextualSpacing/>
        <w:jc w:val="center"/>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Содржина</w:t>
      </w:r>
    </w:p>
    <w:p w14:paraId="2435F592" w14:textId="77777777" w:rsidR="00992AE5" w:rsidRPr="00992AE5" w:rsidRDefault="00992AE5" w:rsidP="00992AE5">
      <w:pPr>
        <w:spacing w:line="240" w:lineRule="auto"/>
        <w:contextualSpacing/>
        <w:jc w:val="both"/>
        <w:rPr>
          <w:rFonts w:ascii="StobiSerif Regular" w:eastAsia="Calibri" w:hAnsi="StobiSerif Regular" w:cs="Arial"/>
          <w:b/>
          <w:color w:val="000000"/>
          <w:sz w:val="20"/>
          <w:szCs w:val="20"/>
          <w:lang w:val="mk-MK" w:eastAsia="mk-MK"/>
        </w:rPr>
      </w:pPr>
    </w:p>
    <w:p w14:paraId="451AB1D6" w14:textId="77777777" w:rsidR="00992AE5" w:rsidRPr="00992AE5" w:rsidRDefault="00992AE5" w:rsidP="00992AE5">
      <w:pPr>
        <w:spacing w:line="240" w:lineRule="auto"/>
        <w:jc w:val="both"/>
        <w:rPr>
          <w:rFonts w:ascii="StobiSerif Regular" w:eastAsia="Calibri" w:hAnsi="StobiSerif Regular" w:cs="Arial"/>
          <w:b/>
          <w:sz w:val="20"/>
          <w:szCs w:val="20"/>
        </w:rPr>
      </w:pPr>
      <w:r w:rsidRPr="00992AE5">
        <w:rPr>
          <w:rFonts w:ascii="StobiSerif Regular" w:eastAsia="Calibri" w:hAnsi="StobiSerif Regular" w:cs="Arial"/>
          <w:b/>
          <w:sz w:val="20"/>
          <w:szCs w:val="20"/>
        </w:rPr>
        <w:t>Вовед</w:t>
      </w:r>
    </w:p>
    <w:p w14:paraId="2C2549BE" w14:textId="77777777" w:rsidR="00992AE5" w:rsidRPr="00992AE5" w:rsidRDefault="00992AE5" w:rsidP="00992AE5">
      <w:pPr>
        <w:spacing w:after="0" w:line="240" w:lineRule="auto"/>
        <w:jc w:val="both"/>
        <w:rPr>
          <w:rFonts w:ascii="StobiSerif Regular" w:eastAsia="Calibri" w:hAnsi="StobiSerif Regular" w:cs="Arial"/>
          <w:sz w:val="20"/>
          <w:szCs w:val="20"/>
        </w:rPr>
      </w:pPr>
      <w:r w:rsidRPr="00992AE5">
        <w:rPr>
          <w:rFonts w:ascii="StobiSerif Regular" w:eastAsia="Calibri" w:hAnsi="StobiSerif Regular" w:cs="Arial"/>
          <w:sz w:val="20"/>
          <w:szCs w:val="20"/>
        </w:rPr>
        <w:t>1.Општи податоци за основното училиште</w:t>
      </w:r>
    </w:p>
    <w:p w14:paraId="2D8AC030" w14:textId="77777777" w:rsidR="00992AE5" w:rsidRPr="00992AE5" w:rsidRDefault="00992AE5" w:rsidP="00992AE5">
      <w:pPr>
        <w:spacing w:after="0" w:line="240" w:lineRule="auto"/>
        <w:jc w:val="both"/>
        <w:rPr>
          <w:rFonts w:ascii="Arial" w:eastAsia="Calibri" w:hAnsi="Arial" w:cs="Arial"/>
          <w:sz w:val="20"/>
          <w:szCs w:val="20"/>
        </w:rPr>
      </w:pPr>
      <w:r w:rsidRPr="00992AE5">
        <w:rPr>
          <w:rFonts w:ascii="StobiSerif Regular" w:eastAsia="Calibri" w:hAnsi="StobiSerif Regular" w:cs="Arial"/>
          <w:sz w:val="20"/>
          <w:szCs w:val="20"/>
        </w:rPr>
        <w:t xml:space="preserve">        1.1.Табела со општи податоци</w:t>
      </w:r>
    </w:p>
    <w:p w14:paraId="3EFBB3D3" w14:textId="77777777" w:rsidR="00992AE5" w:rsidRPr="00992AE5" w:rsidRDefault="00992AE5" w:rsidP="00992AE5">
      <w:pPr>
        <w:spacing w:after="0" w:line="240" w:lineRule="auto"/>
        <w:ind w:left="709" w:hanging="709"/>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1.2. Органи на управување, стручни органи и ученичко организирање во   основното училиште</w:t>
      </w:r>
    </w:p>
    <w:p w14:paraId="592E7CF1" w14:textId="77777777" w:rsidR="00992AE5" w:rsidRPr="00992AE5" w:rsidRDefault="00992AE5" w:rsidP="00992AE5">
      <w:pPr>
        <w:ind w:left="709" w:hanging="709"/>
        <w:contextualSpacing/>
        <w:jc w:val="both"/>
        <w:rPr>
          <w:rFonts w:ascii="Arial" w:eastAsia="Calibri" w:hAnsi="Arial" w:cs="Arial"/>
          <w:b/>
          <w:color w:val="000000"/>
          <w:sz w:val="20"/>
          <w:szCs w:val="20"/>
          <w:lang w:val="mk-MK" w:eastAsia="mk-MK"/>
        </w:rPr>
      </w:pPr>
    </w:p>
    <w:p w14:paraId="677C1AD7" w14:textId="77777777" w:rsidR="00992AE5" w:rsidRPr="00992AE5" w:rsidRDefault="00992AE5" w:rsidP="00992AE5">
      <w:pPr>
        <w:spacing w:after="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2. Податоци за условите за работа на основното училиште</w:t>
      </w:r>
    </w:p>
    <w:p w14:paraId="1F1E9C86" w14:textId="77777777" w:rsidR="00992AE5" w:rsidRPr="00992AE5" w:rsidRDefault="00992AE5" w:rsidP="00992AE5">
      <w:pPr>
        <w:spacing w:after="0"/>
        <w:contextualSpacing/>
        <w:jc w:val="both"/>
        <w:rPr>
          <w:rFonts w:ascii="StobiSerif Regular" w:eastAsia="Calibri" w:hAnsi="StobiSerif Regular" w:cs="Arial"/>
          <w:color w:val="000000"/>
          <w:sz w:val="20"/>
          <w:szCs w:val="20"/>
          <w:lang w:val="mk-MK" w:eastAsia="mk-MK"/>
        </w:rPr>
      </w:pPr>
      <w:r w:rsidRPr="00992AE5">
        <w:rPr>
          <w:rFonts w:ascii="Arial" w:eastAsia="Calibri" w:hAnsi="Arial" w:cs="Arial"/>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2.1. Мапа на основното училиште</w:t>
      </w:r>
    </w:p>
    <w:p w14:paraId="7467822A"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eastAsia="mk-MK"/>
        </w:rPr>
        <w:t xml:space="preserve">     </w:t>
      </w:r>
      <w:r w:rsidRPr="00992AE5">
        <w:rPr>
          <w:rFonts w:ascii="Arial" w:eastAsia="Calibri" w:hAnsi="Arial" w:cs="Arial"/>
          <w:b/>
          <w:color w:val="000000"/>
          <w:sz w:val="20"/>
          <w:szCs w:val="20"/>
          <w:lang w:val="mk-MK" w:eastAsia="mk-MK"/>
        </w:rPr>
        <w:t xml:space="preserve"> </w:t>
      </w:r>
      <w:r w:rsidRPr="00992AE5">
        <w:rPr>
          <w:rFonts w:ascii="Arial" w:eastAsia="Calibri" w:hAnsi="Arial" w:cs="Arial"/>
          <w:b/>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2.2. Податоци за училиштниот простор</w:t>
      </w:r>
    </w:p>
    <w:p w14:paraId="41F97C05"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2.3. Простор</w:t>
      </w:r>
    </w:p>
    <w:p w14:paraId="1B17A1E9"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StobiSerif Regular" w:eastAsia="Calibri" w:hAnsi="StobiSerif Regular" w:cs="Arial"/>
          <w:sz w:val="20"/>
          <w:szCs w:val="20"/>
        </w:rPr>
        <w:t xml:space="preserve">       2.4. Опрема и наставни средства согласно „Нормативот и стандардите за простор, опрема и наставни средства“</w:t>
      </w:r>
      <w:r w:rsidRPr="00992AE5">
        <w:rPr>
          <w:rFonts w:ascii="Arial" w:eastAsia="Calibri" w:hAnsi="Arial" w:cs="Arial"/>
          <w:color w:val="FF0000"/>
          <w:sz w:val="20"/>
          <w:szCs w:val="20"/>
        </w:rPr>
        <w:t xml:space="preserve"> </w:t>
      </w:r>
    </w:p>
    <w:p w14:paraId="74AB362B" w14:textId="77777777" w:rsidR="00992AE5" w:rsidRPr="00992AE5" w:rsidRDefault="00992AE5" w:rsidP="00992AE5">
      <w:pPr>
        <w:spacing w:after="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     </w:t>
      </w:r>
      <w:r w:rsidRPr="00992AE5">
        <w:rPr>
          <w:rFonts w:ascii="StobiSerif Regular" w:eastAsia="Calibri" w:hAnsi="StobiSerif Regular" w:cs="Arial"/>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 xml:space="preserve">2.5.  Податоци за училишната библиотека </w:t>
      </w:r>
    </w:p>
    <w:p w14:paraId="6749F73F" w14:textId="77777777" w:rsidR="00992AE5" w:rsidRPr="00992AE5" w:rsidRDefault="00992AE5" w:rsidP="00992AE5">
      <w:pPr>
        <w:spacing w:after="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     </w:t>
      </w:r>
      <w:r w:rsidRPr="00992AE5">
        <w:rPr>
          <w:rFonts w:ascii="StobiSerif Regular" w:eastAsia="Calibri" w:hAnsi="StobiSerif Regular" w:cs="Arial"/>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2.6. План за обновување  и адаптација во основното училиште во оваа учебна година</w:t>
      </w:r>
    </w:p>
    <w:p w14:paraId="1B9F0DD2"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p>
    <w:p w14:paraId="3FE1F446"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 3. Податоци за вработените и за учениците во основното училиште</w:t>
      </w:r>
    </w:p>
    <w:p w14:paraId="5A650A1A" w14:textId="77777777" w:rsidR="00992AE5" w:rsidRPr="00992AE5" w:rsidRDefault="00992AE5" w:rsidP="00992AE5">
      <w:pPr>
        <w:ind w:left="426" w:hanging="426"/>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b/>
          <w:color w:val="000000"/>
          <w:sz w:val="20"/>
          <w:szCs w:val="20"/>
          <w:lang w:val="mk-MK" w:eastAsia="mk-MK"/>
        </w:rPr>
        <w:t xml:space="preserve">    </w:t>
      </w:r>
      <w:r w:rsidRPr="00992AE5">
        <w:rPr>
          <w:rFonts w:ascii="StobiSerif Regular" w:eastAsia="Calibri" w:hAnsi="StobiSerif Regular" w:cs="Arial"/>
          <w:b/>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3.1. Податоци за вработените кои ја остваруваат воспитно-образовната работа</w:t>
      </w:r>
    </w:p>
    <w:p w14:paraId="71417E21" w14:textId="77777777" w:rsidR="00992AE5" w:rsidRPr="00992AE5" w:rsidRDefault="00992AE5" w:rsidP="00992AE5">
      <w:pPr>
        <w:spacing w:after="0"/>
        <w:ind w:left="426" w:hanging="426"/>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3.2. Податоци за раководните лица</w:t>
      </w:r>
    </w:p>
    <w:p w14:paraId="7890AD66" w14:textId="77777777" w:rsidR="00992AE5" w:rsidRPr="00992AE5" w:rsidRDefault="00992AE5" w:rsidP="00992AE5">
      <w:pPr>
        <w:spacing w:after="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3.3. Податоци за воспитувачите</w:t>
      </w:r>
    </w:p>
    <w:p w14:paraId="6159142B" w14:textId="77777777" w:rsidR="00992AE5" w:rsidRPr="00992AE5" w:rsidRDefault="00992AE5" w:rsidP="00992AE5">
      <w:pPr>
        <w:spacing w:after="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3.4. Податоци за вработените административни службеници</w:t>
      </w:r>
    </w:p>
    <w:p w14:paraId="3167A80A" w14:textId="77777777" w:rsidR="00992AE5" w:rsidRPr="00992AE5" w:rsidRDefault="00992AE5" w:rsidP="00992AE5">
      <w:pPr>
        <w:spacing w:after="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eastAsia="mk-MK"/>
        </w:rPr>
        <w:t xml:space="preserve">      </w:t>
      </w:r>
      <w:r w:rsidRPr="00992AE5">
        <w:rPr>
          <w:rFonts w:ascii="Arial" w:eastAsia="Calibri" w:hAnsi="Arial" w:cs="Arial"/>
          <w:b/>
          <w:color w:val="000000"/>
          <w:sz w:val="20"/>
          <w:szCs w:val="20"/>
          <w:lang w:val="mk-MK" w:eastAsia="mk-MK"/>
        </w:rPr>
        <w:t xml:space="preserve"> </w:t>
      </w:r>
      <w:r w:rsidRPr="00992AE5">
        <w:rPr>
          <w:rFonts w:ascii="StobiSerif Regular" w:eastAsia="Calibri" w:hAnsi="StobiSerif Regular" w:cs="Arial"/>
          <w:color w:val="000000"/>
          <w:sz w:val="20"/>
          <w:szCs w:val="20"/>
          <w:lang w:val="mk-MK" w:eastAsia="mk-MK"/>
        </w:rPr>
        <w:t>3.5.  Податоци за вработените помошно-технички лица</w:t>
      </w:r>
    </w:p>
    <w:p w14:paraId="70A6491E" w14:textId="77777777" w:rsidR="00992AE5" w:rsidRPr="00992AE5" w:rsidRDefault="00992AE5" w:rsidP="00992AE5">
      <w:pPr>
        <w:spacing w:after="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3.6. Податоци за ангажираните образовни медијатори</w:t>
      </w:r>
    </w:p>
    <w:p w14:paraId="364FFAA9" w14:textId="77777777" w:rsidR="00992AE5" w:rsidRPr="00992AE5" w:rsidRDefault="00992AE5" w:rsidP="00992AE5">
      <w:pPr>
        <w:spacing w:after="0"/>
        <w:ind w:left="426" w:hanging="426"/>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3.7. Вкупни податоци за наставен и ненаставен кадар</w:t>
      </w:r>
    </w:p>
    <w:p w14:paraId="354FFB7D" w14:textId="77777777" w:rsidR="00992AE5" w:rsidRPr="00992AE5" w:rsidRDefault="00992AE5" w:rsidP="00992AE5">
      <w:pPr>
        <w:spacing w:after="0"/>
        <w:ind w:left="426" w:hanging="426"/>
        <w:contextualSpacing/>
        <w:jc w:val="both"/>
        <w:rPr>
          <w:rFonts w:ascii="StobiSerif Regular" w:eastAsia="Calibri" w:hAnsi="StobiSerif Regular" w:cs="Arial"/>
          <w:color w:val="000000"/>
          <w:sz w:val="20"/>
          <w:szCs w:val="20"/>
          <w:lang w:eastAsia="mk-MK"/>
        </w:rPr>
      </w:pPr>
      <w:r w:rsidRPr="00992AE5">
        <w:rPr>
          <w:rFonts w:ascii="StobiSerif Regular" w:eastAsia="Calibri" w:hAnsi="StobiSerif Regular" w:cs="Arial"/>
          <w:color w:val="000000"/>
          <w:sz w:val="20"/>
          <w:szCs w:val="20"/>
          <w:lang w:eastAsia="mk-MK"/>
        </w:rPr>
        <w:t xml:space="preserve">       </w:t>
      </w:r>
      <w:r w:rsidRPr="00992AE5">
        <w:rPr>
          <w:rFonts w:ascii="StobiSerif Regular" w:eastAsia="Calibri" w:hAnsi="StobiSerif Regular" w:cs="Arial"/>
          <w:color w:val="000000"/>
          <w:sz w:val="20"/>
          <w:szCs w:val="20"/>
          <w:lang w:eastAsia="ar-SA"/>
        </w:rPr>
        <w:t>3.8.</w:t>
      </w:r>
      <w:r w:rsidRPr="00992AE5">
        <w:rPr>
          <w:rFonts w:ascii="StobiSerif Regular" w:eastAsia="Calibri" w:hAnsi="StobiSerif Regular" w:cs="Arial"/>
          <w:color w:val="000000"/>
          <w:sz w:val="20"/>
          <w:szCs w:val="20"/>
          <w:lang w:val="mk-MK" w:eastAsia="ar-SA"/>
        </w:rPr>
        <w:t xml:space="preserve"> Вкупни податоци за с</w:t>
      </w:r>
      <w:r w:rsidRPr="00992AE5">
        <w:rPr>
          <w:rFonts w:ascii="StobiSerif Regular" w:eastAsia="Calibri" w:hAnsi="StobiSerif Regular" w:cs="Arial"/>
          <w:color w:val="000000"/>
          <w:sz w:val="20"/>
          <w:szCs w:val="20"/>
          <w:lang w:val="mk-MK" w:eastAsia="mk-MK"/>
        </w:rPr>
        <w:t>тепенот на образование на вработените</w:t>
      </w:r>
    </w:p>
    <w:p w14:paraId="586FB8EF" w14:textId="77777777" w:rsidR="00992AE5" w:rsidRPr="00992AE5" w:rsidRDefault="00992AE5" w:rsidP="00992AE5">
      <w:pPr>
        <w:spacing w:after="0"/>
        <w:ind w:left="-284"/>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w:t>
      </w:r>
      <w:r w:rsidRPr="00992AE5">
        <w:rPr>
          <w:rFonts w:ascii="Arial" w:eastAsia="Calibri" w:hAnsi="Arial" w:cs="Arial"/>
          <w:b/>
          <w:sz w:val="20"/>
          <w:szCs w:val="20"/>
        </w:rPr>
        <w:t xml:space="preserve">    </w:t>
      </w:r>
      <w:r w:rsidRPr="00992AE5">
        <w:rPr>
          <w:rFonts w:ascii="StobiSerif Regular" w:eastAsia="Calibri" w:hAnsi="StobiSerif Regular" w:cs="Arial"/>
          <w:sz w:val="20"/>
          <w:szCs w:val="20"/>
        </w:rPr>
        <w:t>3.9. Вкупни податоци за старосната структура на вработените</w:t>
      </w:r>
    </w:p>
    <w:p w14:paraId="51169073" w14:textId="77777777" w:rsidR="00992AE5" w:rsidRPr="00992AE5" w:rsidRDefault="00992AE5" w:rsidP="00992AE5">
      <w:pPr>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3.10. Податоци за учениците во основното училиште</w:t>
      </w:r>
    </w:p>
    <w:p w14:paraId="69B06DA2" w14:textId="77777777" w:rsidR="00992AE5" w:rsidRPr="00992AE5" w:rsidRDefault="00992AE5" w:rsidP="00992AE5">
      <w:pPr>
        <w:spacing w:after="0"/>
        <w:ind w:left="426" w:hanging="426"/>
        <w:contextualSpacing/>
        <w:jc w:val="both"/>
        <w:rPr>
          <w:rFonts w:ascii="StobiSerif Regular" w:eastAsia="Calibri" w:hAnsi="StobiSerif Regular" w:cs="Arial"/>
          <w:color w:val="000000"/>
          <w:sz w:val="20"/>
          <w:szCs w:val="20"/>
          <w:lang w:eastAsia="mk-MK"/>
        </w:rPr>
      </w:pPr>
      <w:r w:rsidRPr="00992AE5">
        <w:rPr>
          <w:rFonts w:ascii="StobiSerif Regular" w:eastAsia="Calibri" w:hAnsi="StobiSerif Regular" w:cs="Arial"/>
          <w:color w:val="000000"/>
          <w:sz w:val="20"/>
          <w:szCs w:val="20"/>
          <w:lang w:eastAsia="mk-MK"/>
        </w:rPr>
        <w:t xml:space="preserve">      </w:t>
      </w:r>
    </w:p>
    <w:p w14:paraId="306AC23C" w14:textId="77777777" w:rsidR="00992AE5" w:rsidRPr="00992AE5" w:rsidRDefault="00992AE5" w:rsidP="00992AE5">
      <w:pPr>
        <w:numPr>
          <w:ilvl w:val="0"/>
          <w:numId w:val="1"/>
        </w:numPr>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Материјално-финансиско работење на основното училиште </w:t>
      </w:r>
    </w:p>
    <w:p w14:paraId="0AAA3E3C" w14:textId="77777777" w:rsidR="00992AE5" w:rsidRPr="00992AE5" w:rsidRDefault="00992AE5" w:rsidP="00992AE5">
      <w:pPr>
        <w:ind w:left="720"/>
        <w:contextualSpacing/>
        <w:jc w:val="both"/>
        <w:rPr>
          <w:rFonts w:ascii="StobiSerif Regular" w:eastAsia="Calibri" w:hAnsi="StobiSerif Regular" w:cs="Arial"/>
          <w:color w:val="000000"/>
          <w:sz w:val="20"/>
          <w:szCs w:val="20"/>
          <w:lang w:val="mk-MK" w:eastAsia="mk-MK"/>
        </w:rPr>
      </w:pPr>
    </w:p>
    <w:p w14:paraId="40222D62" w14:textId="77777777" w:rsidR="00992AE5" w:rsidRPr="00992AE5" w:rsidRDefault="00992AE5" w:rsidP="00992AE5">
      <w:pPr>
        <w:numPr>
          <w:ilvl w:val="0"/>
          <w:numId w:val="1"/>
        </w:numPr>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Мисија и визија</w:t>
      </w:r>
    </w:p>
    <w:p w14:paraId="7A33DB2B" w14:textId="77777777" w:rsidR="00992AE5" w:rsidRPr="00992AE5" w:rsidRDefault="00992AE5" w:rsidP="00992AE5">
      <w:pPr>
        <w:ind w:left="720"/>
        <w:contextualSpacing/>
        <w:rPr>
          <w:rFonts w:ascii="StobiSerif Regular" w:eastAsia="Calibri" w:hAnsi="StobiSerif Regular" w:cs="Arial"/>
          <w:color w:val="000000"/>
          <w:sz w:val="20"/>
          <w:szCs w:val="20"/>
          <w:lang w:val="mk-MK" w:eastAsia="mk-MK"/>
        </w:rPr>
      </w:pPr>
    </w:p>
    <w:p w14:paraId="326C0745" w14:textId="77777777" w:rsidR="00992AE5" w:rsidRPr="00992AE5" w:rsidRDefault="00992AE5" w:rsidP="00992AE5">
      <w:pPr>
        <w:numPr>
          <w:ilvl w:val="0"/>
          <w:numId w:val="1"/>
        </w:numPr>
        <w:contextualSpacing/>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w:t>
      </w:r>
      <w:r w:rsidRPr="00992AE5">
        <w:rPr>
          <w:rFonts w:ascii="StobiSerif Regular" w:eastAsia="Calibri" w:hAnsi="StobiSerif Regular" w:cs="Arial"/>
          <w:color w:val="000000"/>
          <w:sz w:val="20"/>
          <w:szCs w:val="20"/>
          <w:lang w:eastAsia="mk-MK"/>
        </w:rPr>
        <w:t>LESSONS LEAMED</w:t>
      </w:r>
      <w:r w:rsidRPr="00992AE5">
        <w:rPr>
          <w:rFonts w:ascii="StobiSerif Regular" w:eastAsia="Calibri" w:hAnsi="StobiSerif Regular" w:cs="Arial"/>
          <w:color w:val="000000"/>
          <w:sz w:val="20"/>
          <w:szCs w:val="20"/>
          <w:lang w:val="mk-MK" w:eastAsia="mk-MK"/>
        </w:rPr>
        <w:t>“- Веќе научено/стекнати искуства</w:t>
      </w:r>
    </w:p>
    <w:p w14:paraId="755FA546" w14:textId="77777777" w:rsidR="00992AE5" w:rsidRPr="00992AE5" w:rsidRDefault="00992AE5" w:rsidP="00992AE5">
      <w:pPr>
        <w:ind w:left="720"/>
        <w:contextualSpacing/>
        <w:rPr>
          <w:rFonts w:ascii="StobiSerif Regular" w:eastAsia="Calibri" w:hAnsi="StobiSerif Regular" w:cs="Arial"/>
          <w:color w:val="000000"/>
          <w:sz w:val="20"/>
          <w:szCs w:val="20"/>
          <w:lang w:val="mk-MK" w:eastAsia="mk-MK"/>
        </w:rPr>
      </w:pPr>
    </w:p>
    <w:p w14:paraId="71546C02" w14:textId="77777777" w:rsidR="00992AE5" w:rsidRPr="00992AE5" w:rsidRDefault="00992AE5" w:rsidP="00992AE5">
      <w:pPr>
        <w:numPr>
          <w:ilvl w:val="0"/>
          <w:numId w:val="1"/>
        </w:numPr>
        <w:spacing w:after="0"/>
        <w:contextualSpacing/>
        <w:jc w:val="both"/>
        <w:rPr>
          <w:rFonts w:ascii="StobiSerif Regular" w:eastAsia="Calibri" w:hAnsi="StobiSerif Regular" w:cs="Arial"/>
          <w:color w:val="000000"/>
          <w:sz w:val="20"/>
          <w:szCs w:val="20"/>
          <w:lang w:val="mk-MK" w:eastAsia="mk-MK"/>
        </w:rPr>
      </w:pPr>
      <w:r w:rsidRPr="00992AE5">
        <w:rPr>
          <w:rFonts w:ascii="Arial" w:eastAsia="Calibri" w:hAnsi="Arial" w:cs="Arial"/>
          <w:color w:val="000000"/>
          <w:sz w:val="20"/>
          <w:szCs w:val="20"/>
          <w:lang w:val="mk-MK" w:eastAsia="mk-MK"/>
        </w:rPr>
        <w:t xml:space="preserve">  </w:t>
      </w:r>
      <w:r w:rsidRPr="00992AE5">
        <w:rPr>
          <w:rFonts w:ascii="StobiSerif Regular" w:eastAsia="Calibri" w:hAnsi="StobiSerif Regular" w:cs="Arial"/>
          <w:color w:val="000000"/>
          <w:sz w:val="20"/>
          <w:szCs w:val="20"/>
          <w:lang w:val="mk-MK" w:eastAsia="mk-MK"/>
        </w:rPr>
        <w:t xml:space="preserve">Подрачја на промени, приоритети и цели </w:t>
      </w:r>
    </w:p>
    <w:p w14:paraId="4EC0730D"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b/>
          <w:sz w:val="20"/>
          <w:szCs w:val="20"/>
        </w:rPr>
        <w:t xml:space="preserve">          </w:t>
      </w:r>
      <w:r w:rsidRPr="00992AE5">
        <w:rPr>
          <w:rFonts w:ascii="StobiSerif Regular" w:eastAsia="Calibri" w:hAnsi="StobiSerif Regular" w:cs="Arial"/>
          <w:sz w:val="20"/>
          <w:szCs w:val="20"/>
          <w:lang w:val="mk-MK"/>
        </w:rPr>
        <w:t xml:space="preserve">7.1. </w:t>
      </w:r>
      <w:r w:rsidRPr="00992AE5">
        <w:rPr>
          <w:rFonts w:ascii="StobiSerif Regular" w:eastAsia="Calibri" w:hAnsi="StobiSerif Regular" w:cs="Arial"/>
          <w:sz w:val="20"/>
          <w:szCs w:val="20"/>
        </w:rPr>
        <w:t>План за евалуација на акциските планови</w:t>
      </w:r>
    </w:p>
    <w:p w14:paraId="480A89F8" w14:textId="77777777" w:rsidR="00992AE5" w:rsidRPr="00992AE5" w:rsidRDefault="00992AE5" w:rsidP="00992AE5">
      <w:pPr>
        <w:ind w:left="720"/>
        <w:contextualSpacing/>
        <w:rPr>
          <w:rFonts w:ascii="StobiSerif Regular" w:eastAsia="Calibri" w:hAnsi="StobiSerif Regular" w:cs="Arial"/>
          <w:color w:val="000000"/>
          <w:sz w:val="20"/>
          <w:szCs w:val="20"/>
          <w:lang w:val="mk-MK" w:eastAsia="mk-MK"/>
        </w:rPr>
      </w:pPr>
    </w:p>
    <w:p w14:paraId="575BDD89" w14:textId="77777777" w:rsidR="00992AE5" w:rsidRPr="00992AE5" w:rsidRDefault="00992AE5" w:rsidP="00992AE5">
      <w:pPr>
        <w:numPr>
          <w:ilvl w:val="0"/>
          <w:numId w:val="1"/>
        </w:numPr>
        <w:contextualSpacing/>
        <w:jc w:val="both"/>
        <w:rPr>
          <w:rFonts w:ascii="Arial" w:eastAsia="Calibri" w:hAnsi="Arial" w:cs="Arial"/>
          <w:color w:val="000000"/>
          <w:sz w:val="20"/>
          <w:szCs w:val="20"/>
          <w:lang w:val="mk-MK" w:eastAsia="mk-MK"/>
        </w:rPr>
      </w:pPr>
      <w:r w:rsidRPr="00992AE5">
        <w:rPr>
          <w:rFonts w:ascii="StobiSerif Regular" w:eastAsia="Calibri" w:hAnsi="StobiSerif Regular" w:cs="Arial"/>
          <w:color w:val="000000"/>
          <w:sz w:val="20"/>
          <w:szCs w:val="20"/>
          <w:lang w:val="mk-MK" w:eastAsia="mk-MK"/>
        </w:rPr>
        <w:t>Програми и организација на работата во основното училиште</w:t>
      </w:r>
    </w:p>
    <w:p w14:paraId="7A4EC6EE" w14:textId="77777777" w:rsidR="00992AE5" w:rsidRPr="00992AE5" w:rsidRDefault="00992AE5" w:rsidP="00992AE5">
      <w:pPr>
        <w:spacing w:after="0"/>
        <w:ind w:left="36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  8.1. Календар за организацијата и  работата во основното училиште</w:t>
      </w:r>
    </w:p>
    <w:p w14:paraId="3B328376" w14:textId="77777777" w:rsidR="00992AE5" w:rsidRPr="00992AE5" w:rsidRDefault="00992AE5" w:rsidP="00992AE5">
      <w:pPr>
        <w:spacing w:after="0"/>
        <w:ind w:left="284"/>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8.2. Поделба на класно раководство, поделба на часовите на наставниот  кадар, распоред на часовите</w:t>
      </w:r>
    </w:p>
    <w:p w14:paraId="1BEA0808"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8.3.  Работа во смени</w:t>
      </w:r>
    </w:p>
    <w:p w14:paraId="7C42DD4A" w14:textId="77777777" w:rsidR="00992AE5" w:rsidRPr="00992AE5" w:rsidRDefault="00992AE5" w:rsidP="00992AE5">
      <w:pPr>
        <w:spacing w:after="0"/>
        <w:ind w:left="-284" w:firstLine="284"/>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w:t>
      </w:r>
      <w:r w:rsidRPr="00992AE5">
        <w:rPr>
          <w:rFonts w:ascii="Arial" w:eastAsia="Calibri" w:hAnsi="Arial" w:cs="Arial"/>
          <w:sz w:val="20"/>
          <w:szCs w:val="20"/>
        </w:rPr>
        <w:t>8</w:t>
      </w:r>
      <w:r w:rsidRPr="00992AE5">
        <w:rPr>
          <w:rFonts w:ascii="StobiSerif Regular" w:eastAsia="Calibri" w:hAnsi="StobiSerif Regular" w:cs="Arial"/>
          <w:sz w:val="20"/>
          <w:szCs w:val="20"/>
        </w:rPr>
        <w:t>.4. Јазик /јазици на кој/и се изведува наставата</w:t>
      </w:r>
    </w:p>
    <w:p w14:paraId="2C305D8A"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w:t>
      </w:r>
      <w:r w:rsidRPr="00992AE5">
        <w:rPr>
          <w:rFonts w:ascii="Arial" w:eastAsia="Calibri" w:hAnsi="Arial" w:cs="Arial"/>
          <w:b/>
          <w:sz w:val="20"/>
          <w:szCs w:val="20"/>
        </w:rPr>
        <w:t xml:space="preserve"> </w:t>
      </w:r>
      <w:r w:rsidRPr="00992AE5">
        <w:rPr>
          <w:rFonts w:ascii="StobiSerif Regular" w:eastAsia="Calibri" w:hAnsi="StobiSerif Regular" w:cs="Arial"/>
          <w:sz w:val="20"/>
          <w:szCs w:val="20"/>
        </w:rPr>
        <w:t>8.5. Проширена програма</w:t>
      </w:r>
    </w:p>
    <w:p w14:paraId="56814223"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w:t>
      </w:r>
      <w:r w:rsidRPr="00992AE5">
        <w:rPr>
          <w:rFonts w:ascii="Arial" w:eastAsia="Calibri" w:hAnsi="Arial" w:cs="Arial"/>
          <w:b/>
          <w:sz w:val="20"/>
          <w:szCs w:val="20"/>
        </w:rPr>
        <w:t xml:space="preserve">     </w:t>
      </w:r>
      <w:r w:rsidRPr="00992AE5">
        <w:rPr>
          <w:rFonts w:ascii="StobiSerif Regular" w:eastAsia="Calibri" w:hAnsi="StobiSerif Regular" w:cs="Arial"/>
          <w:sz w:val="20"/>
          <w:szCs w:val="20"/>
        </w:rPr>
        <w:t>8.6. Комбинирани паралелки</w:t>
      </w:r>
    </w:p>
    <w:p w14:paraId="37D30BBC"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8.7. Странски јазици што се изучуваат во основното училиште</w:t>
      </w:r>
    </w:p>
    <w:p w14:paraId="36760F07" w14:textId="77777777" w:rsidR="00992AE5" w:rsidRPr="00992AE5" w:rsidRDefault="00992AE5" w:rsidP="00992AE5">
      <w:pPr>
        <w:spacing w:after="0"/>
        <w:ind w:left="426" w:hanging="426"/>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w:t>
      </w:r>
      <w:r w:rsidRPr="00992AE5">
        <w:rPr>
          <w:rFonts w:ascii="Arial" w:eastAsia="Calibri" w:hAnsi="Arial" w:cs="Arial"/>
          <w:b/>
          <w:sz w:val="20"/>
          <w:szCs w:val="20"/>
        </w:rPr>
        <w:t xml:space="preserve"> </w:t>
      </w:r>
      <w:r w:rsidRPr="00992AE5">
        <w:rPr>
          <w:rFonts w:ascii="StobiSerif Regular" w:eastAsia="Calibri" w:hAnsi="StobiSerif Regular" w:cs="Arial"/>
          <w:sz w:val="20"/>
          <w:szCs w:val="20"/>
        </w:rPr>
        <w:t>8.8. Реализација на физичко и здравствено образование со учениците од прво до петто одделение</w:t>
      </w:r>
    </w:p>
    <w:p w14:paraId="6A2B5050"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StobiSerif Regular" w:eastAsia="Calibri" w:hAnsi="StobiSerif Regular" w:cs="Arial"/>
          <w:sz w:val="20"/>
          <w:szCs w:val="20"/>
        </w:rPr>
        <w:t xml:space="preserve">         </w:t>
      </w:r>
      <w:r w:rsidRPr="00992AE5">
        <w:rPr>
          <w:rFonts w:ascii="Arial" w:eastAsia="Calibri" w:hAnsi="Arial" w:cs="Arial"/>
          <w:b/>
          <w:color w:val="000000"/>
          <w:sz w:val="20"/>
          <w:szCs w:val="20"/>
        </w:rPr>
        <w:t xml:space="preserve"> </w:t>
      </w:r>
      <w:r w:rsidRPr="00992AE5">
        <w:rPr>
          <w:rFonts w:ascii="StobiSerif Regular" w:eastAsia="Calibri" w:hAnsi="StobiSerif Regular" w:cs="Arial"/>
          <w:color w:val="000000"/>
          <w:sz w:val="20"/>
          <w:szCs w:val="20"/>
        </w:rPr>
        <w:t>8.9. Изборна настава</w:t>
      </w:r>
    </w:p>
    <w:p w14:paraId="1AB505ED" w14:textId="77777777" w:rsidR="00992AE5" w:rsidRPr="00992AE5" w:rsidRDefault="00992AE5" w:rsidP="00992AE5">
      <w:pPr>
        <w:spacing w:after="0"/>
        <w:jc w:val="both"/>
        <w:rPr>
          <w:rFonts w:ascii="StobiSerif Regular" w:eastAsia="Calibri" w:hAnsi="StobiSerif Regular" w:cs="Arial"/>
          <w:i/>
          <w:sz w:val="20"/>
          <w:szCs w:val="20"/>
        </w:rPr>
      </w:pPr>
      <w:r w:rsidRPr="00992AE5">
        <w:rPr>
          <w:rFonts w:ascii="StobiSerif Regular" w:eastAsia="Calibri" w:hAnsi="StobiSerif Regular" w:cs="Arial"/>
          <w:color w:val="000000"/>
          <w:sz w:val="20"/>
          <w:szCs w:val="20"/>
        </w:rPr>
        <w:t xml:space="preserve">          8.10. </w:t>
      </w:r>
      <w:r w:rsidRPr="00992AE5">
        <w:rPr>
          <w:rFonts w:ascii="StobiSerif Regular" w:eastAsia="Calibri" w:hAnsi="StobiSerif Regular" w:cs="Arial"/>
          <w:sz w:val="20"/>
          <w:szCs w:val="20"/>
        </w:rPr>
        <w:t>Дополнителна настава</w:t>
      </w:r>
      <w:r w:rsidRPr="00992AE5">
        <w:rPr>
          <w:rFonts w:ascii="StobiSerif Regular" w:eastAsia="Calibri" w:hAnsi="StobiSerif Regular" w:cs="Arial"/>
          <w:i/>
          <w:sz w:val="20"/>
          <w:szCs w:val="20"/>
        </w:rPr>
        <w:t xml:space="preserve"> </w:t>
      </w:r>
    </w:p>
    <w:p w14:paraId="2DB1080D"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8.11. Додатна настава</w:t>
      </w:r>
    </w:p>
    <w:p w14:paraId="7B8EA1FA"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0"/>
          <w:szCs w:val="20"/>
        </w:rPr>
        <w:t xml:space="preserve">          </w:t>
      </w:r>
      <w:r w:rsidRPr="00992AE5">
        <w:rPr>
          <w:rFonts w:ascii="StobiSerif Regular" w:eastAsia="Calibri" w:hAnsi="StobiSerif Regular" w:cs="Arial"/>
          <w:sz w:val="20"/>
          <w:szCs w:val="20"/>
        </w:rPr>
        <w:t>8.12. Работа со надарени и талентирани ученици</w:t>
      </w:r>
    </w:p>
    <w:p w14:paraId="29E8EA0F" w14:textId="77777777" w:rsidR="00992AE5" w:rsidRPr="00992AE5" w:rsidRDefault="00992AE5" w:rsidP="00992AE5">
      <w:pPr>
        <w:spacing w:after="0"/>
        <w:jc w:val="both"/>
        <w:rPr>
          <w:rFonts w:ascii="StobiSerif Regular" w:eastAsia="Calibri" w:hAnsi="StobiSerif Regular" w:cs="Arial"/>
          <w:color w:val="C00000"/>
          <w:sz w:val="20"/>
          <w:szCs w:val="20"/>
        </w:rPr>
      </w:pPr>
      <w:r w:rsidRPr="00992AE5">
        <w:rPr>
          <w:rFonts w:ascii="StobiSerif Regular" w:eastAsia="Calibri" w:hAnsi="StobiSerif Regular" w:cs="Arial"/>
          <w:sz w:val="20"/>
          <w:szCs w:val="20"/>
        </w:rPr>
        <w:t xml:space="preserve">          8.13. Работа со ученици со посебни образовни потреби</w:t>
      </w:r>
    </w:p>
    <w:p w14:paraId="67680D0D"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w:t>
      </w:r>
      <w:r w:rsidRPr="00992AE5">
        <w:rPr>
          <w:rFonts w:ascii="Arial" w:eastAsia="Calibri" w:hAnsi="Arial" w:cs="Arial"/>
          <w:b/>
          <w:sz w:val="20"/>
          <w:szCs w:val="20"/>
        </w:rPr>
        <w:t xml:space="preserve">     </w:t>
      </w:r>
      <w:r w:rsidRPr="00992AE5">
        <w:rPr>
          <w:rFonts w:ascii="StobiSerif Regular" w:eastAsia="Calibri" w:hAnsi="StobiSerif Regular" w:cs="Arial"/>
          <w:sz w:val="20"/>
          <w:szCs w:val="20"/>
        </w:rPr>
        <w:t>8.14. Туторска поддршка на учениците</w:t>
      </w:r>
    </w:p>
    <w:p w14:paraId="1DC99021"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lastRenderedPageBreak/>
        <w:t xml:space="preserve">          8.15. План на образовниот медијатор</w:t>
      </w:r>
    </w:p>
    <w:p w14:paraId="58AB04C0" w14:textId="77777777" w:rsidR="00992AE5" w:rsidRPr="00992AE5" w:rsidRDefault="00992AE5" w:rsidP="00992AE5">
      <w:pPr>
        <w:jc w:val="both"/>
        <w:rPr>
          <w:rFonts w:ascii="StobiSerif Regular" w:eastAsia="Calibri" w:hAnsi="StobiSerif Regular" w:cs="Arial"/>
          <w:sz w:val="20"/>
          <w:szCs w:val="20"/>
        </w:rPr>
      </w:pPr>
    </w:p>
    <w:p w14:paraId="33E20D85" w14:textId="77777777" w:rsidR="00992AE5" w:rsidRPr="00992AE5" w:rsidRDefault="00992AE5" w:rsidP="00992AE5">
      <w:pPr>
        <w:numPr>
          <w:ilvl w:val="0"/>
          <w:numId w:val="1"/>
        </w:numPr>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Воннаставни активности</w:t>
      </w:r>
    </w:p>
    <w:p w14:paraId="022D8402" w14:textId="77777777" w:rsidR="00992AE5" w:rsidRPr="00992AE5" w:rsidRDefault="00992AE5" w:rsidP="00992AE5">
      <w:pPr>
        <w:spacing w:after="0"/>
        <w:ind w:left="36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b/>
          <w:color w:val="000000"/>
          <w:sz w:val="20"/>
          <w:szCs w:val="20"/>
          <w:lang w:val="mk-MK" w:eastAsia="mk-MK"/>
        </w:rPr>
        <w:t xml:space="preserve">  </w:t>
      </w:r>
      <w:r w:rsidRPr="00992AE5">
        <w:rPr>
          <w:rFonts w:ascii="StobiSerif Regular" w:eastAsia="Calibri" w:hAnsi="StobiSerif Regular" w:cs="Arial"/>
          <w:b/>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9.1. Училиштни спортски клубови</w:t>
      </w:r>
    </w:p>
    <w:p w14:paraId="272DE84A"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w:t>
      </w:r>
      <w:r w:rsidRPr="00992AE5">
        <w:rPr>
          <w:rFonts w:ascii="Arial" w:eastAsia="Calibri" w:hAnsi="Arial" w:cs="Arial"/>
          <w:b/>
          <w:sz w:val="20"/>
          <w:szCs w:val="20"/>
        </w:rPr>
        <w:t xml:space="preserve">      </w:t>
      </w:r>
      <w:r w:rsidRPr="00992AE5">
        <w:rPr>
          <w:rFonts w:ascii="StobiSerif Regular" w:eastAsia="Calibri" w:hAnsi="StobiSerif Regular" w:cs="Arial"/>
          <w:sz w:val="20"/>
          <w:szCs w:val="20"/>
        </w:rPr>
        <w:t>9.2. Секции</w:t>
      </w:r>
      <w:r w:rsidRPr="00992AE5">
        <w:rPr>
          <w:rFonts w:ascii="StobiSerif Regular" w:eastAsia="Calibri" w:hAnsi="StobiSerif Regular" w:cs="Arial"/>
          <w:sz w:val="20"/>
          <w:szCs w:val="20"/>
          <w:lang w:val="mk-MK"/>
        </w:rPr>
        <w:t>/клубови</w:t>
      </w:r>
      <w:r w:rsidRPr="00992AE5">
        <w:rPr>
          <w:rFonts w:ascii="StobiSerif Regular" w:eastAsia="Calibri" w:hAnsi="StobiSerif Regular" w:cs="Arial"/>
          <w:sz w:val="20"/>
          <w:szCs w:val="20"/>
        </w:rPr>
        <w:t xml:space="preserve"> </w:t>
      </w:r>
    </w:p>
    <w:p w14:paraId="27353521"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0"/>
          <w:szCs w:val="20"/>
        </w:rPr>
        <w:t xml:space="preserve">         9.3. Акции</w:t>
      </w:r>
    </w:p>
    <w:p w14:paraId="3F440017"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0"/>
          <w:szCs w:val="20"/>
        </w:rPr>
        <w:t xml:space="preserve">         </w:t>
      </w:r>
    </w:p>
    <w:p w14:paraId="2EC448AD" w14:textId="77777777" w:rsidR="00992AE5" w:rsidRPr="00992AE5" w:rsidRDefault="00992AE5" w:rsidP="00992AE5">
      <w:pPr>
        <w:spacing w:line="240" w:lineRule="auto"/>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0"/>
          <w:szCs w:val="20"/>
        </w:rPr>
        <w:t>10. Ученичко организирање и учество</w:t>
      </w:r>
    </w:p>
    <w:p w14:paraId="3B24D1EA" w14:textId="77777777" w:rsidR="00992AE5" w:rsidRPr="00992AE5" w:rsidRDefault="00992AE5" w:rsidP="00992AE5">
      <w:pPr>
        <w:spacing w:line="240" w:lineRule="auto"/>
        <w:jc w:val="both"/>
        <w:rPr>
          <w:rFonts w:ascii="StobiSerif Regular" w:eastAsia="Calibri" w:hAnsi="StobiSerif Regular" w:cs="Arial"/>
          <w:color w:val="000000"/>
          <w:sz w:val="20"/>
          <w:szCs w:val="20"/>
          <w:lang w:val="mk-MK"/>
        </w:rPr>
      </w:pPr>
    </w:p>
    <w:p w14:paraId="0E95D946" w14:textId="77777777" w:rsidR="00992AE5" w:rsidRPr="00992AE5" w:rsidRDefault="00992AE5" w:rsidP="00992AE5">
      <w:pPr>
        <w:spacing w:line="240" w:lineRule="auto"/>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0"/>
          <w:szCs w:val="20"/>
        </w:rPr>
        <w:t xml:space="preserve">11.  Вонучилишни активности </w:t>
      </w:r>
    </w:p>
    <w:p w14:paraId="25BD0F0C"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w:t>
      </w:r>
      <w:r w:rsidRPr="00992AE5">
        <w:rPr>
          <w:rFonts w:ascii="StobiSerif Regular" w:eastAsia="Calibri" w:hAnsi="StobiSerif Regular" w:cs="Arial"/>
          <w:color w:val="000000"/>
          <w:sz w:val="20"/>
          <w:szCs w:val="20"/>
        </w:rPr>
        <w:t xml:space="preserve">  11.1. </w:t>
      </w:r>
      <w:r w:rsidRPr="00992AE5">
        <w:rPr>
          <w:rFonts w:ascii="StobiSerif Regular" w:eastAsia="Calibri" w:hAnsi="StobiSerif Regular" w:cs="Arial"/>
          <w:sz w:val="20"/>
          <w:szCs w:val="20"/>
        </w:rPr>
        <w:t>Екскурзии, излети и настава во природа</w:t>
      </w:r>
    </w:p>
    <w:p w14:paraId="60F7172C"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11.2. Податоци за учениците од основното училиште вклучени во вонучилишни активности</w:t>
      </w:r>
    </w:p>
    <w:p w14:paraId="0240EEB2" w14:textId="77777777" w:rsidR="00992AE5" w:rsidRPr="00992AE5" w:rsidRDefault="00992AE5" w:rsidP="00992AE5">
      <w:pPr>
        <w:jc w:val="both"/>
        <w:rPr>
          <w:rFonts w:ascii="StobiSerif Regular" w:eastAsia="Calibri" w:hAnsi="StobiSerif Regular" w:cs="Arial"/>
          <w:sz w:val="20"/>
          <w:szCs w:val="20"/>
        </w:rPr>
      </w:pPr>
    </w:p>
    <w:p w14:paraId="1011D1DF" w14:textId="77777777" w:rsidR="00992AE5" w:rsidRPr="00992AE5" w:rsidRDefault="00992AE5" w:rsidP="00992AE5">
      <w:pPr>
        <w:jc w:val="both"/>
        <w:rPr>
          <w:rFonts w:ascii="StobiSerif Regular" w:eastAsia="Calibri" w:hAnsi="StobiSerif Regular" w:cs="Arial"/>
          <w:sz w:val="20"/>
          <w:szCs w:val="20"/>
        </w:rPr>
      </w:pPr>
      <w:r w:rsidRPr="00992AE5">
        <w:rPr>
          <w:rFonts w:ascii="StobiSerif Regular" w:eastAsia="Calibri" w:hAnsi="StobiSerif Regular" w:cs="Arial"/>
          <w:sz w:val="20"/>
          <w:szCs w:val="20"/>
        </w:rPr>
        <w:t>12. Натпревари за учениците</w:t>
      </w:r>
    </w:p>
    <w:p w14:paraId="16AD1C20" w14:textId="77777777" w:rsidR="00992AE5" w:rsidRPr="00992AE5" w:rsidRDefault="00992AE5" w:rsidP="00992AE5">
      <w:pPr>
        <w:jc w:val="both"/>
        <w:rPr>
          <w:rFonts w:ascii="StobiSerif Regular" w:eastAsia="Calibri" w:hAnsi="StobiSerif Regular" w:cs="Arial"/>
          <w:color w:val="000000"/>
          <w:sz w:val="20"/>
          <w:szCs w:val="20"/>
        </w:rPr>
      </w:pPr>
    </w:p>
    <w:p w14:paraId="0A1CC661" w14:textId="77777777" w:rsidR="00992AE5" w:rsidRPr="00992AE5" w:rsidRDefault="00992AE5" w:rsidP="00992AE5">
      <w:pPr>
        <w:jc w:val="both"/>
        <w:rPr>
          <w:rFonts w:ascii="StobiSerif Regular" w:eastAsia="Calibri" w:hAnsi="StobiSerif Regular" w:cs="Arial"/>
          <w:i/>
          <w:color w:val="000000"/>
          <w:sz w:val="20"/>
          <w:szCs w:val="20"/>
        </w:rPr>
      </w:pPr>
      <w:r w:rsidRPr="00992AE5">
        <w:rPr>
          <w:rFonts w:ascii="StobiSerif Regular" w:eastAsia="Calibri" w:hAnsi="StobiSerif Regular" w:cs="Arial"/>
          <w:color w:val="000000"/>
          <w:sz w:val="20"/>
          <w:szCs w:val="20"/>
        </w:rPr>
        <w:t>13.</w:t>
      </w:r>
      <w:r w:rsidRPr="00992AE5">
        <w:rPr>
          <w:rFonts w:ascii="StobiSerif Regular" w:eastAsia="Calibri" w:hAnsi="StobiSerif Regular" w:cs="Arial"/>
          <w:i/>
          <w:color w:val="000000"/>
          <w:sz w:val="20"/>
          <w:szCs w:val="20"/>
        </w:rPr>
        <w:t xml:space="preserve"> </w:t>
      </w:r>
      <w:r w:rsidRPr="00992AE5">
        <w:rPr>
          <w:rFonts w:ascii="StobiSerif Regular" w:eastAsia="Calibri" w:hAnsi="StobiSerif Regular" w:cs="Arial"/>
          <w:color w:val="000000"/>
          <w:sz w:val="20"/>
          <w:szCs w:val="20"/>
        </w:rPr>
        <w:t>Унапредување на мултикултурализмот/интеркуртуларизмот и меѓуетничката  интеграција</w:t>
      </w:r>
    </w:p>
    <w:p w14:paraId="0CF3270C" w14:textId="77777777" w:rsidR="00992AE5" w:rsidRPr="00992AE5" w:rsidRDefault="00992AE5" w:rsidP="00992AE5">
      <w:pPr>
        <w:jc w:val="both"/>
        <w:rPr>
          <w:rFonts w:ascii="StobiSerif Regular" w:eastAsia="Calibri" w:hAnsi="StobiSerif Regular" w:cs="Arial"/>
          <w:color w:val="000000"/>
          <w:sz w:val="20"/>
          <w:szCs w:val="20"/>
        </w:rPr>
      </w:pPr>
    </w:p>
    <w:p w14:paraId="672DA67D" w14:textId="77777777" w:rsidR="00992AE5" w:rsidRPr="00992AE5" w:rsidRDefault="00992AE5" w:rsidP="00992AE5">
      <w:pPr>
        <w:jc w:val="both"/>
        <w:rPr>
          <w:rFonts w:ascii="StobiSerif Regular" w:eastAsia="Calibri" w:hAnsi="StobiSerif Regular" w:cs="Times New Roman"/>
          <w:sz w:val="20"/>
          <w:szCs w:val="20"/>
        </w:rPr>
      </w:pPr>
      <w:r w:rsidRPr="00992AE5">
        <w:rPr>
          <w:rFonts w:ascii="StobiSerif Regular" w:eastAsia="Calibri" w:hAnsi="StobiSerif Regular" w:cs="Arial"/>
          <w:color w:val="000000"/>
          <w:sz w:val="20"/>
          <w:szCs w:val="20"/>
        </w:rPr>
        <w:t xml:space="preserve">14. </w:t>
      </w:r>
      <w:r w:rsidRPr="00992AE5">
        <w:rPr>
          <w:rFonts w:ascii="StobiSerif Regular" w:eastAsia="Arial" w:hAnsi="StobiSerif Regular" w:cs="Arial"/>
          <w:sz w:val="20"/>
          <w:szCs w:val="20"/>
        </w:rPr>
        <w:t xml:space="preserve">Проекти што се реализираат во основното училиште </w:t>
      </w:r>
    </w:p>
    <w:p w14:paraId="5D58ECEA" w14:textId="77777777" w:rsidR="00992AE5" w:rsidRPr="00992AE5" w:rsidRDefault="00992AE5" w:rsidP="00992AE5">
      <w:pPr>
        <w:spacing w:after="0"/>
        <w:jc w:val="both"/>
        <w:rPr>
          <w:rFonts w:ascii="StobiSerif Regular" w:eastAsia="Calibri" w:hAnsi="StobiSerif Regular" w:cs="Arial"/>
          <w:color w:val="000000"/>
          <w:sz w:val="20"/>
          <w:szCs w:val="20"/>
        </w:rPr>
      </w:pPr>
    </w:p>
    <w:p w14:paraId="3785AF3D"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color w:val="000000"/>
          <w:sz w:val="20"/>
          <w:szCs w:val="20"/>
        </w:rPr>
        <w:t xml:space="preserve">15. </w:t>
      </w:r>
      <w:r w:rsidRPr="00992AE5">
        <w:rPr>
          <w:rFonts w:ascii="StobiSerif Regular" w:eastAsia="Calibri" w:hAnsi="StobiSerif Regular" w:cs="Arial"/>
          <w:sz w:val="20"/>
          <w:szCs w:val="20"/>
        </w:rPr>
        <w:t xml:space="preserve">Поддршка на учениците </w:t>
      </w:r>
    </w:p>
    <w:p w14:paraId="1EA09606"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b/>
          <w:sz w:val="20"/>
          <w:szCs w:val="20"/>
        </w:rPr>
        <w:t xml:space="preserve">           </w:t>
      </w:r>
      <w:r w:rsidRPr="00992AE5">
        <w:rPr>
          <w:rFonts w:ascii="StobiSerif Regular" w:eastAsia="Calibri" w:hAnsi="StobiSerif Regular" w:cs="Arial"/>
          <w:sz w:val="20"/>
          <w:szCs w:val="20"/>
        </w:rPr>
        <w:t>15.1. Постигнување на учениците</w:t>
      </w:r>
    </w:p>
    <w:p w14:paraId="11A81603"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15.2. Професионална ориентација на учениците</w:t>
      </w:r>
    </w:p>
    <w:p w14:paraId="78611C8C" w14:textId="77777777" w:rsidR="00992AE5" w:rsidRPr="00992AE5" w:rsidRDefault="00992AE5" w:rsidP="00992AE5">
      <w:pPr>
        <w:ind w:left="567" w:hanging="567"/>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15.3. Промоција на добросостојба на учениците, заштита од насилство, од злоупореба и запуштање, спречување дискриминација</w:t>
      </w:r>
    </w:p>
    <w:p w14:paraId="40910E30" w14:textId="77777777" w:rsidR="00992AE5" w:rsidRPr="00992AE5" w:rsidRDefault="00992AE5" w:rsidP="00992AE5">
      <w:pPr>
        <w:spacing w:after="0"/>
        <w:jc w:val="both"/>
        <w:rPr>
          <w:rFonts w:ascii="StobiSerif Regular" w:eastAsia="Calibri" w:hAnsi="StobiSerif Regular" w:cs="Arial"/>
          <w:color w:val="000000"/>
          <w:sz w:val="20"/>
          <w:szCs w:val="20"/>
        </w:rPr>
      </w:pPr>
    </w:p>
    <w:p w14:paraId="17DA0D80"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0"/>
          <w:szCs w:val="20"/>
        </w:rPr>
        <w:t>16.  Оценување</w:t>
      </w:r>
    </w:p>
    <w:p w14:paraId="2344949C"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16.1. Видови оценување и календар на оценувањето</w:t>
      </w:r>
    </w:p>
    <w:p w14:paraId="1905E57D"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16.2. Тим за следење, анализа и поддршка</w:t>
      </w:r>
    </w:p>
    <w:p w14:paraId="1241A476" w14:textId="77777777" w:rsidR="00992AE5" w:rsidRPr="00992AE5" w:rsidRDefault="00992AE5" w:rsidP="00992AE5">
      <w:pPr>
        <w:spacing w:after="0"/>
        <w:ind w:left="709" w:right="4" w:hanging="709"/>
        <w:jc w:val="both"/>
        <w:rPr>
          <w:rFonts w:ascii="StobiSerif Regular" w:eastAsia="Times New Roman" w:hAnsi="StobiSerif Regular" w:cs="Times New Roman"/>
          <w:sz w:val="20"/>
          <w:szCs w:val="20"/>
        </w:rPr>
      </w:pPr>
      <w:r w:rsidRPr="00992AE5">
        <w:rPr>
          <w:rFonts w:ascii="StobiSerif Regular" w:eastAsia="Calibri" w:hAnsi="StobiSerif Regular" w:cs="Arial"/>
          <w:sz w:val="20"/>
          <w:szCs w:val="20"/>
        </w:rPr>
        <w:t xml:space="preserve">           </w:t>
      </w:r>
      <w:r w:rsidRPr="00992AE5">
        <w:rPr>
          <w:rFonts w:ascii="StobiSerif Regular" w:eastAsia="Calibri" w:hAnsi="StobiSerif Regular" w:cs="Arial"/>
          <w:color w:val="000000"/>
          <w:sz w:val="20"/>
          <w:szCs w:val="20"/>
        </w:rPr>
        <w:t xml:space="preserve"> 16.3.  С</w:t>
      </w:r>
      <w:r w:rsidRPr="00992AE5">
        <w:rPr>
          <w:rFonts w:ascii="StobiSerif Regular" w:eastAsia="Calibri" w:hAnsi="StobiSerif Regular" w:cs="Times New Roman"/>
          <w:color w:val="000000"/>
          <w:sz w:val="20"/>
          <w:szCs w:val="20"/>
        </w:rPr>
        <w:t>тручни посети за следење и вреднување на квалитетот на работата</w:t>
      </w:r>
      <w:r w:rsidRPr="00992AE5">
        <w:rPr>
          <w:rFonts w:ascii="StobiSerif Regular" w:eastAsia="Times New Roman" w:hAnsi="StobiSerif Regular" w:cs="Times New Roman"/>
          <w:sz w:val="20"/>
          <w:szCs w:val="20"/>
        </w:rPr>
        <w:t xml:space="preserve"> на воспитно-образовниот кадар</w:t>
      </w:r>
    </w:p>
    <w:p w14:paraId="7B4EF13F" w14:textId="77777777" w:rsidR="00992AE5" w:rsidRPr="00992AE5" w:rsidRDefault="00992AE5" w:rsidP="00992AE5">
      <w:pPr>
        <w:spacing w:after="0"/>
        <w:rPr>
          <w:rFonts w:ascii="StobiSerif Regular" w:eastAsia="Calibri" w:hAnsi="StobiSerif Regular" w:cs="Arial"/>
          <w:color w:val="000000"/>
          <w:sz w:val="20"/>
          <w:szCs w:val="20"/>
        </w:rPr>
      </w:pPr>
      <w:r w:rsidRPr="00992AE5">
        <w:rPr>
          <w:rFonts w:ascii="StobiSerif Regular" w:eastAsia="Calibri" w:hAnsi="StobiSerif Regular" w:cs="Arial"/>
          <w:sz w:val="20"/>
          <w:szCs w:val="20"/>
        </w:rPr>
        <w:t xml:space="preserve">            </w:t>
      </w:r>
      <w:r w:rsidRPr="00992AE5">
        <w:rPr>
          <w:rFonts w:ascii="StobiSerif Regular" w:eastAsia="Calibri" w:hAnsi="StobiSerif Regular" w:cs="Arial"/>
          <w:color w:val="000000"/>
          <w:sz w:val="20"/>
          <w:szCs w:val="20"/>
        </w:rPr>
        <w:t>16.4.Самоевалуација на училиштето</w:t>
      </w:r>
    </w:p>
    <w:p w14:paraId="1E89E870" w14:textId="77777777" w:rsidR="00992AE5" w:rsidRPr="00992AE5" w:rsidRDefault="00992AE5" w:rsidP="00992AE5">
      <w:pPr>
        <w:spacing w:after="0"/>
        <w:ind w:left="426" w:hanging="426"/>
        <w:contextualSpacing/>
        <w:jc w:val="both"/>
        <w:rPr>
          <w:rFonts w:ascii="StobiSerif Regular" w:eastAsia="Calibri" w:hAnsi="StobiSerif Regular" w:cs="Arial"/>
          <w:color w:val="000000"/>
          <w:sz w:val="20"/>
          <w:szCs w:val="20"/>
          <w:lang w:eastAsia="mk-MK"/>
        </w:rPr>
      </w:pPr>
    </w:p>
    <w:p w14:paraId="2BA6CF67" w14:textId="77777777" w:rsidR="00992AE5" w:rsidRPr="00992AE5" w:rsidRDefault="00992AE5" w:rsidP="00992AE5">
      <w:pPr>
        <w:jc w:val="both"/>
        <w:rPr>
          <w:rFonts w:ascii="Arial" w:eastAsia="Calibri" w:hAnsi="Arial" w:cs="Arial"/>
          <w:color w:val="FF0000"/>
          <w:sz w:val="20"/>
          <w:szCs w:val="20"/>
        </w:rPr>
      </w:pPr>
      <w:r w:rsidRPr="00992AE5">
        <w:rPr>
          <w:rFonts w:ascii="StobiSerif Regular" w:eastAsia="Calibri" w:hAnsi="StobiSerif Regular" w:cs="Arial"/>
          <w:sz w:val="20"/>
          <w:szCs w:val="20"/>
        </w:rPr>
        <w:t>17.</w:t>
      </w:r>
      <w:r w:rsidRPr="00992AE5">
        <w:rPr>
          <w:rFonts w:ascii="StobiSerif Regular" w:eastAsia="Calibri" w:hAnsi="StobiSerif Regular" w:cs="Arial"/>
          <w:i/>
          <w:sz w:val="20"/>
          <w:szCs w:val="20"/>
        </w:rPr>
        <w:t xml:space="preserve"> </w:t>
      </w:r>
      <w:r w:rsidRPr="00992AE5">
        <w:rPr>
          <w:rFonts w:ascii="StobiSerif Regular" w:eastAsia="Calibri" w:hAnsi="StobiSerif Regular" w:cs="Arial"/>
          <w:sz w:val="20"/>
          <w:szCs w:val="20"/>
        </w:rPr>
        <w:t>Безбедност во училиштето</w:t>
      </w:r>
      <w:r w:rsidRPr="00992AE5">
        <w:rPr>
          <w:rFonts w:ascii="Arial" w:eastAsia="Calibri" w:hAnsi="Arial" w:cs="Arial"/>
          <w:color w:val="FF0000"/>
          <w:sz w:val="20"/>
          <w:szCs w:val="20"/>
          <w:lang w:val="ru-RU"/>
        </w:rPr>
        <w:t xml:space="preserve"> </w:t>
      </w:r>
    </w:p>
    <w:p w14:paraId="396F7D88" w14:textId="77777777" w:rsidR="00992AE5" w:rsidRPr="00992AE5" w:rsidRDefault="00992AE5" w:rsidP="00992AE5">
      <w:pPr>
        <w:jc w:val="both"/>
        <w:rPr>
          <w:rFonts w:ascii="StobiSerif Regular" w:eastAsia="Calibri" w:hAnsi="StobiSerif Regular" w:cs="Arial"/>
          <w:sz w:val="20"/>
          <w:szCs w:val="20"/>
        </w:rPr>
      </w:pPr>
    </w:p>
    <w:p w14:paraId="052F9F74" w14:textId="77777777" w:rsidR="00992AE5" w:rsidRPr="00992AE5" w:rsidRDefault="00992AE5" w:rsidP="00992AE5">
      <w:pPr>
        <w:spacing w:after="0"/>
        <w:jc w:val="both"/>
        <w:rPr>
          <w:rFonts w:ascii="StobiSerif Regular" w:eastAsia="Calibri" w:hAnsi="StobiSerif Regular" w:cs="Arial"/>
          <w:color w:val="008000"/>
          <w:sz w:val="20"/>
          <w:szCs w:val="20"/>
        </w:rPr>
      </w:pPr>
      <w:r w:rsidRPr="00992AE5">
        <w:rPr>
          <w:rFonts w:ascii="StobiSerif Regular" w:eastAsia="Calibri" w:hAnsi="StobiSerif Regular" w:cs="Arial"/>
          <w:color w:val="000000"/>
          <w:sz w:val="20"/>
          <w:szCs w:val="20"/>
        </w:rPr>
        <w:t>18. Грижа за здравјето</w:t>
      </w:r>
    </w:p>
    <w:p w14:paraId="0F04DED7" w14:textId="77777777" w:rsidR="00992AE5" w:rsidRPr="00992AE5" w:rsidRDefault="00992AE5" w:rsidP="00992AE5">
      <w:pPr>
        <w:jc w:val="both"/>
        <w:rPr>
          <w:rFonts w:ascii="StobiSerif Regular" w:eastAsia="Calibri" w:hAnsi="StobiSerif Regular" w:cs="Arial"/>
          <w:sz w:val="20"/>
          <w:szCs w:val="20"/>
        </w:rPr>
      </w:pPr>
      <w:r w:rsidRPr="00992AE5">
        <w:rPr>
          <w:rFonts w:ascii="Arial" w:eastAsia="Calibri" w:hAnsi="Arial" w:cs="Arial"/>
          <w:b/>
          <w:sz w:val="20"/>
          <w:szCs w:val="20"/>
        </w:rPr>
        <w:t xml:space="preserve">           </w:t>
      </w:r>
      <w:r w:rsidRPr="00992AE5">
        <w:rPr>
          <w:rFonts w:ascii="StobiSerif Regular" w:eastAsia="Calibri" w:hAnsi="StobiSerif Regular" w:cs="Arial"/>
          <w:sz w:val="20"/>
          <w:szCs w:val="20"/>
        </w:rPr>
        <w:t>18.1. Хигиена во училиштето</w:t>
      </w:r>
    </w:p>
    <w:p w14:paraId="48E58C56" w14:textId="77777777" w:rsidR="00992AE5" w:rsidRPr="00992AE5" w:rsidRDefault="00992AE5" w:rsidP="00992AE5">
      <w:pPr>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18.2. Систематски прегледи</w:t>
      </w:r>
    </w:p>
    <w:p w14:paraId="29459BDB" w14:textId="77777777" w:rsidR="00992AE5" w:rsidRPr="00992AE5" w:rsidRDefault="00992AE5" w:rsidP="00992AE5">
      <w:pPr>
        <w:jc w:val="both"/>
        <w:rPr>
          <w:rFonts w:ascii="StobiSerif Regular" w:eastAsia="Calibri" w:hAnsi="StobiSerif Regular" w:cs="Arial"/>
          <w:color w:val="000000"/>
          <w:sz w:val="20"/>
          <w:szCs w:val="20"/>
        </w:rPr>
      </w:pPr>
      <w:r w:rsidRPr="00992AE5">
        <w:rPr>
          <w:rFonts w:ascii="StobiSerif Regular" w:eastAsia="Calibri" w:hAnsi="StobiSerif Regular" w:cs="Arial"/>
          <w:sz w:val="20"/>
          <w:szCs w:val="20"/>
        </w:rPr>
        <w:t xml:space="preserve">             </w:t>
      </w:r>
      <w:r w:rsidRPr="00992AE5">
        <w:rPr>
          <w:rFonts w:ascii="StobiSerif Regular" w:eastAsia="Calibri" w:hAnsi="StobiSerif Regular" w:cs="Arial"/>
          <w:color w:val="000000"/>
          <w:sz w:val="20"/>
          <w:szCs w:val="20"/>
        </w:rPr>
        <w:t>18.3. Вакцинирање</w:t>
      </w:r>
    </w:p>
    <w:p w14:paraId="6E78E783" w14:textId="77777777" w:rsidR="00992AE5" w:rsidRPr="00992AE5" w:rsidRDefault="00992AE5" w:rsidP="00992AE5">
      <w:pPr>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18.4. Едукација за здрава исхрана – оброк во училиштата</w:t>
      </w:r>
    </w:p>
    <w:p w14:paraId="2F568D51" w14:textId="77777777" w:rsidR="00992AE5" w:rsidRPr="00992AE5" w:rsidRDefault="00992AE5" w:rsidP="00992AE5">
      <w:pPr>
        <w:spacing w:line="240" w:lineRule="auto"/>
        <w:contextualSpacing/>
        <w:jc w:val="both"/>
        <w:rPr>
          <w:rFonts w:ascii="StobiSerif Regular" w:eastAsia="Calibri" w:hAnsi="StobiSerif Regular" w:cs="Arial"/>
          <w:color w:val="000000"/>
          <w:sz w:val="20"/>
          <w:szCs w:val="20"/>
          <w:lang w:eastAsia="mk-MK"/>
        </w:rPr>
      </w:pPr>
    </w:p>
    <w:p w14:paraId="26783884"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0"/>
          <w:szCs w:val="20"/>
        </w:rPr>
        <w:t xml:space="preserve">19. Училишна клима </w:t>
      </w:r>
    </w:p>
    <w:p w14:paraId="6D1CDC7E" w14:textId="77777777" w:rsidR="00992AE5" w:rsidRPr="00992AE5" w:rsidRDefault="00992AE5" w:rsidP="00992AE5">
      <w:pPr>
        <w:spacing w:after="0"/>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19.1. Дисциплина</w:t>
      </w:r>
    </w:p>
    <w:p w14:paraId="0743C4FD" w14:textId="77777777" w:rsidR="00992AE5" w:rsidRPr="00992AE5" w:rsidRDefault="00992AE5" w:rsidP="00992AE5">
      <w:pPr>
        <w:spacing w:after="0"/>
        <w:contextualSpacing/>
        <w:jc w:val="both"/>
        <w:rPr>
          <w:rFonts w:ascii="Arial" w:eastAsia="Calibri" w:hAnsi="Arial" w:cs="Arial"/>
          <w:color w:val="000000"/>
          <w:sz w:val="20"/>
          <w:szCs w:val="20"/>
          <w:lang w:eastAsia="mk-MK"/>
        </w:rPr>
      </w:pPr>
      <w:r w:rsidRPr="00992AE5">
        <w:rPr>
          <w:rFonts w:ascii="Arial" w:eastAsia="Calibri" w:hAnsi="Arial" w:cs="Arial"/>
          <w:color w:val="000000"/>
          <w:sz w:val="20"/>
          <w:szCs w:val="20"/>
          <w:lang w:eastAsia="mk-MK"/>
        </w:rPr>
        <w:t xml:space="preserve">          </w:t>
      </w:r>
      <w:r w:rsidRPr="00992AE5">
        <w:rPr>
          <w:rFonts w:ascii="StobiSerif Regular" w:eastAsia="Calibri" w:hAnsi="StobiSerif Regular" w:cs="Arial"/>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 xml:space="preserve">19.2. Естетско и функционално уредување на просторот во училиштето  </w:t>
      </w:r>
      <w:r w:rsidRPr="00992AE5">
        <w:rPr>
          <w:rFonts w:ascii="Arial" w:eastAsia="Calibri" w:hAnsi="Arial" w:cs="Arial"/>
          <w:color w:val="000000"/>
          <w:sz w:val="20"/>
          <w:szCs w:val="20"/>
          <w:lang w:eastAsia="mk-MK"/>
        </w:rPr>
        <w:t xml:space="preserve">   </w:t>
      </w:r>
    </w:p>
    <w:p w14:paraId="4DE8D116" w14:textId="77777777" w:rsidR="00992AE5" w:rsidRPr="00992AE5" w:rsidRDefault="00992AE5" w:rsidP="00992AE5">
      <w:pPr>
        <w:spacing w:after="0"/>
        <w:rPr>
          <w:rFonts w:ascii="StobiSerif Regular" w:eastAsia="Calibri" w:hAnsi="StobiSerif Regular" w:cs="Arial"/>
          <w:sz w:val="20"/>
          <w:szCs w:val="20"/>
        </w:rPr>
      </w:pPr>
      <w:r w:rsidRPr="00992AE5">
        <w:rPr>
          <w:rFonts w:ascii="Arial" w:eastAsia="Calibri" w:hAnsi="Arial" w:cs="Arial"/>
          <w:b/>
          <w:sz w:val="20"/>
          <w:szCs w:val="20"/>
        </w:rPr>
        <w:t xml:space="preserve">           </w:t>
      </w:r>
      <w:r w:rsidRPr="00992AE5">
        <w:rPr>
          <w:rFonts w:ascii="StobiSerif Regular" w:eastAsia="Calibri" w:hAnsi="StobiSerif Regular" w:cs="Arial"/>
          <w:sz w:val="20"/>
          <w:szCs w:val="20"/>
        </w:rPr>
        <w:t>19.3. Етички кодекси</w:t>
      </w:r>
    </w:p>
    <w:p w14:paraId="77AA1527" w14:textId="77777777" w:rsidR="00992AE5" w:rsidRPr="00992AE5" w:rsidRDefault="00992AE5" w:rsidP="00992AE5">
      <w:pPr>
        <w:spacing w:after="0"/>
        <w:rPr>
          <w:rFonts w:ascii="StobiSerif Regular" w:eastAsia="Calibri" w:hAnsi="StobiSerif Regular" w:cs="Arial"/>
          <w:color w:val="000000"/>
          <w:sz w:val="20"/>
          <w:szCs w:val="20"/>
        </w:rPr>
      </w:pPr>
      <w:r w:rsidRPr="00992AE5">
        <w:rPr>
          <w:rFonts w:ascii="Arial" w:eastAsia="Calibri" w:hAnsi="Arial" w:cs="Arial"/>
          <w:b/>
          <w:sz w:val="20"/>
          <w:szCs w:val="20"/>
        </w:rPr>
        <w:t xml:space="preserve">           </w:t>
      </w:r>
      <w:r w:rsidRPr="00992AE5">
        <w:rPr>
          <w:rFonts w:ascii="StobiSerif Regular" w:eastAsia="Calibri" w:hAnsi="StobiSerif Regular" w:cs="Arial"/>
          <w:color w:val="000000"/>
          <w:sz w:val="20"/>
          <w:szCs w:val="20"/>
        </w:rPr>
        <w:t>19.4. Односи меѓу сите структури во училиштето</w:t>
      </w:r>
    </w:p>
    <w:p w14:paraId="52FA630A" w14:textId="77777777" w:rsidR="00992AE5" w:rsidRPr="00992AE5" w:rsidRDefault="00992AE5" w:rsidP="00992AE5">
      <w:pPr>
        <w:spacing w:after="0"/>
        <w:contextualSpacing/>
        <w:jc w:val="both"/>
        <w:rPr>
          <w:rFonts w:ascii="Arial" w:eastAsia="Calibri" w:hAnsi="Arial" w:cs="Arial"/>
          <w:b/>
          <w:color w:val="000000"/>
          <w:sz w:val="20"/>
          <w:szCs w:val="20"/>
          <w:lang w:eastAsia="mk-MK"/>
        </w:rPr>
      </w:pPr>
    </w:p>
    <w:p w14:paraId="6AB669CC"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20. Професионален и кариерен развој на воспитно-образовниот кадар </w:t>
      </w:r>
    </w:p>
    <w:p w14:paraId="730597EA" w14:textId="77777777" w:rsidR="00992AE5" w:rsidRPr="00992AE5" w:rsidRDefault="00992AE5" w:rsidP="00992AE5">
      <w:pPr>
        <w:spacing w:after="0"/>
        <w:jc w:val="both"/>
        <w:rPr>
          <w:rFonts w:ascii="StobiSerif Regular" w:eastAsia="Calibri" w:hAnsi="StobiSerif Regular" w:cs="Arial"/>
          <w:sz w:val="20"/>
          <w:szCs w:val="20"/>
        </w:rPr>
      </w:pPr>
      <w:r w:rsidRPr="00992AE5">
        <w:rPr>
          <w:rFonts w:ascii="StobiSerif Regular" w:eastAsia="Calibri" w:hAnsi="StobiSerif Regular" w:cs="Arial"/>
          <w:b/>
          <w:sz w:val="20"/>
          <w:szCs w:val="20"/>
        </w:rPr>
        <w:lastRenderedPageBreak/>
        <w:t xml:space="preserve">            </w:t>
      </w:r>
      <w:r w:rsidRPr="00992AE5">
        <w:rPr>
          <w:rFonts w:ascii="StobiSerif Regular" w:eastAsia="Calibri" w:hAnsi="StobiSerif Regular" w:cs="Arial"/>
          <w:sz w:val="20"/>
          <w:szCs w:val="20"/>
        </w:rPr>
        <w:t>20.1. Детектирање на потребите и приоритетите</w:t>
      </w:r>
    </w:p>
    <w:p w14:paraId="38A1DFEC"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Arial" w:eastAsia="Calibri" w:hAnsi="Arial" w:cs="Arial"/>
          <w:b/>
          <w:sz w:val="20"/>
          <w:szCs w:val="20"/>
        </w:rPr>
        <w:t xml:space="preserve">           </w:t>
      </w:r>
      <w:r w:rsidRPr="00992AE5">
        <w:rPr>
          <w:rFonts w:ascii="StobiSerif Regular" w:eastAsia="Calibri" w:hAnsi="StobiSerif Regular" w:cs="Arial"/>
          <w:color w:val="000000"/>
          <w:sz w:val="20"/>
          <w:szCs w:val="20"/>
        </w:rPr>
        <w:t>20.2. Активности за професионален развој</w:t>
      </w:r>
    </w:p>
    <w:p w14:paraId="35183A93"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Arial" w:eastAsia="Calibri" w:hAnsi="Arial" w:cs="Arial"/>
          <w:b/>
          <w:sz w:val="20"/>
          <w:szCs w:val="20"/>
        </w:rPr>
        <w:t xml:space="preserve">           </w:t>
      </w:r>
      <w:r w:rsidRPr="00992AE5">
        <w:rPr>
          <w:rFonts w:ascii="StobiSerif Regular" w:eastAsia="Calibri" w:hAnsi="StobiSerif Regular" w:cs="Arial"/>
          <w:color w:val="000000"/>
          <w:sz w:val="20"/>
          <w:szCs w:val="20"/>
        </w:rPr>
        <w:t>20.3. Личен професионален развој</w:t>
      </w:r>
    </w:p>
    <w:p w14:paraId="7D8BEB12" w14:textId="77777777" w:rsidR="00992AE5" w:rsidRPr="00992AE5" w:rsidRDefault="00992AE5" w:rsidP="00992AE5">
      <w:pPr>
        <w:spacing w:after="0"/>
        <w:jc w:val="both"/>
        <w:rPr>
          <w:rFonts w:ascii="StobiSerif Regular" w:eastAsia="Calibri" w:hAnsi="StobiSerif Regular" w:cs="Arial"/>
          <w:color w:val="000000"/>
          <w:sz w:val="20"/>
          <w:szCs w:val="20"/>
        </w:rPr>
      </w:pPr>
      <w:r w:rsidRPr="00992AE5">
        <w:rPr>
          <w:rFonts w:ascii="StobiSerif Regular" w:eastAsia="Calibri" w:hAnsi="StobiSerif Regular" w:cs="Arial"/>
          <w:b/>
          <w:color w:val="000000"/>
          <w:sz w:val="20"/>
          <w:szCs w:val="20"/>
        </w:rPr>
        <w:t xml:space="preserve">            </w:t>
      </w:r>
      <w:r w:rsidRPr="00992AE5">
        <w:rPr>
          <w:rFonts w:ascii="StobiSerif Regular" w:eastAsia="Calibri" w:hAnsi="StobiSerif Regular" w:cs="Arial"/>
          <w:color w:val="000000"/>
          <w:sz w:val="20"/>
          <w:szCs w:val="20"/>
        </w:rPr>
        <w:t>20.4. Хоризонтално учење</w:t>
      </w:r>
    </w:p>
    <w:p w14:paraId="7BC6114A" w14:textId="77777777" w:rsidR="00992AE5" w:rsidRPr="00992AE5" w:rsidRDefault="00992AE5" w:rsidP="00992AE5">
      <w:pPr>
        <w:jc w:val="both"/>
        <w:rPr>
          <w:rFonts w:ascii="StobiSerif Regular" w:eastAsia="Calibri" w:hAnsi="StobiSerif Regular" w:cs="Arial"/>
          <w:color w:val="000000"/>
          <w:sz w:val="20"/>
          <w:szCs w:val="20"/>
        </w:rPr>
      </w:pPr>
      <w:r w:rsidRPr="00992AE5">
        <w:rPr>
          <w:rFonts w:ascii="Arial" w:eastAsia="Calibri" w:hAnsi="Arial" w:cs="Arial"/>
          <w:b/>
          <w:sz w:val="20"/>
          <w:szCs w:val="20"/>
        </w:rPr>
        <w:t xml:space="preserve">         </w:t>
      </w:r>
      <w:r w:rsidRPr="00992AE5">
        <w:rPr>
          <w:rFonts w:ascii="StobiSerif Regular" w:eastAsia="Calibri" w:hAnsi="StobiSerif Regular" w:cs="Arial"/>
          <w:b/>
          <w:color w:val="000000"/>
          <w:sz w:val="20"/>
          <w:szCs w:val="20"/>
        </w:rPr>
        <w:t xml:space="preserve">  </w:t>
      </w:r>
      <w:r w:rsidRPr="00992AE5">
        <w:rPr>
          <w:rFonts w:ascii="StobiSerif Regular" w:eastAsia="Calibri" w:hAnsi="StobiSerif Regular" w:cs="Arial"/>
          <w:color w:val="000000"/>
          <w:sz w:val="20"/>
          <w:szCs w:val="20"/>
        </w:rPr>
        <w:t>20.5. Кариерен развој на воспитно-образовниот кадар</w:t>
      </w:r>
    </w:p>
    <w:p w14:paraId="7892388B" w14:textId="77777777" w:rsidR="00992AE5" w:rsidRPr="00992AE5" w:rsidRDefault="00992AE5" w:rsidP="00992AE5">
      <w:pPr>
        <w:spacing w:before="240"/>
        <w:contextualSpacing/>
        <w:jc w:val="both"/>
        <w:rPr>
          <w:rFonts w:ascii="Arial" w:eastAsia="Calibri" w:hAnsi="Arial" w:cs="Arial"/>
          <w:b/>
          <w:color w:val="000000"/>
          <w:sz w:val="20"/>
          <w:szCs w:val="20"/>
          <w:lang w:eastAsia="mk-MK"/>
        </w:rPr>
      </w:pPr>
      <w:r w:rsidRPr="00992AE5">
        <w:rPr>
          <w:rFonts w:ascii="Arial" w:eastAsia="Calibri" w:hAnsi="Arial" w:cs="Arial"/>
          <w:b/>
          <w:color w:val="000000"/>
          <w:sz w:val="20"/>
          <w:szCs w:val="20"/>
          <w:lang w:eastAsia="mk-MK"/>
        </w:rPr>
        <w:t xml:space="preserve"> </w:t>
      </w:r>
    </w:p>
    <w:p w14:paraId="1C9025A8" w14:textId="77777777" w:rsidR="00992AE5" w:rsidRPr="00992AE5" w:rsidRDefault="00992AE5" w:rsidP="00992AE5">
      <w:pPr>
        <w:spacing w:before="240"/>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21. Соработка на основното училиште со родителите/старателите </w:t>
      </w:r>
    </w:p>
    <w:p w14:paraId="61016CEE" w14:textId="77777777" w:rsidR="00992AE5" w:rsidRPr="00992AE5" w:rsidRDefault="00992AE5" w:rsidP="00992AE5">
      <w:pPr>
        <w:spacing w:before="240"/>
        <w:ind w:left="567"/>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  21.1. Вклученост на родителите/старателите во животот и работата на училиштето </w:t>
      </w:r>
    </w:p>
    <w:p w14:paraId="0EBCCA92" w14:textId="77777777" w:rsidR="00992AE5" w:rsidRPr="00992AE5" w:rsidRDefault="00992AE5" w:rsidP="00992AE5">
      <w:pPr>
        <w:spacing w:before="240"/>
        <w:ind w:left="567"/>
        <w:contextualSpacing/>
        <w:jc w:val="both"/>
        <w:rPr>
          <w:rFonts w:ascii="StobiSerif Regular" w:eastAsia="Calibri" w:hAnsi="StobiSerif Regular" w:cs="Arial"/>
          <w:color w:val="000000"/>
          <w:sz w:val="20"/>
          <w:szCs w:val="20"/>
          <w:lang w:eastAsia="mk-MK"/>
        </w:rPr>
      </w:pPr>
      <w:r w:rsidRPr="00992AE5">
        <w:rPr>
          <w:rFonts w:ascii="Arial" w:eastAsia="Calibri" w:hAnsi="Arial" w:cs="Arial"/>
          <w:b/>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21.2. Вклученост на родителите/старателите во процесот на учење и воннаставните активности</w:t>
      </w:r>
      <w:r w:rsidRPr="00992AE5">
        <w:rPr>
          <w:rFonts w:ascii="StobiSerif Regular" w:eastAsia="Calibri" w:hAnsi="StobiSerif Regular" w:cs="Arial"/>
          <w:color w:val="000000"/>
          <w:sz w:val="20"/>
          <w:szCs w:val="20"/>
          <w:lang w:eastAsia="mk-MK"/>
        </w:rPr>
        <w:t xml:space="preserve"> </w:t>
      </w:r>
    </w:p>
    <w:p w14:paraId="7BB3E9EC" w14:textId="77777777" w:rsidR="00992AE5" w:rsidRPr="00992AE5" w:rsidRDefault="00992AE5" w:rsidP="00992AE5">
      <w:pPr>
        <w:spacing w:before="240"/>
        <w:contextualSpacing/>
        <w:jc w:val="both"/>
        <w:rPr>
          <w:rFonts w:ascii="StobiSerif Regular" w:eastAsia="Calibri" w:hAnsi="StobiSerif Regular" w:cs="Arial"/>
          <w:color w:val="000000"/>
          <w:sz w:val="20"/>
          <w:szCs w:val="20"/>
          <w:lang w:val="mk-MK" w:eastAsia="mk-MK"/>
        </w:rPr>
      </w:pPr>
      <w:r w:rsidRPr="00992AE5">
        <w:rPr>
          <w:rFonts w:ascii="Arial" w:eastAsia="Calibri" w:hAnsi="Arial" w:cs="Arial"/>
          <w:b/>
          <w:color w:val="000000"/>
          <w:sz w:val="20"/>
          <w:szCs w:val="20"/>
          <w:lang w:eastAsia="mk-MK"/>
        </w:rPr>
        <w:t xml:space="preserve">          </w:t>
      </w:r>
      <w:r w:rsidRPr="00992AE5">
        <w:rPr>
          <w:rFonts w:ascii="StobiSerif Regular" w:eastAsia="Calibri" w:hAnsi="StobiSerif Regular" w:cs="Arial"/>
          <w:color w:val="000000"/>
          <w:sz w:val="20"/>
          <w:szCs w:val="20"/>
          <w:lang w:val="mk-MK" w:eastAsia="mk-MK"/>
        </w:rPr>
        <w:t xml:space="preserve">21.3. Едукација на родителите/старателите  </w:t>
      </w:r>
    </w:p>
    <w:p w14:paraId="40220D5A" w14:textId="77777777" w:rsidR="00992AE5" w:rsidRPr="00992AE5" w:rsidRDefault="00992AE5" w:rsidP="00992AE5">
      <w:pPr>
        <w:spacing w:before="240" w:after="0"/>
        <w:jc w:val="both"/>
        <w:rPr>
          <w:rFonts w:ascii="StobiSerif Regular" w:eastAsia="Calibri" w:hAnsi="StobiSerif Regular" w:cs="Arial"/>
          <w:sz w:val="20"/>
          <w:szCs w:val="20"/>
        </w:rPr>
      </w:pPr>
      <w:r w:rsidRPr="00992AE5">
        <w:rPr>
          <w:rFonts w:ascii="StobiSerif Regular" w:eastAsia="Calibri" w:hAnsi="StobiSerif Regular" w:cs="Arial"/>
          <w:sz w:val="20"/>
          <w:szCs w:val="20"/>
        </w:rPr>
        <w:t xml:space="preserve">       </w:t>
      </w:r>
    </w:p>
    <w:p w14:paraId="756710E1" w14:textId="77777777" w:rsidR="00992AE5" w:rsidRPr="00992AE5" w:rsidRDefault="00992AE5" w:rsidP="00992AE5">
      <w:pPr>
        <w:jc w:val="both"/>
        <w:rPr>
          <w:rFonts w:ascii="StobiSerif Regular" w:eastAsia="Calibri" w:hAnsi="StobiSerif Regular" w:cs="Arial"/>
          <w:sz w:val="20"/>
          <w:szCs w:val="20"/>
        </w:rPr>
      </w:pPr>
      <w:r w:rsidRPr="00992AE5">
        <w:rPr>
          <w:rFonts w:ascii="StobiSerif Regular" w:eastAsia="Calibri" w:hAnsi="StobiSerif Regular" w:cs="Arial"/>
          <w:color w:val="000000"/>
          <w:sz w:val="20"/>
          <w:szCs w:val="20"/>
        </w:rPr>
        <w:t xml:space="preserve">22. </w:t>
      </w:r>
      <w:r w:rsidRPr="00992AE5">
        <w:rPr>
          <w:rFonts w:ascii="StobiSerif Regular" w:eastAsia="Calibri" w:hAnsi="StobiSerif Regular" w:cs="Arial"/>
          <w:sz w:val="20"/>
          <w:szCs w:val="20"/>
        </w:rPr>
        <w:t>Комуникација со јавноста и промоција на основното училиште</w:t>
      </w:r>
    </w:p>
    <w:p w14:paraId="0DFF8A1E" w14:textId="77777777" w:rsidR="00992AE5" w:rsidRPr="00992AE5" w:rsidRDefault="00992AE5" w:rsidP="00992AE5">
      <w:pPr>
        <w:jc w:val="both"/>
        <w:rPr>
          <w:rFonts w:ascii="StobiSerif Regular" w:eastAsia="Calibri" w:hAnsi="StobiSerif Regular" w:cs="Arial"/>
          <w:sz w:val="20"/>
          <w:szCs w:val="20"/>
        </w:rPr>
      </w:pPr>
      <w:r w:rsidRPr="00992AE5">
        <w:rPr>
          <w:rFonts w:ascii="StobiSerif Regular" w:eastAsia="Calibri" w:hAnsi="StobiSerif Regular" w:cs="Arial"/>
          <w:color w:val="000000"/>
          <w:sz w:val="20"/>
          <w:szCs w:val="20"/>
        </w:rPr>
        <w:t xml:space="preserve">23. </w:t>
      </w:r>
      <w:r w:rsidRPr="00992AE5">
        <w:rPr>
          <w:rFonts w:ascii="StobiSerif Regular" w:eastAsia="Calibri" w:hAnsi="StobiSerif Regular" w:cs="Arial"/>
          <w:sz w:val="20"/>
          <w:szCs w:val="20"/>
        </w:rPr>
        <w:t>Следење на имплементацијата на годишната програма за работа на основното училиште</w:t>
      </w:r>
    </w:p>
    <w:p w14:paraId="1F625679" w14:textId="77777777" w:rsidR="00992AE5" w:rsidRPr="00992AE5" w:rsidRDefault="00992AE5" w:rsidP="00992AE5">
      <w:pPr>
        <w:numPr>
          <w:ilvl w:val="0"/>
          <w:numId w:val="2"/>
        </w:numPr>
        <w:suppressAutoHyphens/>
        <w:spacing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Евалуација на годишната програма за работа на основното училиште</w:t>
      </w:r>
    </w:p>
    <w:p w14:paraId="1A9C34EE" w14:textId="77777777" w:rsidR="00992AE5" w:rsidRPr="00992AE5" w:rsidRDefault="00992AE5" w:rsidP="00992AE5">
      <w:pPr>
        <w:suppressAutoHyphens/>
        <w:spacing w:line="240" w:lineRule="auto"/>
        <w:ind w:left="360"/>
        <w:contextualSpacing/>
        <w:jc w:val="both"/>
        <w:rPr>
          <w:rFonts w:ascii="StobiSerif Regular" w:eastAsia="Calibri" w:hAnsi="StobiSerif Regular" w:cs="Arial"/>
          <w:color w:val="000000"/>
          <w:sz w:val="20"/>
          <w:szCs w:val="20"/>
          <w:lang w:val="mk-MK" w:eastAsia="mk-MK"/>
        </w:rPr>
      </w:pPr>
    </w:p>
    <w:p w14:paraId="75A7412F" w14:textId="77777777" w:rsidR="00992AE5" w:rsidRPr="00992AE5" w:rsidRDefault="00992AE5" w:rsidP="00992AE5">
      <w:pPr>
        <w:numPr>
          <w:ilvl w:val="0"/>
          <w:numId w:val="2"/>
        </w:numPr>
        <w:suppressAutoHyphens/>
        <w:spacing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Заклучок</w:t>
      </w:r>
    </w:p>
    <w:p w14:paraId="2C7CA727" w14:textId="77777777" w:rsidR="00992AE5" w:rsidRPr="00992AE5" w:rsidRDefault="00992AE5" w:rsidP="00992AE5">
      <w:pPr>
        <w:spacing w:line="240" w:lineRule="auto"/>
        <w:ind w:left="720"/>
        <w:contextualSpacing/>
        <w:rPr>
          <w:rFonts w:ascii="StobiSerif Regular" w:eastAsia="Calibri" w:hAnsi="StobiSerif Regular" w:cs="Arial"/>
          <w:color w:val="000000"/>
          <w:sz w:val="20"/>
          <w:szCs w:val="20"/>
          <w:lang w:val="mk-MK" w:eastAsia="mk-MK"/>
        </w:rPr>
      </w:pPr>
    </w:p>
    <w:p w14:paraId="45255F68" w14:textId="77777777" w:rsidR="00992AE5" w:rsidRPr="00992AE5" w:rsidRDefault="00992AE5" w:rsidP="00992AE5">
      <w:pPr>
        <w:numPr>
          <w:ilvl w:val="0"/>
          <w:numId w:val="2"/>
        </w:numPr>
        <w:tabs>
          <w:tab w:val="left" w:pos="426"/>
        </w:tabs>
        <w:spacing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Комисија за изработка на годишната програма за работа на основното училиште</w:t>
      </w:r>
    </w:p>
    <w:p w14:paraId="45C9E343" w14:textId="77777777" w:rsidR="00992AE5" w:rsidRPr="00992AE5" w:rsidRDefault="00992AE5" w:rsidP="00992AE5">
      <w:pPr>
        <w:spacing w:line="240" w:lineRule="auto"/>
        <w:ind w:left="720"/>
        <w:contextualSpacing/>
        <w:rPr>
          <w:rFonts w:ascii="StobiSerif Regular" w:eastAsia="Calibri" w:hAnsi="StobiSerif Regular" w:cs="Arial"/>
          <w:color w:val="000000"/>
          <w:sz w:val="20"/>
          <w:szCs w:val="20"/>
          <w:lang w:val="mk-MK" w:eastAsia="mk-MK"/>
        </w:rPr>
      </w:pPr>
    </w:p>
    <w:p w14:paraId="6D2049F1" w14:textId="77777777" w:rsidR="00992AE5" w:rsidRPr="00992AE5" w:rsidRDefault="00992AE5" w:rsidP="00992AE5">
      <w:pPr>
        <w:numPr>
          <w:ilvl w:val="0"/>
          <w:numId w:val="2"/>
        </w:numPr>
        <w:spacing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Користена литература</w:t>
      </w:r>
    </w:p>
    <w:p w14:paraId="0AC1A322" w14:textId="77777777" w:rsidR="00992AE5" w:rsidRPr="00992AE5" w:rsidRDefault="00992AE5" w:rsidP="00992AE5">
      <w:pPr>
        <w:spacing w:line="240" w:lineRule="auto"/>
        <w:jc w:val="both"/>
        <w:rPr>
          <w:rFonts w:ascii="StobiSerif Regular" w:eastAsia="Calibri" w:hAnsi="StobiSerif Regular" w:cs="Arial"/>
          <w:b/>
          <w:sz w:val="20"/>
          <w:szCs w:val="20"/>
          <w:lang w:val="mk-MK"/>
        </w:rPr>
      </w:pPr>
    </w:p>
    <w:p w14:paraId="419BF724" w14:textId="77777777" w:rsidR="00992AE5" w:rsidRPr="00992AE5" w:rsidRDefault="00992AE5" w:rsidP="00992AE5">
      <w:pPr>
        <w:jc w:val="both"/>
        <w:rPr>
          <w:rFonts w:ascii="StobiSerif Regular" w:eastAsia="Calibri" w:hAnsi="StobiSerif Regular" w:cs="Arial"/>
          <w:b/>
          <w:sz w:val="24"/>
          <w:szCs w:val="24"/>
        </w:rPr>
      </w:pPr>
    </w:p>
    <w:p w14:paraId="1764E4DD" w14:textId="77777777" w:rsidR="00992AE5" w:rsidRPr="00992AE5" w:rsidRDefault="00992AE5" w:rsidP="00992AE5">
      <w:pPr>
        <w:jc w:val="both"/>
        <w:rPr>
          <w:rFonts w:ascii="StobiSerif Regular" w:eastAsia="Calibri" w:hAnsi="StobiSerif Regular" w:cs="Arial"/>
          <w:b/>
          <w:sz w:val="24"/>
          <w:szCs w:val="24"/>
        </w:rPr>
      </w:pPr>
    </w:p>
    <w:p w14:paraId="14ACC263" w14:textId="7DAB4ACC" w:rsidR="00992AE5" w:rsidRPr="00992AE5" w:rsidRDefault="00992AE5" w:rsidP="00992AE5">
      <w:pPr>
        <w:rPr>
          <w:rFonts w:ascii="StobiSerif Regular" w:eastAsia="Calibri" w:hAnsi="StobiSerif Regular" w:cs="Times New Roman"/>
          <w:sz w:val="24"/>
          <w:szCs w:val="24"/>
        </w:rPr>
      </w:pPr>
      <w:r w:rsidRPr="00992AE5">
        <w:rPr>
          <w:rFonts w:ascii="StobiSerif Regular" w:eastAsia="Calibri" w:hAnsi="StobiSerif Regular" w:cs="Arial"/>
          <w:sz w:val="24"/>
          <w:szCs w:val="24"/>
          <w:lang w:val="mk-MK"/>
        </w:rPr>
        <w:t>Годишната програма за работа на училиштето е изработена според член 49 од Законот за основно образование ( СЛ. Весник на РСМ бр. 161/2019 од 05.08.2019 ) , Правилникот за формата и содржината на годишната програма за работа на основното училиште бр 18.-657</w:t>
      </w:r>
      <w:r w:rsidR="00CF318B">
        <w:rPr>
          <w:rFonts w:ascii="StobiSerif Regular" w:eastAsia="Calibri" w:hAnsi="StobiSerif Regular" w:cs="Arial"/>
          <w:sz w:val="24"/>
          <w:szCs w:val="24"/>
          <w:lang w:val="mk-MK"/>
        </w:rPr>
        <w:t>9/1 од 06.07.2021</w:t>
      </w:r>
      <w:r w:rsidRPr="00992AE5">
        <w:rPr>
          <w:rFonts w:ascii="StobiSerif Regular" w:eastAsia="Calibri" w:hAnsi="StobiSerif Regular" w:cs="Arial"/>
          <w:sz w:val="24"/>
          <w:szCs w:val="24"/>
          <w:lang w:val="mk-MK"/>
        </w:rPr>
        <w:t xml:space="preserve"> донесен од страна на Министерот за образование и наука. </w:t>
      </w:r>
    </w:p>
    <w:p w14:paraId="42AA0A1C" w14:textId="77777777" w:rsidR="00992AE5" w:rsidRPr="00992AE5" w:rsidRDefault="00992AE5" w:rsidP="00992AE5">
      <w:pPr>
        <w:jc w:val="both"/>
        <w:rPr>
          <w:rFonts w:ascii="StobiSerif Regular" w:eastAsia="Calibri" w:hAnsi="StobiSerif Regular" w:cs="Arial"/>
          <w:b/>
          <w:sz w:val="24"/>
          <w:szCs w:val="24"/>
        </w:rPr>
      </w:pPr>
    </w:p>
    <w:p w14:paraId="1052AC37" w14:textId="77777777" w:rsidR="00992AE5" w:rsidRPr="00992AE5" w:rsidRDefault="00992AE5" w:rsidP="00992AE5">
      <w:pPr>
        <w:jc w:val="both"/>
        <w:rPr>
          <w:rFonts w:ascii="StobiSerif Regular" w:eastAsia="Calibri" w:hAnsi="StobiSerif Regular" w:cs="Arial"/>
          <w:b/>
          <w:sz w:val="24"/>
          <w:szCs w:val="24"/>
        </w:rPr>
      </w:pPr>
    </w:p>
    <w:p w14:paraId="4EA57DDD" w14:textId="77777777" w:rsidR="00992AE5" w:rsidRPr="00992AE5" w:rsidRDefault="00992AE5" w:rsidP="00992AE5">
      <w:pPr>
        <w:jc w:val="both"/>
        <w:rPr>
          <w:rFonts w:ascii="StobiSerif Regular" w:eastAsia="Calibri" w:hAnsi="StobiSerif Regular" w:cs="Arial"/>
          <w:b/>
          <w:sz w:val="24"/>
          <w:szCs w:val="24"/>
        </w:rPr>
      </w:pPr>
    </w:p>
    <w:p w14:paraId="3DDA76DB" w14:textId="77777777" w:rsidR="00992AE5" w:rsidRPr="00992AE5" w:rsidRDefault="00992AE5" w:rsidP="00992AE5">
      <w:pPr>
        <w:jc w:val="both"/>
        <w:rPr>
          <w:rFonts w:ascii="StobiSerif Regular" w:eastAsia="Calibri" w:hAnsi="StobiSerif Regular" w:cs="Arial"/>
          <w:b/>
          <w:sz w:val="24"/>
          <w:szCs w:val="24"/>
        </w:rPr>
      </w:pPr>
    </w:p>
    <w:p w14:paraId="010E74CC" w14:textId="77777777" w:rsidR="00992AE5" w:rsidRPr="00992AE5" w:rsidRDefault="00992AE5" w:rsidP="00992AE5">
      <w:pPr>
        <w:jc w:val="both"/>
        <w:rPr>
          <w:rFonts w:ascii="StobiSerif Regular" w:eastAsia="Calibri" w:hAnsi="StobiSerif Regular" w:cs="Arial"/>
          <w:b/>
          <w:sz w:val="24"/>
          <w:szCs w:val="24"/>
        </w:rPr>
      </w:pPr>
    </w:p>
    <w:p w14:paraId="22A3634B" w14:textId="77777777" w:rsidR="00992AE5" w:rsidRPr="00992AE5" w:rsidRDefault="00992AE5" w:rsidP="00992AE5">
      <w:pPr>
        <w:jc w:val="both"/>
        <w:rPr>
          <w:rFonts w:ascii="StobiSerif Regular" w:eastAsia="Calibri" w:hAnsi="StobiSerif Regular" w:cs="Arial"/>
          <w:b/>
          <w:sz w:val="24"/>
          <w:szCs w:val="24"/>
        </w:rPr>
      </w:pPr>
    </w:p>
    <w:p w14:paraId="7124FC07" w14:textId="77777777" w:rsidR="00992AE5" w:rsidRPr="00992AE5" w:rsidRDefault="00992AE5" w:rsidP="00992AE5">
      <w:pPr>
        <w:jc w:val="both"/>
        <w:rPr>
          <w:rFonts w:ascii="StobiSerif Regular" w:eastAsia="Calibri" w:hAnsi="StobiSerif Regular" w:cs="Arial"/>
          <w:b/>
          <w:sz w:val="24"/>
          <w:szCs w:val="24"/>
        </w:rPr>
      </w:pPr>
    </w:p>
    <w:p w14:paraId="32E57E56" w14:textId="77777777" w:rsidR="00992AE5" w:rsidRPr="00992AE5" w:rsidRDefault="00992AE5" w:rsidP="00992AE5">
      <w:pPr>
        <w:jc w:val="both"/>
        <w:rPr>
          <w:rFonts w:ascii="StobiSerif Regular" w:eastAsia="Calibri" w:hAnsi="StobiSerif Regular" w:cs="Arial"/>
          <w:b/>
          <w:sz w:val="24"/>
          <w:szCs w:val="24"/>
        </w:rPr>
      </w:pPr>
    </w:p>
    <w:p w14:paraId="292C669C" w14:textId="77777777" w:rsidR="00992AE5" w:rsidRPr="00992AE5" w:rsidRDefault="00992AE5" w:rsidP="00992AE5">
      <w:pPr>
        <w:jc w:val="both"/>
        <w:rPr>
          <w:rFonts w:ascii="StobiSerif Regular" w:eastAsia="Calibri" w:hAnsi="StobiSerif Regular" w:cs="Arial"/>
          <w:b/>
          <w:sz w:val="24"/>
          <w:szCs w:val="24"/>
        </w:rPr>
      </w:pPr>
    </w:p>
    <w:p w14:paraId="27693F72" w14:textId="77777777" w:rsidR="00992AE5" w:rsidRPr="00992AE5" w:rsidRDefault="00992AE5" w:rsidP="00992AE5">
      <w:pPr>
        <w:jc w:val="both"/>
        <w:rPr>
          <w:rFonts w:ascii="StobiSerif Regular" w:eastAsia="Calibri" w:hAnsi="StobiSerif Regular" w:cs="Arial"/>
          <w:b/>
          <w:sz w:val="24"/>
          <w:szCs w:val="24"/>
        </w:rPr>
      </w:pPr>
    </w:p>
    <w:p w14:paraId="2F6162B4" w14:textId="77777777" w:rsidR="00CF318B" w:rsidRDefault="00992AE5" w:rsidP="00992AE5">
      <w:pPr>
        <w:jc w:val="both"/>
        <w:rPr>
          <w:rFonts w:ascii="StobiSerif Regular" w:eastAsia="Calibri" w:hAnsi="StobiSerif Regular" w:cs="Arial"/>
          <w:b/>
          <w:sz w:val="24"/>
          <w:szCs w:val="24"/>
        </w:rPr>
      </w:pPr>
      <w:r w:rsidRPr="00992AE5">
        <w:rPr>
          <w:rFonts w:ascii="StobiSerif Regular" w:eastAsia="Calibri" w:hAnsi="StobiSerif Regular" w:cs="Arial"/>
          <w:b/>
          <w:sz w:val="24"/>
          <w:szCs w:val="24"/>
        </w:rPr>
        <w:t xml:space="preserve">                                                   </w:t>
      </w:r>
    </w:p>
    <w:p w14:paraId="1944BB62" w14:textId="77777777" w:rsidR="00CF318B" w:rsidRDefault="00CF318B" w:rsidP="00992AE5">
      <w:pPr>
        <w:jc w:val="both"/>
        <w:rPr>
          <w:rFonts w:ascii="StobiSerif Regular" w:eastAsia="Calibri" w:hAnsi="StobiSerif Regular" w:cs="Arial"/>
          <w:b/>
          <w:sz w:val="24"/>
          <w:szCs w:val="24"/>
        </w:rPr>
      </w:pPr>
    </w:p>
    <w:p w14:paraId="7CD56182" w14:textId="77777777" w:rsidR="00CF318B" w:rsidRDefault="00CF318B" w:rsidP="00992AE5">
      <w:pPr>
        <w:jc w:val="both"/>
        <w:rPr>
          <w:rFonts w:ascii="StobiSerif Regular" w:eastAsia="Calibri" w:hAnsi="StobiSerif Regular" w:cs="Arial"/>
          <w:b/>
          <w:sz w:val="24"/>
          <w:szCs w:val="24"/>
        </w:rPr>
      </w:pPr>
    </w:p>
    <w:p w14:paraId="0BB3CAEA" w14:textId="210AC04C" w:rsidR="00992AE5" w:rsidRPr="00992AE5" w:rsidRDefault="00CF318B" w:rsidP="00992AE5">
      <w:pPr>
        <w:jc w:val="both"/>
        <w:rPr>
          <w:rFonts w:ascii="StobiSerif Regular" w:eastAsia="Calibri" w:hAnsi="StobiSerif Regular" w:cs="Arial"/>
          <w:b/>
          <w:sz w:val="24"/>
          <w:szCs w:val="24"/>
        </w:rPr>
      </w:pPr>
      <w:r>
        <w:rPr>
          <w:rFonts w:ascii="StobiSerif Regular" w:eastAsia="Calibri" w:hAnsi="StobiSerif Regular" w:cs="Arial"/>
          <w:b/>
          <w:sz w:val="24"/>
          <w:szCs w:val="24"/>
          <w:lang w:val="mk-MK"/>
        </w:rPr>
        <w:lastRenderedPageBreak/>
        <w:t xml:space="preserve">                                                           </w:t>
      </w:r>
      <w:r w:rsidR="00992AE5" w:rsidRPr="00992AE5">
        <w:rPr>
          <w:rFonts w:ascii="StobiSerif Regular" w:eastAsia="Calibri" w:hAnsi="StobiSerif Regular" w:cs="Arial"/>
          <w:b/>
          <w:sz w:val="24"/>
          <w:szCs w:val="24"/>
        </w:rPr>
        <w:t>Вовед</w:t>
      </w:r>
    </w:p>
    <w:p w14:paraId="0B7C25F6" w14:textId="77777777" w:rsidR="00992AE5" w:rsidRPr="00992AE5" w:rsidRDefault="00992AE5" w:rsidP="00992AE5">
      <w:pPr>
        <w:ind w:firstLine="720"/>
        <w:jc w:val="both"/>
        <w:rPr>
          <w:rFonts w:ascii="StobiSerif Regular" w:eastAsia="Calibri" w:hAnsi="StobiSerif Regular" w:cs="Arial"/>
          <w:lang w:val="mk-MK"/>
        </w:rPr>
      </w:pPr>
      <w:r w:rsidRPr="00992AE5">
        <w:rPr>
          <w:rFonts w:ascii="StobiSerif Regular" w:eastAsia="Calibri" w:hAnsi="StobiSerif Regular" w:cs="Arial"/>
          <w:lang w:val="mk-MK"/>
        </w:rPr>
        <w:t>Годишната програма за работа на ОУ „Јосип Броз Тито„ – претставува оперативен план за работа со кој е програмирана целокупната работа во училиштето. Овој суштински документ треба ефикасно да не води при реализација на планираните глобални активности, ефикасно следење на сите чинители на воспитно – образовниот процес, ги предвидува сите форми и начини на работа, овозможени од условите во кои работи училиштето : материјално – технички, кадровски, финансиски и др услови во пошироката заедница каде егзистира училиштето.</w:t>
      </w:r>
    </w:p>
    <w:p w14:paraId="34C915A0" w14:textId="77777777" w:rsidR="00992AE5" w:rsidRPr="00992AE5" w:rsidRDefault="00992AE5" w:rsidP="00992AE5">
      <w:pPr>
        <w:ind w:firstLine="720"/>
        <w:jc w:val="both"/>
        <w:rPr>
          <w:rFonts w:ascii="StobiSerif Regular" w:eastAsia="Calibri" w:hAnsi="StobiSerif Regular" w:cs="Arial"/>
          <w:lang w:val="mk-MK"/>
        </w:rPr>
      </w:pPr>
      <w:r w:rsidRPr="00992AE5">
        <w:rPr>
          <w:rFonts w:ascii="StobiSerif Regular" w:eastAsia="Calibri" w:hAnsi="StobiSerif Regular" w:cs="Arial"/>
          <w:lang w:val="mk-MK"/>
        </w:rPr>
        <w:t>Планирањето на сите активности во текот на учебната година опфатено со Годишната програма за работа е мошне важно за успешно изведување на воспитно – образовната работа и севкупниот училишен живот.</w:t>
      </w:r>
    </w:p>
    <w:p w14:paraId="214F6B00" w14:textId="77777777" w:rsidR="00992AE5" w:rsidRPr="00992AE5" w:rsidRDefault="00992AE5" w:rsidP="00992AE5">
      <w:pPr>
        <w:ind w:firstLine="720"/>
        <w:jc w:val="both"/>
        <w:rPr>
          <w:rFonts w:ascii="StobiSerif Regular" w:eastAsia="Calibri" w:hAnsi="StobiSerif Regular" w:cs="Arial"/>
          <w:lang w:val="mk-MK"/>
        </w:rPr>
      </w:pPr>
      <w:r w:rsidRPr="00992AE5">
        <w:rPr>
          <w:rFonts w:ascii="StobiSerif Regular" w:eastAsia="Calibri" w:hAnsi="StobiSerif Regular" w:cs="Arial"/>
          <w:lang w:val="mk-MK"/>
        </w:rPr>
        <w:t xml:space="preserve">Појдовни основи за изработка на годишната програма за работа се: Законот за основно образование и Националната програма за развој на образованието, Статусот на училиштето, Годишниот извештај за работа на училиштето за претходната учебната година, Условите за работа во училиштето и условите во локалната средина, Приоритетните подрачја во работата на училиштето, Развојниот план на училиштето, Концепцијата за деветгодишно воспитание и образование, Државната стратегија за развој на образованието и од други документи. </w:t>
      </w:r>
    </w:p>
    <w:p w14:paraId="7EC8AA99" w14:textId="6E24E671" w:rsidR="00992AE5" w:rsidRPr="00992AE5" w:rsidRDefault="00992AE5" w:rsidP="00992AE5">
      <w:pPr>
        <w:ind w:firstLine="720"/>
        <w:jc w:val="both"/>
        <w:rPr>
          <w:rFonts w:ascii="StobiSerif Regular" w:eastAsia="Calibri" w:hAnsi="StobiSerif Regular" w:cs="Arial"/>
          <w:lang w:val="mk-MK"/>
        </w:rPr>
      </w:pPr>
      <w:r w:rsidRPr="00992AE5">
        <w:rPr>
          <w:rFonts w:ascii="StobiSerif Regular" w:eastAsia="Calibri" w:hAnsi="StobiSerif Regular" w:cs="Arial"/>
          <w:lang w:val="mk-MK"/>
        </w:rPr>
        <w:t>Врз основна на член 49 од Законот за основно образование СЛ весник 161 бр од 05.08.2019 год како и од Статутот на ОУ „Јосип Броз Тито„ – с.Жировница директорот на училиштето предложи Годишна програма за работа на училиштето по претходно произнесување на Наставнички совет и Совет на родители. По разгледување на предлогот на Училишниот одбор на ОУ „Јосип Броз Тито„ – с.Жировница – ја предлага Годишната програма за работ</w:t>
      </w:r>
      <w:r w:rsidR="002F7253">
        <w:rPr>
          <w:rFonts w:ascii="StobiSerif Regular" w:eastAsia="Calibri" w:hAnsi="StobiSerif Regular" w:cs="Arial"/>
          <w:lang w:val="mk-MK"/>
        </w:rPr>
        <w:t xml:space="preserve">а на училиштето во учебната </w:t>
      </w:r>
      <w:r w:rsidR="00361336">
        <w:rPr>
          <w:rFonts w:ascii="StobiSerif Regular" w:eastAsia="Calibri" w:hAnsi="StobiSerif Regular" w:cs="Arial"/>
          <w:lang w:val="mk-MK"/>
        </w:rPr>
        <w:t>2025/26</w:t>
      </w:r>
      <w:r w:rsidRPr="00992AE5">
        <w:rPr>
          <w:rFonts w:ascii="StobiSerif Regular" w:eastAsia="Calibri" w:hAnsi="StobiSerif Regular" w:cs="Arial"/>
          <w:lang w:val="mk-MK"/>
        </w:rPr>
        <w:t xml:space="preserve"> година на Советот на општина Маврово и Ростуше на усвојување.</w:t>
      </w:r>
    </w:p>
    <w:p w14:paraId="7345BA59" w14:textId="77777777" w:rsidR="00992AE5" w:rsidRPr="00992AE5" w:rsidRDefault="00992AE5" w:rsidP="00992AE5">
      <w:pPr>
        <w:ind w:firstLine="720"/>
        <w:jc w:val="both"/>
        <w:rPr>
          <w:rFonts w:ascii="StobiSerif Regular" w:eastAsia="Calibri" w:hAnsi="StobiSerif Regular" w:cs="Arial"/>
          <w:lang w:val="mk-MK"/>
        </w:rPr>
      </w:pPr>
      <w:r w:rsidRPr="00992AE5">
        <w:rPr>
          <w:rFonts w:ascii="StobiSerif Regular" w:eastAsia="Calibri" w:hAnsi="StobiSerif Regular" w:cs="Arial"/>
          <w:lang w:val="mk-MK"/>
        </w:rPr>
        <w:t xml:space="preserve"> </w:t>
      </w:r>
      <w:r w:rsidRPr="00992AE5">
        <w:rPr>
          <w:rFonts w:ascii="Times New Roman" w:eastAsia="Arial" w:hAnsi="Times New Roman" w:cs="Arial"/>
          <w:kern w:val="1"/>
          <w:sz w:val="24"/>
          <w:szCs w:val="24"/>
          <w:lang w:val="mk-MK" w:eastAsia="hi-IN" w:bidi="hi-IN"/>
        </w:rPr>
        <w:t xml:space="preserve"> </w:t>
      </w:r>
    </w:p>
    <w:p w14:paraId="550AD175" w14:textId="77777777" w:rsidR="00992AE5" w:rsidRPr="00992AE5" w:rsidRDefault="00992AE5" w:rsidP="00992AE5">
      <w:pPr>
        <w:widowControl w:val="0"/>
        <w:suppressAutoHyphens/>
        <w:autoSpaceDE w:val="0"/>
        <w:spacing w:after="0" w:line="240" w:lineRule="auto"/>
        <w:rPr>
          <w:rFonts w:ascii="Times New Roman" w:eastAsia="DejaVu Sans Condensed" w:hAnsi="Times New Roman" w:cs="Lohit Hindi"/>
          <w:kern w:val="1"/>
          <w:sz w:val="24"/>
          <w:szCs w:val="24"/>
          <w:lang w:val="mk-MK" w:eastAsia="hi-IN" w:bidi="hi-IN"/>
        </w:rPr>
      </w:pPr>
    </w:p>
    <w:p w14:paraId="1B12495A" w14:textId="77777777" w:rsidR="00992AE5" w:rsidRPr="00992AE5" w:rsidRDefault="00992AE5" w:rsidP="00992AE5">
      <w:pPr>
        <w:widowControl w:val="0"/>
        <w:suppressAutoHyphens/>
        <w:autoSpaceDE w:val="0"/>
        <w:spacing w:after="0" w:line="240" w:lineRule="auto"/>
        <w:rPr>
          <w:rFonts w:ascii="Times New Roman" w:eastAsia="DejaVu Sans Condensed" w:hAnsi="Times New Roman" w:cs="Lohit Hindi"/>
          <w:kern w:val="1"/>
          <w:sz w:val="24"/>
          <w:szCs w:val="24"/>
          <w:lang w:val="mk-MK" w:eastAsia="hi-IN" w:bidi="hi-IN"/>
        </w:rPr>
      </w:pPr>
    </w:p>
    <w:p w14:paraId="2794BEFD" w14:textId="77777777" w:rsidR="00992AE5" w:rsidRPr="00992AE5" w:rsidRDefault="00992AE5" w:rsidP="00992AE5">
      <w:pPr>
        <w:widowControl w:val="0"/>
        <w:suppressAutoHyphens/>
        <w:autoSpaceDE w:val="0"/>
        <w:spacing w:after="0" w:line="240" w:lineRule="auto"/>
        <w:jc w:val="both"/>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ab/>
      </w:r>
    </w:p>
    <w:p w14:paraId="106FB9B8" w14:textId="77777777" w:rsidR="00992AE5" w:rsidRPr="00992AE5" w:rsidRDefault="00992AE5" w:rsidP="00992AE5">
      <w:pPr>
        <w:jc w:val="both"/>
        <w:rPr>
          <w:rFonts w:ascii="Times New Roman" w:eastAsia="Arial" w:hAnsi="Times New Roman" w:cs="Arial"/>
          <w:kern w:val="1"/>
          <w:sz w:val="24"/>
          <w:szCs w:val="24"/>
          <w:lang w:val="mk-MK" w:eastAsia="hi-IN" w:bidi="hi-IN"/>
        </w:rPr>
      </w:pPr>
    </w:p>
    <w:p w14:paraId="29347819" w14:textId="77777777" w:rsidR="00992AE5" w:rsidRPr="00992AE5" w:rsidRDefault="00992AE5" w:rsidP="00992AE5">
      <w:pPr>
        <w:jc w:val="both"/>
        <w:rPr>
          <w:rFonts w:ascii="Times New Roman" w:eastAsia="Arial" w:hAnsi="Times New Roman" w:cs="Arial"/>
          <w:kern w:val="1"/>
          <w:sz w:val="24"/>
          <w:szCs w:val="24"/>
          <w:lang w:val="mk-MK" w:eastAsia="hi-IN" w:bidi="hi-IN"/>
        </w:rPr>
      </w:pPr>
    </w:p>
    <w:p w14:paraId="5CF03005" w14:textId="77777777" w:rsidR="00992AE5" w:rsidRPr="00992AE5" w:rsidRDefault="00992AE5" w:rsidP="00992AE5">
      <w:pPr>
        <w:jc w:val="both"/>
        <w:rPr>
          <w:rFonts w:ascii="Times New Roman" w:eastAsia="Arial" w:hAnsi="Times New Roman" w:cs="Arial"/>
          <w:kern w:val="1"/>
          <w:sz w:val="24"/>
          <w:szCs w:val="24"/>
          <w:lang w:val="mk-MK" w:eastAsia="hi-IN" w:bidi="hi-IN"/>
        </w:rPr>
      </w:pPr>
    </w:p>
    <w:p w14:paraId="056F20F6" w14:textId="77777777" w:rsidR="00992AE5" w:rsidRPr="00992AE5" w:rsidRDefault="00992AE5" w:rsidP="00992AE5">
      <w:pPr>
        <w:jc w:val="both"/>
        <w:rPr>
          <w:rFonts w:ascii="Times New Roman" w:eastAsia="Arial" w:hAnsi="Times New Roman" w:cs="Arial"/>
          <w:kern w:val="1"/>
          <w:sz w:val="24"/>
          <w:szCs w:val="24"/>
          <w:lang w:val="mk-MK" w:eastAsia="hi-IN" w:bidi="hi-IN"/>
        </w:rPr>
      </w:pPr>
    </w:p>
    <w:p w14:paraId="13503B7C" w14:textId="77777777" w:rsidR="00992AE5" w:rsidRPr="00992AE5" w:rsidRDefault="00992AE5" w:rsidP="00992AE5">
      <w:pPr>
        <w:contextualSpacing/>
        <w:jc w:val="both"/>
        <w:rPr>
          <w:rFonts w:ascii="Arial" w:eastAsia="Calibri" w:hAnsi="Arial" w:cs="Arial"/>
          <w:color w:val="000000"/>
          <w:lang w:val="mk-MK" w:eastAsia="mk-MK"/>
        </w:rPr>
      </w:pPr>
    </w:p>
    <w:p w14:paraId="0806CDC8" w14:textId="77777777" w:rsidR="00992AE5" w:rsidRPr="00992AE5" w:rsidRDefault="00992AE5" w:rsidP="00992AE5">
      <w:pPr>
        <w:jc w:val="both"/>
        <w:rPr>
          <w:rFonts w:ascii="StobiSerif Regular" w:eastAsia="Calibri" w:hAnsi="StobiSerif Regular" w:cs="Arial"/>
          <w:b/>
          <w:sz w:val="24"/>
          <w:szCs w:val="24"/>
        </w:rPr>
      </w:pPr>
    </w:p>
    <w:p w14:paraId="08111AF2" w14:textId="77777777" w:rsidR="00992AE5" w:rsidRPr="00992AE5" w:rsidRDefault="00992AE5" w:rsidP="00992AE5">
      <w:pPr>
        <w:jc w:val="both"/>
        <w:rPr>
          <w:rFonts w:ascii="StobiSerif Regular" w:eastAsia="Calibri" w:hAnsi="StobiSerif Regular" w:cs="Arial"/>
          <w:b/>
          <w:sz w:val="24"/>
          <w:szCs w:val="24"/>
        </w:rPr>
      </w:pPr>
    </w:p>
    <w:p w14:paraId="13436C9D" w14:textId="77777777" w:rsidR="00992AE5" w:rsidRPr="00992AE5" w:rsidRDefault="00992AE5" w:rsidP="00992AE5">
      <w:pPr>
        <w:jc w:val="both"/>
        <w:rPr>
          <w:rFonts w:ascii="StobiSerif Regular" w:eastAsia="Calibri" w:hAnsi="StobiSerif Regular" w:cs="Arial"/>
          <w:b/>
          <w:sz w:val="24"/>
          <w:szCs w:val="24"/>
        </w:rPr>
      </w:pPr>
    </w:p>
    <w:p w14:paraId="1CAA8D71" w14:textId="77777777" w:rsidR="00992AE5" w:rsidRPr="00992AE5" w:rsidRDefault="00992AE5" w:rsidP="00992AE5">
      <w:pPr>
        <w:jc w:val="both"/>
        <w:rPr>
          <w:rFonts w:ascii="StobiSerif Regular" w:eastAsia="Calibri" w:hAnsi="StobiSerif Regular" w:cs="Arial"/>
          <w:b/>
          <w:sz w:val="24"/>
          <w:szCs w:val="24"/>
        </w:rPr>
      </w:pPr>
    </w:p>
    <w:p w14:paraId="5600E9B0" w14:textId="77777777" w:rsidR="00992AE5" w:rsidRPr="00992AE5" w:rsidRDefault="00992AE5" w:rsidP="00992AE5">
      <w:pPr>
        <w:jc w:val="both"/>
        <w:rPr>
          <w:rFonts w:ascii="StobiSerif Regular" w:eastAsia="Calibri" w:hAnsi="StobiSerif Regular" w:cs="Arial"/>
          <w:b/>
          <w:sz w:val="24"/>
          <w:szCs w:val="24"/>
        </w:rPr>
      </w:pPr>
    </w:p>
    <w:p w14:paraId="7C11E345" w14:textId="77777777" w:rsidR="00992AE5" w:rsidRPr="00992AE5" w:rsidRDefault="00992AE5" w:rsidP="00992AE5">
      <w:pPr>
        <w:jc w:val="both"/>
        <w:rPr>
          <w:rFonts w:ascii="StobiSerif Regular" w:eastAsia="Calibri" w:hAnsi="StobiSerif Regular" w:cs="Arial"/>
          <w:b/>
          <w:sz w:val="24"/>
          <w:szCs w:val="24"/>
        </w:rPr>
      </w:pPr>
    </w:p>
    <w:p w14:paraId="5548C234" w14:textId="77777777" w:rsidR="00992AE5" w:rsidRPr="00992AE5" w:rsidRDefault="00992AE5" w:rsidP="00992AE5">
      <w:pPr>
        <w:jc w:val="both"/>
        <w:rPr>
          <w:rFonts w:ascii="StobiSerif Regular" w:eastAsia="Calibri" w:hAnsi="StobiSerif Regular" w:cs="Arial"/>
          <w:b/>
          <w:sz w:val="24"/>
          <w:szCs w:val="24"/>
        </w:rPr>
      </w:pPr>
      <w:r w:rsidRPr="00992AE5">
        <w:rPr>
          <w:rFonts w:ascii="StobiSerif Regular" w:eastAsia="Calibri" w:hAnsi="StobiSerif Regular" w:cs="Arial"/>
          <w:b/>
          <w:sz w:val="24"/>
          <w:szCs w:val="24"/>
        </w:rPr>
        <w:t>1.Општи податоци за основното училиште</w:t>
      </w:r>
    </w:p>
    <w:p w14:paraId="634F338F" w14:textId="77777777" w:rsidR="00992AE5" w:rsidRPr="00992AE5" w:rsidRDefault="00992AE5" w:rsidP="00992AE5">
      <w:pPr>
        <w:jc w:val="both"/>
        <w:rPr>
          <w:rFonts w:ascii="Arial" w:eastAsia="Calibri" w:hAnsi="Arial" w:cs="Arial"/>
        </w:rPr>
      </w:pPr>
      <w:r w:rsidRPr="00992AE5">
        <w:rPr>
          <w:rFonts w:ascii="StobiSerif Regular" w:eastAsia="Calibri" w:hAnsi="StobiSerif Regular" w:cs="Arial"/>
          <w:sz w:val="24"/>
          <w:szCs w:val="24"/>
        </w:rPr>
        <w:lastRenderedPageBreak/>
        <w:t xml:space="preserve">        1.1.Табела со општи податоци</w:t>
      </w:r>
    </w:p>
    <w:p w14:paraId="7079D9A6" w14:textId="77777777" w:rsidR="00992AE5" w:rsidRPr="00992AE5" w:rsidRDefault="00992AE5" w:rsidP="00992AE5">
      <w:pPr>
        <w:jc w:val="both"/>
        <w:rPr>
          <w:rFonts w:ascii="StobiSerif Regular" w:eastAsia="Calibri" w:hAnsi="StobiSerif Regular" w:cs="Arial"/>
          <w:sz w:val="20"/>
          <w:szCs w:val="20"/>
        </w:rPr>
      </w:pPr>
      <w:r w:rsidRPr="00992AE5">
        <w:rPr>
          <w:rFonts w:ascii="Arial" w:eastAsia="Calibri" w:hAnsi="Arial" w:cs="Arial"/>
        </w:rPr>
        <w:t>(</w:t>
      </w:r>
      <w:r w:rsidRPr="00992AE5">
        <w:rPr>
          <w:rFonts w:ascii="StobiSerif Regular" w:eastAsia="Calibri" w:hAnsi="StobiSerif Regular" w:cs="Arial"/>
          <w:sz w:val="20"/>
          <w:szCs w:val="20"/>
        </w:rPr>
        <w:t>Се пополнува табелата со основни податоци за основното училиште. Доколку училиштето има повеќе подрачни училишта, оваа табела треба да се пополни за секое подрачно училиште одделно).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714"/>
      </w:tblGrid>
      <w:tr w:rsidR="00992AE5" w:rsidRPr="00992AE5" w14:paraId="78D662D0" w14:textId="77777777" w:rsidTr="006A2622">
        <w:tc>
          <w:tcPr>
            <w:tcW w:w="4129" w:type="dxa"/>
          </w:tcPr>
          <w:p w14:paraId="0D9FBA4E"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Податоци</w:t>
            </w:r>
          </w:p>
        </w:tc>
        <w:tc>
          <w:tcPr>
            <w:tcW w:w="4887" w:type="dxa"/>
          </w:tcPr>
          <w:p w14:paraId="43BB05B2" w14:textId="77777777" w:rsidR="00992AE5" w:rsidRPr="00992AE5" w:rsidRDefault="00992AE5" w:rsidP="00992AE5">
            <w:pPr>
              <w:spacing w:after="0" w:line="240" w:lineRule="auto"/>
              <w:jc w:val="center"/>
              <w:rPr>
                <w:rFonts w:ascii="StobiSerif Regular" w:eastAsia="Calibri" w:hAnsi="StobiSerif Regular" w:cs="Arial"/>
                <w:b/>
                <w:sz w:val="24"/>
                <w:szCs w:val="24"/>
              </w:rPr>
            </w:pPr>
          </w:p>
        </w:tc>
      </w:tr>
      <w:tr w:rsidR="00992AE5" w:rsidRPr="00992AE5" w14:paraId="4412E79C" w14:textId="77777777" w:rsidTr="006A2622">
        <w:tc>
          <w:tcPr>
            <w:tcW w:w="4129" w:type="dxa"/>
          </w:tcPr>
          <w:p w14:paraId="5399CE02"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Име на основното училиште</w:t>
            </w:r>
          </w:p>
        </w:tc>
        <w:tc>
          <w:tcPr>
            <w:tcW w:w="4887" w:type="dxa"/>
          </w:tcPr>
          <w:p w14:paraId="4E80F3B9"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ООУ „Јосип Броз Тито„ </w:t>
            </w:r>
          </w:p>
        </w:tc>
      </w:tr>
      <w:tr w:rsidR="00992AE5" w:rsidRPr="00992AE5" w14:paraId="01BD928A" w14:textId="77777777" w:rsidTr="006A2622">
        <w:tc>
          <w:tcPr>
            <w:tcW w:w="4129" w:type="dxa"/>
          </w:tcPr>
          <w:p w14:paraId="244C18A0"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Адреса, место, општина</w:t>
            </w:r>
          </w:p>
        </w:tc>
        <w:tc>
          <w:tcPr>
            <w:tcW w:w="4887" w:type="dxa"/>
          </w:tcPr>
          <w:p w14:paraId="16597A82"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с.Жировница / Општина Маврово и Ростуше</w:t>
            </w:r>
          </w:p>
        </w:tc>
      </w:tr>
      <w:tr w:rsidR="00992AE5" w:rsidRPr="00992AE5" w14:paraId="00BC0662" w14:textId="77777777" w:rsidTr="006A2622">
        <w:tc>
          <w:tcPr>
            <w:tcW w:w="4129" w:type="dxa"/>
          </w:tcPr>
          <w:p w14:paraId="60AB6C48"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Телефон</w:t>
            </w:r>
          </w:p>
        </w:tc>
        <w:tc>
          <w:tcPr>
            <w:tcW w:w="4887" w:type="dxa"/>
          </w:tcPr>
          <w:p w14:paraId="2B65F02F"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042-487-026</w:t>
            </w:r>
          </w:p>
        </w:tc>
      </w:tr>
      <w:tr w:rsidR="00992AE5" w:rsidRPr="00992AE5" w14:paraId="7F39B84B" w14:textId="77777777" w:rsidTr="006A2622">
        <w:tc>
          <w:tcPr>
            <w:tcW w:w="4129" w:type="dxa"/>
          </w:tcPr>
          <w:p w14:paraId="484D7FC5" w14:textId="77777777" w:rsidR="00992AE5" w:rsidRPr="00992AE5" w:rsidRDefault="00992AE5" w:rsidP="00992AE5">
            <w:pPr>
              <w:spacing w:after="0" w:line="240" w:lineRule="auto"/>
              <w:rPr>
                <w:rFonts w:ascii="StobiSerif Regular" w:eastAsia="Calibri" w:hAnsi="StobiSerif Regular" w:cs="Times New Roman"/>
                <w:color w:val="FF0000"/>
              </w:rPr>
            </w:pPr>
            <w:r w:rsidRPr="00992AE5">
              <w:rPr>
                <w:rFonts w:ascii="StobiSerif Regular" w:eastAsia="Calibri" w:hAnsi="StobiSerif Regular" w:cs="Times New Roman"/>
                <w:color w:val="000000"/>
              </w:rPr>
              <w:t xml:space="preserve">Факс </w:t>
            </w:r>
          </w:p>
        </w:tc>
        <w:tc>
          <w:tcPr>
            <w:tcW w:w="4887" w:type="dxa"/>
          </w:tcPr>
          <w:p w14:paraId="602B7BD0"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042-487-026</w:t>
            </w:r>
          </w:p>
        </w:tc>
      </w:tr>
      <w:tr w:rsidR="00992AE5" w:rsidRPr="00992AE5" w14:paraId="17A38429" w14:textId="77777777" w:rsidTr="006A2622">
        <w:tc>
          <w:tcPr>
            <w:tcW w:w="4129" w:type="dxa"/>
          </w:tcPr>
          <w:p w14:paraId="64601E5D"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 xml:space="preserve">Веб-страница </w:t>
            </w:r>
          </w:p>
        </w:tc>
        <w:tc>
          <w:tcPr>
            <w:tcW w:w="4887" w:type="dxa"/>
          </w:tcPr>
          <w:p w14:paraId="5679BF0F"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w:t>
            </w:r>
          </w:p>
        </w:tc>
      </w:tr>
      <w:tr w:rsidR="00992AE5" w:rsidRPr="00992AE5" w14:paraId="48C35E56" w14:textId="77777777" w:rsidTr="006A2622">
        <w:tc>
          <w:tcPr>
            <w:tcW w:w="4129" w:type="dxa"/>
          </w:tcPr>
          <w:p w14:paraId="7711C6F9"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 xml:space="preserve">Е-маил </w:t>
            </w:r>
          </w:p>
        </w:tc>
        <w:tc>
          <w:tcPr>
            <w:tcW w:w="4887" w:type="dxa"/>
          </w:tcPr>
          <w:p w14:paraId="000B3380" w14:textId="77777777" w:rsidR="00992AE5" w:rsidRPr="00992AE5" w:rsidRDefault="00891365" w:rsidP="00992AE5">
            <w:pPr>
              <w:spacing w:after="0" w:line="240" w:lineRule="auto"/>
              <w:jc w:val="both"/>
              <w:rPr>
                <w:rFonts w:ascii="StobiSerif Regular" w:eastAsia="Calibri" w:hAnsi="StobiSerif Regular" w:cs="Arial"/>
                <w:sz w:val="24"/>
                <w:szCs w:val="24"/>
              </w:rPr>
            </w:pPr>
            <w:hyperlink r:id="rId9" w:history="1">
              <w:r w:rsidR="00992AE5" w:rsidRPr="00992AE5">
                <w:rPr>
                  <w:rFonts w:ascii="StobiSerif Regular" w:eastAsia="Calibri" w:hAnsi="StobiSerif Regular" w:cs="Arial"/>
                  <w:color w:val="0000FF"/>
                  <w:sz w:val="24"/>
                  <w:szCs w:val="24"/>
                  <w:u w:val="single"/>
                </w:rPr>
                <w:t>o.u.zirovnica@gmail.com</w:t>
              </w:r>
            </w:hyperlink>
          </w:p>
        </w:tc>
      </w:tr>
      <w:tr w:rsidR="00992AE5" w:rsidRPr="00992AE5" w14:paraId="57C64427" w14:textId="77777777" w:rsidTr="006A2622">
        <w:tc>
          <w:tcPr>
            <w:tcW w:w="4129" w:type="dxa"/>
          </w:tcPr>
          <w:p w14:paraId="0A06E2DD"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Основано од..</w:t>
            </w:r>
          </w:p>
        </w:tc>
        <w:tc>
          <w:tcPr>
            <w:tcW w:w="4887" w:type="dxa"/>
          </w:tcPr>
          <w:p w14:paraId="4539DC53"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Собрание на Општина Гостивар</w:t>
            </w:r>
          </w:p>
        </w:tc>
      </w:tr>
      <w:tr w:rsidR="00992AE5" w:rsidRPr="00992AE5" w14:paraId="3EEBEFE2" w14:textId="77777777" w:rsidTr="006A2622">
        <w:tc>
          <w:tcPr>
            <w:tcW w:w="4129" w:type="dxa"/>
          </w:tcPr>
          <w:p w14:paraId="6C316A80"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Верификација-број на актот</w:t>
            </w:r>
          </w:p>
        </w:tc>
        <w:tc>
          <w:tcPr>
            <w:tcW w:w="4887" w:type="dxa"/>
          </w:tcPr>
          <w:p w14:paraId="3ECFA4A4"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10/1465/5</w:t>
            </w:r>
          </w:p>
        </w:tc>
      </w:tr>
      <w:tr w:rsidR="00992AE5" w:rsidRPr="00992AE5" w14:paraId="1D548B52" w14:textId="77777777" w:rsidTr="006A2622">
        <w:tc>
          <w:tcPr>
            <w:tcW w:w="4129" w:type="dxa"/>
          </w:tcPr>
          <w:p w14:paraId="7C5E95CD"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Година на изградба</w:t>
            </w:r>
          </w:p>
        </w:tc>
        <w:tc>
          <w:tcPr>
            <w:tcW w:w="4887" w:type="dxa"/>
          </w:tcPr>
          <w:p w14:paraId="53A5DE78"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2000 година</w:t>
            </w:r>
          </w:p>
        </w:tc>
      </w:tr>
      <w:tr w:rsidR="00992AE5" w:rsidRPr="00992AE5" w14:paraId="14F1C7C2" w14:textId="77777777" w:rsidTr="006A2622">
        <w:tc>
          <w:tcPr>
            <w:tcW w:w="4129" w:type="dxa"/>
          </w:tcPr>
          <w:p w14:paraId="4F718794"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Тип на градба</w:t>
            </w:r>
          </w:p>
        </w:tc>
        <w:tc>
          <w:tcPr>
            <w:tcW w:w="4887" w:type="dxa"/>
          </w:tcPr>
          <w:p w14:paraId="516B1AD9"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Цврста градба</w:t>
            </w:r>
          </w:p>
        </w:tc>
      </w:tr>
      <w:tr w:rsidR="00992AE5" w:rsidRPr="00992AE5" w14:paraId="2F3766D5" w14:textId="77777777" w:rsidTr="006A2622">
        <w:tc>
          <w:tcPr>
            <w:tcW w:w="4129" w:type="dxa"/>
          </w:tcPr>
          <w:p w14:paraId="1A89178C"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Внатрешна површина на училиштето (m2)</w:t>
            </w:r>
          </w:p>
        </w:tc>
        <w:tc>
          <w:tcPr>
            <w:tcW w:w="4887" w:type="dxa"/>
          </w:tcPr>
          <w:p w14:paraId="185926EF"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1327 м2</w:t>
            </w:r>
          </w:p>
        </w:tc>
      </w:tr>
      <w:tr w:rsidR="00992AE5" w:rsidRPr="00992AE5" w14:paraId="73B2D6BC" w14:textId="77777777" w:rsidTr="006A2622">
        <w:tc>
          <w:tcPr>
            <w:tcW w:w="4129" w:type="dxa"/>
          </w:tcPr>
          <w:p w14:paraId="7B70C235"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color w:val="000000"/>
              </w:rPr>
              <w:t xml:space="preserve">Училиштен двор </w:t>
            </w:r>
            <w:r w:rsidRPr="00992AE5">
              <w:rPr>
                <w:rFonts w:ascii="StobiSerif Regular" w:eastAsia="Calibri" w:hAnsi="StobiSerif Regular" w:cs="Times New Roman"/>
              </w:rPr>
              <w:t>(m2)</w:t>
            </w:r>
          </w:p>
        </w:tc>
        <w:tc>
          <w:tcPr>
            <w:tcW w:w="4887" w:type="dxa"/>
          </w:tcPr>
          <w:p w14:paraId="2FD75A60"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200 м2</w:t>
            </w:r>
          </w:p>
        </w:tc>
      </w:tr>
      <w:tr w:rsidR="00992AE5" w:rsidRPr="00992AE5" w14:paraId="189B9C4B" w14:textId="77777777" w:rsidTr="006A2622">
        <w:tc>
          <w:tcPr>
            <w:tcW w:w="4129" w:type="dxa"/>
          </w:tcPr>
          <w:p w14:paraId="2EE4DD8A" w14:textId="77777777" w:rsidR="00992AE5" w:rsidRPr="00992AE5" w:rsidRDefault="00992AE5" w:rsidP="00992AE5">
            <w:pPr>
              <w:spacing w:after="0" w:line="240" w:lineRule="auto"/>
              <w:rPr>
                <w:rFonts w:ascii="StobiSerif Regular" w:eastAsia="Calibri" w:hAnsi="StobiSerif Regular" w:cs="Times New Roman"/>
                <w:color w:val="FF0000"/>
              </w:rPr>
            </w:pPr>
            <w:r w:rsidRPr="00992AE5">
              <w:rPr>
                <w:rFonts w:ascii="StobiSerif Regular" w:eastAsia="Calibri" w:hAnsi="StobiSerif Regular" w:cs="Times New Roman"/>
                <w:color w:val="000000"/>
              </w:rPr>
              <w:t xml:space="preserve">Површина на спортски терени и игралишта </w:t>
            </w:r>
          </w:p>
        </w:tc>
        <w:tc>
          <w:tcPr>
            <w:tcW w:w="4887" w:type="dxa"/>
          </w:tcPr>
          <w:p w14:paraId="1D13B88C"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978 м2</w:t>
            </w:r>
          </w:p>
        </w:tc>
      </w:tr>
      <w:tr w:rsidR="00992AE5" w:rsidRPr="00992AE5" w14:paraId="5963D6B0" w14:textId="77777777" w:rsidTr="006A2622">
        <w:tc>
          <w:tcPr>
            <w:tcW w:w="4129" w:type="dxa"/>
          </w:tcPr>
          <w:p w14:paraId="24C79D06"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Начин на загревање на училиштето</w:t>
            </w:r>
          </w:p>
        </w:tc>
        <w:tc>
          <w:tcPr>
            <w:tcW w:w="4887" w:type="dxa"/>
          </w:tcPr>
          <w:p w14:paraId="18DFB65D"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Парно</w:t>
            </w:r>
          </w:p>
        </w:tc>
      </w:tr>
      <w:tr w:rsidR="00992AE5" w:rsidRPr="00992AE5" w14:paraId="2196F3E7" w14:textId="77777777" w:rsidTr="006A2622">
        <w:tc>
          <w:tcPr>
            <w:tcW w:w="4129" w:type="dxa"/>
          </w:tcPr>
          <w:p w14:paraId="66301406"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Училиштето работи во смени</w:t>
            </w:r>
          </w:p>
        </w:tc>
        <w:tc>
          <w:tcPr>
            <w:tcW w:w="4887" w:type="dxa"/>
          </w:tcPr>
          <w:p w14:paraId="5D7D0E35"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Не</w:t>
            </w:r>
          </w:p>
        </w:tc>
      </w:tr>
      <w:tr w:rsidR="00992AE5" w:rsidRPr="00992AE5" w14:paraId="409503F7" w14:textId="77777777" w:rsidTr="006A2622">
        <w:tc>
          <w:tcPr>
            <w:tcW w:w="4129" w:type="dxa"/>
          </w:tcPr>
          <w:p w14:paraId="3717A6EE"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Број на паралелки</w:t>
            </w:r>
          </w:p>
        </w:tc>
        <w:tc>
          <w:tcPr>
            <w:tcW w:w="4887" w:type="dxa"/>
          </w:tcPr>
          <w:p w14:paraId="216BD347"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13</w:t>
            </w:r>
          </w:p>
        </w:tc>
      </w:tr>
      <w:tr w:rsidR="00992AE5" w:rsidRPr="00992AE5" w14:paraId="4942EA5C" w14:textId="77777777" w:rsidTr="006A2622">
        <w:tc>
          <w:tcPr>
            <w:tcW w:w="4129" w:type="dxa"/>
          </w:tcPr>
          <w:p w14:paraId="2FC5E4E9" w14:textId="77777777" w:rsidR="00992AE5" w:rsidRPr="00992AE5" w:rsidRDefault="00992AE5" w:rsidP="00992AE5">
            <w:pPr>
              <w:spacing w:after="0" w:line="240" w:lineRule="auto"/>
              <w:rPr>
                <w:rFonts w:ascii="StobiSerif Regular" w:eastAsia="Calibri" w:hAnsi="StobiSerif Regular" w:cs="Times New Roman"/>
              </w:rPr>
            </w:pPr>
            <w:r w:rsidRPr="00992AE5">
              <w:rPr>
                <w:rFonts w:ascii="StobiSerif Regular" w:eastAsia="Calibri" w:hAnsi="StobiSerif Regular" w:cs="Times New Roman"/>
              </w:rPr>
              <w:t>Број на комбинирани паралелки</w:t>
            </w:r>
          </w:p>
        </w:tc>
        <w:tc>
          <w:tcPr>
            <w:tcW w:w="4887" w:type="dxa"/>
          </w:tcPr>
          <w:p w14:paraId="55EB91BD"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3</w:t>
            </w:r>
          </w:p>
        </w:tc>
      </w:tr>
      <w:tr w:rsidR="00992AE5" w:rsidRPr="00992AE5" w14:paraId="28F9F8B9" w14:textId="77777777" w:rsidTr="006A2622">
        <w:tc>
          <w:tcPr>
            <w:tcW w:w="4129" w:type="dxa"/>
          </w:tcPr>
          <w:p w14:paraId="27259813" w14:textId="77777777" w:rsidR="00992AE5" w:rsidRPr="00992AE5" w:rsidRDefault="00992AE5" w:rsidP="00992AE5">
            <w:pPr>
              <w:spacing w:after="0" w:line="240" w:lineRule="auto"/>
              <w:rPr>
                <w:rFonts w:ascii="StobiSerif Regular" w:eastAsia="Calibri" w:hAnsi="StobiSerif Regular" w:cs="Times New Roman"/>
                <w:color w:val="000000"/>
              </w:rPr>
            </w:pPr>
            <w:r w:rsidRPr="00992AE5">
              <w:rPr>
                <w:rFonts w:ascii="StobiSerif Regular" w:eastAsia="Calibri" w:hAnsi="StobiSerif Regular" w:cs="Times New Roman"/>
              </w:rPr>
              <w:t>Јазик/јазици на кој/кои се реализира наставата во училиштето</w:t>
            </w:r>
          </w:p>
        </w:tc>
        <w:tc>
          <w:tcPr>
            <w:tcW w:w="4887" w:type="dxa"/>
          </w:tcPr>
          <w:p w14:paraId="6847E3C5"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Македонски наставен јазик </w:t>
            </w:r>
          </w:p>
        </w:tc>
      </w:tr>
      <w:tr w:rsidR="00992AE5" w:rsidRPr="00992AE5" w14:paraId="50CF287F" w14:textId="77777777" w:rsidTr="006A2622">
        <w:tc>
          <w:tcPr>
            <w:tcW w:w="4129" w:type="dxa"/>
          </w:tcPr>
          <w:p w14:paraId="18C7AA39" w14:textId="77777777" w:rsidR="00992AE5" w:rsidRPr="00992AE5" w:rsidRDefault="00992AE5" w:rsidP="00992AE5">
            <w:pPr>
              <w:spacing w:after="0" w:line="240" w:lineRule="auto"/>
              <w:rPr>
                <w:rFonts w:ascii="StobiSerif Regular" w:eastAsia="Calibri" w:hAnsi="StobiSerif Regular" w:cs="Times New Roman"/>
                <w:color w:val="000000"/>
              </w:rPr>
            </w:pPr>
            <w:r w:rsidRPr="00992AE5">
              <w:rPr>
                <w:rFonts w:ascii="StobiSerif Regular" w:eastAsia="Calibri" w:hAnsi="StobiSerif Regular" w:cs="Times New Roman"/>
                <w:color w:val="000000"/>
              </w:rPr>
              <w:t>Во основното училиште има паралелки за ученици со посебни образовни потреби</w:t>
            </w:r>
          </w:p>
        </w:tc>
        <w:tc>
          <w:tcPr>
            <w:tcW w:w="4887" w:type="dxa"/>
          </w:tcPr>
          <w:p w14:paraId="3EDA1E74"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Не</w:t>
            </w:r>
          </w:p>
        </w:tc>
      </w:tr>
      <w:tr w:rsidR="00992AE5" w:rsidRPr="00992AE5" w14:paraId="21953F25" w14:textId="77777777" w:rsidTr="006A2622">
        <w:tc>
          <w:tcPr>
            <w:tcW w:w="4129" w:type="dxa"/>
          </w:tcPr>
          <w:p w14:paraId="3651809B" w14:textId="77777777" w:rsidR="00992AE5" w:rsidRPr="00992AE5" w:rsidRDefault="00992AE5" w:rsidP="00992AE5">
            <w:pPr>
              <w:spacing w:after="0" w:line="240" w:lineRule="auto"/>
              <w:rPr>
                <w:rFonts w:ascii="StobiSerif Regular" w:eastAsia="Calibri" w:hAnsi="StobiSerif Regular" w:cs="Times New Roman"/>
                <w:color w:val="000000"/>
              </w:rPr>
            </w:pPr>
            <w:r w:rsidRPr="00992AE5">
              <w:rPr>
                <w:rFonts w:ascii="StobiSerif Regular" w:eastAsia="Calibri" w:hAnsi="StobiSerif Regular" w:cs="Times New Roman"/>
                <w:color w:val="000000"/>
              </w:rPr>
              <w:t>Во основното училиште има паралелки од музичко училиште</w:t>
            </w:r>
          </w:p>
        </w:tc>
        <w:tc>
          <w:tcPr>
            <w:tcW w:w="4887" w:type="dxa"/>
          </w:tcPr>
          <w:p w14:paraId="6FBF866F"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Не</w:t>
            </w:r>
          </w:p>
        </w:tc>
      </w:tr>
      <w:tr w:rsidR="00992AE5" w:rsidRPr="00992AE5" w14:paraId="49640116" w14:textId="77777777" w:rsidTr="006A2622">
        <w:tc>
          <w:tcPr>
            <w:tcW w:w="4129" w:type="dxa"/>
          </w:tcPr>
          <w:p w14:paraId="75A43ACA" w14:textId="77777777" w:rsidR="00992AE5" w:rsidRPr="00992AE5" w:rsidRDefault="00992AE5" w:rsidP="00992AE5">
            <w:pPr>
              <w:spacing w:after="0" w:line="240" w:lineRule="auto"/>
              <w:rPr>
                <w:rFonts w:ascii="StobiSerif Regular" w:eastAsia="Calibri" w:hAnsi="StobiSerif Regular" w:cs="Times New Roman"/>
                <w:color w:val="000000"/>
              </w:rPr>
            </w:pPr>
            <w:r w:rsidRPr="00992AE5">
              <w:rPr>
                <w:rFonts w:ascii="StobiSerif Regular" w:eastAsia="Calibri" w:hAnsi="StobiSerif Regular" w:cs="Times New Roman"/>
                <w:color w:val="000000"/>
              </w:rPr>
              <w:t>Во основното училиште има ресурсен центар</w:t>
            </w:r>
          </w:p>
        </w:tc>
        <w:tc>
          <w:tcPr>
            <w:tcW w:w="4887" w:type="dxa"/>
          </w:tcPr>
          <w:p w14:paraId="38705B1C"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Не</w:t>
            </w:r>
          </w:p>
        </w:tc>
      </w:tr>
      <w:tr w:rsidR="00992AE5" w:rsidRPr="00992AE5" w14:paraId="06697B7A" w14:textId="77777777" w:rsidTr="006A2622">
        <w:tc>
          <w:tcPr>
            <w:tcW w:w="4129" w:type="dxa"/>
          </w:tcPr>
          <w:p w14:paraId="1C8A8083" w14:textId="77777777" w:rsidR="00992AE5" w:rsidRPr="00992AE5" w:rsidRDefault="00992AE5" w:rsidP="00992AE5">
            <w:pPr>
              <w:spacing w:after="0" w:line="240" w:lineRule="auto"/>
              <w:rPr>
                <w:rFonts w:ascii="StobiSerif Regular" w:eastAsia="Calibri" w:hAnsi="StobiSerif Regular" w:cs="Times New Roman"/>
                <w:color w:val="FF0000"/>
              </w:rPr>
            </w:pPr>
          </w:p>
          <w:p w14:paraId="0870DB10" w14:textId="77777777" w:rsidR="00992AE5" w:rsidRPr="00992AE5" w:rsidRDefault="00992AE5" w:rsidP="00992AE5">
            <w:pPr>
              <w:spacing w:after="0" w:line="240" w:lineRule="auto"/>
              <w:rPr>
                <w:rFonts w:ascii="StobiSerif Regular" w:eastAsia="Calibri" w:hAnsi="StobiSerif Regular" w:cs="Times New Roman"/>
                <w:color w:val="FF0000"/>
              </w:rPr>
            </w:pPr>
            <w:r w:rsidRPr="00992AE5">
              <w:rPr>
                <w:rFonts w:ascii="StobiSerif Regular" w:eastAsia="Calibri" w:hAnsi="StobiSerif Regular" w:cs="Times New Roman"/>
                <w:color w:val="000000"/>
              </w:rPr>
              <w:t>Други податоци карактеристични за основното училиште</w:t>
            </w:r>
          </w:p>
        </w:tc>
        <w:tc>
          <w:tcPr>
            <w:tcW w:w="4887" w:type="dxa"/>
          </w:tcPr>
          <w:p w14:paraId="6C90B480"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w:t>
            </w:r>
          </w:p>
        </w:tc>
      </w:tr>
    </w:tbl>
    <w:p w14:paraId="17B2BD3B" w14:textId="77777777" w:rsidR="00992AE5" w:rsidRPr="00992AE5" w:rsidRDefault="00992AE5" w:rsidP="00992AE5">
      <w:pPr>
        <w:jc w:val="both"/>
        <w:rPr>
          <w:rFonts w:ascii="StobiSerif Regular" w:eastAsia="Calibri" w:hAnsi="StobiSerif Regular" w:cs="Arial"/>
          <w:b/>
          <w:sz w:val="24"/>
          <w:szCs w:val="24"/>
        </w:rPr>
      </w:pPr>
    </w:p>
    <w:p w14:paraId="3F1245F8" w14:textId="77777777" w:rsidR="00992AE5" w:rsidRPr="00992AE5" w:rsidRDefault="00992AE5" w:rsidP="00992AE5">
      <w:pPr>
        <w:jc w:val="both"/>
        <w:rPr>
          <w:rFonts w:ascii="StobiSerif Regular" w:eastAsia="Calibri" w:hAnsi="StobiSerif Regular" w:cs="Arial"/>
          <w:b/>
          <w:sz w:val="24"/>
          <w:szCs w:val="24"/>
        </w:rPr>
      </w:pPr>
    </w:p>
    <w:p w14:paraId="3B130426" w14:textId="77777777" w:rsidR="00992AE5" w:rsidRPr="00992AE5" w:rsidRDefault="00992AE5" w:rsidP="00992AE5">
      <w:pPr>
        <w:jc w:val="both"/>
        <w:rPr>
          <w:rFonts w:ascii="StobiSerif Regular" w:eastAsia="Calibri" w:hAnsi="StobiSerif Regular" w:cs="Arial"/>
          <w:sz w:val="24"/>
          <w:szCs w:val="24"/>
        </w:rPr>
      </w:pPr>
    </w:p>
    <w:p w14:paraId="63930377" w14:textId="77777777" w:rsidR="00992AE5" w:rsidRPr="00992AE5" w:rsidRDefault="00992AE5" w:rsidP="00992AE5">
      <w:pPr>
        <w:jc w:val="both"/>
        <w:rPr>
          <w:rFonts w:ascii="StobiSerif Regular" w:eastAsia="Calibri" w:hAnsi="StobiSerif Regular" w:cs="Arial"/>
          <w:sz w:val="24"/>
          <w:szCs w:val="24"/>
        </w:rPr>
      </w:pPr>
    </w:p>
    <w:p w14:paraId="19F8C805" w14:textId="77777777" w:rsidR="00992AE5" w:rsidRPr="00992AE5" w:rsidRDefault="00992AE5" w:rsidP="00992AE5">
      <w:pPr>
        <w:jc w:val="both"/>
        <w:rPr>
          <w:rFonts w:ascii="StobiSerif Regular" w:eastAsia="Calibri" w:hAnsi="StobiSerif Regular" w:cs="Arial"/>
          <w:sz w:val="24"/>
          <w:szCs w:val="24"/>
        </w:rPr>
      </w:pPr>
    </w:p>
    <w:p w14:paraId="781E2ED8" w14:textId="77777777" w:rsidR="00992AE5" w:rsidRPr="00992AE5" w:rsidRDefault="00992AE5" w:rsidP="00992AE5">
      <w:pPr>
        <w:jc w:val="both"/>
        <w:rPr>
          <w:rFonts w:ascii="StobiSerif Regular" w:eastAsia="Calibri" w:hAnsi="StobiSerif Regular" w:cs="Arial"/>
          <w:sz w:val="24"/>
          <w:szCs w:val="24"/>
        </w:rPr>
      </w:pPr>
    </w:p>
    <w:p w14:paraId="38F81C2A" w14:textId="77777777" w:rsidR="00992AE5" w:rsidRPr="00992AE5" w:rsidRDefault="00992AE5" w:rsidP="00992AE5">
      <w:pPr>
        <w:jc w:val="both"/>
        <w:rPr>
          <w:rFonts w:ascii="StobiSerif Regular" w:eastAsia="Calibri" w:hAnsi="StobiSerif Regular" w:cs="Arial"/>
          <w:sz w:val="24"/>
          <w:szCs w:val="24"/>
        </w:rPr>
      </w:pPr>
    </w:p>
    <w:p w14:paraId="215D4F4D" w14:textId="77777777" w:rsidR="00992AE5" w:rsidRPr="00992AE5" w:rsidRDefault="00992AE5" w:rsidP="00992AE5">
      <w:pPr>
        <w:jc w:val="both"/>
        <w:rPr>
          <w:rFonts w:ascii="StobiSerif Regular" w:eastAsia="Calibri" w:hAnsi="StobiSerif Regular" w:cs="Arial"/>
          <w:sz w:val="24"/>
          <w:szCs w:val="24"/>
        </w:rPr>
      </w:pPr>
    </w:p>
    <w:p w14:paraId="13B800DC"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lastRenderedPageBreak/>
        <w:t>1.2. Органи на управување, стручни органи и ученичко организирање во основното училиште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3852"/>
      </w:tblGrid>
      <w:tr w:rsidR="00992AE5" w:rsidRPr="00992AE5" w14:paraId="76B61F64" w14:textId="77777777" w:rsidTr="006A2622">
        <w:tc>
          <w:tcPr>
            <w:tcW w:w="5053" w:type="dxa"/>
          </w:tcPr>
          <w:p w14:paraId="1505C121"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Членови на училиштен одбор (име и презиме)</w:t>
            </w:r>
          </w:p>
          <w:p w14:paraId="18CED43A"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p>
        </w:tc>
        <w:tc>
          <w:tcPr>
            <w:tcW w:w="3968" w:type="dxa"/>
          </w:tcPr>
          <w:p w14:paraId="51B06240" w14:textId="1D2E8EC6" w:rsidR="00992AE5" w:rsidRPr="00992AE5" w:rsidRDefault="00E44D1B"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 xml:space="preserve"> Зорица </w:t>
            </w:r>
            <w:r w:rsidR="00891365">
              <w:rPr>
                <w:rFonts w:ascii="Arial" w:eastAsia="Calibri" w:hAnsi="Arial" w:cs="Arial"/>
                <w:color w:val="000000"/>
                <w:lang w:val="mk-MK" w:eastAsia="mk-MK"/>
              </w:rPr>
              <w:t xml:space="preserve">  </w:t>
            </w:r>
            <w:r>
              <w:rPr>
                <w:rFonts w:ascii="Arial" w:eastAsia="Calibri" w:hAnsi="Arial" w:cs="Arial"/>
                <w:color w:val="000000"/>
                <w:lang w:val="mk-MK" w:eastAsia="mk-MK"/>
              </w:rPr>
              <w:t>Стојкоска</w:t>
            </w:r>
            <w:r w:rsidR="00891365">
              <w:rPr>
                <w:rFonts w:ascii="Arial" w:eastAsia="Calibri" w:hAnsi="Arial" w:cs="Arial"/>
                <w:color w:val="000000"/>
                <w:lang w:val="mk-MK" w:eastAsia="mk-MK"/>
              </w:rPr>
              <w:t xml:space="preserve">      Исејн Таири, , Насер Ејупи, Ифета Арслани</w:t>
            </w:r>
            <w:r w:rsidR="00992AE5" w:rsidRPr="00992AE5">
              <w:rPr>
                <w:rFonts w:ascii="Arial" w:eastAsia="Calibri" w:hAnsi="Arial" w:cs="Arial"/>
                <w:color w:val="000000"/>
                <w:lang w:val="mk-MK" w:eastAsia="mk-MK"/>
              </w:rPr>
              <w:t>,</w:t>
            </w:r>
            <w:r w:rsidR="00891365">
              <w:rPr>
                <w:rFonts w:ascii="Arial" w:eastAsia="Calibri" w:hAnsi="Arial" w:cs="Arial"/>
                <w:color w:val="000000"/>
                <w:lang w:val="mk-MK" w:eastAsia="mk-MK"/>
              </w:rPr>
              <w:t>Белинда Алили</w:t>
            </w:r>
            <w:r w:rsidR="00992AE5" w:rsidRPr="00992AE5">
              <w:rPr>
                <w:rFonts w:ascii="Arial" w:eastAsia="Calibri" w:hAnsi="Arial" w:cs="Arial"/>
                <w:color w:val="000000"/>
                <w:lang w:val="mk-MK" w:eastAsia="mk-MK"/>
              </w:rPr>
              <w:t xml:space="preserve"> , Абедин Картоски, Сами Рашити </w:t>
            </w:r>
          </w:p>
        </w:tc>
      </w:tr>
      <w:tr w:rsidR="00992AE5" w:rsidRPr="00992AE5" w14:paraId="5254045D" w14:textId="77777777" w:rsidTr="006A2622">
        <w:tc>
          <w:tcPr>
            <w:tcW w:w="5053" w:type="dxa"/>
          </w:tcPr>
          <w:p w14:paraId="43DF3FFB"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Членови на советот на родители (име и презиме)</w:t>
            </w:r>
          </w:p>
          <w:p w14:paraId="66A65560"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p>
        </w:tc>
        <w:tc>
          <w:tcPr>
            <w:tcW w:w="3968" w:type="dxa"/>
          </w:tcPr>
          <w:p w14:paraId="6C529A15" w14:textId="143F3D2F" w:rsidR="00B37734" w:rsidRPr="00B37734" w:rsidRDefault="00992AE5" w:rsidP="00B37734">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 Исејн Таири</w:t>
            </w:r>
            <w:r w:rsidR="00B37734" w:rsidRPr="00B37734">
              <w:rPr>
                <w:rFonts w:ascii="Arial" w:eastAsia="Calibri" w:hAnsi="Arial" w:cs="Arial"/>
                <w:color w:val="000000"/>
                <w:lang w:val="mk-MK" w:eastAsia="mk-MK"/>
              </w:rPr>
              <w:t xml:space="preserve"> Џулијета Јашари </w:t>
            </w:r>
          </w:p>
          <w:p w14:paraId="37EE0806" w14:textId="77777777" w:rsidR="00B37734" w:rsidRPr="00B37734" w:rsidRDefault="00B37734" w:rsidP="00B37734">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 xml:space="preserve">Сениха Ахмет </w:t>
            </w:r>
            <w:r w:rsidRPr="00B37734">
              <w:rPr>
                <w:rFonts w:ascii="Arial" w:eastAsia="Calibri" w:hAnsi="Arial" w:cs="Arial"/>
                <w:color w:val="000000"/>
                <w:lang w:val="mk-MK" w:eastAsia="mk-MK"/>
              </w:rPr>
              <w:t xml:space="preserve">Селмина Пајкоска </w:t>
            </w:r>
            <w:r>
              <w:rPr>
                <w:rFonts w:ascii="Arial" w:eastAsia="Calibri" w:hAnsi="Arial" w:cs="Arial"/>
                <w:color w:val="000000"/>
                <w:lang w:val="mk-MK" w:eastAsia="mk-MK"/>
              </w:rPr>
              <w:t xml:space="preserve">  </w:t>
            </w:r>
            <w:r w:rsidRPr="00B37734">
              <w:rPr>
                <w:rFonts w:ascii="Arial" w:eastAsia="Calibri" w:hAnsi="Arial" w:cs="Arial"/>
                <w:color w:val="000000"/>
                <w:lang w:val="mk-MK" w:eastAsia="mk-MK"/>
              </w:rPr>
              <w:t>Санјин Кукули</w:t>
            </w:r>
            <w:r w:rsidRPr="00B37734">
              <w:rPr>
                <w:rFonts w:ascii="Arial" w:eastAsia="Calibri" w:hAnsi="Arial" w:cs="Arial"/>
                <w:color w:val="000000"/>
                <w:lang w:eastAsia="mk-MK"/>
              </w:rPr>
              <w:t xml:space="preserve"> </w:t>
            </w:r>
            <w:r w:rsidRPr="00B37734">
              <w:rPr>
                <w:rFonts w:ascii="Arial" w:eastAsia="Calibri" w:hAnsi="Arial" w:cs="Arial"/>
                <w:color w:val="000000"/>
                <w:lang w:val="mk-MK" w:eastAsia="mk-MK"/>
              </w:rPr>
              <w:t>Анес Емрулаи</w:t>
            </w:r>
          </w:p>
          <w:p w14:paraId="162631DF" w14:textId="41B69357" w:rsidR="00992AE5" w:rsidRPr="00992AE5" w:rsidRDefault="00B37734" w:rsidP="00B37734">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 xml:space="preserve"> </w:t>
            </w:r>
            <w:r w:rsidRPr="00B37734">
              <w:rPr>
                <w:rFonts w:ascii="Arial" w:eastAsia="Calibri" w:hAnsi="Arial" w:cs="Arial"/>
                <w:color w:val="000000"/>
                <w:lang w:val="mk-MK" w:eastAsia="mk-MK"/>
              </w:rPr>
              <w:t xml:space="preserve"> Ифета Арслани</w:t>
            </w:r>
            <w:r>
              <w:rPr>
                <w:rFonts w:ascii="Arial" w:eastAsia="Calibri" w:hAnsi="Arial" w:cs="Arial"/>
                <w:color w:val="000000"/>
                <w:lang w:val="mk-MK" w:eastAsia="mk-MK"/>
              </w:rPr>
              <w:t xml:space="preserve"> </w:t>
            </w:r>
            <w:r w:rsidRPr="00B37734">
              <w:rPr>
                <w:rFonts w:ascii="Arial" w:eastAsia="Calibri" w:hAnsi="Arial" w:cs="Arial"/>
                <w:color w:val="000000"/>
                <w:lang w:val="mk-MK" w:eastAsia="mk-MK"/>
              </w:rPr>
              <w:t xml:space="preserve">Белинда Алили                                                                                                                                                      </w:t>
            </w:r>
          </w:p>
        </w:tc>
      </w:tr>
      <w:tr w:rsidR="00992AE5" w:rsidRPr="00992AE5" w14:paraId="7B811AEF" w14:textId="77777777" w:rsidTr="006A2622">
        <w:tc>
          <w:tcPr>
            <w:tcW w:w="5053" w:type="dxa"/>
          </w:tcPr>
          <w:p w14:paraId="7C384124"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Стручни активи (видови)</w:t>
            </w:r>
          </w:p>
          <w:p w14:paraId="15280EB9"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p>
        </w:tc>
        <w:tc>
          <w:tcPr>
            <w:tcW w:w="3968" w:type="dxa"/>
          </w:tcPr>
          <w:p w14:paraId="3CC9806F" w14:textId="0EB8D7B1" w:rsidR="00992AE5" w:rsidRPr="00992AE5" w:rsidRDefault="00B37734" w:rsidP="00B37734">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Стручен</w:t>
            </w:r>
            <w:r w:rsidR="00992AE5" w:rsidRPr="00992AE5">
              <w:rPr>
                <w:rFonts w:ascii="Arial" w:eastAsia="Calibri" w:hAnsi="Arial" w:cs="Arial"/>
                <w:color w:val="000000"/>
                <w:lang w:val="mk-MK" w:eastAsia="mk-MK"/>
              </w:rPr>
              <w:t>актив</w:t>
            </w:r>
            <w:r w:rsidRPr="00B37734">
              <w:rPr>
                <w:sz w:val="24"/>
                <w:szCs w:val="24"/>
                <w:lang w:val="mk-MK"/>
              </w:rPr>
              <w:t xml:space="preserve"> </w:t>
            </w:r>
            <w:r w:rsidRPr="00B37734">
              <w:rPr>
                <w:rFonts w:ascii="Arial" w:eastAsia="Calibri" w:hAnsi="Arial" w:cs="Arial"/>
                <w:color w:val="000000"/>
                <w:lang w:val="mk-MK" w:eastAsia="mk-MK"/>
              </w:rPr>
              <w:t xml:space="preserve">                                                                                                                                                      </w:t>
            </w:r>
            <w:r w:rsidR="00992AE5" w:rsidRPr="00992AE5">
              <w:rPr>
                <w:rFonts w:ascii="Arial" w:eastAsia="Calibri" w:hAnsi="Arial" w:cs="Arial"/>
                <w:color w:val="000000"/>
                <w:lang w:val="mk-MK" w:eastAsia="mk-MK"/>
              </w:rPr>
              <w:t>на одделенска настава</w:t>
            </w:r>
          </w:p>
          <w:p w14:paraId="1951092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Стручен актив на предметна настава ( општествена група предмети) </w:t>
            </w:r>
          </w:p>
          <w:p w14:paraId="54D7F28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Стручен актив на предметна настава (природна група предмети) </w:t>
            </w:r>
          </w:p>
        </w:tc>
      </w:tr>
      <w:tr w:rsidR="00992AE5" w:rsidRPr="00992AE5" w14:paraId="06BC0CF6" w14:textId="77777777" w:rsidTr="006A2622">
        <w:tc>
          <w:tcPr>
            <w:tcW w:w="5053" w:type="dxa"/>
          </w:tcPr>
          <w:p w14:paraId="22F32B80"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Одделенси совети (број на наставници)</w:t>
            </w:r>
          </w:p>
          <w:p w14:paraId="65D89DE5"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p>
        </w:tc>
        <w:tc>
          <w:tcPr>
            <w:tcW w:w="3968" w:type="dxa"/>
          </w:tcPr>
          <w:p w14:paraId="422E569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25</w:t>
            </w:r>
          </w:p>
        </w:tc>
      </w:tr>
      <w:tr w:rsidR="00992AE5" w:rsidRPr="00992AE5" w14:paraId="6F459FB7" w14:textId="77777777" w:rsidTr="006A2622">
        <w:tc>
          <w:tcPr>
            <w:tcW w:w="5053" w:type="dxa"/>
          </w:tcPr>
          <w:p w14:paraId="7749FEBF"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Членови на училиштниот инклузивен тим (име и презиме)</w:t>
            </w:r>
          </w:p>
          <w:p w14:paraId="6CBEED3B"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p>
        </w:tc>
        <w:tc>
          <w:tcPr>
            <w:tcW w:w="3968" w:type="dxa"/>
          </w:tcPr>
          <w:p w14:paraId="739FD66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eastAsia="mk-MK"/>
              </w:rPr>
              <w:t>1.</w:t>
            </w:r>
            <w:r w:rsidRPr="00992AE5">
              <w:rPr>
                <w:rFonts w:ascii="Arial" w:eastAsia="Calibri" w:hAnsi="Arial" w:cs="Arial"/>
                <w:color w:val="000000"/>
                <w:lang w:val="mk-MK" w:eastAsia="mk-MK"/>
              </w:rPr>
              <w:t>Анес Ахмети – директор</w:t>
            </w:r>
          </w:p>
          <w:p w14:paraId="55F15C3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2.ЗлатицаГаврилоска  -                педагог</w:t>
            </w:r>
          </w:p>
          <w:p w14:paraId="276BEE12" w14:textId="3CA78657"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3.Минела Исмаили</w:t>
            </w:r>
            <w:r w:rsidR="00992AE5" w:rsidRPr="00992AE5">
              <w:rPr>
                <w:rFonts w:ascii="Arial" w:eastAsia="Calibri" w:hAnsi="Arial" w:cs="Arial"/>
                <w:color w:val="000000"/>
                <w:lang w:val="mk-MK" w:eastAsia="mk-MK"/>
              </w:rPr>
              <w:t xml:space="preserve"> – одд наставник</w:t>
            </w:r>
          </w:p>
          <w:p w14:paraId="01D993B2" w14:textId="77777777" w:rsid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4.Емран Хоџа – предметен наставник</w:t>
            </w:r>
          </w:p>
          <w:p w14:paraId="7298E993" w14:textId="696B8F42" w:rsidR="00B37734" w:rsidRPr="00992AE5" w:rsidRDefault="00B37734" w:rsidP="00992AE5">
            <w:pPr>
              <w:spacing w:after="0" w:line="240" w:lineRule="auto"/>
              <w:contextualSpacing/>
              <w:jc w:val="both"/>
              <w:rPr>
                <w:rFonts w:ascii="Arial" w:eastAsia="Calibri" w:hAnsi="Arial" w:cs="Arial"/>
                <w:color w:val="000000"/>
                <w:lang w:val="mk-MK" w:eastAsia="mk-MK"/>
              </w:rPr>
            </w:pPr>
          </w:p>
        </w:tc>
      </w:tr>
      <w:tr w:rsidR="00992AE5" w:rsidRPr="00992AE5" w14:paraId="1D30C82B" w14:textId="77777777" w:rsidTr="006A2622">
        <w:tc>
          <w:tcPr>
            <w:tcW w:w="5053" w:type="dxa"/>
          </w:tcPr>
          <w:p w14:paraId="5D0D1E4C"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Заедница на паралелката (број на ученици)</w:t>
            </w:r>
          </w:p>
          <w:p w14:paraId="5B503C53"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p>
        </w:tc>
        <w:tc>
          <w:tcPr>
            <w:tcW w:w="3968" w:type="dxa"/>
          </w:tcPr>
          <w:p w14:paraId="3027198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29 ученици </w:t>
            </w:r>
          </w:p>
          <w:p w14:paraId="670A9CD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0F47D563" w14:textId="77777777" w:rsidTr="006A2622">
        <w:tc>
          <w:tcPr>
            <w:tcW w:w="5053" w:type="dxa"/>
          </w:tcPr>
          <w:p w14:paraId="737BD317"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Членови на ученичкиот парламент (број на ученици, име и презиме на претседателот на ученичкиот парламент)</w:t>
            </w:r>
          </w:p>
          <w:p w14:paraId="705DFF68"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p>
        </w:tc>
        <w:tc>
          <w:tcPr>
            <w:tcW w:w="3968" w:type="dxa"/>
          </w:tcPr>
          <w:p w14:paraId="611C21C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Претседател на ученички парламент: Ученик од </w:t>
            </w:r>
            <w:r w:rsidRPr="00992AE5">
              <w:rPr>
                <w:rFonts w:ascii="Arial" w:eastAsia="Calibri" w:hAnsi="Arial" w:cs="Arial"/>
                <w:color w:val="000000"/>
                <w:lang w:eastAsia="mk-MK"/>
              </w:rPr>
              <w:t xml:space="preserve">IX </w:t>
            </w:r>
            <w:r w:rsidRPr="00992AE5">
              <w:rPr>
                <w:rFonts w:ascii="Arial" w:eastAsia="Calibri" w:hAnsi="Arial" w:cs="Arial"/>
                <w:color w:val="000000"/>
                <w:lang w:val="mk-MK" w:eastAsia="mk-MK"/>
              </w:rPr>
              <w:t>одд кој ќе биде избран на првата седница по пат на тајно гласање</w:t>
            </w:r>
          </w:p>
        </w:tc>
      </w:tr>
      <w:tr w:rsidR="00992AE5" w:rsidRPr="00992AE5" w14:paraId="7D53BC3E" w14:textId="77777777" w:rsidTr="006A2622">
        <w:tc>
          <w:tcPr>
            <w:tcW w:w="5053" w:type="dxa"/>
          </w:tcPr>
          <w:p w14:paraId="51D1FC7F" w14:textId="77777777" w:rsidR="00992AE5" w:rsidRPr="00992AE5" w:rsidRDefault="00992AE5" w:rsidP="00992AE5">
            <w:pPr>
              <w:spacing w:after="0" w:line="240" w:lineRule="auto"/>
              <w:contextualSpacing/>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Ученички правобранител</w:t>
            </w:r>
          </w:p>
        </w:tc>
        <w:tc>
          <w:tcPr>
            <w:tcW w:w="3968" w:type="dxa"/>
          </w:tcPr>
          <w:p w14:paraId="7FD0838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Ученик од </w:t>
            </w:r>
            <w:r w:rsidRPr="00992AE5">
              <w:rPr>
                <w:rFonts w:ascii="Arial" w:eastAsia="Calibri" w:hAnsi="Arial" w:cs="Arial"/>
                <w:color w:val="000000"/>
                <w:lang w:eastAsia="mk-MK"/>
              </w:rPr>
              <w:t xml:space="preserve">VII – IX </w:t>
            </w:r>
            <w:r w:rsidRPr="00992AE5">
              <w:rPr>
                <w:rFonts w:ascii="Arial" w:eastAsia="Calibri" w:hAnsi="Arial" w:cs="Arial"/>
                <w:color w:val="000000"/>
                <w:lang w:val="mk-MK" w:eastAsia="mk-MK"/>
              </w:rPr>
              <w:t xml:space="preserve"> одд кој ќе биде избран на првата седница по пат на тајно гласање </w:t>
            </w:r>
          </w:p>
        </w:tc>
      </w:tr>
    </w:tbl>
    <w:p w14:paraId="106998AD" w14:textId="77777777" w:rsidR="00992AE5" w:rsidRPr="00992AE5" w:rsidRDefault="00992AE5" w:rsidP="00992AE5">
      <w:pPr>
        <w:ind w:left="1080"/>
        <w:contextualSpacing/>
        <w:jc w:val="both"/>
        <w:rPr>
          <w:rFonts w:ascii="Arial" w:eastAsia="Calibri" w:hAnsi="Arial" w:cs="Arial"/>
          <w:color w:val="000000"/>
          <w:lang w:val="mk-MK" w:eastAsia="mk-MK"/>
        </w:rPr>
      </w:pPr>
    </w:p>
    <w:p w14:paraId="3E12EBF4" w14:textId="77777777" w:rsidR="00992AE5" w:rsidRPr="00992AE5" w:rsidRDefault="00992AE5" w:rsidP="00992AE5">
      <w:pPr>
        <w:ind w:left="1080"/>
        <w:contextualSpacing/>
        <w:jc w:val="both"/>
        <w:rPr>
          <w:rFonts w:ascii="Arial" w:eastAsia="Calibri" w:hAnsi="Arial" w:cs="Arial"/>
          <w:color w:val="000000"/>
          <w:lang w:val="mk-MK" w:eastAsia="mk-MK"/>
        </w:rPr>
      </w:pPr>
    </w:p>
    <w:p w14:paraId="76F2D7F0"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t>2. Податоци за условите за работа на основното училиште</w:t>
      </w:r>
    </w:p>
    <w:p w14:paraId="5D530C65"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      2.1. Мапа на основното училиште</w:t>
      </w:r>
    </w:p>
    <w:p w14:paraId="560F626C"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273F9A02" w14:textId="77777777" w:rsidR="00992AE5" w:rsidRPr="00992AE5" w:rsidRDefault="00992AE5" w:rsidP="00992AE5">
      <w:pPr>
        <w:contextualSpacing/>
        <w:jc w:val="both"/>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ОУ „Јосип Броз Тито„  се наоѓа во с.Жировница, општина Маврово и Ростуше одалечено само 3 км од магистралниот пат Скопје – Гостивар – Маврово – Дебар – Струга. Од најблиските средини одалечено е 48 км од Гостивар, 20 км од Маврово и 20 км од Дебар. Патот до селото води по течението на реката Радика.</w:t>
      </w:r>
    </w:p>
    <w:p w14:paraId="4E041139"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lastRenderedPageBreak/>
        <w:t xml:space="preserve"> </w:t>
      </w:r>
      <w:r w:rsidRPr="00992AE5">
        <w:rPr>
          <w:rFonts w:ascii="Calibri" w:eastAsia="Calibri" w:hAnsi="Calibri" w:cs="Calibri"/>
          <w:noProof/>
          <w:color w:val="000000"/>
        </w:rPr>
        <w:drawing>
          <wp:inline distT="0" distB="0" distL="0" distR="0" wp14:anchorId="0C5B3688" wp14:editId="05A1FDFC">
            <wp:extent cx="3962400" cy="2952750"/>
            <wp:effectExtent l="0" t="0" r="0" b="0"/>
            <wp:docPr id="3" name="Picture 3" descr="Жировница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Жировница_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400" cy="2952750"/>
                    </a:xfrm>
                    <a:prstGeom prst="rect">
                      <a:avLst/>
                    </a:prstGeom>
                    <a:noFill/>
                    <a:ln>
                      <a:noFill/>
                    </a:ln>
                  </pic:spPr>
                </pic:pic>
              </a:graphicData>
            </a:graphic>
          </wp:inline>
        </w:drawing>
      </w:r>
    </w:p>
    <w:p w14:paraId="0D159106" w14:textId="77777777" w:rsidR="00992AE5" w:rsidRPr="00992AE5" w:rsidRDefault="00992AE5" w:rsidP="00992AE5">
      <w:pPr>
        <w:spacing w:line="240" w:lineRule="auto"/>
        <w:contextualSpacing/>
        <w:jc w:val="both"/>
        <w:rPr>
          <w:rFonts w:ascii="Arial" w:eastAsia="Calibri" w:hAnsi="Arial" w:cs="Arial"/>
          <w:b/>
          <w:color w:val="000000"/>
          <w:sz w:val="24"/>
          <w:szCs w:val="24"/>
          <w:lang w:val="mk-MK" w:eastAsia="mk-MK"/>
        </w:rPr>
      </w:pPr>
      <w:r w:rsidRPr="00992AE5">
        <w:rPr>
          <w:rFonts w:ascii="Arial" w:eastAsia="Calibri" w:hAnsi="Arial" w:cs="Arial"/>
          <w:b/>
          <w:color w:val="000000"/>
          <w:sz w:val="24"/>
          <w:szCs w:val="24"/>
          <w:lang w:val="mk-MK" w:eastAsia="mk-MK"/>
        </w:rPr>
        <w:t xml:space="preserve">     </w:t>
      </w:r>
    </w:p>
    <w:p w14:paraId="0F695A71" w14:textId="77777777" w:rsidR="00992AE5" w:rsidRPr="00992AE5" w:rsidRDefault="00992AE5" w:rsidP="00992AE5">
      <w:pPr>
        <w:spacing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2.2. Податоци за училиштниот простор</w:t>
      </w:r>
    </w:p>
    <w:p w14:paraId="57BF4A8F"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311"/>
      </w:tblGrid>
      <w:tr w:rsidR="00992AE5" w:rsidRPr="00992AE5" w14:paraId="4F92AF45" w14:textId="77777777" w:rsidTr="006A2622">
        <w:tc>
          <w:tcPr>
            <w:tcW w:w="4508" w:type="dxa"/>
          </w:tcPr>
          <w:p w14:paraId="609C41EA"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Вкупен број на училишни згради</w:t>
            </w:r>
          </w:p>
        </w:tc>
        <w:tc>
          <w:tcPr>
            <w:tcW w:w="4508" w:type="dxa"/>
          </w:tcPr>
          <w:p w14:paraId="65999269"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Една ( 1 ) </w:t>
            </w:r>
          </w:p>
        </w:tc>
      </w:tr>
      <w:tr w:rsidR="00992AE5" w:rsidRPr="00992AE5" w14:paraId="3E8B24E3" w14:textId="77777777" w:rsidTr="006A2622">
        <w:tc>
          <w:tcPr>
            <w:tcW w:w="4508" w:type="dxa"/>
          </w:tcPr>
          <w:p w14:paraId="495ABDD6"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Број на подрачни училишта</w:t>
            </w:r>
          </w:p>
        </w:tc>
        <w:tc>
          <w:tcPr>
            <w:tcW w:w="4508" w:type="dxa"/>
          </w:tcPr>
          <w:p w14:paraId="3931976E"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Две ( 2 ) </w:t>
            </w:r>
          </w:p>
        </w:tc>
      </w:tr>
      <w:tr w:rsidR="00992AE5" w:rsidRPr="00992AE5" w14:paraId="1596875E" w14:textId="77777777" w:rsidTr="006A2622">
        <w:tc>
          <w:tcPr>
            <w:tcW w:w="4508" w:type="dxa"/>
          </w:tcPr>
          <w:p w14:paraId="7B12EEB4"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Бруто површина</w:t>
            </w:r>
          </w:p>
        </w:tc>
        <w:tc>
          <w:tcPr>
            <w:tcW w:w="4508" w:type="dxa"/>
          </w:tcPr>
          <w:p w14:paraId="205C7238"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1851м2</w:t>
            </w:r>
          </w:p>
        </w:tc>
      </w:tr>
      <w:tr w:rsidR="00992AE5" w:rsidRPr="00992AE5" w14:paraId="23AF03B5" w14:textId="77777777" w:rsidTr="006A2622">
        <w:tc>
          <w:tcPr>
            <w:tcW w:w="4508" w:type="dxa"/>
          </w:tcPr>
          <w:p w14:paraId="4AD3DD64"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Нето површина</w:t>
            </w:r>
          </w:p>
        </w:tc>
        <w:tc>
          <w:tcPr>
            <w:tcW w:w="4508" w:type="dxa"/>
          </w:tcPr>
          <w:p w14:paraId="3CE120AB"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1782м2</w:t>
            </w:r>
          </w:p>
        </w:tc>
      </w:tr>
      <w:tr w:rsidR="00992AE5" w:rsidRPr="00992AE5" w14:paraId="6F19E12E" w14:textId="77777777" w:rsidTr="006A2622">
        <w:tc>
          <w:tcPr>
            <w:tcW w:w="4508" w:type="dxa"/>
          </w:tcPr>
          <w:p w14:paraId="0C2E0A74"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Број на спортски терени</w:t>
            </w:r>
          </w:p>
        </w:tc>
        <w:tc>
          <w:tcPr>
            <w:tcW w:w="4508" w:type="dxa"/>
          </w:tcPr>
          <w:p w14:paraId="5D53B37E"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Еден ( 1 ) </w:t>
            </w:r>
          </w:p>
        </w:tc>
      </w:tr>
      <w:tr w:rsidR="00992AE5" w:rsidRPr="00992AE5" w14:paraId="26BF8366" w14:textId="77777777" w:rsidTr="006A2622">
        <w:tc>
          <w:tcPr>
            <w:tcW w:w="4508" w:type="dxa"/>
          </w:tcPr>
          <w:p w14:paraId="4EE09DF1"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Број на катови</w:t>
            </w:r>
          </w:p>
        </w:tc>
        <w:tc>
          <w:tcPr>
            <w:tcW w:w="4508" w:type="dxa"/>
          </w:tcPr>
          <w:p w14:paraId="1A180689"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Три ( 3 ) </w:t>
            </w:r>
          </w:p>
        </w:tc>
      </w:tr>
      <w:tr w:rsidR="00992AE5" w:rsidRPr="00992AE5" w14:paraId="5419D898" w14:textId="77777777" w:rsidTr="006A2622">
        <w:tc>
          <w:tcPr>
            <w:tcW w:w="4508" w:type="dxa"/>
          </w:tcPr>
          <w:p w14:paraId="1C209A6D"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Број на училници</w:t>
            </w:r>
          </w:p>
        </w:tc>
        <w:tc>
          <w:tcPr>
            <w:tcW w:w="4508" w:type="dxa"/>
          </w:tcPr>
          <w:p w14:paraId="29D10E2F"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Осум ( 8 ) </w:t>
            </w:r>
          </w:p>
        </w:tc>
      </w:tr>
      <w:tr w:rsidR="00992AE5" w:rsidRPr="00992AE5" w14:paraId="270C7561" w14:textId="77777777" w:rsidTr="006A2622">
        <w:tc>
          <w:tcPr>
            <w:tcW w:w="4508" w:type="dxa"/>
          </w:tcPr>
          <w:p w14:paraId="7E972FE8"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Број на помошни простории</w:t>
            </w:r>
          </w:p>
        </w:tc>
        <w:tc>
          <w:tcPr>
            <w:tcW w:w="4508" w:type="dxa"/>
          </w:tcPr>
          <w:p w14:paraId="0915DEAE"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Пет ( 5 ) </w:t>
            </w:r>
          </w:p>
        </w:tc>
      </w:tr>
      <w:tr w:rsidR="00992AE5" w:rsidRPr="00992AE5" w14:paraId="21F93290" w14:textId="77777777" w:rsidTr="006A2622">
        <w:tc>
          <w:tcPr>
            <w:tcW w:w="4508" w:type="dxa"/>
          </w:tcPr>
          <w:p w14:paraId="23FFDE9C"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Училишна библиотека, медијатека</w:t>
            </w:r>
          </w:p>
        </w:tc>
        <w:tc>
          <w:tcPr>
            <w:tcW w:w="4508" w:type="dxa"/>
          </w:tcPr>
          <w:p w14:paraId="2A0BCE61"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Има</w:t>
            </w:r>
          </w:p>
        </w:tc>
      </w:tr>
      <w:tr w:rsidR="00992AE5" w:rsidRPr="00992AE5" w14:paraId="112FB75A" w14:textId="77777777" w:rsidTr="006A2622">
        <w:tc>
          <w:tcPr>
            <w:tcW w:w="4508" w:type="dxa"/>
          </w:tcPr>
          <w:p w14:paraId="70157130" w14:textId="77777777" w:rsidR="00992AE5" w:rsidRPr="00992AE5" w:rsidRDefault="00992AE5" w:rsidP="00992AE5">
            <w:pPr>
              <w:spacing w:after="0" w:line="240" w:lineRule="auto"/>
              <w:contextualSpacing/>
              <w:jc w:val="center"/>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Начин на загревање на училиштето</w:t>
            </w:r>
          </w:p>
        </w:tc>
        <w:tc>
          <w:tcPr>
            <w:tcW w:w="4508" w:type="dxa"/>
          </w:tcPr>
          <w:p w14:paraId="01A42518"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Парно </w:t>
            </w:r>
          </w:p>
        </w:tc>
      </w:tr>
    </w:tbl>
    <w:p w14:paraId="6E99C2EC"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p>
    <w:p w14:paraId="1BD7CB2A" w14:textId="77777777" w:rsidR="00992AE5" w:rsidRPr="00992AE5" w:rsidRDefault="00992AE5" w:rsidP="00992AE5">
      <w:pPr>
        <w:jc w:val="both"/>
        <w:rPr>
          <w:rFonts w:ascii="StobiSerif Regular" w:eastAsia="Calibri" w:hAnsi="StobiSerif Regular" w:cs="Arial"/>
          <w:sz w:val="24"/>
          <w:szCs w:val="24"/>
        </w:rPr>
      </w:pPr>
    </w:p>
    <w:p w14:paraId="4099C9DF" w14:textId="77777777" w:rsidR="00992AE5" w:rsidRPr="00992AE5" w:rsidRDefault="00992AE5" w:rsidP="00992AE5">
      <w:pPr>
        <w:jc w:val="both"/>
        <w:rPr>
          <w:rFonts w:ascii="StobiSerif Regular" w:eastAsia="Calibri" w:hAnsi="StobiSerif Regular" w:cs="Arial"/>
          <w:sz w:val="24"/>
          <w:szCs w:val="24"/>
        </w:rPr>
      </w:pPr>
    </w:p>
    <w:p w14:paraId="66E25204" w14:textId="77777777" w:rsidR="00992AE5" w:rsidRPr="00992AE5" w:rsidRDefault="00992AE5" w:rsidP="00992AE5">
      <w:pPr>
        <w:jc w:val="both"/>
        <w:rPr>
          <w:rFonts w:ascii="StobiSerif Regular" w:eastAsia="Calibri" w:hAnsi="StobiSerif Regular" w:cs="Arial"/>
          <w:sz w:val="24"/>
          <w:szCs w:val="24"/>
        </w:rPr>
      </w:pPr>
    </w:p>
    <w:p w14:paraId="137153C6" w14:textId="77777777" w:rsidR="00992AE5" w:rsidRPr="00992AE5" w:rsidRDefault="00992AE5" w:rsidP="00992AE5">
      <w:pPr>
        <w:jc w:val="both"/>
        <w:rPr>
          <w:rFonts w:ascii="StobiSerif Regular" w:eastAsia="Calibri" w:hAnsi="StobiSerif Regular" w:cs="Arial"/>
          <w:sz w:val="24"/>
          <w:szCs w:val="24"/>
        </w:rPr>
      </w:pPr>
    </w:p>
    <w:p w14:paraId="7DA7911E" w14:textId="77777777" w:rsidR="00992AE5" w:rsidRPr="00992AE5" w:rsidRDefault="00992AE5" w:rsidP="00992AE5">
      <w:pPr>
        <w:jc w:val="both"/>
        <w:rPr>
          <w:rFonts w:ascii="StobiSerif Regular" w:eastAsia="Calibri" w:hAnsi="StobiSerif Regular" w:cs="Arial"/>
          <w:sz w:val="24"/>
          <w:szCs w:val="24"/>
        </w:rPr>
      </w:pPr>
    </w:p>
    <w:p w14:paraId="207722F6" w14:textId="77777777" w:rsidR="00992AE5" w:rsidRPr="00992AE5" w:rsidRDefault="00992AE5" w:rsidP="00992AE5">
      <w:pPr>
        <w:jc w:val="both"/>
        <w:rPr>
          <w:rFonts w:ascii="StobiSerif Regular" w:eastAsia="Calibri" w:hAnsi="StobiSerif Regular" w:cs="Arial"/>
          <w:sz w:val="24"/>
          <w:szCs w:val="24"/>
        </w:rPr>
      </w:pPr>
    </w:p>
    <w:p w14:paraId="158502F9" w14:textId="77777777" w:rsidR="00992AE5" w:rsidRPr="00992AE5" w:rsidRDefault="00992AE5" w:rsidP="00992AE5">
      <w:pPr>
        <w:jc w:val="both"/>
        <w:rPr>
          <w:rFonts w:ascii="StobiSerif Regular" w:eastAsia="Calibri" w:hAnsi="StobiSerif Regular" w:cs="Arial"/>
          <w:sz w:val="24"/>
          <w:szCs w:val="24"/>
        </w:rPr>
      </w:pPr>
    </w:p>
    <w:p w14:paraId="2ACFC880" w14:textId="77777777" w:rsidR="00992AE5" w:rsidRPr="00992AE5" w:rsidRDefault="00992AE5" w:rsidP="00992AE5">
      <w:pPr>
        <w:jc w:val="both"/>
        <w:rPr>
          <w:rFonts w:ascii="StobiSerif Regular" w:eastAsia="Calibri" w:hAnsi="StobiSerif Regular" w:cs="Arial"/>
          <w:sz w:val="24"/>
          <w:szCs w:val="24"/>
        </w:rPr>
      </w:pPr>
    </w:p>
    <w:p w14:paraId="004B9944" w14:textId="77777777" w:rsidR="00992AE5" w:rsidRPr="00992AE5" w:rsidRDefault="00992AE5" w:rsidP="00992AE5">
      <w:pPr>
        <w:jc w:val="both"/>
        <w:rPr>
          <w:rFonts w:ascii="StobiSerif Regular" w:eastAsia="Calibri" w:hAnsi="StobiSerif Regular" w:cs="Arial"/>
          <w:sz w:val="24"/>
          <w:szCs w:val="24"/>
        </w:rPr>
      </w:pPr>
    </w:p>
    <w:p w14:paraId="6F43731B" w14:textId="77777777" w:rsidR="00992AE5" w:rsidRPr="00992AE5" w:rsidRDefault="00992AE5" w:rsidP="00992AE5">
      <w:pPr>
        <w:jc w:val="both"/>
        <w:rPr>
          <w:rFonts w:ascii="StobiSerif Regular" w:eastAsia="Calibri" w:hAnsi="StobiSerif Regular" w:cs="Arial"/>
          <w:sz w:val="24"/>
          <w:szCs w:val="24"/>
        </w:rPr>
      </w:pPr>
    </w:p>
    <w:p w14:paraId="09A3D5DD" w14:textId="77777777" w:rsidR="00992AE5" w:rsidRPr="00992AE5" w:rsidRDefault="00992AE5" w:rsidP="00992AE5">
      <w:pPr>
        <w:jc w:val="both"/>
        <w:rPr>
          <w:rFonts w:ascii="StobiSerif Regular" w:eastAsia="Calibri" w:hAnsi="StobiSerif Regular" w:cs="Arial"/>
          <w:sz w:val="24"/>
          <w:szCs w:val="24"/>
        </w:rPr>
      </w:pPr>
    </w:p>
    <w:p w14:paraId="6D503528" w14:textId="77777777" w:rsidR="00992AE5" w:rsidRPr="00992AE5" w:rsidRDefault="00992AE5" w:rsidP="00992AE5">
      <w:pPr>
        <w:jc w:val="both"/>
        <w:rPr>
          <w:rFonts w:ascii="StobiSerif Regular" w:eastAsia="Calibri" w:hAnsi="StobiSerif Regular" w:cs="Arial"/>
          <w:sz w:val="24"/>
          <w:szCs w:val="24"/>
        </w:rPr>
      </w:pPr>
    </w:p>
    <w:p w14:paraId="39143060" w14:textId="77777777" w:rsidR="00992AE5" w:rsidRPr="00992AE5" w:rsidRDefault="00992AE5" w:rsidP="00992AE5">
      <w:pPr>
        <w:jc w:val="both"/>
        <w:rPr>
          <w:rFonts w:ascii="StobiSerif Regular" w:eastAsia="Calibri" w:hAnsi="StobiSerif Regular" w:cs="Arial"/>
          <w:sz w:val="24"/>
          <w:szCs w:val="24"/>
        </w:rPr>
      </w:pPr>
    </w:p>
    <w:p w14:paraId="56909B7B"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lastRenderedPageBreak/>
        <w:t xml:space="preserve">         2.3. Простор</w:t>
      </w:r>
    </w:p>
    <w:p w14:paraId="04A997E7"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 </w:t>
      </w:r>
      <w:r w:rsidRPr="00992AE5">
        <w:rPr>
          <w:rFonts w:ascii="StobiSerif Regular" w:eastAsia="Calibri" w:hAnsi="StobiSerif Regular" w:cs="Arial"/>
          <w:color w:val="000000"/>
          <w:sz w:val="20"/>
          <w:szCs w:val="20"/>
        </w:rPr>
        <w:t>(Бројот на редови може да се менува согласно просторните услови, односно просториите со кои располага основното училиште)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351"/>
        <w:gridCol w:w="1550"/>
        <w:gridCol w:w="2782"/>
      </w:tblGrid>
      <w:tr w:rsidR="00992AE5" w:rsidRPr="00992AE5" w14:paraId="41EA5604" w14:textId="77777777" w:rsidTr="006A2622">
        <w:tc>
          <w:tcPr>
            <w:tcW w:w="1776" w:type="dxa"/>
            <w:vAlign w:val="center"/>
          </w:tcPr>
          <w:p w14:paraId="793520B4"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Просторија</w:t>
            </w:r>
          </w:p>
        </w:tc>
        <w:tc>
          <w:tcPr>
            <w:tcW w:w="1351" w:type="dxa"/>
            <w:vAlign w:val="center"/>
          </w:tcPr>
          <w:p w14:paraId="0634848B"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Вкупен број</w:t>
            </w:r>
          </w:p>
        </w:tc>
        <w:tc>
          <w:tcPr>
            <w:tcW w:w="1550" w:type="dxa"/>
            <w:vAlign w:val="center"/>
          </w:tcPr>
          <w:p w14:paraId="27CD723C"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Состојба</w:t>
            </w:r>
          </w:p>
          <w:p w14:paraId="0FA421F2"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(се оценува од 1 до 5, согласно Нормативот од 2019 година)</w:t>
            </w:r>
          </w:p>
        </w:tc>
        <w:tc>
          <w:tcPr>
            <w:tcW w:w="2782" w:type="dxa"/>
            <w:vAlign w:val="center"/>
          </w:tcPr>
          <w:p w14:paraId="26B6F298"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Забелешка</w:t>
            </w:r>
          </w:p>
          <w:p w14:paraId="5385751A"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 xml:space="preserve">(се наведува потребата од </w:t>
            </w:r>
            <w:r w:rsidRPr="00992AE5">
              <w:rPr>
                <w:rFonts w:ascii="StobiSerif Regular" w:eastAsia="Calibri" w:hAnsi="StobiSerif Regular" w:cs="Arial"/>
                <w:b/>
                <w:color w:val="000000"/>
              </w:rPr>
              <w:t xml:space="preserve">дополнителни простории, </w:t>
            </w:r>
            <w:r w:rsidRPr="00992AE5">
              <w:rPr>
                <w:rFonts w:ascii="StobiSerif Regular" w:eastAsia="Calibri" w:hAnsi="StobiSerif Regular" w:cs="Arial"/>
                <w:b/>
              </w:rPr>
              <w:t>реконструкции и сл.)</w:t>
            </w:r>
          </w:p>
        </w:tc>
      </w:tr>
      <w:tr w:rsidR="00992AE5" w:rsidRPr="00992AE5" w14:paraId="28E4DF75" w14:textId="77777777" w:rsidTr="006A2622">
        <w:tc>
          <w:tcPr>
            <w:tcW w:w="1776" w:type="dxa"/>
            <w:vAlign w:val="center"/>
          </w:tcPr>
          <w:p w14:paraId="55F29CB0" w14:textId="77777777" w:rsidR="00992AE5" w:rsidRPr="00992AE5" w:rsidRDefault="00992AE5" w:rsidP="00992AE5">
            <w:pPr>
              <w:spacing w:after="0" w:line="240" w:lineRule="auto"/>
              <w:rPr>
                <w:rFonts w:ascii="StobiSerif Regular" w:eastAsia="Calibri" w:hAnsi="StobiSerif Regular" w:cs="Arial"/>
              </w:rPr>
            </w:pPr>
            <w:r w:rsidRPr="00992AE5">
              <w:rPr>
                <w:rFonts w:ascii="StobiSerif Regular" w:eastAsia="Calibri" w:hAnsi="StobiSerif Regular" w:cs="Arial"/>
              </w:rPr>
              <w:t>Училници</w:t>
            </w:r>
          </w:p>
        </w:tc>
        <w:tc>
          <w:tcPr>
            <w:tcW w:w="1351" w:type="dxa"/>
          </w:tcPr>
          <w:p w14:paraId="5771DF7B"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9</w:t>
            </w:r>
          </w:p>
        </w:tc>
        <w:tc>
          <w:tcPr>
            <w:tcW w:w="1550" w:type="dxa"/>
          </w:tcPr>
          <w:p w14:paraId="46975FD4"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4</w:t>
            </w:r>
          </w:p>
        </w:tc>
        <w:tc>
          <w:tcPr>
            <w:tcW w:w="2782" w:type="dxa"/>
          </w:tcPr>
          <w:p w14:paraId="3844224E"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033FC790" w14:textId="77777777" w:rsidTr="006A2622">
        <w:tc>
          <w:tcPr>
            <w:tcW w:w="1776" w:type="dxa"/>
            <w:vAlign w:val="center"/>
          </w:tcPr>
          <w:p w14:paraId="6F5D4C2A" w14:textId="77777777" w:rsidR="00992AE5" w:rsidRPr="00992AE5" w:rsidRDefault="00992AE5" w:rsidP="00992AE5">
            <w:pPr>
              <w:spacing w:after="0" w:line="240" w:lineRule="auto"/>
              <w:rPr>
                <w:rFonts w:ascii="StobiSerif Regular" w:eastAsia="Calibri" w:hAnsi="StobiSerif Regular" w:cs="Arial"/>
              </w:rPr>
            </w:pPr>
            <w:r w:rsidRPr="00992AE5">
              <w:rPr>
                <w:rFonts w:ascii="StobiSerif Regular" w:eastAsia="Calibri" w:hAnsi="StobiSerif Regular" w:cs="Arial"/>
              </w:rPr>
              <w:t>Кабинети</w:t>
            </w:r>
          </w:p>
        </w:tc>
        <w:tc>
          <w:tcPr>
            <w:tcW w:w="1351" w:type="dxa"/>
          </w:tcPr>
          <w:p w14:paraId="693FDE18"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1</w:t>
            </w:r>
          </w:p>
        </w:tc>
        <w:tc>
          <w:tcPr>
            <w:tcW w:w="1550" w:type="dxa"/>
          </w:tcPr>
          <w:p w14:paraId="52381BB4"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4</w:t>
            </w:r>
          </w:p>
        </w:tc>
        <w:tc>
          <w:tcPr>
            <w:tcW w:w="2782" w:type="dxa"/>
          </w:tcPr>
          <w:p w14:paraId="4D8BB230"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25A1AD58" w14:textId="77777777" w:rsidTr="006A2622">
        <w:tc>
          <w:tcPr>
            <w:tcW w:w="1776" w:type="dxa"/>
            <w:vAlign w:val="center"/>
          </w:tcPr>
          <w:p w14:paraId="40D796E9" w14:textId="77777777" w:rsidR="00992AE5" w:rsidRPr="00992AE5" w:rsidRDefault="00992AE5" w:rsidP="00992AE5">
            <w:pPr>
              <w:spacing w:after="0" w:line="240" w:lineRule="auto"/>
              <w:rPr>
                <w:rFonts w:ascii="StobiSerif Regular" w:eastAsia="Calibri" w:hAnsi="StobiSerif Regular" w:cs="Arial"/>
              </w:rPr>
            </w:pPr>
            <w:r w:rsidRPr="00992AE5">
              <w:rPr>
                <w:rFonts w:ascii="StobiSerif Regular" w:eastAsia="Calibri" w:hAnsi="StobiSerif Regular" w:cs="Arial"/>
              </w:rPr>
              <w:t xml:space="preserve">Библиотека </w:t>
            </w:r>
          </w:p>
        </w:tc>
        <w:tc>
          <w:tcPr>
            <w:tcW w:w="1351" w:type="dxa"/>
          </w:tcPr>
          <w:p w14:paraId="29C539F2"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1</w:t>
            </w:r>
          </w:p>
        </w:tc>
        <w:tc>
          <w:tcPr>
            <w:tcW w:w="1550" w:type="dxa"/>
          </w:tcPr>
          <w:p w14:paraId="0E4CC678"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4</w:t>
            </w:r>
          </w:p>
        </w:tc>
        <w:tc>
          <w:tcPr>
            <w:tcW w:w="2782" w:type="dxa"/>
          </w:tcPr>
          <w:p w14:paraId="32669CFF"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6EBC3ED9" w14:textId="77777777" w:rsidTr="006A2622">
        <w:tc>
          <w:tcPr>
            <w:tcW w:w="1776" w:type="dxa"/>
            <w:vAlign w:val="center"/>
          </w:tcPr>
          <w:p w14:paraId="4683C01E" w14:textId="77777777" w:rsidR="00992AE5" w:rsidRPr="00992AE5" w:rsidRDefault="00992AE5" w:rsidP="00992AE5">
            <w:pPr>
              <w:spacing w:after="0" w:line="240" w:lineRule="auto"/>
              <w:rPr>
                <w:rFonts w:ascii="StobiSerif Regular" w:eastAsia="Calibri" w:hAnsi="StobiSerif Regular" w:cs="Arial"/>
              </w:rPr>
            </w:pPr>
            <w:r w:rsidRPr="00992AE5">
              <w:rPr>
                <w:rFonts w:ascii="StobiSerif Regular" w:eastAsia="Calibri" w:hAnsi="StobiSerif Regular" w:cs="Arial"/>
              </w:rPr>
              <w:t>Медијатека</w:t>
            </w:r>
          </w:p>
        </w:tc>
        <w:tc>
          <w:tcPr>
            <w:tcW w:w="1351" w:type="dxa"/>
          </w:tcPr>
          <w:p w14:paraId="476E0CC0"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w:t>
            </w:r>
          </w:p>
        </w:tc>
        <w:tc>
          <w:tcPr>
            <w:tcW w:w="1550" w:type="dxa"/>
          </w:tcPr>
          <w:p w14:paraId="63EBF106" w14:textId="77777777" w:rsidR="00992AE5" w:rsidRPr="00992AE5" w:rsidRDefault="00992AE5" w:rsidP="00992AE5">
            <w:pPr>
              <w:spacing w:after="0" w:line="240" w:lineRule="auto"/>
              <w:jc w:val="both"/>
              <w:rPr>
                <w:rFonts w:ascii="Arial" w:eastAsia="Calibri" w:hAnsi="Arial" w:cs="Arial"/>
                <w:sz w:val="24"/>
                <w:szCs w:val="24"/>
              </w:rPr>
            </w:pPr>
          </w:p>
        </w:tc>
        <w:tc>
          <w:tcPr>
            <w:tcW w:w="2782" w:type="dxa"/>
          </w:tcPr>
          <w:p w14:paraId="6D8A53C3"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05197BD7" w14:textId="77777777" w:rsidTr="006A2622">
        <w:tc>
          <w:tcPr>
            <w:tcW w:w="1776" w:type="dxa"/>
            <w:vAlign w:val="center"/>
          </w:tcPr>
          <w:p w14:paraId="46C3F0F6" w14:textId="77777777" w:rsidR="00992AE5" w:rsidRPr="00992AE5" w:rsidRDefault="00992AE5" w:rsidP="00992AE5">
            <w:pPr>
              <w:spacing w:after="0" w:line="240" w:lineRule="auto"/>
              <w:rPr>
                <w:rFonts w:ascii="StobiSerif Regular" w:eastAsia="Calibri" w:hAnsi="StobiSerif Regular" w:cs="Arial"/>
              </w:rPr>
            </w:pPr>
            <w:r w:rsidRPr="00992AE5">
              <w:rPr>
                <w:rFonts w:ascii="StobiSerif Regular" w:eastAsia="Calibri" w:hAnsi="StobiSerif Regular" w:cs="Arial"/>
              </w:rPr>
              <w:t>Читална</w:t>
            </w:r>
          </w:p>
        </w:tc>
        <w:tc>
          <w:tcPr>
            <w:tcW w:w="1351" w:type="dxa"/>
          </w:tcPr>
          <w:p w14:paraId="65FFD705"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w:t>
            </w:r>
          </w:p>
        </w:tc>
        <w:tc>
          <w:tcPr>
            <w:tcW w:w="1550" w:type="dxa"/>
          </w:tcPr>
          <w:p w14:paraId="22E8C9DD" w14:textId="77777777" w:rsidR="00992AE5" w:rsidRPr="00992AE5" w:rsidRDefault="00992AE5" w:rsidP="00992AE5">
            <w:pPr>
              <w:spacing w:after="0" w:line="240" w:lineRule="auto"/>
              <w:jc w:val="both"/>
              <w:rPr>
                <w:rFonts w:ascii="Arial" w:eastAsia="Calibri" w:hAnsi="Arial" w:cs="Arial"/>
                <w:sz w:val="24"/>
                <w:szCs w:val="24"/>
              </w:rPr>
            </w:pPr>
          </w:p>
        </w:tc>
        <w:tc>
          <w:tcPr>
            <w:tcW w:w="2782" w:type="dxa"/>
          </w:tcPr>
          <w:p w14:paraId="5794DE1A"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3D1B006D" w14:textId="77777777" w:rsidTr="006A2622">
        <w:tc>
          <w:tcPr>
            <w:tcW w:w="1776" w:type="dxa"/>
            <w:vAlign w:val="center"/>
          </w:tcPr>
          <w:p w14:paraId="3DB0AC44" w14:textId="77777777" w:rsidR="00992AE5" w:rsidRPr="00992AE5" w:rsidRDefault="00992AE5" w:rsidP="00992AE5">
            <w:pPr>
              <w:spacing w:after="0" w:line="240" w:lineRule="auto"/>
              <w:rPr>
                <w:rFonts w:ascii="StobiSerif Regular" w:eastAsia="Calibri" w:hAnsi="StobiSerif Regular" w:cs="Arial"/>
              </w:rPr>
            </w:pPr>
            <w:r w:rsidRPr="00992AE5">
              <w:rPr>
                <w:rFonts w:ascii="StobiSerif Regular" w:eastAsia="Calibri" w:hAnsi="StobiSerif Regular" w:cs="Arial"/>
              </w:rPr>
              <w:t>Спортска сала</w:t>
            </w:r>
          </w:p>
        </w:tc>
        <w:tc>
          <w:tcPr>
            <w:tcW w:w="1351" w:type="dxa"/>
          </w:tcPr>
          <w:p w14:paraId="3DCD7948"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w:t>
            </w:r>
          </w:p>
        </w:tc>
        <w:tc>
          <w:tcPr>
            <w:tcW w:w="1550" w:type="dxa"/>
          </w:tcPr>
          <w:p w14:paraId="0EB28B10" w14:textId="77777777" w:rsidR="00992AE5" w:rsidRPr="00992AE5" w:rsidRDefault="00992AE5" w:rsidP="00992AE5">
            <w:pPr>
              <w:spacing w:after="0" w:line="240" w:lineRule="auto"/>
              <w:jc w:val="both"/>
              <w:rPr>
                <w:rFonts w:ascii="Arial" w:eastAsia="Calibri" w:hAnsi="Arial" w:cs="Arial"/>
                <w:sz w:val="24"/>
                <w:szCs w:val="24"/>
              </w:rPr>
            </w:pPr>
          </w:p>
        </w:tc>
        <w:tc>
          <w:tcPr>
            <w:tcW w:w="2782" w:type="dxa"/>
          </w:tcPr>
          <w:p w14:paraId="728D985C"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7F8A9EFE" w14:textId="77777777" w:rsidTr="006A2622">
        <w:tc>
          <w:tcPr>
            <w:tcW w:w="1776" w:type="dxa"/>
            <w:vAlign w:val="center"/>
          </w:tcPr>
          <w:p w14:paraId="4FEC2AF1" w14:textId="77777777" w:rsidR="00992AE5" w:rsidRPr="00992AE5" w:rsidRDefault="00992AE5" w:rsidP="00992AE5">
            <w:pPr>
              <w:spacing w:after="0" w:line="240" w:lineRule="auto"/>
              <w:rPr>
                <w:rFonts w:ascii="StobiSerif Regular" w:eastAsia="Calibri" w:hAnsi="StobiSerif Regular" w:cs="Arial"/>
              </w:rPr>
            </w:pPr>
            <w:r w:rsidRPr="00992AE5">
              <w:rPr>
                <w:rFonts w:ascii="StobiSerif Regular" w:eastAsia="Calibri" w:hAnsi="StobiSerif Regular" w:cs="Arial"/>
              </w:rPr>
              <w:t>Канцеларии</w:t>
            </w:r>
          </w:p>
        </w:tc>
        <w:tc>
          <w:tcPr>
            <w:tcW w:w="1351" w:type="dxa"/>
          </w:tcPr>
          <w:p w14:paraId="3238351F"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1</w:t>
            </w:r>
          </w:p>
        </w:tc>
        <w:tc>
          <w:tcPr>
            <w:tcW w:w="1550" w:type="dxa"/>
          </w:tcPr>
          <w:p w14:paraId="315AAA5F"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4</w:t>
            </w:r>
          </w:p>
        </w:tc>
        <w:tc>
          <w:tcPr>
            <w:tcW w:w="2782" w:type="dxa"/>
          </w:tcPr>
          <w:p w14:paraId="7E46DC9E"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20D5396A" w14:textId="77777777" w:rsidTr="006A2622">
        <w:tc>
          <w:tcPr>
            <w:tcW w:w="1776" w:type="dxa"/>
            <w:vAlign w:val="center"/>
          </w:tcPr>
          <w:p w14:paraId="04027162" w14:textId="77777777" w:rsidR="00992AE5" w:rsidRPr="00992AE5" w:rsidRDefault="00992AE5" w:rsidP="00992AE5">
            <w:pPr>
              <w:spacing w:after="0" w:line="240" w:lineRule="auto"/>
              <w:rPr>
                <w:rFonts w:ascii="StobiSerif Regular" w:eastAsia="Calibri" w:hAnsi="StobiSerif Regular" w:cs="Arial"/>
                <w:color w:val="000000"/>
              </w:rPr>
            </w:pPr>
            <w:r w:rsidRPr="00992AE5">
              <w:rPr>
                <w:rFonts w:ascii="StobiSerif Regular" w:eastAsia="Calibri" w:hAnsi="StobiSerif Regular" w:cs="Arial"/>
                <w:color w:val="000000"/>
              </w:rPr>
              <w:t>Училиштен двор</w:t>
            </w:r>
          </w:p>
        </w:tc>
        <w:tc>
          <w:tcPr>
            <w:tcW w:w="1351" w:type="dxa"/>
          </w:tcPr>
          <w:p w14:paraId="6CC480DC"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1</w:t>
            </w:r>
          </w:p>
        </w:tc>
        <w:tc>
          <w:tcPr>
            <w:tcW w:w="1550" w:type="dxa"/>
          </w:tcPr>
          <w:p w14:paraId="499063F8"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3</w:t>
            </w:r>
          </w:p>
        </w:tc>
        <w:tc>
          <w:tcPr>
            <w:tcW w:w="2782" w:type="dxa"/>
          </w:tcPr>
          <w:p w14:paraId="4357F816"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48661396" w14:textId="77777777" w:rsidTr="006A2622">
        <w:tc>
          <w:tcPr>
            <w:tcW w:w="1776" w:type="dxa"/>
            <w:vAlign w:val="center"/>
          </w:tcPr>
          <w:p w14:paraId="2F084DAF" w14:textId="77777777" w:rsidR="00992AE5" w:rsidRPr="00992AE5" w:rsidRDefault="00992AE5" w:rsidP="00992AE5">
            <w:pPr>
              <w:spacing w:after="0" w:line="240" w:lineRule="auto"/>
              <w:rPr>
                <w:rFonts w:ascii="StobiSerif Regular" w:eastAsia="Calibri" w:hAnsi="StobiSerif Regular" w:cs="Arial"/>
                <w:color w:val="000000"/>
              </w:rPr>
            </w:pPr>
            <w:r w:rsidRPr="00992AE5">
              <w:rPr>
                <w:rFonts w:ascii="StobiSerif Regular" w:eastAsia="Calibri" w:hAnsi="StobiSerif Regular" w:cs="Arial"/>
                <w:color w:val="000000"/>
              </w:rPr>
              <w:t>Заеднички простор за прослави</w:t>
            </w:r>
          </w:p>
        </w:tc>
        <w:tc>
          <w:tcPr>
            <w:tcW w:w="1351" w:type="dxa"/>
          </w:tcPr>
          <w:p w14:paraId="6C98F290"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w:t>
            </w:r>
          </w:p>
        </w:tc>
        <w:tc>
          <w:tcPr>
            <w:tcW w:w="1550" w:type="dxa"/>
          </w:tcPr>
          <w:p w14:paraId="429E5CCC" w14:textId="77777777" w:rsidR="00992AE5" w:rsidRPr="00992AE5" w:rsidRDefault="00992AE5" w:rsidP="00992AE5">
            <w:pPr>
              <w:spacing w:after="0" w:line="240" w:lineRule="auto"/>
              <w:jc w:val="both"/>
              <w:rPr>
                <w:rFonts w:ascii="Arial" w:eastAsia="Calibri" w:hAnsi="Arial" w:cs="Arial"/>
                <w:sz w:val="24"/>
                <w:szCs w:val="24"/>
              </w:rPr>
            </w:pPr>
          </w:p>
        </w:tc>
        <w:tc>
          <w:tcPr>
            <w:tcW w:w="2782" w:type="dxa"/>
          </w:tcPr>
          <w:p w14:paraId="505AD9E5"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298212FE" w14:textId="77777777" w:rsidTr="006A2622">
        <w:tc>
          <w:tcPr>
            <w:tcW w:w="1776" w:type="dxa"/>
            <w:vAlign w:val="center"/>
          </w:tcPr>
          <w:p w14:paraId="0F0A42D4" w14:textId="77777777" w:rsidR="00992AE5" w:rsidRPr="00992AE5" w:rsidRDefault="00992AE5" w:rsidP="00992AE5">
            <w:pPr>
              <w:spacing w:after="0" w:line="240" w:lineRule="auto"/>
              <w:rPr>
                <w:rFonts w:ascii="StobiSerif Regular" w:eastAsia="Calibri" w:hAnsi="StobiSerif Regular" w:cs="Arial"/>
                <w:color w:val="000000"/>
              </w:rPr>
            </w:pPr>
            <w:r w:rsidRPr="00992AE5">
              <w:rPr>
                <w:rFonts w:ascii="StobiSerif Regular" w:eastAsia="Calibri" w:hAnsi="StobiSerif Regular" w:cs="Arial"/>
                <w:color w:val="000000"/>
              </w:rPr>
              <w:t>Кујна</w:t>
            </w:r>
          </w:p>
        </w:tc>
        <w:tc>
          <w:tcPr>
            <w:tcW w:w="1351" w:type="dxa"/>
          </w:tcPr>
          <w:p w14:paraId="17B2709F"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w:t>
            </w:r>
          </w:p>
        </w:tc>
        <w:tc>
          <w:tcPr>
            <w:tcW w:w="1550" w:type="dxa"/>
          </w:tcPr>
          <w:p w14:paraId="339740AE" w14:textId="77777777" w:rsidR="00992AE5" w:rsidRPr="00992AE5" w:rsidRDefault="00992AE5" w:rsidP="00992AE5">
            <w:pPr>
              <w:spacing w:after="0" w:line="240" w:lineRule="auto"/>
              <w:jc w:val="both"/>
              <w:rPr>
                <w:rFonts w:ascii="Arial" w:eastAsia="Calibri" w:hAnsi="Arial" w:cs="Arial"/>
                <w:sz w:val="24"/>
                <w:szCs w:val="24"/>
              </w:rPr>
            </w:pPr>
          </w:p>
        </w:tc>
        <w:tc>
          <w:tcPr>
            <w:tcW w:w="2782" w:type="dxa"/>
          </w:tcPr>
          <w:p w14:paraId="4C992089"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02E10E9E" w14:textId="77777777" w:rsidTr="006A2622">
        <w:tc>
          <w:tcPr>
            <w:tcW w:w="1776" w:type="dxa"/>
            <w:vAlign w:val="center"/>
          </w:tcPr>
          <w:p w14:paraId="7E1F7156" w14:textId="77777777" w:rsidR="00992AE5" w:rsidRPr="00992AE5" w:rsidRDefault="00992AE5" w:rsidP="00992AE5">
            <w:pPr>
              <w:spacing w:after="0" w:line="240" w:lineRule="auto"/>
              <w:rPr>
                <w:rFonts w:ascii="StobiSerif Regular" w:eastAsia="Calibri" w:hAnsi="StobiSerif Regular" w:cs="Arial"/>
                <w:color w:val="000000"/>
              </w:rPr>
            </w:pPr>
            <w:r w:rsidRPr="00992AE5">
              <w:rPr>
                <w:rFonts w:ascii="StobiSerif Regular" w:eastAsia="Calibri" w:hAnsi="StobiSerif Regular" w:cs="Arial"/>
                <w:color w:val="000000"/>
              </w:rPr>
              <w:t>Трпезарија</w:t>
            </w:r>
          </w:p>
        </w:tc>
        <w:tc>
          <w:tcPr>
            <w:tcW w:w="1351" w:type="dxa"/>
          </w:tcPr>
          <w:p w14:paraId="174BF2FF"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w:t>
            </w:r>
          </w:p>
        </w:tc>
        <w:tc>
          <w:tcPr>
            <w:tcW w:w="1550" w:type="dxa"/>
          </w:tcPr>
          <w:p w14:paraId="57B5D2C3" w14:textId="77777777" w:rsidR="00992AE5" w:rsidRPr="00992AE5" w:rsidRDefault="00992AE5" w:rsidP="00992AE5">
            <w:pPr>
              <w:spacing w:after="0" w:line="240" w:lineRule="auto"/>
              <w:jc w:val="both"/>
              <w:rPr>
                <w:rFonts w:ascii="Arial" w:eastAsia="Calibri" w:hAnsi="Arial" w:cs="Arial"/>
                <w:sz w:val="24"/>
                <w:szCs w:val="24"/>
              </w:rPr>
            </w:pPr>
          </w:p>
        </w:tc>
        <w:tc>
          <w:tcPr>
            <w:tcW w:w="2782" w:type="dxa"/>
          </w:tcPr>
          <w:p w14:paraId="75637088" w14:textId="77777777" w:rsidR="00992AE5" w:rsidRPr="00992AE5" w:rsidRDefault="00992AE5" w:rsidP="00992AE5">
            <w:pPr>
              <w:spacing w:after="0" w:line="240" w:lineRule="auto"/>
              <w:jc w:val="both"/>
              <w:rPr>
                <w:rFonts w:ascii="Arial" w:eastAsia="Calibri" w:hAnsi="Arial" w:cs="Arial"/>
                <w:sz w:val="24"/>
                <w:szCs w:val="24"/>
              </w:rPr>
            </w:pPr>
          </w:p>
        </w:tc>
      </w:tr>
      <w:tr w:rsidR="00992AE5" w:rsidRPr="00992AE5" w14:paraId="59C7320C" w14:textId="77777777" w:rsidTr="006A2622">
        <w:tc>
          <w:tcPr>
            <w:tcW w:w="1776" w:type="dxa"/>
            <w:vAlign w:val="center"/>
          </w:tcPr>
          <w:p w14:paraId="0EFA6498" w14:textId="77777777" w:rsidR="00992AE5" w:rsidRPr="00992AE5" w:rsidRDefault="00992AE5" w:rsidP="00992AE5">
            <w:pPr>
              <w:spacing w:after="0" w:line="240" w:lineRule="auto"/>
              <w:rPr>
                <w:rFonts w:ascii="StobiSerif Regular" w:eastAsia="Calibri" w:hAnsi="StobiSerif Regular" w:cs="Arial"/>
                <w:color w:val="000000"/>
              </w:rPr>
            </w:pPr>
            <w:r w:rsidRPr="00992AE5">
              <w:rPr>
                <w:rFonts w:ascii="StobiSerif Regular" w:eastAsia="Calibri" w:hAnsi="StobiSerif Regular" w:cs="Arial"/>
                <w:color w:val="000000"/>
              </w:rPr>
              <w:t>Друго</w:t>
            </w:r>
          </w:p>
        </w:tc>
        <w:tc>
          <w:tcPr>
            <w:tcW w:w="1351" w:type="dxa"/>
          </w:tcPr>
          <w:p w14:paraId="36F1E09B"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w:t>
            </w:r>
          </w:p>
        </w:tc>
        <w:tc>
          <w:tcPr>
            <w:tcW w:w="1550" w:type="dxa"/>
          </w:tcPr>
          <w:p w14:paraId="78426C6D" w14:textId="77777777" w:rsidR="00992AE5" w:rsidRPr="00992AE5" w:rsidRDefault="00992AE5" w:rsidP="00992AE5">
            <w:pPr>
              <w:spacing w:after="0" w:line="240" w:lineRule="auto"/>
              <w:jc w:val="both"/>
              <w:rPr>
                <w:rFonts w:ascii="Arial" w:eastAsia="Calibri" w:hAnsi="Arial" w:cs="Arial"/>
                <w:sz w:val="24"/>
                <w:szCs w:val="24"/>
              </w:rPr>
            </w:pPr>
          </w:p>
        </w:tc>
        <w:tc>
          <w:tcPr>
            <w:tcW w:w="2782" w:type="dxa"/>
          </w:tcPr>
          <w:p w14:paraId="274694CD" w14:textId="77777777" w:rsidR="00992AE5" w:rsidRPr="00992AE5" w:rsidRDefault="00992AE5" w:rsidP="00992AE5">
            <w:pPr>
              <w:spacing w:after="0" w:line="240" w:lineRule="auto"/>
              <w:jc w:val="both"/>
              <w:rPr>
                <w:rFonts w:ascii="Arial" w:eastAsia="Calibri" w:hAnsi="Arial" w:cs="Arial"/>
                <w:sz w:val="24"/>
                <w:szCs w:val="24"/>
              </w:rPr>
            </w:pPr>
          </w:p>
        </w:tc>
      </w:tr>
    </w:tbl>
    <w:p w14:paraId="49D7CB54" w14:textId="77777777" w:rsidR="00992AE5" w:rsidRPr="00992AE5" w:rsidRDefault="00992AE5" w:rsidP="00992AE5">
      <w:pPr>
        <w:jc w:val="both"/>
        <w:rPr>
          <w:rFonts w:ascii="StobiSerif Regular" w:eastAsia="Calibri" w:hAnsi="StobiSerif Regular" w:cs="Arial"/>
          <w:sz w:val="24"/>
          <w:szCs w:val="24"/>
        </w:rPr>
      </w:pPr>
    </w:p>
    <w:p w14:paraId="76A02E9A" w14:textId="77777777" w:rsidR="00992AE5" w:rsidRPr="00992AE5" w:rsidRDefault="00992AE5" w:rsidP="00992AE5">
      <w:pPr>
        <w:jc w:val="both"/>
        <w:rPr>
          <w:rFonts w:ascii="StobiSerif Regular" w:eastAsia="Calibri" w:hAnsi="StobiSerif Regular" w:cs="Arial"/>
          <w:color w:val="000000"/>
          <w:sz w:val="20"/>
          <w:szCs w:val="20"/>
        </w:rPr>
      </w:pPr>
      <w:r w:rsidRPr="00992AE5">
        <w:rPr>
          <w:rFonts w:ascii="StobiSerif Regular" w:eastAsia="Calibri" w:hAnsi="StobiSerif Regular" w:cs="Arial"/>
          <w:sz w:val="24"/>
          <w:szCs w:val="24"/>
        </w:rPr>
        <w:t>2.4. Опрема и наставни средства согласно „Нормативот и стандардите за простор, опрема и наставни средства“</w:t>
      </w:r>
      <w:r w:rsidRPr="00992AE5">
        <w:rPr>
          <w:rFonts w:ascii="Arial" w:eastAsia="Calibri" w:hAnsi="Arial" w:cs="Arial"/>
          <w:color w:val="FF0000"/>
          <w:sz w:val="24"/>
          <w:szCs w:val="24"/>
        </w:rPr>
        <w:t xml:space="preserve"> </w:t>
      </w:r>
    </w:p>
    <w:p w14:paraId="7A28C905"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3137"/>
        <w:gridCol w:w="3119"/>
      </w:tblGrid>
      <w:tr w:rsidR="00992AE5" w:rsidRPr="00992AE5" w14:paraId="3AB566CB" w14:textId="77777777" w:rsidTr="006A2622">
        <w:tc>
          <w:tcPr>
            <w:tcW w:w="2453" w:type="dxa"/>
          </w:tcPr>
          <w:p w14:paraId="09B4C76C" w14:textId="77777777" w:rsidR="00992AE5" w:rsidRPr="00992AE5" w:rsidRDefault="00992AE5" w:rsidP="00992AE5">
            <w:pPr>
              <w:spacing w:after="0" w:line="240" w:lineRule="auto"/>
              <w:contextualSpacing/>
              <w:jc w:val="center"/>
              <w:rPr>
                <w:rFonts w:ascii="StobiSerif Regular" w:eastAsia="Calibri" w:hAnsi="StobiSerif Regular" w:cs="Arial"/>
                <w:b/>
                <w:color w:val="000000"/>
                <w:lang w:val="mk-MK" w:eastAsia="mk-MK"/>
              </w:rPr>
            </w:pPr>
            <w:r w:rsidRPr="00992AE5">
              <w:rPr>
                <w:rFonts w:ascii="StobiSerif Regular" w:eastAsia="Calibri" w:hAnsi="StobiSerif Regular" w:cs="Arial"/>
                <w:b/>
                <w:color w:val="000000"/>
                <w:lang w:val="mk-MK" w:eastAsia="mk-MK"/>
              </w:rPr>
              <w:t>Наставен предмет</w:t>
            </w:r>
          </w:p>
          <w:p w14:paraId="77531E6C" w14:textId="77777777" w:rsidR="00992AE5" w:rsidRPr="00992AE5" w:rsidRDefault="00992AE5" w:rsidP="00992AE5">
            <w:pPr>
              <w:spacing w:after="0" w:line="240" w:lineRule="auto"/>
              <w:contextualSpacing/>
              <w:jc w:val="center"/>
              <w:rPr>
                <w:rFonts w:ascii="StobiSerif Regular" w:eastAsia="Calibri" w:hAnsi="StobiSerif Regular" w:cs="Arial"/>
                <w:b/>
                <w:color w:val="FF0000"/>
                <w:lang w:val="mk-MK" w:eastAsia="mk-MK"/>
              </w:rPr>
            </w:pPr>
            <w:r w:rsidRPr="00992AE5">
              <w:rPr>
                <w:rFonts w:ascii="StobiSerif Regular" w:eastAsia="Calibri" w:hAnsi="StobiSerif Regular" w:cs="Arial"/>
                <w:b/>
                <w:color w:val="000000"/>
                <w:lang w:val="mk-MK" w:eastAsia="mk-MK"/>
              </w:rPr>
              <w:t>(одделенска и предметна настава)</w:t>
            </w:r>
          </w:p>
        </w:tc>
        <w:tc>
          <w:tcPr>
            <w:tcW w:w="3287" w:type="dxa"/>
          </w:tcPr>
          <w:p w14:paraId="4AC30B2C" w14:textId="77777777" w:rsidR="00992AE5" w:rsidRPr="00992AE5" w:rsidRDefault="00992AE5" w:rsidP="00992AE5">
            <w:pPr>
              <w:spacing w:after="0" w:line="240" w:lineRule="auto"/>
              <w:contextualSpacing/>
              <w:jc w:val="center"/>
              <w:rPr>
                <w:rFonts w:ascii="StobiSerif Regular" w:eastAsia="Calibri" w:hAnsi="StobiSerif Regular" w:cs="Arial"/>
                <w:b/>
                <w:color w:val="000000"/>
                <w:lang w:val="mk-MK" w:eastAsia="mk-MK"/>
              </w:rPr>
            </w:pPr>
            <w:r w:rsidRPr="00992AE5">
              <w:rPr>
                <w:rFonts w:ascii="StobiSerif Regular" w:eastAsia="Calibri" w:hAnsi="StobiSerif Regular" w:cs="Arial"/>
                <w:b/>
                <w:color w:val="000000"/>
                <w:lang w:val="mk-MK" w:eastAsia="mk-MK"/>
              </w:rPr>
              <w:t>Постоечка опрема и наставни средства</w:t>
            </w:r>
          </w:p>
        </w:tc>
        <w:tc>
          <w:tcPr>
            <w:tcW w:w="3276" w:type="dxa"/>
          </w:tcPr>
          <w:p w14:paraId="37906D14" w14:textId="77777777" w:rsidR="00992AE5" w:rsidRPr="00992AE5" w:rsidRDefault="00992AE5" w:rsidP="00992AE5">
            <w:pPr>
              <w:spacing w:after="0" w:line="240" w:lineRule="auto"/>
              <w:contextualSpacing/>
              <w:jc w:val="center"/>
              <w:rPr>
                <w:rFonts w:ascii="StobiSerif Regular" w:eastAsia="Calibri" w:hAnsi="StobiSerif Regular" w:cs="Arial"/>
                <w:b/>
                <w:color w:val="000000"/>
                <w:lang w:val="mk-MK" w:eastAsia="mk-MK"/>
              </w:rPr>
            </w:pPr>
            <w:r w:rsidRPr="00992AE5">
              <w:rPr>
                <w:rFonts w:ascii="StobiSerif Regular" w:eastAsia="Calibri" w:hAnsi="StobiSerif Regular" w:cs="Arial"/>
                <w:b/>
                <w:color w:val="000000"/>
                <w:lang w:val="mk-MK" w:eastAsia="mk-MK"/>
              </w:rPr>
              <w:t>Потребна опрема и наставни средства</w:t>
            </w:r>
          </w:p>
        </w:tc>
      </w:tr>
      <w:tr w:rsidR="00992AE5" w:rsidRPr="00992AE5" w14:paraId="7F604B05" w14:textId="77777777" w:rsidTr="006A2622">
        <w:tc>
          <w:tcPr>
            <w:tcW w:w="2453" w:type="dxa"/>
          </w:tcPr>
          <w:p w14:paraId="5C353B02"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71 компијутер</w:t>
            </w:r>
          </w:p>
        </w:tc>
        <w:tc>
          <w:tcPr>
            <w:tcW w:w="3287" w:type="dxa"/>
          </w:tcPr>
          <w:p w14:paraId="01259D96"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1B1B3F83"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0724A61E" w14:textId="77777777" w:rsidTr="006A2622">
        <w:tc>
          <w:tcPr>
            <w:tcW w:w="2453" w:type="dxa"/>
          </w:tcPr>
          <w:p w14:paraId="2C2B00A2"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18 лап топ</w:t>
            </w:r>
          </w:p>
        </w:tc>
        <w:tc>
          <w:tcPr>
            <w:tcW w:w="3287" w:type="dxa"/>
          </w:tcPr>
          <w:p w14:paraId="08C401AD"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6280ED83"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5DF04996" w14:textId="77777777" w:rsidTr="006A2622">
        <w:tc>
          <w:tcPr>
            <w:tcW w:w="2453" w:type="dxa"/>
          </w:tcPr>
          <w:p w14:paraId="2405731D"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3 Лцд</w:t>
            </w:r>
          </w:p>
        </w:tc>
        <w:tc>
          <w:tcPr>
            <w:tcW w:w="3287" w:type="dxa"/>
          </w:tcPr>
          <w:p w14:paraId="001DEB71"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16DE019B"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1F25733F" w14:textId="77777777" w:rsidTr="006A2622">
        <w:tc>
          <w:tcPr>
            <w:tcW w:w="2453" w:type="dxa"/>
          </w:tcPr>
          <w:p w14:paraId="6643E320" w14:textId="77777777" w:rsidR="00992AE5" w:rsidRPr="00992AE5" w:rsidRDefault="006A2622" w:rsidP="00992AE5">
            <w:pPr>
              <w:spacing w:after="0" w:line="240" w:lineRule="auto"/>
              <w:contextualSpacing/>
              <w:jc w:val="both"/>
              <w:rPr>
                <w:rFonts w:ascii="Arial" w:eastAsia="Calibri" w:hAnsi="Arial" w:cs="Arial"/>
                <w:color w:val="000000"/>
                <w:sz w:val="24"/>
                <w:szCs w:val="24"/>
                <w:lang w:val="mk-MK" w:eastAsia="mk-MK"/>
              </w:rPr>
            </w:pPr>
            <w:r>
              <w:rPr>
                <w:rFonts w:ascii="Arial" w:eastAsia="Calibri" w:hAnsi="Arial" w:cs="Arial"/>
                <w:color w:val="000000"/>
                <w:sz w:val="24"/>
                <w:szCs w:val="24"/>
                <w:lang w:val="mk-MK" w:eastAsia="mk-MK"/>
              </w:rPr>
              <w:t>3</w:t>
            </w:r>
            <w:r w:rsidR="00992AE5" w:rsidRPr="00992AE5">
              <w:rPr>
                <w:rFonts w:ascii="Arial" w:eastAsia="Calibri" w:hAnsi="Arial" w:cs="Arial"/>
                <w:color w:val="000000"/>
                <w:sz w:val="24"/>
                <w:szCs w:val="24"/>
                <w:lang w:val="mk-MK" w:eastAsia="mk-MK"/>
              </w:rPr>
              <w:t xml:space="preserve"> електронска интерактивна табла</w:t>
            </w:r>
          </w:p>
        </w:tc>
        <w:tc>
          <w:tcPr>
            <w:tcW w:w="3287" w:type="dxa"/>
          </w:tcPr>
          <w:p w14:paraId="556D3AA9"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5A703EC8"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0A18FE1E" w14:textId="77777777" w:rsidTr="006A2622">
        <w:tc>
          <w:tcPr>
            <w:tcW w:w="2453" w:type="dxa"/>
          </w:tcPr>
          <w:p w14:paraId="7AC303A3"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1 Факс</w:t>
            </w:r>
          </w:p>
        </w:tc>
        <w:tc>
          <w:tcPr>
            <w:tcW w:w="3287" w:type="dxa"/>
          </w:tcPr>
          <w:p w14:paraId="266F768F"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1D240678"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25E60A1F" w14:textId="77777777" w:rsidTr="006A2622">
        <w:tc>
          <w:tcPr>
            <w:tcW w:w="2453" w:type="dxa"/>
          </w:tcPr>
          <w:p w14:paraId="7BD9742D"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3 Фотокопири</w:t>
            </w:r>
          </w:p>
        </w:tc>
        <w:tc>
          <w:tcPr>
            <w:tcW w:w="3287" w:type="dxa"/>
          </w:tcPr>
          <w:p w14:paraId="604AD3CA"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31ABC65F"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437ED996" w14:textId="77777777" w:rsidTr="006A2622">
        <w:tc>
          <w:tcPr>
            <w:tcW w:w="2453" w:type="dxa"/>
          </w:tcPr>
          <w:p w14:paraId="051F186A"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4 печатачи</w:t>
            </w:r>
          </w:p>
        </w:tc>
        <w:tc>
          <w:tcPr>
            <w:tcW w:w="3287" w:type="dxa"/>
          </w:tcPr>
          <w:p w14:paraId="14F8431F"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1333C0F9"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149A8F76" w14:textId="77777777" w:rsidTr="006A2622">
        <w:tc>
          <w:tcPr>
            <w:tcW w:w="2453" w:type="dxa"/>
          </w:tcPr>
          <w:p w14:paraId="746E341E"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2 радиа со ЦД</w:t>
            </w:r>
          </w:p>
        </w:tc>
        <w:tc>
          <w:tcPr>
            <w:tcW w:w="3287" w:type="dxa"/>
          </w:tcPr>
          <w:p w14:paraId="42D260EE"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1BDD51DF"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660C1161" w14:textId="77777777" w:rsidTr="006A2622">
        <w:tc>
          <w:tcPr>
            <w:tcW w:w="2453" w:type="dxa"/>
          </w:tcPr>
          <w:p w14:paraId="087E653B"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Аспектомат</w:t>
            </w:r>
          </w:p>
        </w:tc>
        <w:tc>
          <w:tcPr>
            <w:tcW w:w="3287" w:type="dxa"/>
          </w:tcPr>
          <w:p w14:paraId="73FE4738"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7CFF37C9"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7F8BB0E4" w14:textId="77777777" w:rsidTr="006A2622">
        <w:tc>
          <w:tcPr>
            <w:tcW w:w="2453" w:type="dxa"/>
          </w:tcPr>
          <w:p w14:paraId="78039DB6"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4 Флип – чарт табли</w:t>
            </w:r>
          </w:p>
        </w:tc>
        <w:tc>
          <w:tcPr>
            <w:tcW w:w="3287" w:type="dxa"/>
          </w:tcPr>
          <w:p w14:paraId="3DC64967"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7AFAB8AD"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551C84F1" w14:textId="77777777" w:rsidTr="006A2622">
        <w:tc>
          <w:tcPr>
            <w:tcW w:w="2453" w:type="dxa"/>
          </w:tcPr>
          <w:p w14:paraId="2D0E182F"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 xml:space="preserve">Биологија ( модели на човеково тело, слики ) </w:t>
            </w:r>
          </w:p>
        </w:tc>
        <w:tc>
          <w:tcPr>
            <w:tcW w:w="3287" w:type="dxa"/>
          </w:tcPr>
          <w:p w14:paraId="10C29892"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1463D62F"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0930F224" w14:textId="77777777" w:rsidTr="006A2622">
        <w:tc>
          <w:tcPr>
            <w:tcW w:w="2453" w:type="dxa"/>
          </w:tcPr>
          <w:p w14:paraId="4224F069"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 xml:space="preserve">Географија ( карти, слики ) </w:t>
            </w:r>
          </w:p>
        </w:tc>
        <w:tc>
          <w:tcPr>
            <w:tcW w:w="3287" w:type="dxa"/>
          </w:tcPr>
          <w:p w14:paraId="1E27C456"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76A3E910"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0A01EAAA" w14:textId="77777777" w:rsidTr="006A2622">
        <w:tc>
          <w:tcPr>
            <w:tcW w:w="2453" w:type="dxa"/>
          </w:tcPr>
          <w:p w14:paraId="35C61523"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lastRenderedPageBreak/>
              <w:t xml:space="preserve">Историја ( историски карти ) </w:t>
            </w:r>
          </w:p>
        </w:tc>
        <w:tc>
          <w:tcPr>
            <w:tcW w:w="3287" w:type="dxa"/>
          </w:tcPr>
          <w:p w14:paraId="0B25B330"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4057F940"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1A27BA10" w14:textId="77777777" w:rsidTr="006A2622">
        <w:tc>
          <w:tcPr>
            <w:tcW w:w="2453" w:type="dxa"/>
          </w:tcPr>
          <w:p w14:paraId="06942A24"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 xml:space="preserve">Физика ( мерни инструменти ) </w:t>
            </w:r>
          </w:p>
        </w:tc>
        <w:tc>
          <w:tcPr>
            <w:tcW w:w="3287" w:type="dxa"/>
          </w:tcPr>
          <w:p w14:paraId="7D216B42"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061CCE6C"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0DE0BE26" w14:textId="77777777" w:rsidTr="006A2622">
        <w:trPr>
          <w:trHeight w:val="659"/>
        </w:trPr>
        <w:tc>
          <w:tcPr>
            <w:tcW w:w="2453" w:type="dxa"/>
          </w:tcPr>
          <w:p w14:paraId="0119AD77"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 xml:space="preserve">Математика ( </w:t>
            </w:r>
          </w:p>
          <w:p w14:paraId="512063CE"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 xml:space="preserve">прибор за цртање) </w:t>
            </w:r>
          </w:p>
          <w:p w14:paraId="62A1AACE"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87" w:type="dxa"/>
          </w:tcPr>
          <w:p w14:paraId="6F228563"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1A641E07"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r w:rsidR="00992AE5" w:rsidRPr="00992AE5" w14:paraId="1EDFB6C1" w14:textId="77777777" w:rsidTr="006A2622">
        <w:trPr>
          <w:trHeight w:val="735"/>
        </w:trPr>
        <w:tc>
          <w:tcPr>
            <w:tcW w:w="2453" w:type="dxa"/>
          </w:tcPr>
          <w:p w14:paraId="01EB75D9"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r w:rsidRPr="00992AE5">
              <w:rPr>
                <w:rFonts w:ascii="Arial" w:eastAsia="Calibri" w:hAnsi="Arial" w:cs="Arial"/>
                <w:color w:val="000000"/>
                <w:sz w:val="24"/>
                <w:szCs w:val="24"/>
                <w:lang w:val="mk-MK" w:eastAsia="mk-MK"/>
              </w:rPr>
              <w:t xml:space="preserve">Физичко </w:t>
            </w:r>
          </w:p>
          <w:p w14:paraId="4114C898"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p w14:paraId="556042FD"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p w14:paraId="68F6D799"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p w14:paraId="60B9F3CE" w14:textId="77777777" w:rsidR="00992AE5" w:rsidRPr="00992AE5" w:rsidRDefault="006A2622" w:rsidP="00992AE5">
            <w:pPr>
              <w:spacing w:after="0" w:line="240" w:lineRule="auto"/>
              <w:contextualSpacing/>
              <w:jc w:val="both"/>
              <w:rPr>
                <w:rFonts w:ascii="Arial" w:eastAsia="Calibri" w:hAnsi="Arial" w:cs="Arial"/>
                <w:color w:val="000000"/>
                <w:sz w:val="24"/>
                <w:szCs w:val="24"/>
                <w:lang w:val="mk-MK" w:eastAsia="mk-MK"/>
              </w:rPr>
            </w:pPr>
            <w:r>
              <w:rPr>
                <w:rFonts w:ascii="Arial" w:eastAsia="Calibri" w:hAnsi="Arial" w:cs="Arial"/>
                <w:color w:val="000000"/>
                <w:sz w:val="24"/>
                <w:szCs w:val="24"/>
                <w:lang w:val="mk-MK" w:eastAsia="mk-MK"/>
              </w:rPr>
              <w:t>5</w:t>
            </w:r>
            <w:r w:rsidR="00992AE5" w:rsidRPr="00992AE5">
              <w:rPr>
                <w:rFonts w:ascii="Arial" w:eastAsia="Calibri" w:hAnsi="Arial" w:cs="Arial"/>
                <w:color w:val="000000"/>
                <w:sz w:val="24"/>
                <w:szCs w:val="24"/>
                <w:lang w:val="mk-MK" w:eastAsia="mk-MK"/>
              </w:rPr>
              <w:t xml:space="preserve"> – Телевизори </w:t>
            </w:r>
          </w:p>
        </w:tc>
        <w:tc>
          <w:tcPr>
            <w:tcW w:w="3287" w:type="dxa"/>
          </w:tcPr>
          <w:p w14:paraId="58CAFCE7"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c>
          <w:tcPr>
            <w:tcW w:w="3276" w:type="dxa"/>
          </w:tcPr>
          <w:p w14:paraId="7E55064D" w14:textId="77777777" w:rsidR="00992AE5" w:rsidRPr="00992AE5" w:rsidRDefault="00992AE5" w:rsidP="00992AE5">
            <w:pPr>
              <w:spacing w:after="0" w:line="240" w:lineRule="auto"/>
              <w:contextualSpacing/>
              <w:jc w:val="both"/>
              <w:rPr>
                <w:rFonts w:ascii="Arial" w:eastAsia="Calibri" w:hAnsi="Arial" w:cs="Arial"/>
                <w:color w:val="000000"/>
                <w:sz w:val="24"/>
                <w:szCs w:val="24"/>
                <w:lang w:val="mk-MK" w:eastAsia="mk-MK"/>
              </w:rPr>
            </w:pPr>
          </w:p>
        </w:tc>
      </w:tr>
    </w:tbl>
    <w:p w14:paraId="0772CA7B"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59CE8548"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62DC08A0"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2E43CA6D"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2.5.  Податоци за училишната библиотека </w:t>
      </w:r>
    </w:p>
    <w:p w14:paraId="79B98B70"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4"/>
          <w:szCs w:val="24"/>
          <w:lang w:val="mk-MK" w:eastAsia="mk-MK"/>
        </w:rPr>
        <w:t>(</w:t>
      </w:r>
      <w:r w:rsidRPr="00992AE5">
        <w:rPr>
          <w:rFonts w:ascii="StobiSerif Regular" w:eastAsia="Calibri" w:hAnsi="StobiSerif Regular" w:cs="Arial"/>
          <w:color w:val="000000"/>
          <w:sz w:val="20"/>
          <w:szCs w:val="20"/>
          <w:lang w:val="mk-MK" w:eastAsia="mk-MK"/>
        </w:rPr>
        <w:t>Се наведува вид на библиотечниот фонд: учебници, лектири, стручна литература за наставници и стручни соработници, сериски публикации итн).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4759"/>
        <w:gridCol w:w="2747"/>
      </w:tblGrid>
      <w:tr w:rsidR="00992AE5" w:rsidRPr="00992AE5" w14:paraId="7E14CD9D" w14:textId="77777777" w:rsidTr="006A2622">
        <w:tc>
          <w:tcPr>
            <w:tcW w:w="1134" w:type="dxa"/>
          </w:tcPr>
          <w:p w14:paraId="5E2751B4" w14:textId="77777777" w:rsidR="00992AE5" w:rsidRPr="00992AE5" w:rsidRDefault="00992AE5" w:rsidP="00992AE5">
            <w:pPr>
              <w:spacing w:after="0" w:line="240" w:lineRule="auto"/>
              <w:contextualSpacing/>
              <w:jc w:val="both"/>
              <w:rPr>
                <w:rFonts w:ascii="StobiSerif Regular" w:eastAsia="Calibri" w:hAnsi="StobiSerif Regular" w:cs="Arial"/>
                <w:b/>
                <w:color w:val="000000"/>
                <w:lang w:val="mk-MK" w:eastAsia="mk-MK"/>
              </w:rPr>
            </w:pPr>
            <w:r w:rsidRPr="00992AE5">
              <w:rPr>
                <w:rFonts w:ascii="StobiSerif Regular" w:eastAsia="Calibri" w:hAnsi="StobiSerif Regular" w:cs="Arial"/>
                <w:b/>
                <w:color w:val="000000"/>
                <w:lang w:val="mk-MK" w:eastAsia="mk-MK"/>
              </w:rPr>
              <w:t>Ред.број</w:t>
            </w:r>
          </w:p>
        </w:tc>
        <w:tc>
          <w:tcPr>
            <w:tcW w:w="5031" w:type="dxa"/>
          </w:tcPr>
          <w:p w14:paraId="2576568F" w14:textId="77777777" w:rsidR="00992AE5" w:rsidRPr="00992AE5" w:rsidRDefault="00992AE5" w:rsidP="00992AE5">
            <w:pPr>
              <w:spacing w:after="0" w:line="240" w:lineRule="auto"/>
              <w:contextualSpacing/>
              <w:jc w:val="center"/>
              <w:rPr>
                <w:rFonts w:ascii="StobiSerif Regular" w:eastAsia="Calibri" w:hAnsi="StobiSerif Regular" w:cs="Arial"/>
                <w:b/>
                <w:color w:val="000000"/>
                <w:lang w:val="mk-MK" w:eastAsia="mk-MK"/>
              </w:rPr>
            </w:pPr>
            <w:r w:rsidRPr="00992AE5">
              <w:rPr>
                <w:rFonts w:ascii="StobiSerif Regular" w:eastAsia="Calibri" w:hAnsi="StobiSerif Regular" w:cs="Arial"/>
                <w:b/>
                <w:color w:val="000000"/>
                <w:lang w:val="mk-MK" w:eastAsia="mk-MK"/>
              </w:rPr>
              <w:t>Библиотечен фонд</w:t>
            </w:r>
          </w:p>
        </w:tc>
        <w:tc>
          <w:tcPr>
            <w:tcW w:w="2856" w:type="dxa"/>
          </w:tcPr>
          <w:p w14:paraId="47E38291" w14:textId="77777777" w:rsidR="00992AE5" w:rsidRPr="00992AE5" w:rsidRDefault="00992AE5" w:rsidP="00992AE5">
            <w:pPr>
              <w:spacing w:after="0" w:line="240" w:lineRule="auto"/>
              <w:contextualSpacing/>
              <w:jc w:val="center"/>
              <w:rPr>
                <w:rFonts w:ascii="StobiSerif Regular" w:eastAsia="Calibri" w:hAnsi="StobiSerif Regular" w:cs="Arial"/>
                <w:b/>
                <w:color w:val="000000"/>
                <w:lang w:val="mk-MK" w:eastAsia="mk-MK"/>
              </w:rPr>
            </w:pPr>
            <w:r w:rsidRPr="00992AE5">
              <w:rPr>
                <w:rFonts w:ascii="StobiSerif Regular" w:eastAsia="Calibri" w:hAnsi="StobiSerif Regular" w:cs="Arial"/>
                <w:b/>
                <w:color w:val="000000"/>
                <w:lang w:val="mk-MK" w:eastAsia="mk-MK"/>
              </w:rPr>
              <w:t>Количество</w:t>
            </w:r>
          </w:p>
        </w:tc>
      </w:tr>
      <w:tr w:rsidR="00992AE5" w:rsidRPr="00992AE5" w14:paraId="1160CBE9" w14:textId="77777777" w:rsidTr="006A2622">
        <w:tc>
          <w:tcPr>
            <w:tcW w:w="1134" w:type="dxa"/>
          </w:tcPr>
          <w:p w14:paraId="7F20F12C"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1.</w:t>
            </w:r>
          </w:p>
        </w:tc>
        <w:tc>
          <w:tcPr>
            <w:tcW w:w="5031" w:type="dxa"/>
          </w:tcPr>
          <w:p w14:paraId="2DD12FD4"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Лектирни изданија на македонски јазик</w:t>
            </w:r>
          </w:p>
        </w:tc>
        <w:tc>
          <w:tcPr>
            <w:tcW w:w="2856" w:type="dxa"/>
          </w:tcPr>
          <w:p w14:paraId="4D24A1D2"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3861 </w:t>
            </w:r>
          </w:p>
        </w:tc>
      </w:tr>
      <w:tr w:rsidR="00992AE5" w:rsidRPr="00992AE5" w14:paraId="334F82C6" w14:textId="77777777" w:rsidTr="006A2622">
        <w:tc>
          <w:tcPr>
            <w:tcW w:w="1134" w:type="dxa"/>
          </w:tcPr>
          <w:p w14:paraId="497B5C39"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2.</w:t>
            </w:r>
          </w:p>
        </w:tc>
        <w:tc>
          <w:tcPr>
            <w:tcW w:w="5031" w:type="dxa"/>
          </w:tcPr>
          <w:p w14:paraId="1C8DC17D"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Лектирни изданија на албански јазик </w:t>
            </w:r>
          </w:p>
        </w:tc>
        <w:tc>
          <w:tcPr>
            <w:tcW w:w="2856" w:type="dxa"/>
          </w:tcPr>
          <w:p w14:paraId="05449688"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168</w:t>
            </w:r>
          </w:p>
        </w:tc>
      </w:tr>
      <w:tr w:rsidR="00992AE5" w:rsidRPr="00992AE5" w14:paraId="748F46DE" w14:textId="77777777" w:rsidTr="006A2622">
        <w:tc>
          <w:tcPr>
            <w:tcW w:w="1134" w:type="dxa"/>
          </w:tcPr>
          <w:p w14:paraId="0C58B595"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3.</w:t>
            </w:r>
          </w:p>
        </w:tc>
        <w:tc>
          <w:tcPr>
            <w:tcW w:w="5031" w:type="dxa"/>
          </w:tcPr>
          <w:p w14:paraId="423ACBD4"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Стручна литература на македонски јазик</w:t>
            </w:r>
          </w:p>
        </w:tc>
        <w:tc>
          <w:tcPr>
            <w:tcW w:w="2856" w:type="dxa"/>
          </w:tcPr>
          <w:p w14:paraId="64AA4E6B"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185</w:t>
            </w:r>
          </w:p>
        </w:tc>
      </w:tr>
      <w:tr w:rsidR="00992AE5" w:rsidRPr="00992AE5" w14:paraId="3DD83FEA" w14:textId="77777777" w:rsidTr="006A2622">
        <w:tc>
          <w:tcPr>
            <w:tcW w:w="1134" w:type="dxa"/>
          </w:tcPr>
          <w:p w14:paraId="379EB759"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4.</w:t>
            </w:r>
          </w:p>
        </w:tc>
        <w:tc>
          <w:tcPr>
            <w:tcW w:w="5031" w:type="dxa"/>
          </w:tcPr>
          <w:p w14:paraId="5EEC9F2E"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Стручна литература на албански јазик</w:t>
            </w:r>
          </w:p>
        </w:tc>
        <w:tc>
          <w:tcPr>
            <w:tcW w:w="2856" w:type="dxa"/>
          </w:tcPr>
          <w:p w14:paraId="36A39D59" w14:textId="77777777" w:rsidR="00992AE5" w:rsidRPr="00992AE5" w:rsidRDefault="00992AE5" w:rsidP="00992AE5">
            <w:pPr>
              <w:spacing w:after="0" w:line="240" w:lineRule="auto"/>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48</w:t>
            </w:r>
          </w:p>
        </w:tc>
      </w:tr>
    </w:tbl>
    <w:p w14:paraId="2C18D305" w14:textId="77777777" w:rsidR="00992AE5" w:rsidRPr="00992AE5" w:rsidRDefault="00992AE5" w:rsidP="00992AE5">
      <w:pPr>
        <w:ind w:left="450"/>
        <w:contextualSpacing/>
        <w:jc w:val="both"/>
        <w:rPr>
          <w:rFonts w:ascii="StobiSerif Regular" w:eastAsia="Calibri" w:hAnsi="StobiSerif Regular" w:cs="Arial"/>
          <w:color w:val="000000"/>
          <w:sz w:val="24"/>
          <w:szCs w:val="24"/>
          <w:lang w:val="mk-MK" w:eastAsia="mk-MK"/>
        </w:rPr>
      </w:pPr>
    </w:p>
    <w:p w14:paraId="4F642694"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5028EBB5"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4CE766D4" w14:textId="77777777" w:rsidR="00992AE5" w:rsidRPr="00992AE5" w:rsidRDefault="00992AE5" w:rsidP="00992AE5">
      <w:pPr>
        <w:contextualSpacing/>
        <w:jc w:val="both"/>
        <w:rPr>
          <w:rFonts w:ascii="StobiSerif Regular" w:eastAsia="Calibri" w:hAnsi="StobiSerif Regular" w:cs="Arial"/>
          <w:color w:val="000000"/>
          <w:lang w:val="mk-MK" w:eastAsia="mk-MK"/>
        </w:rPr>
      </w:pPr>
      <w:r w:rsidRPr="00992AE5">
        <w:rPr>
          <w:rFonts w:ascii="StobiSerif Regular" w:eastAsia="Calibri" w:hAnsi="StobiSerif Regular" w:cs="Arial"/>
          <w:color w:val="000000"/>
          <w:sz w:val="24"/>
          <w:szCs w:val="24"/>
          <w:lang w:val="mk-MK" w:eastAsia="mk-MK"/>
        </w:rPr>
        <w:t>2.6. План за обновување  и адаптација во основното училиште во оваа учебна година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2870"/>
        <w:gridCol w:w="2884"/>
      </w:tblGrid>
      <w:tr w:rsidR="00992AE5" w:rsidRPr="00992AE5" w14:paraId="0838A2E8" w14:textId="77777777" w:rsidTr="006A2622">
        <w:tc>
          <w:tcPr>
            <w:tcW w:w="2969" w:type="dxa"/>
          </w:tcPr>
          <w:p w14:paraId="6460B851" w14:textId="77777777" w:rsidR="00992AE5" w:rsidRPr="00992AE5" w:rsidRDefault="00992AE5" w:rsidP="00992AE5">
            <w:pPr>
              <w:spacing w:after="0" w:line="240" w:lineRule="auto"/>
              <w:contextualSpacing/>
              <w:jc w:val="center"/>
              <w:rPr>
                <w:rFonts w:ascii="StobiSerif Regular" w:eastAsia="Calibri" w:hAnsi="StobiSerif Regular" w:cs="Arial"/>
                <w:b/>
                <w:color w:val="000000"/>
                <w:lang w:val="mk-MK" w:eastAsia="mk-MK"/>
              </w:rPr>
            </w:pPr>
            <w:r w:rsidRPr="00992AE5">
              <w:rPr>
                <w:rFonts w:ascii="StobiSerif Regular" w:eastAsia="Calibri" w:hAnsi="StobiSerif Regular" w:cs="Arial"/>
                <w:b/>
                <w:color w:val="000000"/>
                <w:lang w:val="mk-MK" w:eastAsia="mk-MK"/>
              </w:rPr>
              <w:t>Што се преуредува или обновува</w:t>
            </w:r>
          </w:p>
        </w:tc>
        <w:tc>
          <w:tcPr>
            <w:tcW w:w="2956" w:type="dxa"/>
          </w:tcPr>
          <w:p w14:paraId="6D8BEB71" w14:textId="77777777" w:rsidR="00992AE5" w:rsidRPr="00992AE5" w:rsidRDefault="00992AE5" w:rsidP="00992AE5">
            <w:pPr>
              <w:spacing w:after="0" w:line="240" w:lineRule="auto"/>
              <w:contextualSpacing/>
              <w:jc w:val="center"/>
              <w:rPr>
                <w:rFonts w:ascii="StobiSerif Regular" w:eastAsia="Calibri" w:hAnsi="StobiSerif Regular" w:cs="Arial"/>
                <w:b/>
                <w:color w:val="000000"/>
                <w:vertAlign w:val="superscript"/>
                <w:lang w:val="mk-MK" w:eastAsia="mk-MK"/>
              </w:rPr>
            </w:pPr>
            <w:r w:rsidRPr="00992AE5">
              <w:rPr>
                <w:rFonts w:ascii="StobiSerif Regular" w:eastAsia="Calibri" w:hAnsi="StobiSerif Regular" w:cs="Arial"/>
                <w:b/>
                <w:color w:val="000000"/>
                <w:lang w:val="mk-MK" w:eastAsia="mk-MK"/>
              </w:rPr>
              <w:t>Површина во  m</w:t>
            </w:r>
            <w:r w:rsidRPr="00992AE5">
              <w:rPr>
                <w:rFonts w:ascii="StobiSerif Regular" w:eastAsia="Calibri" w:hAnsi="StobiSerif Regular" w:cs="Arial"/>
                <w:b/>
                <w:color w:val="000000"/>
                <w:vertAlign w:val="superscript"/>
                <w:lang w:val="mk-MK" w:eastAsia="mk-MK"/>
              </w:rPr>
              <w:t xml:space="preserve"> 2</w:t>
            </w:r>
          </w:p>
        </w:tc>
        <w:tc>
          <w:tcPr>
            <w:tcW w:w="2954" w:type="dxa"/>
          </w:tcPr>
          <w:p w14:paraId="2BD43D19" w14:textId="77777777" w:rsidR="00992AE5" w:rsidRPr="00992AE5" w:rsidRDefault="00992AE5" w:rsidP="00992AE5">
            <w:pPr>
              <w:spacing w:after="0" w:line="240" w:lineRule="auto"/>
              <w:contextualSpacing/>
              <w:jc w:val="center"/>
              <w:rPr>
                <w:rFonts w:ascii="StobiSerif Regular" w:eastAsia="Calibri" w:hAnsi="StobiSerif Regular" w:cs="Arial"/>
                <w:b/>
                <w:color w:val="000000"/>
                <w:lang w:val="mk-MK" w:eastAsia="mk-MK"/>
              </w:rPr>
            </w:pPr>
            <w:r w:rsidRPr="00992AE5">
              <w:rPr>
                <w:rFonts w:ascii="StobiSerif Regular" w:eastAsia="Calibri" w:hAnsi="StobiSerif Regular" w:cs="Arial"/>
                <w:b/>
                <w:color w:val="000000"/>
                <w:lang w:val="mk-MK" w:eastAsia="mk-MK"/>
              </w:rPr>
              <w:t>Намена</w:t>
            </w:r>
          </w:p>
        </w:tc>
      </w:tr>
      <w:tr w:rsidR="00992AE5" w:rsidRPr="00992AE5" w14:paraId="4817297A" w14:textId="77777777" w:rsidTr="006A2622">
        <w:tc>
          <w:tcPr>
            <w:tcW w:w="2969" w:type="dxa"/>
          </w:tcPr>
          <w:p w14:paraId="7FCE41F2" w14:textId="77777777" w:rsidR="00992AE5" w:rsidRPr="00992AE5" w:rsidRDefault="00992AE5" w:rsidP="00992AE5">
            <w:pPr>
              <w:spacing w:after="0" w:line="240" w:lineRule="auto"/>
              <w:contextualSpacing/>
              <w:jc w:val="both"/>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 xml:space="preserve">4 училници – втор кат </w:t>
            </w:r>
          </w:p>
        </w:tc>
        <w:tc>
          <w:tcPr>
            <w:tcW w:w="2956" w:type="dxa"/>
          </w:tcPr>
          <w:p w14:paraId="26C4CC70" w14:textId="77777777" w:rsidR="00992AE5" w:rsidRPr="00992AE5" w:rsidRDefault="00992AE5" w:rsidP="00992AE5">
            <w:pPr>
              <w:spacing w:after="0" w:line="240" w:lineRule="auto"/>
              <w:contextualSpacing/>
              <w:jc w:val="both"/>
              <w:rPr>
                <w:rFonts w:ascii="StobiSerif Regular" w:eastAsia="Calibri" w:hAnsi="StobiSerif Regular" w:cs="Arial"/>
                <w:color w:val="000000"/>
                <w:lang w:val="mk-MK" w:eastAsia="mk-MK"/>
              </w:rPr>
            </w:pPr>
          </w:p>
        </w:tc>
        <w:tc>
          <w:tcPr>
            <w:tcW w:w="2954" w:type="dxa"/>
          </w:tcPr>
          <w:p w14:paraId="66E3B156" w14:textId="77777777" w:rsidR="00992AE5" w:rsidRPr="00992AE5" w:rsidRDefault="00992AE5" w:rsidP="00992AE5">
            <w:pPr>
              <w:spacing w:after="0" w:line="240" w:lineRule="auto"/>
              <w:contextualSpacing/>
              <w:jc w:val="both"/>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Подобрување на условите за работа.</w:t>
            </w:r>
          </w:p>
        </w:tc>
      </w:tr>
      <w:tr w:rsidR="00992AE5" w:rsidRPr="00992AE5" w14:paraId="5E927C73" w14:textId="77777777" w:rsidTr="006A2622">
        <w:tc>
          <w:tcPr>
            <w:tcW w:w="2969" w:type="dxa"/>
          </w:tcPr>
          <w:p w14:paraId="3B9F031D" w14:textId="77777777" w:rsidR="00992AE5" w:rsidRPr="00992AE5" w:rsidRDefault="00992AE5" w:rsidP="00992AE5">
            <w:pPr>
              <w:spacing w:after="0" w:line="240" w:lineRule="auto"/>
              <w:contextualSpacing/>
              <w:jc w:val="both"/>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 xml:space="preserve"> Аплицираење на проетк Санација на дограма – прозори</w:t>
            </w:r>
          </w:p>
        </w:tc>
        <w:tc>
          <w:tcPr>
            <w:tcW w:w="2956" w:type="dxa"/>
          </w:tcPr>
          <w:p w14:paraId="5E47488C" w14:textId="77777777" w:rsidR="00992AE5" w:rsidRPr="00992AE5" w:rsidRDefault="00992AE5" w:rsidP="00992AE5">
            <w:pPr>
              <w:spacing w:after="0" w:line="240" w:lineRule="auto"/>
              <w:contextualSpacing/>
              <w:jc w:val="both"/>
              <w:rPr>
                <w:rFonts w:ascii="StobiSerif Regular" w:eastAsia="Calibri" w:hAnsi="StobiSerif Regular" w:cs="Arial"/>
                <w:color w:val="000000"/>
                <w:lang w:val="mk-MK" w:eastAsia="mk-MK"/>
              </w:rPr>
            </w:pPr>
          </w:p>
        </w:tc>
        <w:tc>
          <w:tcPr>
            <w:tcW w:w="2954" w:type="dxa"/>
          </w:tcPr>
          <w:p w14:paraId="6FB71AF8" w14:textId="77777777" w:rsidR="00992AE5" w:rsidRPr="00992AE5" w:rsidRDefault="00992AE5" w:rsidP="00992AE5">
            <w:pPr>
              <w:spacing w:after="0" w:line="240" w:lineRule="auto"/>
              <w:contextualSpacing/>
              <w:jc w:val="both"/>
              <w:rPr>
                <w:rFonts w:ascii="StobiSerif Regular" w:eastAsia="Calibri" w:hAnsi="StobiSerif Regular" w:cs="Arial"/>
                <w:color w:val="000000"/>
                <w:lang w:val="mk-MK" w:eastAsia="mk-MK"/>
              </w:rPr>
            </w:pPr>
            <w:r w:rsidRPr="00992AE5">
              <w:rPr>
                <w:rFonts w:ascii="StobiSerif Regular" w:eastAsia="Calibri" w:hAnsi="StobiSerif Regular" w:cs="Arial"/>
                <w:color w:val="000000"/>
                <w:lang w:val="mk-MK" w:eastAsia="mk-MK"/>
              </w:rPr>
              <w:t xml:space="preserve">Подобрување на условите </w:t>
            </w:r>
          </w:p>
        </w:tc>
      </w:tr>
    </w:tbl>
    <w:p w14:paraId="34BD383F"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5A239503"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t xml:space="preserve">3. </w:t>
      </w:r>
      <w:bookmarkStart w:id="0" w:name="_Hlk25920471"/>
      <w:r w:rsidRPr="00992AE5">
        <w:rPr>
          <w:rFonts w:ascii="StobiSerif Regular" w:eastAsia="Calibri" w:hAnsi="StobiSerif Regular" w:cs="Arial"/>
          <w:b/>
          <w:color w:val="000000"/>
          <w:sz w:val="24"/>
          <w:szCs w:val="24"/>
          <w:lang w:val="mk-MK" w:eastAsia="mk-MK"/>
        </w:rPr>
        <w:t>Податоци за вработените и за учениците во основното училиште</w:t>
      </w:r>
    </w:p>
    <w:bookmarkEnd w:id="0"/>
    <w:p w14:paraId="221882E9"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b/>
          <w:color w:val="000000"/>
          <w:sz w:val="24"/>
          <w:szCs w:val="24"/>
          <w:lang w:val="mk-MK" w:eastAsia="mk-MK"/>
        </w:rPr>
        <w:t xml:space="preserve">    </w:t>
      </w:r>
      <w:r w:rsidRPr="00992AE5">
        <w:rPr>
          <w:rFonts w:ascii="StobiSerif Regular" w:eastAsia="Calibri" w:hAnsi="StobiSerif Regular" w:cs="Arial"/>
          <w:color w:val="000000"/>
          <w:sz w:val="24"/>
          <w:szCs w:val="24"/>
          <w:lang w:val="mk-MK" w:eastAsia="mk-MK"/>
        </w:rPr>
        <w:t xml:space="preserve">3.1. </w:t>
      </w:r>
      <w:bookmarkStart w:id="1" w:name="_Hlk25926915"/>
      <w:r w:rsidRPr="00992AE5">
        <w:rPr>
          <w:rFonts w:ascii="StobiSerif Regular" w:eastAsia="Calibri" w:hAnsi="StobiSerif Regular" w:cs="Arial"/>
          <w:color w:val="000000"/>
          <w:sz w:val="24"/>
          <w:szCs w:val="24"/>
          <w:lang w:val="mk-MK" w:eastAsia="mk-MK"/>
        </w:rPr>
        <w:t>Податоци за вработените кои ја остваруваат воспитно-образовната работа</w:t>
      </w:r>
    </w:p>
    <w:bookmarkEnd w:id="1"/>
    <w:p w14:paraId="2162F0EC"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p>
    <w:tbl>
      <w:tblPr>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144"/>
        <w:gridCol w:w="1144"/>
        <w:gridCol w:w="1080"/>
        <w:gridCol w:w="1080"/>
        <w:gridCol w:w="1153"/>
        <w:gridCol w:w="1033"/>
      </w:tblGrid>
      <w:tr w:rsidR="00992AE5" w:rsidRPr="00992AE5" w14:paraId="7864FDC4" w14:textId="77777777" w:rsidTr="006A2622">
        <w:trPr>
          <w:trHeight w:val="1029"/>
        </w:trPr>
        <w:tc>
          <w:tcPr>
            <w:tcW w:w="680" w:type="dxa"/>
          </w:tcPr>
          <w:p w14:paraId="6BC16420"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Ред.</w:t>
            </w:r>
          </w:p>
          <w:p w14:paraId="752B0A05"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бр.</w:t>
            </w:r>
          </w:p>
        </w:tc>
        <w:tc>
          <w:tcPr>
            <w:tcW w:w="2144" w:type="dxa"/>
          </w:tcPr>
          <w:p w14:paraId="0F2C5F53"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Име и презиме</w:t>
            </w:r>
          </w:p>
        </w:tc>
        <w:tc>
          <w:tcPr>
            <w:tcW w:w="1144" w:type="dxa"/>
          </w:tcPr>
          <w:p w14:paraId="3451B038"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Звање</w:t>
            </w:r>
          </w:p>
        </w:tc>
        <w:tc>
          <w:tcPr>
            <w:tcW w:w="1080" w:type="dxa"/>
          </w:tcPr>
          <w:p w14:paraId="3CE22F9B"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Степен</w:t>
            </w:r>
          </w:p>
          <w:p w14:paraId="4C49304A" w14:textId="77777777" w:rsidR="00992AE5" w:rsidRPr="00992AE5" w:rsidRDefault="00992AE5" w:rsidP="00992AE5">
            <w:pPr>
              <w:spacing w:after="0" w:line="240" w:lineRule="auto"/>
              <w:contextualSpacing/>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 xml:space="preserve"> на образо-вание</w:t>
            </w:r>
          </w:p>
        </w:tc>
        <w:tc>
          <w:tcPr>
            <w:tcW w:w="1080" w:type="dxa"/>
          </w:tcPr>
          <w:p w14:paraId="2ECE5EB3"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Работно место</w:t>
            </w:r>
          </w:p>
        </w:tc>
        <w:tc>
          <w:tcPr>
            <w:tcW w:w="1153" w:type="dxa"/>
          </w:tcPr>
          <w:p w14:paraId="3E13CE5F"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Ментор/</w:t>
            </w:r>
          </w:p>
          <w:p w14:paraId="18E0E815" w14:textId="77777777" w:rsidR="00992AE5" w:rsidRPr="00992AE5" w:rsidRDefault="002F7253"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С</w:t>
            </w:r>
            <w:r w:rsidR="00992AE5" w:rsidRPr="00992AE5">
              <w:rPr>
                <w:rFonts w:ascii="StobiSerif Regular" w:eastAsia="Calibri" w:hAnsi="StobiSerif Regular" w:cs="Arial"/>
                <w:b/>
                <w:color w:val="000000"/>
                <w:sz w:val="20"/>
                <w:szCs w:val="20"/>
                <w:lang w:val="mk-MK" w:eastAsia="mk-MK"/>
              </w:rPr>
              <w:t>оветник</w:t>
            </w:r>
          </w:p>
        </w:tc>
        <w:tc>
          <w:tcPr>
            <w:tcW w:w="1033" w:type="dxa"/>
          </w:tcPr>
          <w:p w14:paraId="073431BE" w14:textId="77777777" w:rsidR="00992AE5" w:rsidRPr="00992AE5" w:rsidRDefault="00992AE5" w:rsidP="00992AE5">
            <w:pPr>
              <w:spacing w:after="0" w:line="240" w:lineRule="auto"/>
              <w:contextualSpacing/>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Години на стаж</w:t>
            </w:r>
          </w:p>
        </w:tc>
      </w:tr>
      <w:tr w:rsidR="00992AE5" w:rsidRPr="00992AE5" w14:paraId="009FE8C3" w14:textId="77777777" w:rsidTr="006A2622">
        <w:trPr>
          <w:trHeight w:val="269"/>
        </w:trPr>
        <w:tc>
          <w:tcPr>
            <w:tcW w:w="680" w:type="dxa"/>
          </w:tcPr>
          <w:p w14:paraId="55684DCD" w14:textId="77777777" w:rsidR="00992AE5" w:rsidRPr="00992AE5" w:rsidRDefault="00992AE5" w:rsidP="00992AE5">
            <w:pPr>
              <w:spacing w:after="0" w:line="240" w:lineRule="auto"/>
              <w:contextualSpacing/>
              <w:jc w:val="both"/>
              <w:rPr>
                <w:rFonts w:ascii="Arial" w:eastAsia="Calibri" w:hAnsi="Arial" w:cs="Arial"/>
                <w:color w:val="000000"/>
                <w:lang w:eastAsia="mk-MK"/>
              </w:rPr>
            </w:pPr>
            <w:r w:rsidRPr="00992AE5">
              <w:rPr>
                <w:rFonts w:ascii="Arial" w:eastAsia="Calibri" w:hAnsi="Arial" w:cs="Arial"/>
                <w:color w:val="000000"/>
                <w:lang w:eastAsia="mk-MK"/>
              </w:rPr>
              <w:t>1.</w:t>
            </w:r>
          </w:p>
        </w:tc>
        <w:tc>
          <w:tcPr>
            <w:tcW w:w="2144" w:type="dxa"/>
          </w:tcPr>
          <w:p w14:paraId="1D7D8638" w14:textId="77777777" w:rsidR="00992AE5" w:rsidRPr="00992AE5" w:rsidRDefault="002F7253"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Минела Исмаили</w:t>
            </w:r>
          </w:p>
        </w:tc>
        <w:tc>
          <w:tcPr>
            <w:tcW w:w="1144" w:type="dxa"/>
          </w:tcPr>
          <w:p w14:paraId="7392D68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Педагошки </w:t>
            </w:r>
          </w:p>
        </w:tc>
        <w:tc>
          <w:tcPr>
            <w:tcW w:w="1080" w:type="dxa"/>
          </w:tcPr>
          <w:p w14:paraId="633CDE1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3122267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0629E5C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10615253" w14:textId="127F9B8D"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2години</w:t>
            </w:r>
          </w:p>
        </w:tc>
      </w:tr>
      <w:tr w:rsidR="00992AE5" w:rsidRPr="00992AE5" w14:paraId="2D6B629E" w14:textId="77777777" w:rsidTr="006A2622">
        <w:trPr>
          <w:trHeight w:val="573"/>
        </w:trPr>
        <w:tc>
          <w:tcPr>
            <w:tcW w:w="680" w:type="dxa"/>
          </w:tcPr>
          <w:p w14:paraId="11B1339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2.</w:t>
            </w:r>
          </w:p>
        </w:tc>
        <w:tc>
          <w:tcPr>
            <w:tcW w:w="2144" w:type="dxa"/>
          </w:tcPr>
          <w:p w14:paraId="56141A6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Насер </w:t>
            </w:r>
          </w:p>
          <w:p w14:paraId="5C45561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Ејупи</w:t>
            </w:r>
          </w:p>
        </w:tc>
        <w:tc>
          <w:tcPr>
            <w:tcW w:w="1144" w:type="dxa"/>
          </w:tcPr>
          <w:p w14:paraId="6B03A35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Педагошки</w:t>
            </w:r>
          </w:p>
        </w:tc>
        <w:tc>
          <w:tcPr>
            <w:tcW w:w="1080" w:type="dxa"/>
          </w:tcPr>
          <w:p w14:paraId="059E204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1E498F1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Одд.</w:t>
            </w:r>
          </w:p>
          <w:p w14:paraId="07029DB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0A69A98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1299B2C1" w14:textId="196FF62D"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29</w:t>
            </w:r>
            <w:r w:rsidR="006A2622">
              <w:rPr>
                <w:rFonts w:ascii="Arial" w:eastAsia="Calibri" w:hAnsi="Arial" w:cs="Arial"/>
                <w:color w:val="000000"/>
                <w:lang w:val="mk-MK" w:eastAsia="mk-MK"/>
              </w:rPr>
              <w:t xml:space="preserve"> </w:t>
            </w:r>
            <w:r w:rsidR="00992AE5" w:rsidRPr="00992AE5">
              <w:rPr>
                <w:rFonts w:ascii="Arial" w:eastAsia="Calibri" w:hAnsi="Arial" w:cs="Arial"/>
                <w:color w:val="000000"/>
                <w:lang w:val="mk-MK" w:eastAsia="mk-MK"/>
              </w:rPr>
              <w:t>години</w:t>
            </w:r>
          </w:p>
        </w:tc>
      </w:tr>
      <w:tr w:rsidR="00992AE5" w:rsidRPr="00992AE5" w14:paraId="1C24EED3" w14:textId="77777777" w:rsidTr="006A2622">
        <w:trPr>
          <w:trHeight w:val="556"/>
        </w:trPr>
        <w:tc>
          <w:tcPr>
            <w:tcW w:w="680" w:type="dxa"/>
          </w:tcPr>
          <w:p w14:paraId="0BB30C5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3.</w:t>
            </w:r>
          </w:p>
        </w:tc>
        <w:tc>
          <w:tcPr>
            <w:tcW w:w="2144" w:type="dxa"/>
          </w:tcPr>
          <w:p w14:paraId="6EECF6E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Зорица </w:t>
            </w:r>
          </w:p>
          <w:p w14:paraId="13C9474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Стојкоска</w:t>
            </w:r>
          </w:p>
        </w:tc>
        <w:tc>
          <w:tcPr>
            <w:tcW w:w="1144" w:type="dxa"/>
          </w:tcPr>
          <w:p w14:paraId="2BC0213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Наст </w:t>
            </w:r>
          </w:p>
        </w:tc>
        <w:tc>
          <w:tcPr>
            <w:tcW w:w="1080" w:type="dxa"/>
          </w:tcPr>
          <w:p w14:paraId="04C7448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6B9D9B9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Одд</w:t>
            </w:r>
          </w:p>
          <w:p w14:paraId="18666C1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2C4E44D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51B4B231" w14:textId="7EB3ECE4"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eastAsia="mk-MK"/>
              </w:rPr>
              <w:t>18</w:t>
            </w:r>
            <w:r w:rsidR="00992AE5" w:rsidRPr="00992AE5">
              <w:rPr>
                <w:rFonts w:ascii="Arial" w:eastAsia="Calibri" w:hAnsi="Arial" w:cs="Arial"/>
                <w:color w:val="000000"/>
                <w:lang w:val="mk-MK" w:eastAsia="mk-MK"/>
              </w:rPr>
              <w:t>години</w:t>
            </w:r>
          </w:p>
        </w:tc>
      </w:tr>
      <w:tr w:rsidR="00992AE5" w:rsidRPr="00992AE5" w14:paraId="595F6D75" w14:textId="77777777" w:rsidTr="006A2622">
        <w:trPr>
          <w:trHeight w:val="556"/>
        </w:trPr>
        <w:tc>
          <w:tcPr>
            <w:tcW w:w="680" w:type="dxa"/>
          </w:tcPr>
          <w:p w14:paraId="4FEAD32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4.</w:t>
            </w:r>
          </w:p>
        </w:tc>
        <w:tc>
          <w:tcPr>
            <w:tcW w:w="2144" w:type="dxa"/>
          </w:tcPr>
          <w:p w14:paraId="7EB2F8A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Виолета Анастасоска</w:t>
            </w:r>
          </w:p>
        </w:tc>
        <w:tc>
          <w:tcPr>
            <w:tcW w:w="1144" w:type="dxa"/>
          </w:tcPr>
          <w:p w14:paraId="32F9D9B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Педагошки </w:t>
            </w:r>
          </w:p>
        </w:tc>
        <w:tc>
          <w:tcPr>
            <w:tcW w:w="1080" w:type="dxa"/>
          </w:tcPr>
          <w:p w14:paraId="3621FA0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5082A3E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Одд.</w:t>
            </w:r>
          </w:p>
          <w:p w14:paraId="3ED5E2C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2E6ABA2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4F7512CF" w14:textId="5FB6F3CA"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19</w:t>
            </w:r>
            <w:r w:rsidR="00992AE5" w:rsidRPr="00992AE5">
              <w:rPr>
                <w:rFonts w:ascii="Arial" w:eastAsia="Calibri" w:hAnsi="Arial" w:cs="Arial"/>
                <w:color w:val="000000"/>
                <w:lang w:val="mk-MK" w:eastAsia="mk-MK"/>
              </w:rPr>
              <w:t xml:space="preserve"> години</w:t>
            </w:r>
          </w:p>
        </w:tc>
      </w:tr>
      <w:tr w:rsidR="00992AE5" w:rsidRPr="00992AE5" w14:paraId="65BA645C" w14:textId="77777777" w:rsidTr="006A2622">
        <w:trPr>
          <w:trHeight w:val="573"/>
        </w:trPr>
        <w:tc>
          <w:tcPr>
            <w:tcW w:w="680" w:type="dxa"/>
          </w:tcPr>
          <w:p w14:paraId="3CF70EA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lastRenderedPageBreak/>
              <w:t>5</w:t>
            </w:r>
          </w:p>
        </w:tc>
        <w:tc>
          <w:tcPr>
            <w:tcW w:w="2144" w:type="dxa"/>
          </w:tcPr>
          <w:p w14:paraId="6CFACF4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Реџеп </w:t>
            </w:r>
          </w:p>
          <w:p w14:paraId="6CEE94C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Џафери</w:t>
            </w:r>
          </w:p>
        </w:tc>
        <w:tc>
          <w:tcPr>
            <w:tcW w:w="1144" w:type="dxa"/>
          </w:tcPr>
          <w:p w14:paraId="17CDB8B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Педагошки</w:t>
            </w:r>
          </w:p>
        </w:tc>
        <w:tc>
          <w:tcPr>
            <w:tcW w:w="1080" w:type="dxa"/>
          </w:tcPr>
          <w:p w14:paraId="4A33D6B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41BFFD1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Одд.</w:t>
            </w:r>
          </w:p>
          <w:p w14:paraId="7D5D75C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Наст </w:t>
            </w:r>
          </w:p>
        </w:tc>
        <w:tc>
          <w:tcPr>
            <w:tcW w:w="1153" w:type="dxa"/>
          </w:tcPr>
          <w:p w14:paraId="057C615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0FAFC8E3" w14:textId="68E36228"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15</w:t>
            </w:r>
            <w:r w:rsidR="00992AE5" w:rsidRPr="00992AE5">
              <w:rPr>
                <w:rFonts w:ascii="Arial" w:eastAsia="Calibri" w:hAnsi="Arial" w:cs="Arial"/>
                <w:color w:val="000000"/>
                <w:lang w:val="mk-MK" w:eastAsia="mk-MK"/>
              </w:rPr>
              <w:t xml:space="preserve"> години</w:t>
            </w:r>
          </w:p>
        </w:tc>
      </w:tr>
      <w:tr w:rsidR="00992AE5" w:rsidRPr="00992AE5" w14:paraId="25B048B1" w14:textId="77777777" w:rsidTr="006A2622">
        <w:trPr>
          <w:trHeight w:val="556"/>
        </w:trPr>
        <w:tc>
          <w:tcPr>
            <w:tcW w:w="680" w:type="dxa"/>
          </w:tcPr>
          <w:p w14:paraId="3AA90A9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6.</w:t>
            </w:r>
          </w:p>
        </w:tc>
        <w:tc>
          <w:tcPr>
            <w:tcW w:w="2144" w:type="dxa"/>
          </w:tcPr>
          <w:p w14:paraId="020835A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p w14:paraId="0FFEDF4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Рамазан Раманоски</w:t>
            </w:r>
          </w:p>
        </w:tc>
        <w:tc>
          <w:tcPr>
            <w:tcW w:w="1144" w:type="dxa"/>
          </w:tcPr>
          <w:p w14:paraId="3FC83C3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Дипл.</w:t>
            </w:r>
          </w:p>
          <w:p w14:paraId="7FBB459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Мак.</w:t>
            </w:r>
          </w:p>
        </w:tc>
        <w:tc>
          <w:tcPr>
            <w:tcW w:w="1080" w:type="dxa"/>
          </w:tcPr>
          <w:p w14:paraId="4E69F83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5263422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Пред</w:t>
            </w:r>
          </w:p>
          <w:p w14:paraId="44ED772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6502159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1C027787" w14:textId="183B31C7"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4</w:t>
            </w:r>
            <w:r w:rsidR="002F7253">
              <w:rPr>
                <w:rFonts w:ascii="Arial" w:eastAsia="Calibri" w:hAnsi="Arial" w:cs="Arial"/>
                <w:color w:val="000000"/>
                <w:lang w:val="mk-MK" w:eastAsia="mk-MK"/>
              </w:rPr>
              <w:t xml:space="preserve"> години</w:t>
            </w:r>
          </w:p>
        </w:tc>
      </w:tr>
      <w:tr w:rsidR="00992AE5" w:rsidRPr="00992AE5" w14:paraId="27B6AF57" w14:textId="77777777" w:rsidTr="006A2622">
        <w:trPr>
          <w:trHeight w:val="573"/>
        </w:trPr>
        <w:tc>
          <w:tcPr>
            <w:tcW w:w="680" w:type="dxa"/>
          </w:tcPr>
          <w:p w14:paraId="76E16F3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7</w:t>
            </w:r>
          </w:p>
        </w:tc>
        <w:tc>
          <w:tcPr>
            <w:tcW w:w="2144" w:type="dxa"/>
          </w:tcPr>
          <w:p w14:paraId="417369D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p w14:paraId="03AF47A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 Емран Хоџа</w:t>
            </w:r>
          </w:p>
        </w:tc>
        <w:tc>
          <w:tcPr>
            <w:tcW w:w="1144" w:type="dxa"/>
          </w:tcPr>
          <w:p w14:paraId="765B90A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Дипл.</w:t>
            </w:r>
          </w:p>
          <w:p w14:paraId="31C9341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Соц </w:t>
            </w:r>
          </w:p>
        </w:tc>
        <w:tc>
          <w:tcPr>
            <w:tcW w:w="1080" w:type="dxa"/>
          </w:tcPr>
          <w:p w14:paraId="0EE0B6C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5DD0579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Пред.</w:t>
            </w:r>
          </w:p>
          <w:p w14:paraId="1CBC31C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7ACDE8B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4866B83C" w14:textId="31F15611"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3  години</w:t>
            </w:r>
          </w:p>
        </w:tc>
      </w:tr>
      <w:tr w:rsidR="00992AE5" w:rsidRPr="00992AE5" w14:paraId="74F4710A" w14:textId="77777777" w:rsidTr="006A2622">
        <w:trPr>
          <w:trHeight w:val="345"/>
        </w:trPr>
        <w:tc>
          <w:tcPr>
            <w:tcW w:w="680" w:type="dxa"/>
          </w:tcPr>
          <w:p w14:paraId="2671526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8</w:t>
            </w:r>
          </w:p>
        </w:tc>
        <w:tc>
          <w:tcPr>
            <w:tcW w:w="2144" w:type="dxa"/>
          </w:tcPr>
          <w:p w14:paraId="6473234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Верица </w:t>
            </w:r>
          </w:p>
          <w:p w14:paraId="301DC0F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Давидоска</w:t>
            </w:r>
          </w:p>
        </w:tc>
        <w:tc>
          <w:tcPr>
            <w:tcW w:w="1144" w:type="dxa"/>
          </w:tcPr>
          <w:p w14:paraId="0080EA4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Дипл.</w:t>
            </w:r>
          </w:p>
          <w:p w14:paraId="6CA9374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Англ</w:t>
            </w:r>
          </w:p>
        </w:tc>
        <w:tc>
          <w:tcPr>
            <w:tcW w:w="1080" w:type="dxa"/>
          </w:tcPr>
          <w:p w14:paraId="32BA9E8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3C613A8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Пред.</w:t>
            </w:r>
          </w:p>
          <w:p w14:paraId="790FF6F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7481F6A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38DF98C4" w14:textId="5E0A8A5E"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17</w:t>
            </w:r>
            <w:r w:rsidR="006A2622">
              <w:rPr>
                <w:rFonts w:ascii="Arial" w:eastAsia="Calibri" w:hAnsi="Arial" w:cs="Arial"/>
                <w:color w:val="000000"/>
                <w:lang w:val="mk-MK" w:eastAsia="mk-MK"/>
              </w:rPr>
              <w:t xml:space="preserve"> </w:t>
            </w:r>
            <w:r w:rsidR="00992AE5" w:rsidRPr="00992AE5">
              <w:rPr>
                <w:rFonts w:ascii="Arial" w:eastAsia="Calibri" w:hAnsi="Arial" w:cs="Arial"/>
                <w:color w:val="000000"/>
                <w:lang w:val="mk-MK" w:eastAsia="mk-MK"/>
              </w:rPr>
              <w:t>години</w:t>
            </w:r>
          </w:p>
        </w:tc>
      </w:tr>
      <w:tr w:rsidR="00992AE5" w:rsidRPr="00992AE5" w14:paraId="3FC84AF1" w14:textId="77777777" w:rsidTr="006A2622">
        <w:trPr>
          <w:trHeight w:val="150"/>
        </w:trPr>
        <w:tc>
          <w:tcPr>
            <w:tcW w:w="680" w:type="dxa"/>
          </w:tcPr>
          <w:p w14:paraId="60A184A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9.</w:t>
            </w:r>
          </w:p>
          <w:p w14:paraId="2F6B6D8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2144" w:type="dxa"/>
          </w:tcPr>
          <w:p w14:paraId="475508D1" w14:textId="77777777" w:rsidR="00992AE5" w:rsidRPr="00992AE5" w:rsidRDefault="002F7253"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Цветанка Илиевска</w:t>
            </w:r>
          </w:p>
          <w:p w14:paraId="244005A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144" w:type="dxa"/>
          </w:tcPr>
          <w:p w14:paraId="4726B030" w14:textId="77777777" w:rsidR="00992AE5" w:rsidRPr="00992AE5" w:rsidRDefault="002F7253"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Педагош</w:t>
            </w:r>
          </w:p>
        </w:tc>
        <w:tc>
          <w:tcPr>
            <w:tcW w:w="1080" w:type="dxa"/>
          </w:tcPr>
          <w:p w14:paraId="3242025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295FD84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Пред. </w:t>
            </w:r>
          </w:p>
          <w:p w14:paraId="5CFA245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Наст </w:t>
            </w:r>
          </w:p>
        </w:tc>
        <w:tc>
          <w:tcPr>
            <w:tcW w:w="1153" w:type="dxa"/>
          </w:tcPr>
          <w:p w14:paraId="03510F0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57BB195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5AC97B92" w14:textId="77777777" w:rsidTr="006A2622">
        <w:trPr>
          <w:trHeight w:val="365"/>
        </w:trPr>
        <w:tc>
          <w:tcPr>
            <w:tcW w:w="680" w:type="dxa"/>
          </w:tcPr>
          <w:p w14:paraId="01EFE7B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10.</w:t>
            </w:r>
          </w:p>
        </w:tc>
        <w:tc>
          <w:tcPr>
            <w:tcW w:w="2144" w:type="dxa"/>
          </w:tcPr>
          <w:p w14:paraId="6B98AA4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Игор Симуноски</w:t>
            </w:r>
          </w:p>
          <w:p w14:paraId="5ACA118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144" w:type="dxa"/>
          </w:tcPr>
          <w:p w14:paraId="150E883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Дипл</w:t>
            </w:r>
          </w:p>
          <w:p w14:paraId="698C4D3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Музичко</w:t>
            </w:r>
          </w:p>
        </w:tc>
        <w:tc>
          <w:tcPr>
            <w:tcW w:w="1080" w:type="dxa"/>
          </w:tcPr>
          <w:p w14:paraId="467C244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2387BE9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Пред </w:t>
            </w:r>
          </w:p>
          <w:p w14:paraId="29A651D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6C9E491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0F66189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5A844785" w14:textId="77777777" w:rsidTr="006A2622">
        <w:trPr>
          <w:trHeight w:val="150"/>
        </w:trPr>
        <w:tc>
          <w:tcPr>
            <w:tcW w:w="680" w:type="dxa"/>
          </w:tcPr>
          <w:p w14:paraId="7E96646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11</w:t>
            </w:r>
          </w:p>
        </w:tc>
        <w:tc>
          <w:tcPr>
            <w:tcW w:w="2144" w:type="dxa"/>
          </w:tcPr>
          <w:p w14:paraId="6A96D7D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p w14:paraId="37E39997" w14:textId="77777777" w:rsidR="00992AE5" w:rsidRPr="00992AE5" w:rsidRDefault="00E85943"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Лидија Христоска</w:t>
            </w:r>
          </w:p>
        </w:tc>
        <w:tc>
          <w:tcPr>
            <w:tcW w:w="1144" w:type="dxa"/>
          </w:tcPr>
          <w:p w14:paraId="31881611" w14:textId="77777777" w:rsidR="00992AE5" w:rsidRPr="00992AE5" w:rsidRDefault="00E85943"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Дипл Биохем.</w:t>
            </w:r>
          </w:p>
          <w:p w14:paraId="4CC3465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80" w:type="dxa"/>
          </w:tcPr>
          <w:p w14:paraId="7A6E725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7A253B4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Пред наст.</w:t>
            </w:r>
          </w:p>
        </w:tc>
        <w:tc>
          <w:tcPr>
            <w:tcW w:w="1153" w:type="dxa"/>
          </w:tcPr>
          <w:p w14:paraId="01613F7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0ACC4BC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70F9CAE2" w14:textId="77777777" w:rsidTr="006A2622">
        <w:trPr>
          <w:trHeight w:val="270"/>
        </w:trPr>
        <w:tc>
          <w:tcPr>
            <w:tcW w:w="680" w:type="dxa"/>
          </w:tcPr>
          <w:p w14:paraId="1FB8951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12</w:t>
            </w:r>
          </w:p>
        </w:tc>
        <w:tc>
          <w:tcPr>
            <w:tcW w:w="2144" w:type="dxa"/>
          </w:tcPr>
          <w:p w14:paraId="073B83F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Мирвет </w:t>
            </w:r>
          </w:p>
          <w:p w14:paraId="11419B6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Ибраими</w:t>
            </w:r>
          </w:p>
        </w:tc>
        <w:tc>
          <w:tcPr>
            <w:tcW w:w="1144" w:type="dxa"/>
          </w:tcPr>
          <w:p w14:paraId="1CF48D8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Дипл Теолог  </w:t>
            </w:r>
          </w:p>
        </w:tc>
        <w:tc>
          <w:tcPr>
            <w:tcW w:w="1080" w:type="dxa"/>
          </w:tcPr>
          <w:p w14:paraId="6CE5265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2DFDA6D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Пред. Наст</w:t>
            </w:r>
          </w:p>
        </w:tc>
        <w:tc>
          <w:tcPr>
            <w:tcW w:w="1153" w:type="dxa"/>
          </w:tcPr>
          <w:p w14:paraId="76F62C8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5D17B14D" w14:textId="438E3448"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 xml:space="preserve">11 </w:t>
            </w:r>
            <w:r w:rsidR="00992AE5" w:rsidRPr="00992AE5">
              <w:rPr>
                <w:rFonts w:ascii="Arial" w:eastAsia="Calibri" w:hAnsi="Arial" w:cs="Arial"/>
                <w:color w:val="000000"/>
                <w:lang w:val="mk-MK" w:eastAsia="mk-MK"/>
              </w:rPr>
              <w:t>години</w:t>
            </w:r>
          </w:p>
        </w:tc>
      </w:tr>
      <w:tr w:rsidR="00992AE5" w:rsidRPr="00992AE5" w14:paraId="2D5445A9" w14:textId="77777777" w:rsidTr="006A2622">
        <w:trPr>
          <w:trHeight w:val="255"/>
        </w:trPr>
        <w:tc>
          <w:tcPr>
            <w:tcW w:w="680" w:type="dxa"/>
          </w:tcPr>
          <w:p w14:paraId="39E9403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13.</w:t>
            </w:r>
          </w:p>
        </w:tc>
        <w:tc>
          <w:tcPr>
            <w:tcW w:w="2144" w:type="dxa"/>
          </w:tcPr>
          <w:p w14:paraId="4451E22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p w14:paraId="145D363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Златица Гаврилoска</w:t>
            </w:r>
          </w:p>
        </w:tc>
        <w:tc>
          <w:tcPr>
            <w:tcW w:w="1144" w:type="dxa"/>
          </w:tcPr>
          <w:p w14:paraId="56F61CE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Дипл</w:t>
            </w:r>
          </w:p>
          <w:p w14:paraId="3AC05902" w14:textId="77777777" w:rsidR="00992AE5" w:rsidRPr="00992AE5" w:rsidRDefault="00E85943"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Социоло</w:t>
            </w:r>
          </w:p>
        </w:tc>
        <w:tc>
          <w:tcPr>
            <w:tcW w:w="1080" w:type="dxa"/>
          </w:tcPr>
          <w:p w14:paraId="0023825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6D4AEFB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Педагог</w:t>
            </w:r>
          </w:p>
        </w:tc>
        <w:tc>
          <w:tcPr>
            <w:tcW w:w="1153" w:type="dxa"/>
          </w:tcPr>
          <w:p w14:paraId="6EDAD8E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5CBF2DFE" w14:textId="461A896C"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4</w:t>
            </w:r>
            <w:r w:rsidR="00992AE5" w:rsidRPr="00992AE5">
              <w:rPr>
                <w:rFonts w:ascii="Arial" w:eastAsia="Calibri" w:hAnsi="Arial" w:cs="Arial"/>
                <w:color w:val="000000"/>
                <w:lang w:val="mk-MK" w:eastAsia="mk-MK"/>
              </w:rPr>
              <w:t xml:space="preserve"> години</w:t>
            </w:r>
          </w:p>
        </w:tc>
      </w:tr>
      <w:tr w:rsidR="00992AE5" w:rsidRPr="00992AE5" w14:paraId="484C7A00" w14:textId="77777777" w:rsidTr="006A2622">
        <w:trPr>
          <w:trHeight w:val="740"/>
        </w:trPr>
        <w:tc>
          <w:tcPr>
            <w:tcW w:w="680" w:type="dxa"/>
          </w:tcPr>
          <w:p w14:paraId="15013CD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14</w:t>
            </w:r>
          </w:p>
        </w:tc>
        <w:tc>
          <w:tcPr>
            <w:tcW w:w="2144" w:type="dxa"/>
          </w:tcPr>
          <w:p w14:paraId="6B86B7E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Илмија</w:t>
            </w:r>
          </w:p>
          <w:p w14:paraId="2A4ADA1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Шабани</w:t>
            </w:r>
          </w:p>
        </w:tc>
        <w:tc>
          <w:tcPr>
            <w:tcW w:w="1144" w:type="dxa"/>
          </w:tcPr>
          <w:p w14:paraId="149C5EE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80" w:type="dxa"/>
          </w:tcPr>
          <w:p w14:paraId="4DF245A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Виша</w:t>
            </w:r>
          </w:p>
        </w:tc>
        <w:tc>
          <w:tcPr>
            <w:tcW w:w="1080" w:type="dxa"/>
          </w:tcPr>
          <w:p w14:paraId="6267AB5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Библиотекар</w:t>
            </w:r>
          </w:p>
        </w:tc>
        <w:tc>
          <w:tcPr>
            <w:tcW w:w="1153" w:type="dxa"/>
          </w:tcPr>
          <w:p w14:paraId="3E24992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1D14F6CB" w14:textId="0C6312CA"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 xml:space="preserve">38 </w:t>
            </w:r>
            <w:r w:rsidR="00992AE5" w:rsidRPr="00992AE5">
              <w:rPr>
                <w:rFonts w:ascii="Arial" w:eastAsia="Calibri" w:hAnsi="Arial" w:cs="Arial"/>
                <w:color w:val="000000"/>
                <w:lang w:val="mk-MK" w:eastAsia="mk-MK"/>
              </w:rPr>
              <w:t>години</w:t>
            </w:r>
          </w:p>
        </w:tc>
      </w:tr>
      <w:tr w:rsidR="00992AE5" w:rsidRPr="00992AE5" w14:paraId="364A6DDB" w14:textId="77777777" w:rsidTr="006A2622">
        <w:trPr>
          <w:trHeight w:val="345"/>
        </w:trPr>
        <w:tc>
          <w:tcPr>
            <w:tcW w:w="680" w:type="dxa"/>
          </w:tcPr>
          <w:p w14:paraId="38F12AF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15</w:t>
            </w:r>
          </w:p>
        </w:tc>
        <w:tc>
          <w:tcPr>
            <w:tcW w:w="2144" w:type="dxa"/>
          </w:tcPr>
          <w:p w14:paraId="17092A55" w14:textId="0BBCAEEA" w:rsidR="00992AE5" w:rsidRPr="00992AE5" w:rsidRDefault="00D03E0E"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Ферит Рамадани</w:t>
            </w:r>
          </w:p>
        </w:tc>
        <w:tc>
          <w:tcPr>
            <w:tcW w:w="1144" w:type="dxa"/>
          </w:tcPr>
          <w:p w14:paraId="55A9BCFE" w14:textId="6A6DFEB9" w:rsidR="00E85943" w:rsidRPr="00992AE5" w:rsidRDefault="00D03E0E"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Информатика</w:t>
            </w:r>
          </w:p>
        </w:tc>
        <w:tc>
          <w:tcPr>
            <w:tcW w:w="1080" w:type="dxa"/>
          </w:tcPr>
          <w:p w14:paraId="6BC44C5D" w14:textId="608F098B" w:rsidR="00992AE5" w:rsidRPr="00992AE5" w:rsidRDefault="00D03E0E"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Високо</w:t>
            </w:r>
          </w:p>
        </w:tc>
        <w:tc>
          <w:tcPr>
            <w:tcW w:w="1080" w:type="dxa"/>
          </w:tcPr>
          <w:p w14:paraId="64B281CC" w14:textId="18D1E842" w:rsidR="00992AE5" w:rsidRPr="00992AE5" w:rsidRDefault="00D03E0E"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Наста</w:t>
            </w:r>
          </w:p>
        </w:tc>
        <w:tc>
          <w:tcPr>
            <w:tcW w:w="1153" w:type="dxa"/>
          </w:tcPr>
          <w:p w14:paraId="2F2A4C3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w:t>
            </w:r>
          </w:p>
        </w:tc>
        <w:tc>
          <w:tcPr>
            <w:tcW w:w="1033" w:type="dxa"/>
          </w:tcPr>
          <w:p w14:paraId="04BBDE43" w14:textId="47C7F8C7" w:rsidR="00992AE5" w:rsidRPr="00992AE5" w:rsidRDefault="00D03E0E"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w:t>
            </w:r>
          </w:p>
        </w:tc>
      </w:tr>
      <w:tr w:rsidR="00992AE5" w:rsidRPr="00992AE5" w14:paraId="507D3181" w14:textId="77777777" w:rsidTr="006A2622">
        <w:trPr>
          <w:trHeight w:val="345"/>
        </w:trPr>
        <w:tc>
          <w:tcPr>
            <w:tcW w:w="680" w:type="dxa"/>
          </w:tcPr>
          <w:p w14:paraId="6065494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16</w:t>
            </w:r>
          </w:p>
        </w:tc>
        <w:tc>
          <w:tcPr>
            <w:tcW w:w="2144" w:type="dxa"/>
          </w:tcPr>
          <w:p w14:paraId="4ED171DA" w14:textId="0992B6FD"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Хасип Рашити</w:t>
            </w:r>
          </w:p>
        </w:tc>
        <w:tc>
          <w:tcPr>
            <w:tcW w:w="1144" w:type="dxa"/>
          </w:tcPr>
          <w:p w14:paraId="54099EC5" w14:textId="5C82C114"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Педагшк</w:t>
            </w:r>
          </w:p>
        </w:tc>
        <w:tc>
          <w:tcPr>
            <w:tcW w:w="1080" w:type="dxa"/>
          </w:tcPr>
          <w:p w14:paraId="101CDEF6" w14:textId="7796344B"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Високо</w:t>
            </w:r>
          </w:p>
        </w:tc>
        <w:tc>
          <w:tcPr>
            <w:tcW w:w="1080" w:type="dxa"/>
          </w:tcPr>
          <w:p w14:paraId="3EA22C5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6E8C603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1A552BC7" w14:textId="02A6008D"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w:t>
            </w:r>
          </w:p>
        </w:tc>
      </w:tr>
      <w:tr w:rsidR="00992AE5" w:rsidRPr="00992AE5" w14:paraId="61B60CBF" w14:textId="77777777" w:rsidTr="006A2622">
        <w:trPr>
          <w:trHeight w:val="345"/>
        </w:trPr>
        <w:tc>
          <w:tcPr>
            <w:tcW w:w="680" w:type="dxa"/>
          </w:tcPr>
          <w:p w14:paraId="6DE1154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17.</w:t>
            </w:r>
          </w:p>
        </w:tc>
        <w:tc>
          <w:tcPr>
            <w:tcW w:w="2144" w:type="dxa"/>
          </w:tcPr>
          <w:p w14:paraId="6EF92DF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Шеат</w:t>
            </w:r>
          </w:p>
          <w:p w14:paraId="68651DF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Салиу</w:t>
            </w:r>
          </w:p>
        </w:tc>
        <w:tc>
          <w:tcPr>
            <w:tcW w:w="1144" w:type="dxa"/>
          </w:tcPr>
          <w:p w14:paraId="0A3C7B3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80" w:type="dxa"/>
          </w:tcPr>
          <w:p w14:paraId="4D4F633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Средно </w:t>
            </w:r>
          </w:p>
        </w:tc>
        <w:tc>
          <w:tcPr>
            <w:tcW w:w="1080" w:type="dxa"/>
          </w:tcPr>
          <w:p w14:paraId="799F03D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6462F91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43F9D03A" w14:textId="24B5229E"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31</w:t>
            </w:r>
            <w:r w:rsidR="00CE7D22">
              <w:rPr>
                <w:rFonts w:ascii="Arial" w:eastAsia="Calibri" w:hAnsi="Arial" w:cs="Arial"/>
                <w:color w:val="000000"/>
                <w:lang w:val="mk-MK" w:eastAsia="mk-MK"/>
              </w:rPr>
              <w:t xml:space="preserve"> </w:t>
            </w:r>
            <w:r w:rsidR="00992AE5" w:rsidRPr="00992AE5">
              <w:rPr>
                <w:rFonts w:ascii="Arial" w:eastAsia="Calibri" w:hAnsi="Arial" w:cs="Arial"/>
                <w:color w:val="000000"/>
                <w:lang w:val="mk-MK" w:eastAsia="mk-MK"/>
              </w:rPr>
              <w:t>години</w:t>
            </w:r>
          </w:p>
        </w:tc>
      </w:tr>
      <w:tr w:rsidR="00992AE5" w:rsidRPr="00992AE5" w14:paraId="45CD2ADF" w14:textId="77777777" w:rsidTr="006A2622">
        <w:trPr>
          <w:trHeight w:val="450"/>
        </w:trPr>
        <w:tc>
          <w:tcPr>
            <w:tcW w:w="680" w:type="dxa"/>
          </w:tcPr>
          <w:p w14:paraId="2013E6C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18</w:t>
            </w:r>
          </w:p>
        </w:tc>
        <w:tc>
          <w:tcPr>
            <w:tcW w:w="2144" w:type="dxa"/>
          </w:tcPr>
          <w:p w14:paraId="3688857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Фадби </w:t>
            </w:r>
          </w:p>
          <w:p w14:paraId="2E7593D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Шабани</w:t>
            </w:r>
          </w:p>
        </w:tc>
        <w:tc>
          <w:tcPr>
            <w:tcW w:w="1144" w:type="dxa"/>
          </w:tcPr>
          <w:p w14:paraId="6FB5052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80" w:type="dxa"/>
          </w:tcPr>
          <w:p w14:paraId="0E94956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Средно</w:t>
            </w:r>
          </w:p>
        </w:tc>
        <w:tc>
          <w:tcPr>
            <w:tcW w:w="1080" w:type="dxa"/>
          </w:tcPr>
          <w:p w14:paraId="75341BE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6B1E7EE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0BF80B10" w14:textId="4BE7E7A7"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11</w:t>
            </w:r>
            <w:r w:rsidR="00992AE5" w:rsidRPr="00992AE5">
              <w:rPr>
                <w:rFonts w:ascii="Arial" w:eastAsia="Calibri" w:hAnsi="Arial" w:cs="Arial"/>
                <w:color w:val="000000"/>
                <w:lang w:val="mk-MK" w:eastAsia="mk-MK"/>
              </w:rPr>
              <w:t>години</w:t>
            </w:r>
          </w:p>
        </w:tc>
      </w:tr>
      <w:tr w:rsidR="00992AE5" w:rsidRPr="00992AE5" w14:paraId="350CA3AA" w14:textId="77777777" w:rsidTr="006A2622">
        <w:trPr>
          <w:trHeight w:val="345"/>
        </w:trPr>
        <w:tc>
          <w:tcPr>
            <w:tcW w:w="680" w:type="dxa"/>
          </w:tcPr>
          <w:p w14:paraId="6AF2807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19</w:t>
            </w:r>
          </w:p>
        </w:tc>
        <w:tc>
          <w:tcPr>
            <w:tcW w:w="2144" w:type="dxa"/>
          </w:tcPr>
          <w:p w14:paraId="1D143769" w14:textId="356FD0A7"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Сами Рашити</w:t>
            </w:r>
          </w:p>
        </w:tc>
        <w:tc>
          <w:tcPr>
            <w:tcW w:w="1144" w:type="dxa"/>
          </w:tcPr>
          <w:p w14:paraId="2B9E6C92" w14:textId="1DA46FB0"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наст</w:t>
            </w:r>
          </w:p>
        </w:tc>
        <w:tc>
          <w:tcPr>
            <w:tcW w:w="1080" w:type="dxa"/>
          </w:tcPr>
          <w:p w14:paraId="77B7E411" w14:textId="446AC872"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Високо</w:t>
            </w:r>
            <w:r w:rsidR="00992AE5" w:rsidRPr="00992AE5">
              <w:rPr>
                <w:rFonts w:ascii="Arial" w:eastAsia="Calibri" w:hAnsi="Arial" w:cs="Arial"/>
                <w:color w:val="000000"/>
                <w:lang w:val="mk-MK" w:eastAsia="mk-MK"/>
              </w:rPr>
              <w:t xml:space="preserve"> </w:t>
            </w:r>
          </w:p>
        </w:tc>
        <w:tc>
          <w:tcPr>
            <w:tcW w:w="1080" w:type="dxa"/>
          </w:tcPr>
          <w:p w14:paraId="64B567D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1E5EAE0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314812F9" w14:textId="29B36406"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19</w:t>
            </w:r>
            <w:r w:rsidR="00992AE5" w:rsidRPr="00992AE5">
              <w:rPr>
                <w:rFonts w:ascii="Arial" w:eastAsia="Calibri" w:hAnsi="Arial" w:cs="Arial"/>
                <w:color w:val="000000"/>
                <w:lang w:val="mk-MK" w:eastAsia="mk-MK"/>
              </w:rPr>
              <w:t>години</w:t>
            </w:r>
          </w:p>
        </w:tc>
      </w:tr>
      <w:tr w:rsidR="00992AE5" w:rsidRPr="00992AE5" w14:paraId="6C082C3E" w14:textId="77777777" w:rsidTr="006A2622">
        <w:trPr>
          <w:trHeight w:val="225"/>
        </w:trPr>
        <w:tc>
          <w:tcPr>
            <w:tcW w:w="680" w:type="dxa"/>
          </w:tcPr>
          <w:p w14:paraId="40EF75F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20.</w:t>
            </w:r>
          </w:p>
        </w:tc>
        <w:tc>
          <w:tcPr>
            <w:tcW w:w="2144" w:type="dxa"/>
          </w:tcPr>
          <w:p w14:paraId="3D8E64D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Гезим </w:t>
            </w:r>
          </w:p>
          <w:p w14:paraId="1ABE941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Шаќири</w:t>
            </w:r>
          </w:p>
        </w:tc>
        <w:tc>
          <w:tcPr>
            <w:tcW w:w="1144" w:type="dxa"/>
          </w:tcPr>
          <w:p w14:paraId="1C4350D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Дипл Физиоте.</w:t>
            </w:r>
          </w:p>
        </w:tc>
        <w:tc>
          <w:tcPr>
            <w:tcW w:w="1080" w:type="dxa"/>
          </w:tcPr>
          <w:p w14:paraId="5D80AA2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080" w:type="dxa"/>
          </w:tcPr>
          <w:p w14:paraId="2C0BC16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5A0676B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4505011A" w14:textId="44E9B9CA"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10</w:t>
            </w:r>
            <w:r w:rsidR="00992AE5" w:rsidRPr="00992AE5">
              <w:rPr>
                <w:rFonts w:ascii="Arial" w:eastAsia="Calibri" w:hAnsi="Arial" w:cs="Arial"/>
                <w:color w:val="000000"/>
                <w:lang w:val="mk-MK" w:eastAsia="mk-MK"/>
              </w:rPr>
              <w:t xml:space="preserve">години </w:t>
            </w:r>
          </w:p>
        </w:tc>
      </w:tr>
      <w:tr w:rsidR="00992AE5" w:rsidRPr="00992AE5" w14:paraId="23C3196E" w14:textId="77777777" w:rsidTr="006A2622">
        <w:trPr>
          <w:trHeight w:val="420"/>
        </w:trPr>
        <w:tc>
          <w:tcPr>
            <w:tcW w:w="680" w:type="dxa"/>
          </w:tcPr>
          <w:p w14:paraId="109632A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21</w:t>
            </w:r>
          </w:p>
        </w:tc>
        <w:tc>
          <w:tcPr>
            <w:tcW w:w="2144" w:type="dxa"/>
          </w:tcPr>
          <w:p w14:paraId="6D21C1F9" w14:textId="77777777" w:rsidR="00992AE5" w:rsidRPr="00992AE5" w:rsidRDefault="00E85943"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Алија Шабани</w:t>
            </w:r>
          </w:p>
        </w:tc>
        <w:tc>
          <w:tcPr>
            <w:tcW w:w="1144" w:type="dxa"/>
          </w:tcPr>
          <w:p w14:paraId="431B6C1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80" w:type="dxa"/>
          </w:tcPr>
          <w:p w14:paraId="0E0E60C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Средна</w:t>
            </w:r>
          </w:p>
        </w:tc>
        <w:tc>
          <w:tcPr>
            <w:tcW w:w="1080" w:type="dxa"/>
          </w:tcPr>
          <w:p w14:paraId="58A3BBD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1C6AD3A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494629EC" w14:textId="11F4EEEC"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24</w:t>
            </w:r>
            <w:r w:rsidR="00992AE5" w:rsidRPr="00992AE5">
              <w:rPr>
                <w:rFonts w:ascii="Arial" w:eastAsia="Calibri" w:hAnsi="Arial" w:cs="Arial"/>
                <w:color w:val="000000"/>
                <w:lang w:val="mk-MK" w:eastAsia="mk-MK"/>
              </w:rPr>
              <w:t>години</w:t>
            </w:r>
          </w:p>
        </w:tc>
      </w:tr>
      <w:tr w:rsidR="00992AE5" w:rsidRPr="00992AE5" w14:paraId="59A508E0" w14:textId="77777777" w:rsidTr="006A2622">
        <w:trPr>
          <w:trHeight w:val="345"/>
        </w:trPr>
        <w:tc>
          <w:tcPr>
            <w:tcW w:w="680" w:type="dxa"/>
          </w:tcPr>
          <w:p w14:paraId="0EB34A8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22.</w:t>
            </w:r>
          </w:p>
        </w:tc>
        <w:tc>
          <w:tcPr>
            <w:tcW w:w="2144" w:type="dxa"/>
          </w:tcPr>
          <w:p w14:paraId="0F3E23E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Реџеп </w:t>
            </w:r>
          </w:p>
          <w:p w14:paraId="5DF379F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Мурати</w:t>
            </w:r>
          </w:p>
        </w:tc>
        <w:tc>
          <w:tcPr>
            <w:tcW w:w="1144" w:type="dxa"/>
          </w:tcPr>
          <w:p w14:paraId="609A723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80" w:type="dxa"/>
          </w:tcPr>
          <w:p w14:paraId="201C630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Средна </w:t>
            </w:r>
          </w:p>
        </w:tc>
        <w:tc>
          <w:tcPr>
            <w:tcW w:w="1080" w:type="dxa"/>
          </w:tcPr>
          <w:p w14:paraId="7C0FBC1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p w14:paraId="02B083B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153" w:type="dxa"/>
          </w:tcPr>
          <w:p w14:paraId="48B9115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7EDC047C" w14:textId="1FE1B417"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14</w:t>
            </w:r>
            <w:r w:rsidR="00992AE5" w:rsidRPr="00992AE5">
              <w:rPr>
                <w:rFonts w:ascii="Arial" w:eastAsia="Calibri" w:hAnsi="Arial" w:cs="Arial"/>
                <w:color w:val="000000"/>
                <w:lang w:val="mk-MK" w:eastAsia="mk-MK"/>
              </w:rPr>
              <w:t xml:space="preserve"> години</w:t>
            </w:r>
          </w:p>
        </w:tc>
      </w:tr>
      <w:tr w:rsidR="00992AE5" w:rsidRPr="00992AE5" w14:paraId="53A9BA6B" w14:textId="77777777" w:rsidTr="006A2622">
        <w:trPr>
          <w:trHeight w:val="225"/>
        </w:trPr>
        <w:tc>
          <w:tcPr>
            <w:tcW w:w="680" w:type="dxa"/>
          </w:tcPr>
          <w:p w14:paraId="2B524E9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23.</w:t>
            </w:r>
          </w:p>
        </w:tc>
        <w:tc>
          <w:tcPr>
            <w:tcW w:w="2144" w:type="dxa"/>
          </w:tcPr>
          <w:p w14:paraId="0F9CFEA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Афет </w:t>
            </w:r>
          </w:p>
          <w:p w14:paraId="14E2D8D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Шабани</w:t>
            </w:r>
          </w:p>
        </w:tc>
        <w:tc>
          <w:tcPr>
            <w:tcW w:w="1144" w:type="dxa"/>
          </w:tcPr>
          <w:p w14:paraId="5DA5671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80" w:type="dxa"/>
          </w:tcPr>
          <w:p w14:paraId="2D7136B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Средна</w:t>
            </w:r>
          </w:p>
        </w:tc>
        <w:tc>
          <w:tcPr>
            <w:tcW w:w="1080" w:type="dxa"/>
          </w:tcPr>
          <w:p w14:paraId="6B4D2EB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0B064F0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0C1318C3" w14:textId="1E7F508F"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4</w:t>
            </w:r>
            <w:r w:rsidR="00992AE5" w:rsidRPr="00992AE5">
              <w:rPr>
                <w:rFonts w:ascii="Arial" w:eastAsia="Calibri" w:hAnsi="Arial" w:cs="Arial"/>
                <w:color w:val="000000"/>
                <w:lang w:val="mk-MK" w:eastAsia="mk-MK"/>
              </w:rPr>
              <w:t>година</w:t>
            </w:r>
          </w:p>
        </w:tc>
      </w:tr>
      <w:tr w:rsidR="00992AE5" w:rsidRPr="00992AE5" w14:paraId="690A2857" w14:textId="77777777" w:rsidTr="006A2622">
        <w:trPr>
          <w:trHeight w:val="240"/>
        </w:trPr>
        <w:tc>
          <w:tcPr>
            <w:tcW w:w="680" w:type="dxa"/>
          </w:tcPr>
          <w:p w14:paraId="316182F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24.</w:t>
            </w:r>
          </w:p>
        </w:tc>
        <w:tc>
          <w:tcPr>
            <w:tcW w:w="2144" w:type="dxa"/>
          </w:tcPr>
          <w:p w14:paraId="08902501" w14:textId="7882010B"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Јетмир Шабани</w:t>
            </w:r>
          </w:p>
        </w:tc>
        <w:tc>
          <w:tcPr>
            <w:tcW w:w="1144" w:type="dxa"/>
          </w:tcPr>
          <w:p w14:paraId="1CE839A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80" w:type="dxa"/>
          </w:tcPr>
          <w:p w14:paraId="13F9A965" w14:textId="722B60AC"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 xml:space="preserve">Средна </w:t>
            </w:r>
          </w:p>
        </w:tc>
        <w:tc>
          <w:tcPr>
            <w:tcW w:w="1080" w:type="dxa"/>
          </w:tcPr>
          <w:p w14:paraId="6BE451B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Наст</w:t>
            </w:r>
          </w:p>
        </w:tc>
        <w:tc>
          <w:tcPr>
            <w:tcW w:w="1153" w:type="dxa"/>
          </w:tcPr>
          <w:p w14:paraId="311FEB5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33" w:type="dxa"/>
          </w:tcPr>
          <w:p w14:paraId="309541CD" w14:textId="7F708F12" w:rsidR="00992AE5" w:rsidRPr="00992AE5" w:rsidRDefault="00867817"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16</w:t>
            </w:r>
            <w:r w:rsidR="00992AE5" w:rsidRPr="00992AE5">
              <w:rPr>
                <w:rFonts w:ascii="Arial" w:eastAsia="Calibri" w:hAnsi="Arial" w:cs="Arial"/>
                <w:color w:val="000000"/>
                <w:lang w:val="mk-MK" w:eastAsia="mk-MK"/>
              </w:rPr>
              <w:t xml:space="preserve"> години </w:t>
            </w:r>
          </w:p>
        </w:tc>
      </w:tr>
    </w:tbl>
    <w:p w14:paraId="753407B3" w14:textId="77777777" w:rsidR="00992AE5" w:rsidRPr="00992AE5" w:rsidRDefault="00992AE5" w:rsidP="00992AE5">
      <w:pPr>
        <w:contextualSpacing/>
        <w:jc w:val="both"/>
        <w:rPr>
          <w:rFonts w:ascii="Arial" w:eastAsia="Calibri" w:hAnsi="Arial" w:cs="Arial"/>
          <w:color w:val="000000"/>
          <w:sz w:val="24"/>
          <w:szCs w:val="24"/>
          <w:lang w:val="mk-MK" w:eastAsia="mk-MK"/>
        </w:rPr>
      </w:pPr>
    </w:p>
    <w:p w14:paraId="68184FFE"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Arial" w:eastAsia="Calibri" w:hAnsi="Arial" w:cs="Arial"/>
          <w:color w:val="000000"/>
          <w:sz w:val="24"/>
          <w:szCs w:val="24"/>
          <w:lang w:val="mk-MK" w:eastAsia="mk-MK"/>
        </w:rPr>
        <w:t xml:space="preserve">      </w:t>
      </w:r>
      <w:r w:rsidRPr="00992AE5">
        <w:rPr>
          <w:rFonts w:ascii="StobiSerif Regular" w:eastAsia="Calibri" w:hAnsi="StobiSerif Regular" w:cs="Arial"/>
          <w:color w:val="000000"/>
          <w:sz w:val="24"/>
          <w:szCs w:val="24"/>
          <w:lang w:val="mk-MK" w:eastAsia="mk-MK"/>
        </w:rPr>
        <w:t xml:space="preserve">3.2. </w:t>
      </w:r>
      <w:bookmarkStart w:id="2" w:name="_Hlk25927361"/>
      <w:r w:rsidRPr="00992AE5">
        <w:rPr>
          <w:rFonts w:ascii="StobiSerif Regular" w:eastAsia="Calibri" w:hAnsi="StobiSerif Regular" w:cs="Arial"/>
          <w:color w:val="000000"/>
          <w:sz w:val="24"/>
          <w:szCs w:val="24"/>
          <w:lang w:val="mk-MK" w:eastAsia="mk-MK"/>
        </w:rPr>
        <w:t>Податоци за раководните лица</w:t>
      </w:r>
      <w:bookmarkEnd w:id="2"/>
    </w:p>
    <w:p w14:paraId="07C1A7C2" w14:textId="77777777" w:rsidR="00992AE5" w:rsidRPr="00992AE5" w:rsidRDefault="00992AE5" w:rsidP="00992AE5">
      <w:pPr>
        <w:contextualSpacing/>
        <w:jc w:val="both"/>
        <w:rPr>
          <w:rFonts w:ascii="StobiSerif Regular" w:eastAsia="Calibri" w:hAnsi="StobiSerif Regular" w:cs="Arial"/>
          <w:b/>
          <w:color w:val="000000"/>
          <w:sz w:val="20"/>
          <w:szCs w:val="20"/>
          <w:lang w:val="mk-MK" w:eastAsia="mk-MK"/>
        </w:rPr>
      </w:pP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174"/>
        <w:gridCol w:w="990"/>
        <w:gridCol w:w="1260"/>
        <w:gridCol w:w="999"/>
        <w:gridCol w:w="1025"/>
      </w:tblGrid>
      <w:tr w:rsidR="00992AE5" w:rsidRPr="00992AE5" w14:paraId="779149DD" w14:textId="77777777" w:rsidTr="006A2622">
        <w:tc>
          <w:tcPr>
            <w:tcW w:w="675" w:type="dxa"/>
          </w:tcPr>
          <w:p w14:paraId="2B4D60D8"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Ред.</w:t>
            </w:r>
          </w:p>
          <w:p w14:paraId="52890E1E"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број</w:t>
            </w:r>
          </w:p>
        </w:tc>
        <w:tc>
          <w:tcPr>
            <w:tcW w:w="2127" w:type="dxa"/>
          </w:tcPr>
          <w:p w14:paraId="6EEF71F5"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Име и презиме</w:t>
            </w:r>
          </w:p>
        </w:tc>
        <w:tc>
          <w:tcPr>
            <w:tcW w:w="1174" w:type="dxa"/>
          </w:tcPr>
          <w:p w14:paraId="72F3B4C5"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Звање</w:t>
            </w:r>
          </w:p>
        </w:tc>
        <w:tc>
          <w:tcPr>
            <w:tcW w:w="990" w:type="dxa"/>
          </w:tcPr>
          <w:p w14:paraId="0A6AD1A5"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Степен</w:t>
            </w:r>
          </w:p>
          <w:p w14:paraId="3EF965F5"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 xml:space="preserve"> на образо-вание</w:t>
            </w:r>
          </w:p>
        </w:tc>
        <w:tc>
          <w:tcPr>
            <w:tcW w:w="1260" w:type="dxa"/>
          </w:tcPr>
          <w:p w14:paraId="00C938A2"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Работно место</w:t>
            </w:r>
          </w:p>
        </w:tc>
        <w:tc>
          <w:tcPr>
            <w:tcW w:w="999" w:type="dxa"/>
          </w:tcPr>
          <w:p w14:paraId="428E3D0C"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Ментор/</w:t>
            </w:r>
          </w:p>
          <w:p w14:paraId="65C8D6EA"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советник</w:t>
            </w:r>
          </w:p>
        </w:tc>
        <w:tc>
          <w:tcPr>
            <w:tcW w:w="1025" w:type="dxa"/>
          </w:tcPr>
          <w:p w14:paraId="64E9C757"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Години на стаж</w:t>
            </w:r>
          </w:p>
        </w:tc>
      </w:tr>
      <w:tr w:rsidR="00992AE5" w:rsidRPr="00992AE5" w14:paraId="6B480453" w14:textId="77777777" w:rsidTr="006A2622">
        <w:tc>
          <w:tcPr>
            <w:tcW w:w="675" w:type="dxa"/>
          </w:tcPr>
          <w:p w14:paraId="1BCBADC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w:t>
            </w:r>
          </w:p>
        </w:tc>
        <w:tc>
          <w:tcPr>
            <w:tcW w:w="2127" w:type="dxa"/>
          </w:tcPr>
          <w:p w14:paraId="6FD5925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Анес Ахмети</w:t>
            </w:r>
          </w:p>
        </w:tc>
        <w:tc>
          <w:tcPr>
            <w:tcW w:w="1174" w:type="dxa"/>
          </w:tcPr>
          <w:p w14:paraId="6F5CDE0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Дипл Географ</w:t>
            </w:r>
          </w:p>
        </w:tc>
        <w:tc>
          <w:tcPr>
            <w:tcW w:w="990" w:type="dxa"/>
          </w:tcPr>
          <w:p w14:paraId="58BF00D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260" w:type="dxa"/>
          </w:tcPr>
          <w:p w14:paraId="328F546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Директор</w:t>
            </w:r>
          </w:p>
        </w:tc>
        <w:tc>
          <w:tcPr>
            <w:tcW w:w="999" w:type="dxa"/>
          </w:tcPr>
          <w:p w14:paraId="3FA4C9C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25" w:type="dxa"/>
          </w:tcPr>
          <w:p w14:paraId="2FDDCE81" w14:textId="784424A1"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15</w:t>
            </w:r>
            <w:r w:rsidR="00992AE5" w:rsidRPr="00992AE5">
              <w:rPr>
                <w:rFonts w:ascii="Arial" w:eastAsia="Calibri" w:hAnsi="Arial" w:cs="Arial"/>
                <w:color w:val="000000"/>
                <w:lang w:val="mk-MK" w:eastAsia="mk-MK"/>
              </w:rPr>
              <w:t xml:space="preserve"> години</w:t>
            </w:r>
          </w:p>
        </w:tc>
      </w:tr>
      <w:tr w:rsidR="00992AE5" w:rsidRPr="00992AE5" w14:paraId="1D722CFF" w14:textId="77777777" w:rsidTr="006A2622">
        <w:tc>
          <w:tcPr>
            <w:tcW w:w="675" w:type="dxa"/>
          </w:tcPr>
          <w:p w14:paraId="44DADFB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2127" w:type="dxa"/>
          </w:tcPr>
          <w:p w14:paraId="1BC510D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174" w:type="dxa"/>
          </w:tcPr>
          <w:p w14:paraId="722341F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0" w:type="dxa"/>
          </w:tcPr>
          <w:p w14:paraId="4DA6C6B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260" w:type="dxa"/>
          </w:tcPr>
          <w:p w14:paraId="1221816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9" w:type="dxa"/>
          </w:tcPr>
          <w:p w14:paraId="2A6DB44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25" w:type="dxa"/>
          </w:tcPr>
          <w:p w14:paraId="4DAA685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52B047DD" w14:textId="77777777" w:rsidTr="006A2622">
        <w:tc>
          <w:tcPr>
            <w:tcW w:w="675" w:type="dxa"/>
          </w:tcPr>
          <w:p w14:paraId="4035067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2127" w:type="dxa"/>
          </w:tcPr>
          <w:p w14:paraId="4D46805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174" w:type="dxa"/>
          </w:tcPr>
          <w:p w14:paraId="24B6536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0" w:type="dxa"/>
          </w:tcPr>
          <w:p w14:paraId="01AAB9C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260" w:type="dxa"/>
          </w:tcPr>
          <w:p w14:paraId="0DA546C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9" w:type="dxa"/>
          </w:tcPr>
          <w:p w14:paraId="1899317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25" w:type="dxa"/>
          </w:tcPr>
          <w:p w14:paraId="480A6AC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bl>
    <w:p w14:paraId="4FC1B9C2" w14:textId="77777777" w:rsidR="00992AE5" w:rsidRPr="00992AE5" w:rsidRDefault="00992AE5" w:rsidP="00992AE5">
      <w:pPr>
        <w:contextualSpacing/>
        <w:jc w:val="both"/>
        <w:rPr>
          <w:rFonts w:ascii="Arial" w:eastAsia="Calibri" w:hAnsi="Arial" w:cs="Arial"/>
          <w:b/>
          <w:color w:val="000000"/>
          <w:sz w:val="24"/>
          <w:szCs w:val="24"/>
          <w:lang w:val="mk-MK" w:eastAsia="mk-MK"/>
        </w:rPr>
      </w:pPr>
    </w:p>
    <w:p w14:paraId="56002476" w14:textId="77777777" w:rsidR="00992AE5" w:rsidRPr="00992AE5" w:rsidRDefault="00992AE5" w:rsidP="00992AE5">
      <w:pPr>
        <w:contextualSpacing/>
        <w:jc w:val="both"/>
        <w:rPr>
          <w:rFonts w:ascii="Arial" w:eastAsia="Calibri" w:hAnsi="Arial" w:cs="Arial"/>
          <w:b/>
          <w:color w:val="000000"/>
          <w:sz w:val="24"/>
          <w:szCs w:val="24"/>
          <w:lang w:val="mk-MK" w:eastAsia="mk-MK"/>
        </w:rPr>
      </w:pPr>
      <w:r w:rsidRPr="00992AE5">
        <w:rPr>
          <w:rFonts w:ascii="Arial" w:eastAsia="Calibri" w:hAnsi="Arial" w:cs="Arial"/>
          <w:b/>
          <w:color w:val="000000"/>
          <w:sz w:val="24"/>
          <w:szCs w:val="24"/>
          <w:lang w:val="mk-MK" w:eastAsia="mk-MK"/>
        </w:rPr>
        <w:t xml:space="preserve">     </w:t>
      </w:r>
    </w:p>
    <w:p w14:paraId="5E83ACAA" w14:textId="77777777" w:rsidR="00992AE5" w:rsidRPr="00992AE5" w:rsidRDefault="00992AE5" w:rsidP="00992AE5">
      <w:pPr>
        <w:contextualSpacing/>
        <w:jc w:val="both"/>
        <w:rPr>
          <w:rFonts w:ascii="Arial" w:eastAsia="Calibri" w:hAnsi="Arial" w:cs="Arial"/>
          <w:b/>
          <w:color w:val="000000"/>
          <w:sz w:val="24"/>
          <w:szCs w:val="24"/>
          <w:lang w:val="mk-MK" w:eastAsia="mk-MK"/>
        </w:rPr>
      </w:pPr>
    </w:p>
    <w:p w14:paraId="7C83E1E0" w14:textId="77777777" w:rsidR="00992AE5" w:rsidRPr="00992AE5" w:rsidRDefault="00992AE5" w:rsidP="00992AE5">
      <w:pPr>
        <w:contextualSpacing/>
        <w:jc w:val="both"/>
        <w:rPr>
          <w:rFonts w:ascii="Arial" w:eastAsia="Calibri" w:hAnsi="Arial" w:cs="Arial"/>
          <w:b/>
          <w:color w:val="000000"/>
          <w:sz w:val="24"/>
          <w:szCs w:val="24"/>
          <w:lang w:val="mk-MK" w:eastAsia="mk-MK"/>
        </w:rPr>
      </w:pPr>
    </w:p>
    <w:p w14:paraId="6A7D52B2"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Arial" w:eastAsia="Calibri" w:hAnsi="Arial" w:cs="Arial"/>
          <w:b/>
          <w:color w:val="000000"/>
          <w:sz w:val="24"/>
          <w:szCs w:val="24"/>
          <w:lang w:val="mk-MK" w:eastAsia="mk-MK"/>
        </w:rPr>
        <w:t xml:space="preserve"> </w:t>
      </w:r>
      <w:r w:rsidRPr="00992AE5">
        <w:rPr>
          <w:rFonts w:ascii="StobiSerif Regular" w:eastAsia="Calibri" w:hAnsi="StobiSerif Regular" w:cs="Arial"/>
          <w:color w:val="000000"/>
          <w:sz w:val="24"/>
          <w:szCs w:val="24"/>
          <w:lang w:val="mk-MK" w:eastAsia="mk-MK"/>
        </w:rPr>
        <w:t xml:space="preserve">3.3. </w:t>
      </w:r>
      <w:bookmarkStart w:id="3" w:name="_Hlk25927400"/>
      <w:r w:rsidRPr="00992AE5">
        <w:rPr>
          <w:rFonts w:ascii="StobiSerif Regular" w:eastAsia="Calibri" w:hAnsi="StobiSerif Regular" w:cs="Arial"/>
          <w:color w:val="000000"/>
          <w:sz w:val="24"/>
          <w:szCs w:val="24"/>
          <w:lang w:val="mk-MK" w:eastAsia="mk-MK"/>
        </w:rPr>
        <w:t>Податоци за воспитувачите</w:t>
      </w:r>
      <w:bookmarkEnd w:id="3"/>
    </w:p>
    <w:p w14:paraId="64DA6E53"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962"/>
        <w:gridCol w:w="1022"/>
        <w:gridCol w:w="1163"/>
        <w:gridCol w:w="1276"/>
        <w:gridCol w:w="1025"/>
      </w:tblGrid>
      <w:tr w:rsidR="00992AE5" w:rsidRPr="00992AE5" w14:paraId="6223E544" w14:textId="77777777" w:rsidTr="006A2622">
        <w:tc>
          <w:tcPr>
            <w:tcW w:w="675" w:type="dxa"/>
          </w:tcPr>
          <w:p w14:paraId="2AC74311"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Ред.</w:t>
            </w:r>
          </w:p>
          <w:p w14:paraId="39649FA5"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број</w:t>
            </w:r>
          </w:p>
        </w:tc>
        <w:tc>
          <w:tcPr>
            <w:tcW w:w="2127" w:type="dxa"/>
          </w:tcPr>
          <w:p w14:paraId="644D46D2"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Име и презиме</w:t>
            </w:r>
          </w:p>
        </w:tc>
        <w:tc>
          <w:tcPr>
            <w:tcW w:w="962" w:type="dxa"/>
          </w:tcPr>
          <w:p w14:paraId="03A2C3E1"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Звање</w:t>
            </w:r>
          </w:p>
        </w:tc>
        <w:tc>
          <w:tcPr>
            <w:tcW w:w="1022" w:type="dxa"/>
          </w:tcPr>
          <w:p w14:paraId="16413D32"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Степен</w:t>
            </w:r>
          </w:p>
          <w:p w14:paraId="5FD57251"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 xml:space="preserve"> на образо-вание</w:t>
            </w:r>
          </w:p>
        </w:tc>
        <w:tc>
          <w:tcPr>
            <w:tcW w:w="1163" w:type="dxa"/>
          </w:tcPr>
          <w:p w14:paraId="1A8F6E63"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Работно место</w:t>
            </w:r>
          </w:p>
        </w:tc>
        <w:tc>
          <w:tcPr>
            <w:tcW w:w="1276" w:type="dxa"/>
          </w:tcPr>
          <w:p w14:paraId="0B8A8118"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Ментор/</w:t>
            </w:r>
          </w:p>
          <w:p w14:paraId="5B8720E0"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советник</w:t>
            </w:r>
          </w:p>
        </w:tc>
        <w:tc>
          <w:tcPr>
            <w:tcW w:w="1025" w:type="dxa"/>
          </w:tcPr>
          <w:p w14:paraId="6A052330"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Години на стаж</w:t>
            </w:r>
          </w:p>
        </w:tc>
      </w:tr>
      <w:tr w:rsidR="00992AE5" w:rsidRPr="00992AE5" w14:paraId="679A0EA9" w14:textId="77777777" w:rsidTr="006A2622">
        <w:tc>
          <w:tcPr>
            <w:tcW w:w="675" w:type="dxa"/>
          </w:tcPr>
          <w:p w14:paraId="161F531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2127" w:type="dxa"/>
          </w:tcPr>
          <w:p w14:paraId="4AC2AC8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62" w:type="dxa"/>
          </w:tcPr>
          <w:p w14:paraId="2962CDA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22" w:type="dxa"/>
          </w:tcPr>
          <w:p w14:paraId="4E795CF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163" w:type="dxa"/>
          </w:tcPr>
          <w:p w14:paraId="20F1020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276" w:type="dxa"/>
          </w:tcPr>
          <w:p w14:paraId="58E8394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25" w:type="dxa"/>
          </w:tcPr>
          <w:p w14:paraId="5FEB795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0171B692" w14:textId="77777777" w:rsidTr="006A2622">
        <w:tc>
          <w:tcPr>
            <w:tcW w:w="675" w:type="dxa"/>
          </w:tcPr>
          <w:p w14:paraId="1C315B5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2127" w:type="dxa"/>
          </w:tcPr>
          <w:p w14:paraId="2C8ABCD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62" w:type="dxa"/>
          </w:tcPr>
          <w:p w14:paraId="617AD3C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22" w:type="dxa"/>
          </w:tcPr>
          <w:p w14:paraId="401B4D1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163" w:type="dxa"/>
          </w:tcPr>
          <w:p w14:paraId="72683B7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276" w:type="dxa"/>
          </w:tcPr>
          <w:p w14:paraId="23BF6B6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25" w:type="dxa"/>
          </w:tcPr>
          <w:p w14:paraId="01890AD8"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415F0AC9" w14:textId="77777777" w:rsidTr="006A2622">
        <w:tc>
          <w:tcPr>
            <w:tcW w:w="675" w:type="dxa"/>
          </w:tcPr>
          <w:p w14:paraId="0275B81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2127" w:type="dxa"/>
          </w:tcPr>
          <w:p w14:paraId="7923058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62" w:type="dxa"/>
          </w:tcPr>
          <w:p w14:paraId="4F98EB9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22" w:type="dxa"/>
          </w:tcPr>
          <w:p w14:paraId="3892692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163" w:type="dxa"/>
          </w:tcPr>
          <w:p w14:paraId="63D8D59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276" w:type="dxa"/>
          </w:tcPr>
          <w:p w14:paraId="10869BD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025" w:type="dxa"/>
          </w:tcPr>
          <w:p w14:paraId="1715FB8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bl>
    <w:p w14:paraId="762DA951" w14:textId="77777777" w:rsidR="00992AE5" w:rsidRPr="00992AE5" w:rsidRDefault="00992AE5" w:rsidP="00992AE5">
      <w:pPr>
        <w:contextualSpacing/>
        <w:jc w:val="both"/>
        <w:rPr>
          <w:rFonts w:ascii="Arial" w:eastAsia="Calibri" w:hAnsi="Arial" w:cs="Arial"/>
          <w:b/>
          <w:color w:val="000000"/>
          <w:sz w:val="24"/>
          <w:szCs w:val="24"/>
          <w:lang w:val="mk-MK" w:eastAsia="mk-MK"/>
        </w:rPr>
      </w:pPr>
    </w:p>
    <w:p w14:paraId="50C582A2" w14:textId="77777777" w:rsidR="00992AE5" w:rsidRPr="00992AE5" w:rsidRDefault="00992AE5" w:rsidP="00992AE5">
      <w:pPr>
        <w:contextualSpacing/>
        <w:jc w:val="both"/>
        <w:rPr>
          <w:rFonts w:ascii="Arial" w:eastAsia="Calibri" w:hAnsi="Arial" w:cs="Arial"/>
          <w:b/>
          <w:color w:val="000000"/>
          <w:sz w:val="24"/>
          <w:szCs w:val="24"/>
          <w:lang w:val="mk-MK" w:eastAsia="mk-MK"/>
        </w:rPr>
      </w:pPr>
    </w:p>
    <w:p w14:paraId="44316495"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Arial" w:eastAsia="Calibri" w:hAnsi="Arial" w:cs="Arial"/>
          <w:b/>
          <w:color w:val="000000"/>
          <w:sz w:val="24"/>
          <w:szCs w:val="24"/>
          <w:lang w:val="mk-MK" w:eastAsia="mk-MK"/>
        </w:rPr>
        <w:t xml:space="preserve">     </w:t>
      </w:r>
      <w:r w:rsidRPr="00992AE5">
        <w:rPr>
          <w:rFonts w:ascii="StobiSerif Regular" w:eastAsia="Calibri" w:hAnsi="StobiSerif Regular" w:cs="Arial"/>
          <w:color w:val="000000"/>
          <w:sz w:val="24"/>
          <w:szCs w:val="24"/>
          <w:lang w:val="mk-MK" w:eastAsia="mk-MK"/>
        </w:rPr>
        <w:t xml:space="preserve">3.4. </w:t>
      </w:r>
      <w:bookmarkStart w:id="4" w:name="_Hlk25927433"/>
      <w:r w:rsidRPr="00992AE5">
        <w:rPr>
          <w:rFonts w:ascii="StobiSerif Regular" w:eastAsia="Calibri" w:hAnsi="StobiSerif Regular" w:cs="Arial"/>
          <w:color w:val="000000"/>
          <w:sz w:val="24"/>
          <w:szCs w:val="24"/>
          <w:lang w:val="mk-MK" w:eastAsia="mk-MK"/>
        </w:rPr>
        <w:t>Податоци за вработените административни службеници</w:t>
      </w:r>
      <w:bookmarkEnd w:id="4"/>
    </w:p>
    <w:p w14:paraId="35EC78E7" w14:textId="77777777" w:rsidR="00992AE5" w:rsidRPr="00992AE5" w:rsidRDefault="00992AE5" w:rsidP="00992AE5">
      <w:pPr>
        <w:contextualSpacing/>
        <w:jc w:val="both"/>
        <w:rPr>
          <w:rFonts w:ascii="Arial" w:eastAsia="Calibri" w:hAnsi="Arial" w:cs="Arial"/>
          <w:color w:val="000000"/>
          <w:lang w:val="mk-MK" w:eastAsia="mk-MK"/>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354"/>
        <w:gridCol w:w="943"/>
        <w:gridCol w:w="1984"/>
        <w:gridCol w:w="1134"/>
      </w:tblGrid>
      <w:tr w:rsidR="00992AE5" w:rsidRPr="00992AE5" w14:paraId="0CEFB39E" w14:textId="77777777" w:rsidTr="006A2622">
        <w:tc>
          <w:tcPr>
            <w:tcW w:w="675" w:type="dxa"/>
          </w:tcPr>
          <w:p w14:paraId="4BE7086A"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Ред.</w:t>
            </w:r>
          </w:p>
          <w:p w14:paraId="793AA3D2"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број</w:t>
            </w:r>
          </w:p>
        </w:tc>
        <w:tc>
          <w:tcPr>
            <w:tcW w:w="2127" w:type="dxa"/>
          </w:tcPr>
          <w:p w14:paraId="59AB9CE8"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Име и презиме</w:t>
            </w:r>
          </w:p>
        </w:tc>
        <w:tc>
          <w:tcPr>
            <w:tcW w:w="1354" w:type="dxa"/>
          </w:tcPr>
          <w:p w14:paraId="27AF6698"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Звање</w:t>
            </w:r>
          </w:p>
        </w:tc>
        <w:tc>
          <w:tcPr>
            <w:tcW w:w="943" w:type="dxa"/>
          </w:tcPr>
          <w:p w14:paraId="0EFFA7CB"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Степен</w:t>
            </w:r>
          </w:p>
          <w:p w14:paraId="00D4D0AB"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 xml:space="preserve"> на образо-вание</w:t>
            </w:r>
          </w:p>
        </w:tc>
        <w:tc>
          <w:tcPr>
            <w:tcW w:w="1984" w:type="dxa"/>
          </w:tcPr>
          <w:p w14:paraId="7F55F341"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Работно место</w:t>
            </w:r>
          </w:p>
        </w:tc>
        <w:tc>
          <w:tcPr>
            <w:tcW w:w="1134" w:type="dxa"/>
          </w:tcPr>
          <w:p w14:paraId="1F61FB3A"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Години на стаж</w:t>
            </w:r>
          </w:p>
        </w:tc>
      </w:tr>
      <w:tr w:rsidR="00992AE5" w:rsidRPr="00992AE5" w14:paraId="35366D4B" w14:textId="77777777" w:rsidTr="006A2622">
        <w:tc>
          <w:tcPr>
            <w:tcW w:w="675" w:type="dxa"/>
          </w:tcPr>
          <w:p w14:paraId="62CA7C2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w:t>
            </w:r>
          </w:p>
        </w:tc>
        <w:tc>
          <w:tcPr>
            <w:tcW w:w="2127" w:type="dxa"/>
          </w:tcPr>
          <w:p w14:paraId="0D0ACB0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Мевмед </w:t>
            </w:r>
          </w:p>
          <w:p w14:paraId="721A941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Ибраими</w:t>
            </w:r>
          </w:p>
        </w:tc>
        <w:tc>
          <w:tcPr>
            <w:tcW w:w="1354" w:type="dxa"/>
          </w:tcPr>
          <w:p w14:paraId="00B129E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Дипл Економист </w:t>
            </w:r>
          </w:p>
        </w:tc>
        <w:tc>
          <w:tcPr>
            <w:tcW w:w="943" w:type="dxa"/>
          </w:tcPr>
          <w:p w14:paraId="27A239A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Високо</w:t>
            </w:r>
          </w:p>
        </w:tc>
        <w:tc>
          <w:tcPr>
            <w:tcW w:w="1984" w:type="dxa"/>
          </w:tcPr>
          <w:p w14:paraId="158A52E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Секретар</w:t>
            </w:r>
          </w:p>
        </w:tc>
        <w:tc>
          <w:tcPr>
            <w:tcW w:w="1134" w:type="dxa"/>
          </w:tcPr>
          <w:p w14:paraId="769B0C5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bl>
    <w:p w14:paraId="040BB123" w14:textId="77777777" w:rsidR="00992AE5" w:rsidRPr="00992AE5" w:rsidRDefault="00992AE5" w:rsidP="00992AE5">
      <w:pPr>
        <w:contextualSpacing/>
        <w:jc w:val="both"/>
        <w:rPr>
          <w:rFonts w:ascii="Arial" w:eastAsia="Calibri" w:hAnsi="Arial" w:cs="Arial"/>
          <w:color w:val="000000"/>
          <w:lang w:val="mk-MK" w:eastAsia="mk-MK"/>
        </w:rPr>
      </w:pPr>
    </w:p>
    <w:p w14:paraId="4F974BDA" w14:textId="77777777" w:rsidR="00992AE5" w:rsidRPr="00992AE5" w:rsidRDefault="00992AE5" w:rsidP="00992AE5">
      <w:pPr>
        <w:contextualSpacing/>
        <w:jc w:val="both"/>
        <w:rPr>
          <w:rFonts w:ascii="Arial" w:eastAsia="Calibri" w:hAnsi="Arial" w:cs="Arial"/>
          <w:b/>
          <w:color w:val="000000"/>
          <w:sz w:val="24"/>
          <w:szCs w:val="24"/>
          <w:lang w:val="mk-MK" w:eastAsia="mk-MK"/>
        </w:rPr>
      </w:pPr>
      <w:r w:rsidRPr="00992AE5">
        <w:rPr>
          <w:rFonts w:ascii="Arial" w:eastAsia="Calibri" w:hAnsi="Arial" w:cs="Arial"/>
          <w:b/>
          <w:color w:val="000000"/>
          <w:sz w:val="24"/>
          <w:szCs w:val="24"/>
          <w:lang w:val="mk-MK" w:eastAsia="mk-MK"/>
        </w:rPr>
        <w:t xml:space="preserve">     </w:t>
      </w:r>
    </w:p>
    <w:p w14:paraId="7A45D69D"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3.5.  </w:t>
      </w:r>
      <w:bookmarkStart w:id="5" w:name="_Hlk25927479"/>
      <w:r w:rsidRPr="00992AE5">
        <w:rPr>
          <w:rFonts w:ascii="StobiSerif Regular" w:eastAsia="Calibri" w:hAnsi="StobiSerif Regular" w:cs="Arial"/>
          <w:color w:val="000000"/>
          <w:sz w:val="24"/>
          <w:szCs w:val="24"/>
          <w:lang w:val="mk-MK" w:eastAsia="mk-MK"/>
        </w:rPr>
        <w:t>Податоци за вработените помошно-технички лица</w:t>
      </w:r>
    </w:p>
    <w:bookmarkEnd w:id="5"/>
    <w:p w14:paraId="64473EDE"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r w:rsidRPr="00992AE5">
        <w:rPr>
          <w:rFonts w:ascii="StobiSerif Regular" w:eastAsia="Calibri" w:hAnsi="StobiSerif Regular" w:cs="Arial"/>
          <w:color w:val="000000"/>
          <w:sz w:val="20"/>
          <w:szCs w:val="20"/>
          <w:lang w:val="mk-MK" w:eastAsia="mk-MK"/>
        </w:rPr>
        <w:t xml:space="preserve">(Се наведуваат основните податоци за вработени лица кои вршат помошно-технички работи). </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962"/>
        <w:gridCol w:w="1335"/>
        <w:gridCol w:w="1984"/>
        <w:gridCol w:w="992"/>
      </w:tblGrid>
      <w:tr w:rsidR="00992AE5" w:rsidRPr="00992AE5" w14:paraId="52D1B9F5" w14:textId="77777777" w:rsidTr="006A2622">
        <w:tc>
          <w:tcPr>
            <w:tcW w:w="675" w:type="dxa"/>
          </w:tcPr>
          <w:p w14:paraId="1C43B1D4"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Ред.</w:t>
            </w:r>
          </w:p>
          <w:p w14:paraId="6C09CA0F"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број</w:t>
            </w:r>
          </w:p>
        </w:tc>
        <w:tc>
          <w:tcPr>
            <w:tcW w:w="2127" w:type="dxa"/>
          </w:tcPr>
          <w:p w14:paraId="4E999C8E"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Име и презиме</w:t>
            </w:r>
          </w:p>
        </w:tc>
        <w:tc>
          <w:tcPr>
            <w:tcW w:w="962" w:type="dxa"/>
          </w:tcPr>
          <w:p w14:paraId="7617DE35"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Звање</w:t>
            </w:r>
          </w:p>
        </w:tc>
        <w:tc>
          <w:tcPr>
            <w:tcW w:w="1335" w:type="dxa"/>
          </w:tcPr>
          <w:p w14:paraId="0CB4834E"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Степен</w:t>
            </w:r>
          </w:p>
          <w:p w14:paraId="041DF7F8"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 xml:space="preserve"> на образо-вание</w:t>
            </w:r>
          </w:p>
        </w:tc>
        <w:tc>
          <w:tcPr>
            <w:tcW w:w="1984" w:type="dxa"/>
          </w:tcPr>
          <w:p w14:paraId="0CBE9427"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Работно место</w:t>
            </w:r>
          </w:p>
        </w:tc>
        <w:tc>
          <w:tcPr>
            <w:tcW w:w="992" w:type="dxa"/>
          </w:tcPr>
          <w:p w14:paraId="06465258" w14:textId="77777777" w:rsidR="00992AE5" w:rsidRPr="00992AE5" w:rsidRDefault="00992AE5" w:rsidP="00992AE5">
            <w:pPr>
              <w:spacing w:after="0" w:line="240" w:lineRule="auto"/>
              <w:contextualSpacing/>
              <w:jc w:val="both"/>
              <w:rPr>
                <w:rFonts w:ascii="StobiSerif Regular" w:eastAsia="Calibri" w:hAnsi="StobiSerif Regular" w:cs="Arial"/>
                <w:b/>
                <w:color w:val="000000"/>
                <w:sz w:val="20"/>
                <w:szCs w:val="20"/>
                <w:lang w:val="mk-MK" w:eastAsia="mk-MK"/>
              </w:rPr>
            </w:pPr>
            <w:r w:rsidRPr="00992AE5">
              <w:rPr>
                <w:rFonts w:ascii="StobiSerif Regular" w:eastAsia="Calibri" w:hAnsi="StobiSerif Regular" w:cs="Arial"/>
                <w:b/>
                <w:color w:val="000000"/>
                <w:sz w:val="20"/>
                <w:szCs w:val="20"/>
                <w:lang w:val="mk-MK" w:eastAsia="mk-MK"/>
              </w:rPr>
              <w:t>Години на стаж</w:t>
            </w:r>
          </w:p>
        </w:tc>
      </w:tr>
      <w:tr w:rsidR="00992AE5" w:rsidRPr="00992AE5" w14:paraId="4BE363EA" w14:textId="77777777" w:rsidTr="006A2622">
        <w:tc>
          <w:tcPr>
            <w:tcW w:w="675" w:type="dxa"/>
          </w:tcPr>
          <w:p w14:paraId="52D7CA7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1.</w:t>
            </w:r>
          </w:p>
        </w:tc>
        <w:tc>
          <w:tcPr>
            <w:tcW w:w="2127" w:type="dxa"/>
          </w:tcPr>
          <w:p w14:paraId="3B7FF91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Абдул Беќири</w:t>
            </w:r>
          </w:p>
        </w:tc>
        <w:tc>
          <w:tcPr>
            <w:tcW w:w="962" w:type="dxa"/>
          </w:tcPr>
          <w:p w14:paraId="378500B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335" w:type="dxa"/>
          </w:tcPr>
          <w:p w14:paraId="0478456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984" w:type="dxa"/>
          </w:tcPr>
          <w:p w14:paraId="150AE4E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Хигиеничар </w:t>
            </w:r>
          </w:p>
        </w:tc>
        <w:tc>
          <w:tcPr>
            <w:tcW w:w="992" w:type="dxa"/>
          </w:tcPr>
          <w:p w14:paraId="5DFCF22C" w14:textId="77777777" w:rsidR="00992AE5" w:rsidRPr="00992AE5" w:rsidRDefault="00E85943"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 xml:space="preserve">15 </w:t>
            </w:r>
            <w:r w:rsidR="00992AE5" w:rsidRPr="00992AE5">
              <w:rPr>
                <w:rFonts w:ascii="Arial" w:eastAsia="Calibri" w:hAnsi="Arial" w:cs="Arial"/>
                <w:color w:val="000000"/>
                <w:lang w:val="mk-MK" w:eastAsia="mk-MK"/>
              </w:rPr>
              <w:t>години</w:t>
            </w:r>
          </w:p>
        </w:tc>
      </w:tr>
      <w:tr w:rsidR="00992AE5" w:rsidRPr="00992AE5" w14:paraId="25F6EDFC" w14:textId="77777777" w:rsidTr="006A2622">
        <w:tc>
          <w:tcPr>
            <w:tcW w:w="675" w:type="dxa"/>
          </w:tcPr>
          <w:p w14:paraId="6D7CF15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2.</w:t>
            </w:r>
          </w:p>
        </w:tc>
        <w:tc>
          <w:tcPr>
            <w:tcW w:w="2127" w:type="dxa"/>
          </w:tcPr>
          <w:p w14:paraId="6D4418B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Адил Салиу</w:t>
            </w:r>
          </w:p>
        </w:tc>
        <w:tc>
          <w:tcPr>
            <w:tcW w:w="962" w:type="dxa"/>
          </w:tcPr>
          <w:p w14:paraId="6875B4B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335" w:type="dxa"/>
          </w:tcPr>
          <w:p w14:paraId="06A1E6C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984" w:type="dxa"/>
          </w:tcPr>
          <w:p w14:paraId="0C1E6F0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Хигиеничар</w:t>
            </w:r>
          </w:p>
        </w:tc>
        <w:tc>
          <w:tcPr>
            <w:tcW w:w="992" w:type="dxa"/>
          </w:tcPr>
          <w:p w14:paraId="06953AA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12358A71" w14:textId="77777777" w:rsidTr="006A2622">
        <w:tc>
          <w:tcPr>
            <w:tcW w:w="675" w:type="dxa"/>
          </w:tcPr>
          <w:p w14:paraId="0D14989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3.</w:t>
            </w:r>
          </w:p>
        </w:tc>
        <w:tc>
          <w:tcPr>
            <w:tcW w:w="2127" w:type="dxa"/>
          </w:tcPr>
          <w:p w14:paraId="6A2DB91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 xml:space="preserve">Ибраим Таири </w:t>
            </w:r>
          </w:p>
        </w:tc>
        <w:tc>
          <w:tcPr>
            <w:tcW w:w="962" w:type="dxa"/>
          </w:tcPr>
          <w:p w14:paraId="7723371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335" w:type="dxa"/>
          </w:tcPr>
          <w:p w14:paraId="1D0672D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984" w:type="dxa"/>
          </w:tcPr>
          <w:p w14:paraId="1B7035A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2" w:type="dxa"/>
          </w:tcPr>
          <w:p w14:paraId="3AC77DE5" w14:textId="12A919C7" w:rsidR="00992AE5" w:rsidRPr="00992AE5" w:rsidRDefault="00B37734" w:rsidP="00992AE5">
            <w:pPr>
              <w:spacing w:after="0" w:line="240" w:lineRule="auto"/>
              <w:contextualSpacing/>
              <w:jc w:val="both"/>
              <w:rPr>
                <w:rFonts w:ascii="Arial" w:eastAsia="Calibri" w:hAnsi="Arial" w:cs="Arial"/>
                <w:color w:val="000000"/>
                <w:lang w:val="mk-MK" w:eastAsia="mk-MK"/>
              </w:rPr>
            </w:pPr>
            <w:r>
              <w:rPr>
                <w:rFonts w:ascii="Arial" w:eastAsia="Calibri" w:hAnsi="Arial" w:cs="Arial"/>
                <w:color w:val="000000"/>
                <w:lang w:val="mk-MK" w:eastAsia="mk-MK"/>
              </w:rPr>
              <w:t>4</w:t>
            </w:r>
            <w:r w:rsidR="00992AE5" w:rsidRPr="00992AE5">
              <w:rPr>
                <w:rFonts w:ascii="Arial" w:eastAsia="Calibri" w:hAnsi="Arial" w:cs="Arial"/>
                <w:color w:val="000000"/>
                <w:lang w:val="mk-MK" w:eastAsia="mk-MK"/>
              </w:rPr>
              <w:t xml:space="preserve"> година</w:t>
            </w:r>
          </w:p>
        </w:tc>
      </w:tr>
      <w:tr w:rsidR="00992AE5" w:rsidRPr="00992AE5" w14:paraId="58B1F385" w14:textId="77777777" w:rsidTr="006A2622">
        <w:trPr>
          <w:trHeight w:val="444"/>
        </w:trPr>
        <w:tc>
          <w:tcPr>
            <w:tcW w:w="675" w:type="dxa"/>
          </w:tcPr>
          <w:p w14:paraId="2B0CD92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4.</w:t>
            </w:r>
          </w:p>
        </w:tc>
        <w:tc>
          <w:tcPr>
            <w:tcW w:w="2127" w:type="dxa"/>
          </w:tcPr>
          <w:p w14:paraId="26F2BD2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p w14:paraId="494F45CD"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62" w:type="dxa"/>
          </w:tcPr>
          <w:p w14:paraId="0135B20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335" w:type="dxa"/>
          </w:tcPr>
          <w:p w14:paraId="03FA6C6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984" w:type="dxa"/>
          </w:tcPr>
          <w:p w14:paraId="391CE94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2" w:type="dxa"/>
          </w:tcPr>
          <w:p w14:paraId="252D5F69"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194C47FF" w14:textId="77777777" w:rsidTr="006A2622">
        <w:trPr>
          <w:trHeight w:val="582"/>
        </w:trPr>
        <w:tc>
          <w:tcPr>
            <w:tcW w:w="675" w:type="dxa"/>
          </w:tcPr>
          <w:p w14:paraId="3DD80DE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5.</w:t>
            </w:r>
          </w:p>
        </w:tc>
        <w:tc>
          <w:tcPr>
            <w:tcW w:w="2127" w:type="dxa"/>
          </w:tcPr>
          <w:p w14:paraId="2499656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r w:rsidRPr="00992AE5">
              <w:rPr>
                <w:rFonts w:ascii="Arial" w:eastAsia="Calibri" w:hAnsi="Arial" w:cs="Arial"/>
                <w:color w:val="000000"/>
                <w:lang w:val="mk-MK" w:eastAsia="mk-MK"/>
              </w:rPr>
              <w:t>Ново работно место</w:t>
            </w:r>
          </w:p>
          <w:p w14:paraId="2BD3F324"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62" w:type="dxa"/>
          </w:tcPr>
          <w:p w14:paraId="7D2373E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335" w:type="dxa"/>
          </w:tcPr>
          <w:p w14:paraId="5423791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984" w:type="dxa"/>
          </w:tcPr>
          <w:p w14:paraId="6FE8EBA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2" w:type="dxa"/>
          </w:tcPr>
          <w:p w14:paraId="55A4408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bl>
    <w:p w14:paraId="1E72CA05"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      </w:t>
      </w:r>
    </w:p>
    <w:p w14:paraId="34BCE720"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4DFB9123"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46FBD5BD"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p>
    <w:p w14:paraId="46438E53"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3.6. </w:t>
      </w:r>
      <w:bookmarkStart w:id="6" w:name="_Hlk25927513"/>
      <w:r w:rsidRPr="00992AE5">
        <w:rPr>
          <w:rFonts w:ascii="StobiSerif Regular" w:eastAsia="Calibri" w:hAnsi="StobiSerif Regular" w:cs="Arial"/>
          <w:color w:val="000000"/>
          <w:sz w:val="24"/>
          <w:szCs w:val="24"/>
          <w:lang w:val="mk-MK" w:eastAsia="mk-MK"/>
        </w:rPr>
        <w:t>Податоци за ангажираните образовни медијатори</w:t>
      </w:r>
      <w:bookmarkEnd w:id="6"/>
    </w:p>
    <w:p w14:paraId="28B7D7C0"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962"/>
        <w:gridCol w:w="1335"/>
        <w:gridCol w:w="992"/>
        <w:gridCol w:w="1984"/>
      </w:tblGrid>
      <w:tr w:rsidR="00992AE5" w:rsidRPr="00992AE5" w14:paraId="526C0557" w14:textId="77777777" w:rsidTr="006A2622">
        <w:tc>
          <w:tcPr>
            <w:tcW w:w="675" w:type="dxa"/>
          </w:tcPr>
          <w:p w14:paraId="2FDCB32C" w14:textId="77777777" w:rsidR="00992AE5" w:rsidRPr="00992AE5" w:rsidRDefault="00992AE5" w:rsidP="00992AE5">
            <w:pPr>
              <w:spacing w:after="0" w:line="240" w:lineRule="auto"/>
              <w:contextualSpacing/>
              <w:jc w:val="both"/>
              <w:rPr>
                <w:rFonts w:ascii="Arial" w:eastAsia="Calibri" w:hAnsi="Arial" w:cs="Arial"/>
                <w:color w:val="000000"/>
                <w:sz w:val="20"/>
                <w:szCs w:val="20"/>
                <w:lang w:val="mk-MK" w:eastAsia="mk-MK"/>
              </w:rPr>
            </w:pPr>
            <w:r w:rsidRPr="00992AE5">
              <w:rPr>
                <w:rFonts w:ascii="Arial" w:eastAsia="Calibri" w:hAnsi="Arial" w:cs="Arial"/>
                <w:color w:val="000000"/>
                <w:lang w:val="mk-MK" w:eastAsia="mk-MK"/>
              </w:rPr>
              <w:t xml:space="preserve">  </w:t>
            </w:r>
            <w:r w:rsidRPr="00992AE5">
              <w:rPr>
                <w:rFonts w:ascii="Arial" w:eastAsia="Calibri" w:hAnsi="Arial" w:cs="Arial"/>
                <w:color w:val="000000"/>
                <w:sz w:val="20"/>
                <w:szCs w:val="20"/>
                <w:lang w:val="mk-MK" w:eastAsia="mk-MK"/>
              </w:rPr>
              <w:t>Ред.</w:t>
            </w:r>
          </w:p>
          <w:p w14:paraId="40D27155" w14:textId="77777777" w:rsidR="00992AE5" w:rsidRPr="00992AE5" w:rsidRDefault="00992AE5" w:rsidP="00992AE5">
            <w:pPr>
              <w:spacing w:after="0" w:line="240" w:lineRule="auto"/>
              <w:contextualSpacing/>
              <w:jc w:val="both"/>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број</w:t>
            </w:r>
          </w:p>
        </w:tc>
        <w:tc>
          <w:tcPr>
            <w:tcW w:w="2127" w:type="dxa"/>
          </w:tcPr>
          <w:p w14:paraId="64529541" w14:textId="77777777" w:rsidR="00992AE5" w:rsidRPr="00992AE5" w:rsidRDefault="00992AE5" w:rsidP="00992AE5">
            <w:pPr>
              <w:spacing w:after="0" w:line="240" w:lineRule="auto"/>
              <w:contextualSpacing/>
              <w:jc w:val="both"/>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Име и презиме на образовниот медијатор</w:t>
            </w:r>
          </w:p>
        </w:tc>
        <w:tc>
          <w:tcPr>
            <w:tcW w:w="962" w:type="dxa"/>
          </w:tcPr>
          <w:p w14:paraId="4F34D47A" w14:textId="77777777" w:rsidR="00992AE5" w:rsidRPr="00992AE5" w:rsidRDefault="00992AE5" w:rsidP="00992AE5">
            <w:pPr>
              <w:spacing w:after="0" w:line="240" w:lineRule="auto"/>
              <w:contextualSpacing/>
              <w:jc w:val="both"/>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Звање</w:t>
            </w:r>
          </w:p>
        </w:tc>
        <w:tc>
          <w:tcPr>
            <w:tcW w:w="1335" w:type="dxa"/>
          </w:tcPr>
          <w:p w14:paraId="38C81B72" w14:textId="77777777" w:rsidR="00992AE5" w:rsidRPr="00992AE5" w:rsidRDefault="00992AE5" w:rsidP="00992AE5">
            <w:pPr>
              <w:spacing w:after="0" w:line="240" w:lineRule="auto"/>
              <w:contextualSpacing/>
              <w:jc w:val="both"/>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Степен</w:t>
            </w:r>
          </w:p>
          <w:p w14:paraId="6FD1B70F" w14:textId="77777777" w:rsidR="00992AE5" w:rsidRPr="00992AE5" w:rsidRDefault="00992AE5" w:rsidP="00992AE5">
            <w:pPr>
              <w:spacing w:after="0" w:line="240" w:lineRule="auto"/>
              <w:contextualSpacing/>
              <w:jc w:val="both"/>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 xml:space="preserve"> на образо-вание</w:t>
            </w:r>
          </w:p>
        </w:tc>
        <w:tc>
          <w:tcPr>
            <w:tcW w:w="992" w:type="dxa"/>
          </w:tcPr>
          <w:p w14:paraId="5B68A1B3" w14:textId="77777777" w:rsidR="00992AE5" w:rsidRPr="00992AE5" w:rsidRDefault="00992AE5" w:rsidP="00992AE5">
            <w:pPr>
              <w:spacing w:after="0" w:line="240" w:lineRule="auto"/>
              <w:contextualSpacing/>
              <w:jc w:val="both"/>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Години на стаж</w:t>
            </w:r>
          </w:p>
          <w:p w14:paraId="58103567" w14:textId="77777777" w:rsidR="00992AE5" w:rsidRPr="00992AE5" w:rsidRDefault="00992AE5" w:rsidP="00992AE5">
            <w:pPr>
              <w:spacing w:after="0" w:line="240" w:lineRule="auto"/>
              <w:contextualSpacing/>
              <w:jc w:val="both"/>
              <w:rPr>
                <w:rFonts w:ascii="Arial" w:eastAsia="Calibri" w:hAnsi="Arial" w:cs="Arial"/>
                <w:color w:val="000000"/>
                <w:sz w:val="20"/>
                <w:szCs w:val="20"/>
                <w:lang w:val="mk-MK" w:eastAsia="mk-MK"/>
              </w:rPr>
            </w:pPr>
          </w:p>
        </w:tc>
        <w:tc>
          <w:tcPr>
            <w:tcW w:w="1984" w:type="dxa"/>
          </w:tcPr>
          <w:p w14:paraId="00DDA769"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Временски период за кој е ангажиран образовниот медијатор</w:t>
            </w:r>
          </w:p>
        </w:tc>
      </w:tr>
      <w:tr w:rsidR="00992AE5" w:rsidRPr="00992AE5" w14:paraId="428BFB2E" w14:textId="77777777" w:rsidTr="006A2622">
        <w:tc>
          <w:tcPr>
            <w:tcW w:w="675" w:type="dxa"/>
          </w:tcPr>
          <w:p w14:paraId="1515BC2B"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2127" w:type="dxa"/>
          </w:tcPr>
          <w:p w14:paraId="7DE0693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62" w:type="dxa"/>
          </w:tcPr>
          <w:p w14:paraId="2531CB5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335" w:type="dxa"/>
          </w:tcPr>
          <w:p w14:paraId="0252601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2" w:type="dxa"/>
          </w:tcPr>
          <w:p w14:paraId="2D3BF3A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984" w:type="dxa"/>
          </w:tcPr>
          <w:p w14:paraId="6FFFC741"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059535B4" w14:textId="77777777" w:rsidTr="006A2622">
        <w:tc>
          <w:tcPr>
            <w:tcW w:w="675" w:type="dxa"/>
          </w:tcPr>
          <w:p w14:paraId="0F2FE337"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2127" w:type="dxa"/>
          </w:tcPr>
          <w:p w14:paraId="3B2C5DBE"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62" w:type="dxa"/>
          </w:tcPr>
          <w:p w14:paraId="301514AC"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335" w:type="dxa"/>
          </w:tcPr>
          <w:p w14:paraId="33C6CB60"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2" w:type="dxa"/>
          </w:tcPr>
          <w:p w14:paraId="6C74E0E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984" w:type="dxa"/>
          </w:tcPr>
          <w:p w14:paraId="5AE45B73"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r w:rsidR="00992AE5" w:rsidRPr="00992AE5" w14:paraId="3AB55CBA" w14:textId="77777777" w:rsidTr="006A2622">
        <w:tc>
          <w:tcPr>
            <w:tcW w:w="675" w:type="dxa"/>
          </w:tcPr>
          <w:p w14:paraId="4839F595"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2127" w:type="dxa"/>
          </w:tcPr>
          <w:p w14:paraId="728F41FF"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62" w:type="dxa"/>
          </w:tcPr>
          <w:p w14:paraId="7CE3D0EA"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335" w:type="dxa"/>
          </w:tcPr>
          <w:p w14:paraId="4AD295D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992" w:type="dxa"/>
          </w:tcPr>
          <w:p w14:paraId="0BCA7A06"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c>
          <w:tcPr>
            <w:tcW w:w="1984" w:type="dxa"/>
          </w:tcPr>
          <w:p w14:paraId="71B7FEC2" w14:textId="77777777" w:rsidR="00992AE5" w:rsidRPr="00992AE5" w:rsidRDefault="00992AE5" w:rsidP="00992AE5">
            <w:pPr>
              <w:spacing w:after="0" w:line="240" w:lineRule="auto"/>
              <w:contextualSpacing/>
              <w:jc w:val="both"/>
              <w:rPr>
                <w:rFonts w:ascii="Arial" w:eastAsia="Calibri" w:hAnsi="Arial" w:cs="Arial"/>
                <w:color w:val="000000"/>
                <w:lang w:val="mk-MK" w:eastAsia="mk-MK"/>
              </w:rPr>
            </w:pPr>
          </w:p>
        </w:tc>
      </w:tr>
    </w:tbl>
    <w:p w14:paraId="5AB315F9" w14:textId="77777777" w:rsidR="00992AE5" w:rsidRPr="00992AE5" w:rsidRDefault="00992AE5" w:rsidP="00992AE5">
      <w:pPr>
        <w:contextualSpacing/>
        <w:jc w:val="both"/>
        <w:rPr>
          <w:rFonts w:ascii="Arial" w:eastAsia="Calibri" w:hAnsi="Arial" w:cs="Arial"/>
          <w:b/>
          <w:color w:val="000000"/>
          <w:sz w:val="24"/>
          <w:szCs w:val="24"/>
          <w:lang w:val="mk-MK" w:eastAsia="mk-MK"/>
        </w:rPr>
      </w:pPr>
    </w:p>
    <w:p w14:paraId="235ED976" w14:textId="77777777" w:rsidR="00992AE5" w:rsidRPr="00992AE5" w:rsidRDefault="00992AE5" w:rsidP="00992AE5">
      <w:pPr>
        <w:contextualSpacing/>
        <w:jc w:val="both"/>
        <w:rPr>
          <w:rFonts w:ascii="Arial" w:eastAsia="Calibri" w:hAnsi="Arial" w:cs="Arial"/>
          <w:b/>
          <w:color w:val="000000"/>
          <w:sz w:val="24"/>
          <w:szCs w:val="24"/>
          <w:lang w:val="mk-MK" w:eastAsia="mk-MK"/>
        </w:rPr>
      </w:pPr>
    </w:p>
    <w:p w14:paraId="08C93BD8"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 3.7. </w:t>
      </w:r>
      <w:bookmarkStart w:id="7" w:name="_Hlk25927613"/>
      <w:r w:rsidRPr="00992AE5">
        <w:rPr>
          <w:rFonts w:ascii="StobiSerif Regular" w:eastAsia="Calibri" w:hAnsi="StobiSerif Regular" w:cs="Arial"/>
          <w:color w:val="000000"/>
          <w:sz w:val="24"/>
          <w:szCs w:val="24"/>
          <w:lang w:val="mk-MK" w:eastAsia="mk-MK"/>
        </w:rPr>
        <w:t>Вкупни податоци за наставен и ненаставен кадар</w:t>
      </w:r>
    </w:p>
    <w:bookmarkEnd w:id="7"/>
    <w:p w14:paraId="2B0974E2" w14:textId="77777777" w:rsidR="00992AE5" w:rsidRPr="00992AE5" w:rsidRDefault="00992AE5" w:rsidP="00992AE5">
      <w:pPr>
        <w:jc w:val="both"/>
        <w:rPr>
          <w:rFonts w:ascii="StobiSerif Regular" w:eastAsia="Calibri" w:hAnsi="StobiSerif Regular" w:cs="Arial"/>
          <w:sz w:val="20"/>
          <w:szCs w:val="20"/>
        </w:rPr>
      </w:pPr>
      <w:r w:rsidRPr="00992AE5">
        <w:rPr>
          <w:rFonts w:ascii="Arial" w:eastAsia="Calibri" w:hAnsi="Arial" w:cs="Arial"/>
        </w:rPr>
        <w:t>(</w:t>
      </w:r>
      <w:r w:rsidRPr="00992AE5">
        <w:rPr>
          <w:rFonts w:ascii="StobiSerif Regular" w:eastAsia="Calibri" w:hAnsi="StobiSerif Regular" w:cs="Arial"/>
          <w:sz w:val="20"/>
          <w:szCs w:val="20"/>
        </w:rPr>
        <w:t xml:space="preserve">Унифицирана табела: вкупен број на вработени, структура на вработени, степен на образование, стаж на вработените, етничка припадност, директор, помошник или заменик директор, наставен кадар, стручни соработници, административни работници, техничка служба, </w:t>
      </w:r>
      <w:r w:rsidRPr="00992AE5">
        <w:rPr>
          <w:rFonts w:ascii="StobiSerif Regular" w:eastAsia="Calibri" w:hAnsi="StobiSerif Regular" w:cs="Arial"/>
          <w:bCs/>
          <w:color w:val="000000"/>
          <w:sz w:val="20"/>
          <w:szCs w:val="20"/>
        </w:rPr>
        <w:t>образовни медијатори (доколку има ангажирано училиштето</w:t>
      </w:r>
      <w:r w:rsidRPr="00992AE5">
        <w:rPr>
          <w:rFonts w:ascii="StobiSerif Regular" w:eastAsia="Calibri" w:hAnsi="StobiSerif Regular" w:cs="Arial"/>
          <w:sz w:val="20"/>
          <w:szCs w:val="20"/>
        </w:rPr>
        <w:t>).</w:t>
      </w:r>
    </w:p>
    <w:tbl>
      <w:tblPr>
        <w:tblW w:w="9640" w:type="dxa"/>
        <w:tblInd w:w="-176" w:type="dxa"/>
        <w:tblLayout w:type="fixed"/>
        <w:tblLook w:val="0000" w:firstRow="0" w:lastRow="0" w:firstColumn="0" w:lastColumn="0" w:noHBand="0" w:noVBand="0"/>
      </w:tblPr>
      <w:tblGrid>
        <w:gridCol w:w="1580"/>
        <w:gridCol w:w="972"/>
        <w:gridCol w:w="709"/>
        <w:gridCol w:w="709"/>
        <w:gridCol w:w="567"/>
        <w:gridCol w:w="567"/>
        <w:gridCol w:w="567"/>
        <w:gridCol w:w="567"/>
        <w:gridCol w:w="567"/>
        <w:gridCol w:w="567"/>
        <w:gridCol w:w="567"/>
        <w:gridCol w:w="567"/>
        <w:gridCol w:w="567"/>
        <w:gridCol w:w="567"/>
      </w:tblGrid>
      <w:tr w:rsidR="00992AE5" w:rsidRPr="00992AE5" w14:paraId="32107FDC" w14:textId="77777777" w:rsidTr="006A2622">
        <w:trPr>
          <w:trHeight w:val="330"/>
        </w:trPr>
        <w:tc>
          <w:tcPr>
            <w:tcW w:w="1580" w:type="dxa"/>
            <w:vMerge w:val="restart"/>
            <w:tcBorders>
              <w:top w:val="single" w:sz="4" w:space="0" w:color="000000"/>
              <w:left w:val="single" w:sz="4" w:space="0" w:color="000000"/>
              <w:bottom w:val="single" w:sz="4" w:space="0" w:color="000000"/>
            </w:tcBorders>
          </w:tcPr>
          <w:p w14:paraId="24D5CA69"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Кадар</w:t>
            </w:r>
          </w:p>
        </w:tc>
        <w:tc>
          <w:tcPr>
            <w:tcW w:w="972" w:type="dxa"/>
            <w:vMerge w:val="restart"/>
            <w:tcBorders>
              <w:top w:val="single" w:sz="4" w:space="0" w:color="000000"/>
              <w:left w:val="single" w:sz="4" w:space="0" w:color="000000"/>
              <w:bottom w:val="single" w:sz="4" w:space="0" w:color="000000"/>
            </w:tcBorders>
          </w:tcPr>
          <w:p w14:paraId="38C2DC7C"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вкупно</w:t>
            </w:r>
          </w:p>
        </w:tc>
        <w:tc>
          <w:tcPr>
            <w:tcW w:w="7088" w:type="dxa"/>
            <w:gridSpan w:val="12"/>
            <w:tcBorders>
              <w:top w:val="single" w:sz="4" w:space="0" w:color="000000"/>
              <w:left w:val="single" w:sz="4" w:space="0" w:color="000000"/>
              <w:bottom w:val="single" w:sz="4" w:space="0" w:color="000000"/>
              <w:right w:val="single" w:sz="4" w:space="0" w:color="000000"/>
            </w:tcBorders>
          </w:tcPr>
          <w:p w14:paraId="26915FAF"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Етничка и полова структура на вработените</w:t>
            </w:r>
          </w:p>
        </w:tc>
      </w:tr>
      <w:tr w:rsidR="00992AE5" w:rsidRPr="00992AE5" w14:paraId="30282B35" w14:textId="77777777" w:rsidTr="006A2622">
        <w:trPr>
          <w:trHeight w:val="330"/>
        </w:trPr>
        <w:tc>
          <w:tcPr>
            <w:tcW w:w="1580" w:type="dxa"/>
            <w:vMerge/>
            <w:tcBorders>
              <w:top w:val="single" w:sz="4" w:space="0" w:color="000000"/>
              <w:left w:val="single" w:sz="4" w:space="0" w:color="000000"/>
              <w:bottom w:val="single" w:sz="4" w:space="0" w:color="000000"/>
            </w:tcBorders>
          </w:tcPr>
          <w:p w14:paraId="3E05F91B"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972" w:type="dxa"/>
            <w:vMerge/>
            <w:tcBorders>
              <w:top w:val="single" w:sz="4" w:space="0" w:color="000000"/>
              <w:left w:val="single" w:sz="4" w:space="0" w:color="000000"/>
              <w:bottom w:val="single" w:sz="4" w:space="0" w:color="000000"/>
            </w:tcBorders>
          </w:tcPr>
          <w:p w14:paraId="06326704"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1418" w:type="dxa"/>
            <w:gridSpan w:val="2"/>
            <w:tcBorders>
              <w:top w:val="single" w:sz="4" w:space="0" w:color="000000"/>
              <w:left w:val="single" w:sz="4" w:space="0" w:color="000000"/>
              <w:bottom w:val="single" w:sz="4" w:space="0" w:color="000000"/>
            </w:tcBorders>
          </w:tcPr>
          <w:p w14:paraId="56A6AEA3"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Македонци</w:t>
            </w:r>
          </w:p>
        </w:tc>
        <w:tc>
          <w:tcPr>
            <w:tcW w:w="1134" w:type="dxa"/>
            <w:gridSpan w:val="2"/>
            <w:tcBorders>
              <w:top w:val="single" w:sz="4" w:space="0" w:color="000000"/>
              <w:left w:val="single" w:sz="4" w:space="0" w:color="000000"/>
              <w:bottom w:val="single" w:sz="4" w:space="0" w:color="000000"/>
            </w:tcBorders>
          </w:tcPr>
          <w:p w14:paraId="5386872B"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Албанци</w:t>
            </w:r>
          </w:p>
        </w:tc>
        <w:tc>
          <w:tcPr>
            <w:tcW w:w="1134" w:type="dxa"/>
            <w:gridSpan w:val="2"/>
            <w:tcBorders>
              <w:top w:val="single" w:sz="4" w:space="0" w:color="000000"/>
              <w:left w:val="single" w:sz="4" w:space="0" w:color="000000"/>
              <w:bottom w:val="single" w:sz="4" w:space="0" w:color="000000"/>
            </w:tcBorders>
          </w:tcPr>
          <w:p w14:paraId="6AFC624C"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Турци</w:t>
            </w:r>
          </w:p>
        </w:tc>
        <w:tc>
          <w:tcPr>
            <w:tcW w:w="1134" w:type="dxa"/>
            <w:gridSpan w:val="2"/>
            <w:tcBorders>
              <w:top w:val="single" w:sz="4" w:space="0" w:color="000000"/>
              <w:left w:val="single" w:sz="4" w:space="0" w:color="000000"/>
              <w:bottom w:val="single" w:sz="4" w:space="0" w:color="000000"/>
            </w:tcBorders>
          </w:tcPr>
          <w:p w14:paraId="6F53EA1A"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Срби</w:t>
            </w:r>
          </w:p>
        </w:tc>
        <w:tc>
          <w:tcPr>
            <w:tcW w:w="1134" w:type="dxa"/>
            <w:gridSpan w:val="2"/>
            <w:tcBorders>
              <w:top w:val="single" w:sz="4" w:space="0" w:color="000000"/>
              <w:left w:val="single" w:sz="4" w:space="0" w:color="000000"/>
              <w:bottom w:val="single" w:sz="4" w:space="0" w:color="000000"/>
              <w:right w:val="single" w:sz="4" w:space="0" w:color="auto"/>
            </w:tcBorders>
          </w:tcPr>
          <w:p w14:paraId="0148E840"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Роми</w:t>
            </w:r>
          </w:p>
        </w:tc>
        <w:tc>
          <w:tcPr>
            <w:tcW w:w="1134" w:type="dxa"/>
            <w:gridSpan w:val="2"/>
            <w:tcBorders>
              <w:top w:val="single" w:sz="4" w:space="0" w:color="000000"/>
              <w:left w:val="single" w:sz="4" w:space="0" w:color="auto"/>
              <w:bottom w:val="single" w:sz="4" w:space="0" w:color="000000"/>
              <w:right w:val="single" w:sz="4" w:space="0" w:color="000000"/>
            </w:tcBorders>
          </w:tcPr>
          <w:p w14:paraId="65029C04"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други</w:t>
            </w:r>
          </w:p>
        </w:tc>
      </w:tr>
      <w:tr w:rsidR="00992AE5" w:rsidRPr="00992AE5" w14:paraId="5311FA9C" w14:textId="77777777" w:rsidTr="006A2622">
        <w:trPr>
          <w:trHeight w:val="330"/>
        </w:trPr>
        <w:tc>
          <w:tcPr>
            <w:tcW w:w="1580" w:type="dxa"/>
            <w:vMerge/>
            <w:tcBorders>
              <w:top w:val="single" w:sz="4" w:space="0" w:color="000000"/>
              <w:left w:val="single" w:sz="4" w:space="0" w:color="000000"/>
              <w:bottom w:val="single" w:sz="4" w:space="0" w:color="000000"/>
            </w:tcBorders>
          </w:tcPr>
          <w:p w14:paraId="100E68D3"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972" w:type="dxa"/>
            <w:vMerge/>
            <w:tcBorders>
              <w:top w:val="single" w:sz="4" w:space="0" w:color="000000"/>
              <w:left w:val="single" w:sz="4" w:space="0" w:color="000000"/>
              <w:bottom w:val="single" w:sz="4" w:space="0" w:color="000000"/>
            </w:tcBorders>
          </w:tcPr>
          <w:p w14:paraId="13D80E98"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709" w:type="dxa"/>
            <w:tcBorders>
              <w:top w:val="single" w:sz="4" w:space="0" w:color="000000"/>
              <w:left w:val="single" w:sz="4" w:space="0" w:color="000000"/>
              <w:bottom w:val="single" w:sz="4" w:space="0" w:color="000000"/>
            </w:tcBorders>
          </w:tcPr>
          <w:p w14:paraId="62B48993"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М</w:t>
            </w:r>
          </w:p>
        </w:tc>
        <w:tc>
          <w:tcPr>
            <w:tcW w:w="709" w:type="dxa"/>
            <w:tcBorders>
              <w:top w:val="single" w:sz="4" w:space="0" w:color="000000"/>
              <w:left w:val="single" w:sz="4" w:space="0" w:color="000000"/>
              <w:bottom w:val="single" w:sz="4" w:space="0" w:color="000000"/>
            </w:tcBorders>
          </w:tcPr>
          <w:p w14:paraId="430EBA9F"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ж</w:t>
            </w:r>
          </w:p>
        </w:tc>
        <w:tc>
          <w:tcPr>
            <w:tcW w:w="567" w:type="dxa"/>
            <w:tcBorders>
              <w:top w:val="single" w:sz="4" w:space="0" w:color="000000"/>
              <w:left w:val="single" w:sz="4" w:space="0" w:color="000000"/>
              <w:bottom w:val="single" w:sz="4" w:space="0" w:color="000000"/>
            </w:tcBorders>
          </w:tcPr>
          <w:p w14:paraId="271A4705"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м</w:t>
            </w:r>
          </w:p>
        </w:tc>
        <w:tc>
          <w:tcPr>
            <w:tcW w:w="567" w:type="dxa"/>
            <w:tcBorders>
              <w:top w:val="single" w:sz="4" w:space="0" w:color="000000"/>
              <w:left w:val="single" w:sz="4" w:space="0" w:color="000000"/>
              <w:bottom w:val="single" w:sz="4" w:space="0" w:color="000000"/>
            </w:tcBorders>
          </w:tcPr>
          <w:p w14:paraId="36235BD1"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ж</w:t>
            </w:r>
          </w:p>
        </w:tc>
        <w:tc>
          <w:tcPr>
            <w:tcW w:w="567" w:type="dxa"/>
            <w:tcBorders>
              <w:top w:val="single" w:sz="4" w:space="0" w:color="000000"/>
              <w:left w:val="single" w:sz="4" w:space="0" w:color="000000"/>
              <w:bottom w:val="single" w:sz="4" w:space="0" w:color="000000"/>
            </w:tcBorders>
          </w:tcPr>
          <w:p w14:paraId="058621F8"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м</w:t>
            </w:r>
          </w:p>
        </w:tc>
        <w:tc>
          <w:tcPr>
            <w:tcW w:w="567" w:type="dxa"/>
            <w:tcBorders>
              <w:top w:val="single" w:sz="4" w:space="0" w:color="000000"/>
              <w:left w:val="single" w:sz="4" w:space="0" w:color="000000"/>
              <w:bottom w:val="single" w:sz="4" w:space="0" w:color="000000"/>
            </w:tcBorders>
          </w:tcPr>
          <w:p w14:paraId="05D1CDB0"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ж</w:t>
            </w:r>
          </w:p>
        </w:tc>
        <w:tc>
          <w:tcPr>
            <w:tcW w:w="567" w:type="dxa"/>
            <w:tcBorders>
              <w:top w:val="single" w:sz="4" w:space="0" w:color="000000"/>
              <w:left w:val="single" w:sz="4" w:space="0" w:color="000000"/>
              <w:bottom w:val="single" w:sz="4" w:space="0" w:color="000000"/>
            </w:tcBorders>
          </w:tcPr>
          <w:p w14:paraId="5CCC7AF4"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м</w:t>
            </w:r>
          </w:p>
        </w:tc>
        <w:tc>
          <w:tcPr>
            <w:tcW w:w="567" w:type="dxa"/>
            <w:tcBorders>
              <w:top w:val="single" w:sz="4" w:space="0" w:color="000000"/>
              <w:left w:val="single" w:sz="4" w:space="0" w:color="000000"/>
              <w:bottom w:val="single" w:sz="4" w:space="0" w:color="000000"/>
            </w:tcBorders>
          </w:tcPr>
          <w:p w14:paraId="2B95CE50"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ж</w:t>
            </w:r>
          </w:p>
        </w:tc>
        <w:tc>
          <w:tcPr>
            <w:tcW w:w="567" w:type="dxa"/>
            <w:tcBorders>
              <w:top w:val="single" w:sz="4" w:space="0" w:color="000000"/>
              <w:left w:val="single" w:sz="4" w:space="0" w:color="000000"/>
              <w:bottom w:val="single" w:sz="4" w:space="0" w:color="000000"/>
            </w:tcBorders>
          </w:tcPr>
          <w:p w14:paraId="2D18AD94" w14:textId="77777777" w:rsidR="00992AE5" w:rsidRPr="00992AE5" w:rsidRDefault="00CE7D22"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М</w:t>
            </w:r>
          </w:p>
        </w:tc>
        <w:tc>
          <w:tcPr>
            <w:tcW w:w="567" w:type="dxa"/>
            <w:tcBorders>
              <w:top w:val="single" w:sz="4" w:space="0" w:color="000000"/>
              <w:left w:val="single" w:sz="4" w:space="0" w:color="000000"/>
              <w:bottom w:val="single" w:sz="4" w:space="0" w:color="000000"/>
              <w:right w:val="single" w:sz="4" w:space="0" w:color="auto"/>
            </w:tcBorders>
          </w:tcPr>
          <w:p w14:paraId="26C7CA6E"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ж</w:t>
            </w:r>
          </w:p>
        </w:tc>
        <w:tc>
          <w:tcPr>
            <w:tcW w:w="567" w:type="dxa"/>
            <w:tcBorders>
              <w:top w:val="single" w:sz="4" w:space="0" w:color="000000"/>
              <w:left w:val="single" w:sz="4" w:space="0" w:color="auto"/>
              <w:bottom w:val="single" w:sz="4" w:space="0" w:color="000000"/>
              <w:right w:val="single" w:sz="4" w:space="0" w:color="auto"/>
            </w:tcBorders>
          </w:tcPr>
          <w:p w14:paraId="59AD9242" w14:textId="77777777" w:rsidR="00992AE5" w:rsidRPr="00992AE5" w:rsidRDefault="00992AE5" w:rsidP="00992AE5">
            <w:pPr>
              <w:suppressAutoHyphens/>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м</w:t>
            </w:r>
          </w:p>
        </w:tc>
        <w:tc>
          <w:tcPr>
            <w:tcW w:w="567" w:type="dxa"/>
            <w:tcBorders>
              <w:top w:val="single" w:sz="4" w:space="0" w:color="000000"/>
              <w:left w:val="single" w:sz="4" w:space="0" w:color="auto"/>
              <w:bottom w:val="single" w:sz="4" w:space="0" w:color="000000"/>
              <w:right w:val="single" w:sz="4" w:space="0" w:color="000000"/>
            </w:tcBorders>
          </w:tcPr>
          <w:p w14:paraId="72D0E5EF" w14:textId="77777777" w:rsidR="00992AE5" w:rsidRPr="00992AE5" w:rsidRDefault="00992AE5" w:rsidP="00992AE5">
            <w:pPr>
              <w:suppressAutoHyphens/>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ж</w:t>
            </w:r>
          </w:p>
        </w:tc>
      </w:tr>
      <w:tr w:rsidR="00992AE5" w:rsidRPr="00992AE5" w14:paraId="6CC8CB3E" w14:textId="77777777" w:rsidTr="006A2622">
        <w:tc>
          <w:tcPr>
            <w:tcW w:w="1580" w:type="dxa"/>
            <w:tcBorders>
              <w:top w:val="single" w:sz="4" w:space="0" w:color="000000"/>
              <w:left w:val="single" w:sz="4" w:space="0" w:color="000000"/>
              <w:bottom w:val="single" w:sz="4" w:space="0" w:color="000000"/>
            </w:tcBorders>
          </w:tcPr>
          <w:p w14:paraId="73C80504"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Број на вработени</w:t>
            </w:r>
          </w:p>
        </w:tc>
        <w:tc>
          <w:tcPr>
            <w:tcW w:w="972" w:type="dxa"/>
            <w:tcBorders>
              <w:top w:val="single" w:sz="4" w:space="0" w:color="000000"/>
              <w:left w:val="single" w:sz="4" w:space="0" w:color="000000"/>
              <w:bottom w:val="single" w:sz="4" w:space="0" w:color="000000"/>
            </w:tcBorders>
          </w:tcPr>
          <w:p w14:paraId="5B755C31" w14:textId="77777777" w:rsidR="00992AE5" w:rsidRPr="00992AE5" w:rsidRDefault="00992AE5" w:rsidP="00992AE5">
            <w:pPr>
              <w:snapToGrid w:val="0"/>
              <w:spacing w:after="0" w:line="240" w:lineRule="auto"/>
              <w:jc w:val="both"/>
              <w:rPr>
                <w:rFonts w:ascii="StobiSerif Regular" w:eastAsia="Calibri" w:hAnsi="StobiSerif Regular" w:cs="Arial"/>
                <w:lang w:val="mk-MK"/>
              </w:rPr>
            </w:pPr>
            <w:r w:rsidRPr="00992AE5">
              <w:rPr>
                <w:rFonts w:ascii="StobiSerif Regular" w:eastAsia="Calibri" w:hAnsi="StobiSerif Regular" w:cs="Arial"/>
                <w:lang w:val="mk-MK"/>
              </w:rPr>
              <w:t>35</w:t>
            </w:r>
          </w:p>
        </w:tc>
        <w:tc>
          <w:tcPr>
            <w:tcW w:w="709" w:type="dxa"/>
            <w:tcBorders>
              <w:top w:val="single" w:sz="4" w:space="0" w:color="000000"/>
              <w:left w:val="single" w:sz="4" w:space="0" w:color="000000"/>
              <w:bottom w:val="single" w:sz="4" w:space="0" w:color="000000"/>
            </w:tcBorders>
          </w:tcPr>
          <w:p w14:paraId="405EB9AA" w14:textId="77777777" w:rsidR="00992AE5" w:rsidRPr="00992AE5" w:rsidRDefault="00992AE5" w:rsidP="00992AE5">
            <w:pPr>
              <w:snapToGrid w:val="0"/>
              <w:spacing w:after="0" w:line="240" w:lineRule="auto"/>
              <w:jc w:val="both"/>
              <w:rPr>
                <w:rFonts w:ascii="Arial" w:eastAsia="Calibri" w:hAnsi="Arial" w:cs="Arial"/>
              </w:rPr>
            </w:pPr>
          </w:p>
        </w:tc>
        <w:tc>
          <w:tcPr>
            <w:tcW w:w="709" w:type="dxa"/>
            <w:tcBorders>
              <w:top w:val="single" w:sz="4" w:space="0" w:color="000000"/>
              <w:left w:val="single" w:sz="4" w:space="0" w:color="000000"/>
              <w:bottom w:val="single" w:sz="4" w:space="0" w:color="000000"/>
            </w:tcBorders>
          </w:tcPr>
          <w:p w14:paraId="0D057DE3"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26BB19C0" w14:textId="77777777" w:rsidR="00992AE5" w:rsidRPr="00992AE5" w:rsidRDefault="00992AE5" w:rsidP="00992AE5">
            <w:pPr>
              <w:snapToGrid w:val="0"/>
              <w:spacing w:after="0" w:line="240" w:lineRule="auto"/>
              <w:ind w:right="-250" w:firstLine="175"/>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72D79BA3" w14:textId="77777777" w:rsidR="00992AE5" w:rsidRPr="00992AE5" w:rsidRDefault="00992AE5" w:rsidP="00992AE5">
            <w:pPr>
              <w:snapToGrid w:val="0"/>
              <w:spacing w:after="0" w:line="240" w:lineRule="auto"/>
              <w:ind w:right="-250" w:firstLine="175"/>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547AA198"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7F9614EA"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BAD46E6"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0185C2FF"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03965129"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right w:val="single" w:sz="4" w:space="0" w:color="auto"/>
            </w:tcBorders>
          </w:tcPr>
          <w:p w14:paraId="38B43EEE"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auto"/>
            </w:tcBorders>
          </w:tcPr>
          <w:p w14:paraId="75DEF5CE"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000000"/>
            </w:tcBorders>
          </w:tcPr>
          <w:p w14:paraId="0588D10E" w14:textId="77777777" w:rsidR="00992AE5" w:rsidRPr="00992AE5" w:rsidRDefault="00992AE5" w:rsidP="00992AE5">
            <w:pPr>
              <w:snapToGrid w:val="0"/>
              <w:spacing w:after="0" w:line="240" w:lineRule="auto"/>
              <w:jc w:val="both"/>
              <w:rPr>
                <w:rFonts w:ascii="Arial" w:eastAsia="Calibri" w:hAnsi="Arial" w:cs="Arial"/>
              </w:rPr>
            </w:pPr>
          </w:p>
        </w:tc>
      </w:tr>
      <w:tr w:rsidR="00992AE5" w:rsidRPr="00992AE5" w14:paraId="2914750E" w14:textId="77777777" w:rsidTr="006A2622">
        <w:tc>
          <w:tcPr>
            <w:tcW w:w="1580" w:type="dxa"/>
            <w:tcBorders>
              <w:top w:val="single" w:sz="4" w:space="0" w:color="000000"/>
              <w:left w:val="single" w:sz="4" w:space="0" w:color="000000"/>
              <w:bottom w:val="single" w:sz="4" w:space="0" w:color="000000"/>
            </w:tcBorders>
          </w:tcPr>
          <w:p w14:paraId="6E29FC76"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Број на наставен кадар</w:t>
            </w:r>
          </w:p>
        </w:tc>
        <w:tc>
          <w:tcPr>
            <w:tcW w:w="972" w:type="dxa"/>
            <w:tcBorders>
              <w:top w:val="single" w:sz="4" w:space="0" w:color="000000"/>
              <w:left w:val="single" w:sz="4" w:space="0" w:color="000000"/>
              <w:bottom w:val="single" w:sz="4" w:space="0" w:color="000000"/>
            </w:tcBorders>
          </w:tcPr>
          <w:p w14:paraId="5BC72D22" w14:textId="77777777" w:rsidR="00992AE5" w:rsidRPr="00992AE5" w:rsidRDefault="00992AE5" w:rsidP="00992AE5">
            <w:pPr>
              <w:snapToGrid w:val="0"/>
              <w:spacing w:after="0" w:line="240" w:lineRule="auto"/>
              <w:jc w:val="both"/>
              <w:rPr>
                <w:rFonts w:ascii="StobiSerif Regular" w:eastAsia="Calibri" w:hAnsi="StobiSerif Regular" w:cs="Arial"/>
              </w:rPr>
            </w:pPr>
          </w:p>
          <w:p w14:paraId="031B4B58" w14:textId="77777777" w:rsidR="00992AE5" w:rsidRPr="00992AE5" w:rsidRDefault="00992AE5" w:rsidP="00992AE5">
            <w:pPr>
              <w:snapToGrid w:val="0"/>
              <w:spacing w:after="0" w:line="240" w:lineRule="auto"/>
              <w:jc w:val="both"/>
              <w:rPr>
                <w:rFonts w:ascii="StobiSerif Regular" w:eastAsia="Calibri" w:hAnsi="StobiSerif Regular" w:cs="Arial"/>
                <w:lang w:val="mk-MK"/>
              </w:rPr>
            </w:pPr>
            <w:r w:rsidRPr="00992AE5">
              <w:rPr>
                <w:rFonts w:ascii="StobiSerif Regular" w:eastAsia="Calibri" w:hAnsi="StobiSerif Regular" w:cs="Arial"/>
                <w:lang w:val="mk-MK"/>
              </w:rPr>
              <w:t>27</w:t>
            </w:r>
          </w:p>
        </w:tc>
        <w:tc>
          <w:tcPr>
            <w:tcW w:w="709" w:type="dxa"/>
            <w:tcBorders>
              <w:top w:val="single" w:sz="4" w:space="0" w:color="000000"/>
              <w:left w:val="single" w:sz="4" w:space="0" w:color="000000"/>
              <w:bottom w:val="single" w:sz="4" w:space="0" w:color="000000"/>
            </w:tcBorders>
          </w:tcPr>
          <w:p w14:paraId="49262837" w14:textId="77777777" w:rsidR="00992AE5" w:rsidRPr="00992AE5" w:rsidRDefault="00992AE5" w:rsidP="00992AE5">
            <w:pPr>
              <w:snapToGrid w:val="0"/>
              <w:spacing w:after="0" w:line="240" w:lineRule="auto"/>
              <w:jc w:val="both"/>
              <w:rPr>
                <w:rFonts w:ascii="Arial" w:eastAsia="Calibri" w:hAnsi="Arial" w:cs="Arial"/>
              </w:rPr>
            </w:pPr>
          </w:p>
          <w:p w14:paraId="57E19721" w14:textId="77777777" w:rsidR="00992AE5" w:rsidRPr="00992AE5" w:rsidRDefault="00992AE5" w:rsidP="00992AE5">
            <w:pPr>
              <w:snapToGrid w:val="0"/>
              <w:spacing w:after="0" w:line="240" w:lineRule="auto"/>
              <w:jc w:val="both"/>
              <w:rPr>
                <w:rFonts w:ascii="Arial" w:eastAsia="Calibri" w:hAnsi="Arial" w:cs="Arial"/>
                <w:lang w:val="mk-MK"/>
              </w:rPr>
            </w:pPr>
            <w:r w:rsidRPr="00992AE5">
              <w:rPr>
                <w:rFonts w:ascii="Arial" w:eastAsia="Calibri" w:hAnsi="Arial" w:cs="Arial"/>
                <w:lang w:val="mk-MK"/>
              </w:rPr>
              <w:t>9</w:t>
            </w:r>
          </w:p>
        </w:tc>
        <w:tc>
          <w:tcPr>
            <w:tcW w:w="709" w:type="dxa"/>
            <w:tcBorders>
              <w:top w:val="single" w:sz="4" w:space="0" w:color="000000"/>
              <w:left w:val="single" w:sz="4" w:space="0" w:color="000000"/>
              <w:bottom w:val="single" w:sz="4" w:space="0" w:color="000000"/>
            </w:tcBorders>
          </w:tcPr>
          <w:p w14:paraId="046FB2F8" w14:textId="77777777" w:rsidR="00992AE5" w:rsidRPr="00992AE5" w:rsidRDefault="00992AE5" w:rsidP="00992AE5">
            <w:pPr>
              <w:snapToGrid w:val="0"/>
              <w:spacing w:after="0" w:line="240" w:lineRule="auto"/>
              <w:jc w:val="both"/>
              <w:rPr>
                <w:rFonts w:ascii="Arial" w:eastAsia="Calibri" w:hAnsi="Arial" w:cs="Arial"/>
                <w:lang w:val="mk-MK"/>
              </w:rPr>
            </w:pPr>
          </w:p>
          <w:p w14:paraId="4C318FBC" w14:textId="77777777" w:rsidR="00992AE5" w:rsidRPr="00992AE5" w:rsidRDefault="00992AE5" w:rsidP="00992AE5">
            <w:pPr>
              <w:snapToGrid w:val="0"/>
              <w:spacing w:after="0" w:line="240" w:lineRule="auto"/>
              <w:jc w:val="both"/>
              <w:rPr>
                <w:rFonts w:ascii="Arial" w:eastAsia="Calibri" w:hAnsi="Arial" w:cs="Arial"/>
                <w:lang w:val="mk-MK"/>
              </w:rPr>
            </w:pPr>
            <w:r w:rsidRPr="00992AE5">
              <w:rPr>
                <w:rFonts w:ascii="Arial" w:eastAsia="Calibri" w:hAnsi="Arial" w:cs="Arial"/>
                <w:lang w:val="mk-MK"/>
              </w:rPr>
              <w:t>5</w:t>
            </w:r>
          </w:p>
        </w:tc>
        <w:tc>
          <w:tcPr>
            <w:tcW w:w="567" w:type="dxa"/>
            <w:tcBorders>
              <w:top w:val="single" w:sz="4" w:space="0" w:color="000000"/>
              <w:left w:val="single" w:sz="4" w:space="0" w:color="000000"/>
              <w:bottom w:val="single" w:sz="4" w:space="0" w:color="000000"/>
            </w:tcBorders>
          </w:tcPr>
          <w:p w14:paraId="24640F9E" w14:textId="77777777" w:rsidR="00992AE5" w:rsidRPr="00992AE5" w:rsidRDefault="00992AE5" w:rsidP="00992AE5">
            <w:pPr>
              <w:snapToGrid w:val="0"/>
              <w:spacing w:after="0" w:line="240" w:lineRule="auto"/>
              <w:jc w:val="both"/>
              <w:rPr>
                <w:rFonts w:ascii="Arial" w:eastAsia="Calibri" w:hAnsi="Arial" w:cs="Arial"/>
              </w:rPr>
            </w:pPr>
          </w:p>
          <w:p w14:paraId="2DB7DE97" w14:textId="77777777" w:rsidR="00992AE5" w:rsidRPr="00992AE5" w:rsidRDefault="00992AE5" w:rsidP="00992AE5">
            <w:pPr>
              <w:snapToGrid w:val="0"/>
              <w:spacing w:after="0" w:line="240" w:lineRule="auto"/>
              <w:jc w:val="both"/>
              <w:rPr>
                <w:rFonts w:ascii="Arial" w:eastAsia="Calibri" w:hAnsi="Arial" w:cs="Arial"/>
                <w:lang w:val="mk-MK"/>
              </w:rPr>
            </w:pPr>
            <w:r w:rsidRPr="00992AE5">
              <w:rPr>
                <w:rFonts w:ascii="Arial" w:eastAsia="Calibri" w:hAnsi="Arial" w:cs="Arial"/>
                <w:lang w:val="mk-MK"/>
              </w:rPr>
              <w:t>11</w:t>
            </w:r>
          </w:p>
        </w:tc>
        <w:tc>
          <w:tcPr>
            <w:tcW w:w="567" w:type="dxa"/>
            <w:tcBorders>
              <w:top w:val="single" w:sz="4" w:space="0" w:color="000000"/>
              <w:left w:val="single" w:sz="4" w:space="0" w:color="000000"/>
              <w:bottom w:val="single" w:sz="4" w:space="0" w:color="000000"/>
            </w:tcBorders>
          </w:tcPr>
          <w:p w14:paraId="01E3178F" w14:textId="77777777" w:rsidR="00992AE5" w:rsidRPr="00992AE5" w:rsidRDefault="00992AE5" w:rsidP="00992AE5">
            <w:pPr>
              <w:snapToGrid w:val="0"/>
              <w:spacing w:after="0" w:line="240" w:lineRule="auto"/>
              <w:jc w:val="both"/>
              <w:rPr>
                <w:rFonts w:ascii="Arial" w:eastAsia="Calibri" w:hAnsi="Arial" w:cs="Arial"/>
              </w:rPr>
            </w:pPr>
          </w:p>
          <w:p w14:paraId="000B6E1E" w14:textId="77777777" w:rsidR="00992AE5" w:rsidRPr="00992AE5" w:rsidRDefault="00992AE5" w:rsidP="00992AE5">
            <w:pPr>
              <w:snapToGrid w:val="0"/>
              <w:spacing w:after="0" w:line="240" w:lineRule="auto"/>
              <w:jc w:val="both"/>
              <w:rPr>
                <w:rFonts w:ascii="Arial" w:eastAsia="Calibri" w:hAnsi="Arial" w:cs="Arial"/>
                <w:lang w:val="mk-MK"/>
              </w:rPr>
            </w:pPr>
            <w:r w:rsidRPr="00992AE5">
              <w:rPr>
                <w:rFonts w:ascii="Arial" w:eastAsia="Calibri" w:hAnsi="Arial" w:cs="Arial"/>
                <w:lang w:val="mk-MK"/>
              </w:rPr>
              <w:t>1</w:t>
            </w:r>
          </w:p>
        </w:tc>
        <w:tc>
          <w:tcPr>
            <w:tcW w:w="567" w:type="dxa"/>
            <w:tcBorders>
              <w:top w:val="single" w:sz="4" w:space="0" w:color="000000"/>
              <w:left w:val="single" w:sz="4" w:space="0" w:color="000000"/>
              <w:bottom w:val="single" w:sz="4" w:space="0" w:color="000000"/>
            </w:tcBorders>
          </w:tcPr>
          <w:p w14:paraId="518C2BF9" w14:textId="77777777" w:rsidR="00992AE5" w:rsidRPr="00992AE5" w:rsidRDefault="00992AE5" w:rsidP="00992AE5">
            <w:pPr>
              <w:snapToGrid w:val="0"/>
              <w:spacing w:after="0" w:line="240" w:lineRule="auto"/>
              <w:jc w:val="both"/>
              <w:rPr>
                <w:rFonts w:ascii="Arial" w:eastAsia="Calibri" w:hAnsi="Arial" w:cs="Arial"/>
              </w:rPr>
            </w:pPr>
          </w:p>
          <w:p w14:paraId="097FCD57" w14:textId="77777777" w:rsidR="00992AE5" w:rsidRPr="00992AE5" w:rsidRDefault="00992AE5" w:rsidP="00992AE5">
            <w:pPr>
              <w:snapToGrid w:val="0"/>
              <w:spacing w:after="0" w:line="240" w:lineRule="auto"/>
              <w:jc w:val="both"/>
              <w:rPr>
                <w:rFonts w:ascii="Arial" w:eastAsia="Calibri" w:hAnsi="Arial" w:cs="Arial"/>
                <w:lang w:val="mk-MK"/>
              </w:rPr>
            </w:pPr>
            <w:r w:rsidRPr="00992AE5">
              <w:rPr>
                <w:rFonts w:ascii="Arial" w:eastAsia="Calibri" w:hAnsi="Arial" w:cs="Arial"/>
                <w:lang w:val="mk-MK"/>
              </w:rPr>
              <w:t>1</w:t>
            </w:r>
          </w:p>
        </w:tc>
        <w:tc>
          <w:tcPr>
            <w:tcW w:w="567" w:type="dxa"/>
            <w:tcBorders>
              <w:top w:val="single" w:sz="4" w:space="0" w:color="000000"/>
              <w:left w:val="single" w:sz="4" w:space="0" w:color="000000"/>
              <w:bottom w:val="single" w:sz="4" w:space="0" w:color="000000"/>
            </w:tcBorders>
          </w:tcPr>
          <w:p w14:paraId="06F53C01"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090BAB16"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1FAF31BA"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1F137208"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right w:val="single" w:sz="4" w:space="0" w:color="auto"/>
            </w:tcBorders>
          </w:tcPr>
          <w:p w14:paraId="480A5EFE"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auto"/>
            </w:tcBorders>
          </w:tcPr>
          <w:p w14:paraId="50EB180E"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000000"/>
            </w:tcBorders>
          </w:tcPr>
          <w:p w14:paraId="6606AC7F" w14:textId="77777777" w:rsidR="00992AE5" w:rsidRPr="00992AE5" w:rsidRDefault="00992AE5" w:rsidP="00992AE5">
            <w:pPr>
              <w:snapToGrid w:val="0"/>
              <w:spacing w:after="0" w:line="240" w:lineRule="auto"/>
              <w:jc w:val="both"/>
              <w:rPr>
                <w:rFonts w:ascii="Arial" w:eastAsia="Calibri" w:hAnsi="Arial" w:cs="Arial"/>
              </w:rPr>
            </w:pPr>
          </w:p>
        </w:tc>
      </w:tr>
      <w:tr w:rsidR="00992AE5" w:rsidRPr="00992AE5" w14:paraId="1A19B45E" w14:textId="77777777" w:rsidTr="006A2622">
        <w:tc>
          <w:tcPr>
            <w:tcW w:w="1580" w:type="dxa"/>
            <w:tcBorders>
              <w:top w:val="single" w:sz="4" w:space="0" w:color="000000"/>
              <w:left w:val="single" w:sz="4" w:space="0" w:color="000000"/>
              <w:bottom w:val="single" w:sz="4" w:space="0" w:color="000000"/>
            </w:tcBorders>
          </w:tcPr>
          <w:p w14:paraId="10DB69AA"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bookmarkStart w:id="8" w:name="_GoBack"/>
            <w:bookmarkEnd w:id="8"/>
            <w:r w:rsidRPr="00992AE5">
              <w:rPr>
                <w:rFonts w:ascii="StobiSerif Regular" w:eastAsia="Calibri" w:hAnsi="StobiSerif Regular" w:cs="Arial"/>
                <w:b/>
                <w:bCs/>
                <w:color w:val="000000"/>
                <w:sz w:val="20"/>
                <w:szCs w:val="20"/>
              </w:rPr>
              <w:t>Број на воспитувачи</w:t>
            </w:r>
          </w:p>
        </w:tc>
        <w:tc>
          <w:tcPr>
            <w:tcW w:w="972" w:type="dxa"/>
            <w:tcBorders>
              <w:top w:val="single" w:sz="4" w:space="0" w:color="000000"/>
              <w:left w:val="single" w:sz="4" w:space="0" w:color="000000"/>
              <w:bottom w:val="single" w:sz="4" w:space="0" w:color="000000"/>
            </w:tcBorders>
          </w:tcPr>
          <w:p w14:paraId="4C714E7D" w14:textId="77777777" w:rsidR="00992AE5" w:rsidRPr="00992AE5" w:rsidRDefault="00992AE5" w:rsidP="00992AE5">
            <w:pPr>
              <w:snapToGrid w:val="0"/>
              <w:spacing w:after="0" w:line="240" w:lineRule="auto"/>
              <w:jc w:val="both"/>
              <w:rPr>
                <w:rFonts w:ascii="StobiSerif Regular" w:eastAsia="Calibri" w:hAnsi="StobiSerif Regular" w:cs="Arial"/>
              </w:rPr>
            </w:pPr>
            <w:r w:rsidRPr="00992AE5">
              <w:rPr>
                <w:rFonts w:ascii="StobiSerif Regular" w:eastAsia="Calibri" w:hAnsi="StobiSerif Regular" w:cs="Arial"/>
              </w:rPr>
              <w:t>/</w:t>
            </w:r>
          </w:p>
        </w:tc>
        <w:tc>
          <w:tcPr>
            <w:tcW w:w="709" w:type="dxa"/>
            <w:tcBorders>
              <w:top w:val="single" w:sz="4" w:space="0" w:color="000000"/>
              <w:left w:val="single" w:sz="4" w:space="0" w:color="000000"/>
              <w:bottom w:val="single" w:sz="4" w:space="0" w:color="000000"/>
            </w:tcBorders>
          </w:tcPr>
          <w:p w14:paraId="31DCDFF0" w14:textId="77777777" w:rsidR="00992AE5" w:rsidRPr="00992AE5" w:rsidRDefault="00992AE5" w:rsidP="00992AE5">
            <w:pPr>
              <w:snapToGrid w:val="0"/>
              <w:spacing w:after="0" w:line="240" w:lineRule="auto"/>
              <w:jc w:val="both"/>
              <w:rPr>
                <w:rFonts w:ascii="Arial" w:eastAsia="Calibri" w:hAnsi="Arial" w:cs="Arial"/>
              </w:rPr>
            </w:pPr>
          </w:p>
        </w:tc>
        <w:tc>
          <w:tcPr>
            <w:tcW w:w="709" w:type="dxa"/>
            <w:tcBorders>
              <w:top w:val="single" w:sz="4" w:space="0" w:color="000000"/>
              <w:left w:val="single" w:sz="4" w:space="0" w:color="000000"/>
              <w:bottom w:val="single" w:sz="4" w:space="0" w:color="000000"/>
            </w:tcBorders>
          </w:tcPr>
          <w:p w14:paraId="0187BB74"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F2F0CA2"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5B04853B"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577820B1"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68B1499"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10A1F372"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005294B"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510DE3A8"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right w:val="single" w:sz="4" w:space="0" w:color="auto"/>
            </w:tcBorders>
          </w:tcPr>
          <w:p w14:paraId="1CE393D4"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auto"/>
            </w:tcBorders>
          </w:tcPr>
          <w:p w14:paraId="61AADFCA"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000000"/>
            </w:tcBorders>
          </w:tcPr>
          <w:p w14:paraId="735835ED" w14:textId="77777777" w:rsidR="00992AE5" w:rsidRPr="00992AE5" w:rsidRDefault="00992AE5" w:rsidP="00992AE5">
            <w:pPr>
              <w:snapToGrid w:val="0"/>
              <w:spacing w:after="0" w:line="240" w:lineRule="auto"/>
              <w:jc w:val="both"/>
              <w:rPr>
                <w:rFonts w:ascii="Arial" w:eastAsia="Calibri" w:hAnsi="Arial" w:cs="Arial"/>
              </w:rPr>
            </w:pPr>
          </w:p>
        </w:tc>
      </w:tr>
      <w:tr w:rsidR="00992AE5" w:rsidRPr="00992AE5" w14:paraId="00CF1A05" w14:textId="77777777" w:rsidTr="006A2622">
        <w:tc>
          <w:tcPr>
            <w:tcW w:w="1580" w:type="dxa"/>
            <w:tcBorders>
              <w:top w:val="single" w:sz="4" w:space="0" w:color="000000"/>
              <w:left w:val="single" w:sz="4" w:space="0" w:color="000000"/>
              <w:bottom w:val="single" w:sz="4" w:space="0" w:color="000000"/>
            </w:tcBorders>
          </w:tcPr>
          <w:p w14:paraId="672949F2"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Број на стручни соработници</w:t>
            </w:r>
          </w:p>
        </w:tc>
        <w:tc>
          <w:tcPr>
            <w:tcW w:w="972" w:type="dxa"/>
            <w:tcBorders>
              <w:top w:val="single" w:sz="4" w:space="0" w:color="000000"/>
              <w:left w:val="single" w:sz="4" w:space="0" w:color="000000"/>
              <w:bottom w:val="single" w:sz="4" w:space="0" w:color="000000"/>
            </w:tcBorders>
          </w:tcPr>
          <w:p w14:paraId="3606B3EA" w14:textId="77777777" w:rsidR="00992AE5" w:rsidRPr="00992AE5" w:rsidRDefault="00992AE5" w:rsidP="00992AE5">
            <w:pPr>
              <w:snapToGrid w:val="0"/>
              <w:spacing w:after="0" w:line="240" w:lineRule="auto"/>
              <w:jc w:val="both"/>
              <w:rPr>
                <w:rFonts w:ascii="StobiSerif Regular" w:eastAsia="Calibri" w:hAnsi="StobiSerif Regular" w:cs="Arial"/>
              </w:rPr>
            </w:pPr>
            <w:r w:rsidRPr="00992AE5">
              <w:rPr>
                <w:rFonts w:ascii="StobiSerif Regular" w:eastAsia="Calibri" w:hAnsi="StobiSerif Regular" w:cs="Arial"/>
              </w:rPr>
              <w:t>2</w:t>
            </w:r>
          </w:p>
        </w:tc>
        <w:tc>
          <w:tcPr>
            <w:tcW w:w="709" w:type="dxa"/>
            <w:tcBorders>
              <w:top w:val="single" w:sz="4" w:space="0" w:color="000000"/>
              <w:left w:val="single" w:sz="4" w:space="0" w:color="000000"/>
              <w:bottom w:val="single" w:sz="4" w:space="0" w:color="000000"/>
            </w:tcBorders>
          </w:tcPr>
          <w:p w14:paraId="3A30DA2C" w14:textId="77777777" w:rsidR="00992AE5" w:rsidRPr="00992AE5" w:rsidRDefault="00992AE5" w:rsidP="00992AE5">
            <w:pPr>
              <w:snapToGrid w:val="0"/>
              <w:spacing w:after="0" w:line="240" w:lineRule="auto"/>
              <w:jc w:val="both"/>
              <w:rPr>
                <w:rFonts w:ascii="Arial" w:eastAsia="Calibri" w:hAnsi="Arial" w:cs="Arial"/>
              </w:rPr>
            </w:pPr>
            <w:r w:rsidRPr="00992AE5">
              <w:rPr>
                <w:rFonts w:ascii="Arial" w:eastAsia="Calibri" w:hAnsi="Arial" w:cs="Arial"/>
              </w:rPr>
              <w:t>1</w:t>
            </w:r>
          </w:p>
        </w:tc>
        <w:tc>
          <w:tcPr>
            <w:tcW w:w="709" w:type="dxa"/>
            <w:tcBorders>
              <w:top w:val="single" w:sz="4" w:space="0" w:color="000000"/>
              <w:left w:val="single" w:sz="4" w:space="0" w:color="000000"/>
              <w:bottom w:val="single" w:sz="4" w:space="0" w:color="000000"/>
            </w:tcBorders>
          </w:tcPr>
          <w:p w14:paraId="7F2E8C5E"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7CBEFCE" w14:textId="77777777" w:rsidR="00992AE5" w:rsidRPr="00992AE5" w:rsidRDefault="00992AE5" w:rsidP="00992AE5">
            <w:pPr>
              <w:snapToGrid w:val="0"/>
              <w:spacing w:after="0" w:line="240" w:lineRule="auto"/>
              <w:jc w:val="both"/>
              <w:rPr>
                <w:rFonts w:ascii="Arial" w:eastAsia="Calibri" w:hAnsi="Arial" w:cs="Arial"/>
                <w:lang w:val="mk-MK"/>
              </w:rPr>
            </w:pPr>
            <w:r w:rsidRPr="00992AE5">
              <w:rPr>
                <w:rFonts w:ascii="Arial" w:eastAsia="Calibri" w:hAnsi="Arial" w:cs="Arial"/>
                <w:lang w:val="mk-MK"/>
              </w:rPr>
              <w:t>1</w:t>
            </w:r>
          </w:p>
        </w:tc>
        <w:tc>
          <w:tcPr>
            <w:tcW w:w="567" w:type="dxa"/>
            <w:tcBorders>
              <w:top w:val="single" w:sz="4" w:space="0" w:color="000000"/>
              <w:left w:val="single" w:sz="4" w:space="0" w:color="000000"/>
              <w:bottom w:val="single" w:sz="4" w:space="0" w:color="000000"/>
            </w:tcBorders>
          </w:tcPr>
          <w:p w14:paraId="25BB7CD7"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24B11721"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8D10A5B"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68715D5"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75D5EE0"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640D90B0"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right w:val="single" w:sz="4" w:space="0" w:color="auto"/>
            </w:tcBorders>
          </w:tcPr>
          <w:p w14:paraId="77749D8E"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auto"/>
            </w:tcBorders>
          </w:tcPr>
          <w:p w14:paraId="4FCD46D2"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000000"/>
            </w:tcBorders>
          </w:tcPr>
          <w:p w14:paraId="1122D842" w14:textId="77777777" w:rsidR="00992AE5" w:rsidRPr="00992AE5" w:rsidRDefault="00992AE5" w:rsidP="00992AE5">
            <w:pPr>
              <w:snapToGrid w:val="0"/>
              <w:spacing w:after="0" w:line="240" w:lineRule="auto"/>
              <w:jc w:val="both"/>
              <w:rPr>
                <w:rFonts w:ascii="Arial" w:eastAsia="Calibri" w:hAnsi="Arial" w:cs="Arial"/>
              </w:rPr>
            </w:pPr>
          </w:p>
        </w:tc>
      </w:tr>
      <w:tr w:rsidR="00992AE5" w:rsidRPr="00992AE5" w14:paraId="4742FB83" w14:textId="77777777" w:rsidTr="006A2622">
        <w:tc>
          <w:tcPr>
            <w:tcW w:w="1580" w:type="dxa"/>
            <w:tcBorders>
              <w:top w:val="single" w:sz="4" w:space="0" w:color="000000"/>
              <w:left w:val="single" w:sz="4" w:space="0" w:color="000000"/>
              <w:bottom w:val="single" w:sz="4" w:space="0" w:color="000000"/>
            </w:tcBorders>
          </w:tcPr>
          <w:p w14:paraId="2425F494"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Администра-тивни работници</w:t>
            </w:r>
          </w:p>
        </w:tc>
        <w:tc>
          <w:tcPr>
            <w:tcW w:w="972" w:type="dxa"/>
            <w:tcBorders>
              <w:top w:val="single" w:sz="4" w:space="0" w:color="000000"/>
              <w:left w:val="single" w:sz="4" w:space="0" w:color="000000"/>
              <w:bottom w:val="single" w:sz="4" w:space="0" w:color="000000"/>
            </w:tcBorders>
          </w:tcPr>
          <w:p w14:paraId="5F24A589" w14:textId="77777777" w:rsidR="00992AE5" w:rsidRPr="00992AE5" w:rsidRDefault="00992AE5" w:rsidP="00992AE5">
            <w:pPr>
              <w:snapToGrid w:val="0"/>
              <w:spacing w:after="0" w:line="240" w:lineRule="auto"/>
              <w:jc w:val="both"/>
              <w:rPr>
                <w:rFonts w:ascii="StobiSerif Regular" w:eastAsia="Calibri" w:hAnsi="StobiSerif Regular" w:cs="Arial"/>
              </w:rPr>
            </w:pPr>
            <w:r w:rsidRPr="00992AE5">
              <w:rPr>
                <w:rFonts w:ascii="StobiSerif Regular" w:eastAsia="Calibri" w:hAnsi="StobiSerif Regular" w:cs="Arial"/>
              </w:rPr>
              <w:t>1</w:t>
            </w:r>
          </w:p>
        </w:tc>
        <w:tc>
          <w:tcPr>
            <w:tcW w:w="709" w:type="dxa"/>
            <w:tcBorders>
              <w:top w:val="single" w:sz="4" w:space="0" w:color="000000"/>
              <w:left w:val="single" w:sz="4" w:space="0" w:color="000000"/>
              <w:bottom w:val="single" w:sz="4" w:space="0" w:color="000000"/>
            </w:tcBorders>
          </w:tcPr>
          <w:p w14:paraId="1BEF60F6" w14:textId="77777777" w:rsidR="00992AE5" w:rsidRPr="00992AE5" w:rsidRDefault="00992AE5" w:rsidP="00992AE5">
            <w:pPr>
              <w:snapToGrid w:val="0"/>
              <w:spacing w:after="0" w:line="240" w:lineRule="auto"/>
              <w:jc w:val="both"/>
              <w:rPr>
                <w:rFonts w:ascii="Arial" w:eastAsia="Calibri" w:hAnsi="Arial" w:cs="Arial"/>
              </w:rPr>
            </w:pPr>
            <w:r w:rsidRPr="00992AE5">
              <w:rPr>
                <w:rFonts w:ascii="Arial" w:eastAsia="Calibri" w:hAnsi="Arial" w:cs="Arial"/>
              </w:rPr>
              <w:t>1</w:t>
            </w:r>
          </w:p>
        </w:tc>
        <w:tc>
          <w:tcPr>
            <w:tcW w:w="709" w:type="dxa"/>
            <w:tcBorders>
              <w:top w:val="single" w:sz="4" w:space="0" w:color="000000"/>
              <w:left w:val="single" w:sz="4" w:space="0" w:color="000000"/>
              <w:bottom w:val="single" w:sz="4" w:space="0" w:color="000000"/>
            </w:tcBorders>
          </w:tcPr>
          <w:p w14:paraId="4967739D"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20CB3B5C"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2FB0EC6C"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16AC753"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686D77B1"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A95B883"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6CD4530D"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28831548"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right w:val="single" w:sz="4" w:space="0" w:color="auto"/>
            </w:tcBorders>
          </w:tcPr>
          <w:p w14:paraId="47D432DD"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auto"/>
            </w:tcBorders>
          </w:tcPr>
          <w:p w14:paraId="32B01B9B"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000000"/>
            </w:tcBorders>
          </w:tcPr>
          <w:p w14:paraId="291FE28D" w14:textId="77777777" w:rsidR="00992AE5" w:rsidRPr="00992AE5" w:rsidRDefault="00992AE5" w:rsidP="00992AE5">
            <w:pPr>
              <w:snapToGrid w:val="0"/>
              <w:spacing w:after="0" w:line="240" w:lineRule="auto"/>
              <w:jc w:val="both"/>
              <w:rPr>
                <w:rFonts w:ascii="Arial" w:eastAsia="Calibri" w:hAnsi="Arial" w:cs="Arial"/>
              </w:rPr>
            </w:pPr>
          </w:p>
        </w:tc>
      </w:tr>
      <w:tr w:rsidR="00992AE5" w:rsidRPr="00992AE5" w14:paraId="03A9E505" w14:textId="77777777" w:rsidTr="006A2622">
        <w:tc>
          <w:tcPr>
            <w:tcW w:w="1580" w:type="dxa"/>
            <w:tcBorders>
              <w:top w:val="single" w:sz="4" w:space="0" w:color="000000"/>
              <w:left w:val="single" w:sz="4" w:space="0" w:color="000000"/>
              <w:bottom w:val="single" w:sz="4" w:space="0" w:color="000000"/>
            </w:tcBorders>
          </w:tcPr>
          <w:p w14:paraId="6FB7A495"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Помошно-технички кадар</w:t>
            </w:r>
          </w:p>
        </w:tc>
        <w:tc>
          <w:tcPr>
            <w:tcW w:w="972" w:type="dxa"/>
            <w:tcBorders>
              <w:top w:val="single" w:sz="4" w:space="0" w:color="000000"/>
              <w:left w:val="single" w:sz="4" w:space="0" w:color="000000"/>
              <w:bottom w:val="single" w:sz="4" w:space="0" w:color="000000"/>
            </w:tcBorders>
          </w:tcPr>
          <w:p w14:paraId="7331D9B8" w14:textId="77777777" w:rsidR="00992AE5" w:rsidRPr="00992AE5" w:rsidRDefault="00992AE5" w:rsidP="00992AE5">
            <w:pPr>
              <w:snapToGrid w:val="0"/>
              <w:spacing w:after="0" w:line="240" w:lineRule="auto"/>
              <w:jc w:val="both"/>
              <w:rPr>
                <w:rFonts w:ascii="StobiSerif Regular" w:eastAsia="Calibri" w:hAnsi="StobiSerif Regular" w:cs="Arial"/>
              </w:rPr>
            </w:pPr>
          </w:p>
          <w:p w14:paraId="5A7A4FC5" w14:textId="77777777" w:rsidR="00992AE5" w:rsidRPr="00992AE5" w:rsidRDefault="00992AE5" w:rsidP="00992AE5">
            <w:pPr>
              <w:snapToGrid w:val="0"/>
              <w:spacing w:after="0" w:line="240" w:lineRule="auto"/>
              <w:jc w:val="both"/>
              <w:rPr>
                <w:rFonts w:ascii="StobiSerif Regular" w:eastAsia="Calibri" w:hAnsi="StobiSerif Regular" w:cs="Arial"/>
                <w:lang w:val="mk-MK"/>
              </w:rPr>
            </w:pPr>
            <w:r w:rsidRPr="00992AE5">
              <w:rPr>
                <w:rFonts w:ascii="StobiSerif Regular" w:eastAsia="Calibri" w:hAnsi="StobiSerif Regular" w:cs="Arial"/>
                <w:lang w:val="mk-MK"/>
              </w:rPr>
              <w:t>4</w:t>
            </w:r>
          </w:p>
        </w:tc>
        <w:tc>
          <w:tcPr>
            <w:tcW w:w="709" w:type="dxa"/>
            <w:tcBorders>
              <w:top w:val="single" w:sz="4" w:space="0" w:color="000000"/>
              <w:left w:val="single" w:sz="4" w:space="0" w:color="000000"/>
              <w:bottom w:val="single" w:sz="4" w:space="0" w:color="000000"/>
            </w:tcBorders>
          </w:tcPr>
          <w:p w14:paraId="21531003" w14:textId="77777777" w:rsidR="00992AE5" w:rsidRPr="00992AE5" w:rsidRDefault="00992AE5" w:rsidP="00992AE5">
            <w:pPr>
              <w:snapToGrid w:val="0"/>
              <w:spacing w:after="0" w:line="240" w:lineRule="auto"/>
              <w:jc w:val="both"/>
              <w:rPr>
                <w:rFonts w:ascii="Arial" w:eastAsia="Calibri" w:hAnsi="Arial" w:cs="Arial"/>
              </w:rPr>
            </w:pPr>
          </w:p>
          <w:p w14:paraId="0A99F598" w14:textId="77777777" w:rsidR="00992AE5" w:rsidRPr="00992AE5" w:rsidRDefault="00992AE5" w:rsidP="00992AE5">
            <w:pPr>
              <w:snapToGrid w:val="0"/>
              <w:spacing w:after="0" w:line="240" w:lineRule="auto"/>
              <w:jc w:val="both"/>
              <w:rPr>
                <w:rFonts w:ascii="Arial" w:eastAsia="Calibri" w:hAnsi="Arial" w:cs="Arial"/>
                <w:lang w:val="mk-MK"/>
              </w:rPr>
            </w:pPr>
            <w:r w:rsidRPr="00992AE5">
              <w:rPr>
                <w:rFonts w:ascii="Arial" w:eastAsia="Calibri" w:hAnsi="Arial" w:cs="Arial"/>
                <w:lang w:val="mk-MK"/>
              </w:rPr>
              <w:t>3</w:t>
            </w:r>
          </w:p>
        </w:tc>
        <w:tc>
          <w:tcPr>
            <w:tcW w:w="709" w:type="dxa"/>
            <w:tcBorders>
              <w:top w:val="single" w:sz="4" w:space="0" w:color="000000"/>
              <w:left w:val="single" w:sz="4" w:space="0" w:color="000000"/>
              <w:bottom w:val="single" w:sz="4" w:space="0" w:color="000000"/>
            </w:tcBorders>
          </w:tcPr>
          <w:p w14:paraId="4F6F8C07"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055BD126" w14:textId="77777777" w:rsidR="00992AE5" w:rsidRPr="00992AE5" w:rsidRDefault="00992AE5" w:rsidP="00992AE5">
            <w:pPr>
              <w:snapToGrid w:val="0"/>
              <w:spacing w:after="0" w:line="240" w:lineRule="auto"/>
              <w:jc w:val="both"/>
              <w:rPr>
                <w:rFonts w:ascii="Arial" w:eastAsia="Calibri" w:hAnsi="Arial" w:cs="Arial"/>
              </w:rPr>
            </w:pPr>
          </w:p>
          <w:p w14:paraId="2E7341CC" w14:textId="77777777" w:rsidR="00992AE5" w:rsidRPr="00992AE5" w:rsidRDefault="00992AE5" w:rsidP="00992AE5">
            <w:pPr>
              <w:snapToGrid w:val="0"/>
              <w:spacing w:after="0" w:line="240" w:lineRule="auto"/>
              <w:jc w:val="both"/>
              <w:rPr>
                <w:rFonts w:ascii="Arial" w:eastAsia="Calibri" w:hAnsi="Arial" w:cs="Arial"/>
                <w:lang w:val="mk-MK"/>
              </w:rPr>
            </w:pPr>
            <w:r w:rsidRPr="00992AE5">
              <w:rPr>
                <w:rFonts w:ascii="Arial" w:eastAsia="Calibri" w:hAnsi="Arial" w:cs="Arial"/>
                <w:lang w:val="mk-MK"/>
              </w:rPr>
              <w:t>1</w:t>
            </w:r>
          </w:p>
        </w:tc>
        <w:tc>
          <w:tcPr>
            <w:tcW w:w="567" w:type="dxa"/>
            <w:tcBorders>
              <w:top w:val="single" w:sz="4" w:space="0" w:color="000000"/>
              <w:left w:val="single" w:sz="4" w:space="0" w:color="000000"/>
              <w:bottom w:val="single" w:sz="4" w:space="0" w:color="000000"/>
            </w:tcBorders>
          </w:tcPr>
          <w:p w14:paraId="16B00248"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79544F75"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2792A66"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6D5C5E4C"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0B9A823F"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1836F4C"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right w:val="single" w:sz="4" w:space="0" w:color="auto"/>
            </w:tcBorders>
          </w:tcPr>
          <w:p w14:paraId="6A518A3A"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auto"/>
            </w:tcBorders>
          </w:tcPr>
          <w:p w14:paraId="5530C82F"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000000"/>
            </w:tcBorders>
          </w:tcPr>
          <w:p w14:paraId="4B7C893E" w14:textId="77777777" w:rsidR="00992AE5" w:rsidRPr="00992AE5" w:rsidRDefault="00992AE5" w:rsidP="00992AE5">
            <w:pPr>
              <w:snapToGrid w:val="0"/>
              <w:spacing w:after="0" w:line="240" w:lineRule="auto"/>
              <w:jc w:val="both"/>
              <w:rPr>
                <w:rFonts w:ascii="Arial" w:eastAsia="Calibri" w:hAnsi="Arial" w:cs="Arial"/>
              </w:rPr>
            </w:pPr>
          </w:p>
        </w:tc>
      </w:tr>
      <w:tr w:rsidR="00992AE5" w:rsidRPr="00992AE5" w14:paraId="0050B270" w14:textId="77777777" w:rsidTr="006A2622">
        <w:tc>
          <w:tcPr>
            <w:tcW w:w="1580" w:type="dxa"/>
            <w:tcBorders>
              <w:top w:val="single" w:sz="4" w:space="0" w:color="000000"/>
              <w:left w:val="single" w:sz="4" w:space="0" w:color="000000"/>
              <w:bottom w:val="single" w:sz="4" w:space="0" w:color="000000"/>
            </w:tcBorders>
          </w:tcPr>
          <w:p w14:paraId="27C3ADF6"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Директор</w:t>
            </w:r>
          </w:p>
          <w:p w14:paraId="18F5723D"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p>
        </w:tc>
        <w:tc>
          <w:tcPr>
            <w:tcW w:w="972" w:type="dxa"/>
            <w:tcBorders>
              <w:top w:val="single" w:sz="4" w:space="0" w:color="000000"/>
              <w:left w:val="single" w:sz="4" w:space="0" w:color="000000"/>
              <w:bottom w:val="single" w:sz="4" w:space="0" w:color="000000"/>
            </w:tcBorders>
          </w:tcPr>
          <w:p w14:paraId="1B2C46A9" w14:textId="77777777" w:rsidR="00992AE5" w:rsidRPr="00992AE5" w:rsidRDefault="00992AE5" w:rsidP="00992AE5">
            <w:pPr>
              <w:snapToGrid w:val="0"/>
              <w:spacing w:after="0" w:line="240" w:lineRule="auto"/>
              <w:jc w:val="both"/>
              <w:rPr>
                <w:rFonts w:ascii="StobiSerif Regular" w:eastAsia="Calibri" w:hAnsi="StobiSerif Regular" w:cs="Arial"/>
              </w:rPr>
            </w:pPr>
            <w:r w:rsidRPr="00992AE5">
              <w:rPr>
                <w:rFonts w:ascii="StobiSerif Regular" w:eastAsia="Calibri" w:hAnsi="StobiSerif Regular" w:cs="Arial"/>
              </w:rPr>
              <w:t>1</w:t>
            </w:r>
          </w:p>
        </w:tc>
        <w:tc>
          <w:tcPr>
            <w:tcW w:w="709" w:type="dxa"/>
            <w:tcBorders>
              <w:top w:val="single" w:sz="4" w:space="0" w:color="000000"/>
              <w:left w:val="single" w:sz="4" w:space="0" w:color="000000"/>
              <w:bottom w:val="single" w:sz="4" w:space="0" w:color="000000"/>
            </w:tcBorders>
          </w:tcPr>
          <w:p w14:paraId="0C9F733A" w14:textId="77777777" w:rsidR="00992AE5" w:rsidRPr="00992AE5" w:rsidRDefault="00992AE5" w:rsidP="00992AE5">
            <w:pPr>
              <w:snapToGrid w:val="0"/>
              <w:spacing w:after="0" w:line="240" w:lineRule="auto"/>
              <w:jc w:val="both"/>
              <w:rPr>
                <w:rFonts w:ascii="Arial" w:eastAsia="Calibri" w:hAnsi="Arial" w:cs="Arial"/>
              </w:rPr>
            </w:pPr>
            <w:r w:rsidRPr="00992AE5">
              <w:rPr>
                <w:rFonts w:ascii="Arial" w:eastAsia="Calibri" w:hAnsi="Arial" w:cs="Arial"/>
              </w:rPr>
              <w:t>1</w:t>
            </w:r>
          </w:p>
        </w:tc>
        <w:tc>
          <w:tcPr>
            <w:tcW w:w="709" w:type="dxa"/>
            <w:tcBorders>
              <w:top w:val="single" w:sz="4" w:space="0" w:color="000000"/>
              <w:left w:val="single" w:sz="4" w:space="0" w:color="000000"/>
              <w:bottom w:val="single" w:sz="4" w:space="0" w:color="000000"/>
            </w:tcBorders>
          </w:tcPr>
          <w:p w14:paraId="5C142387"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0BA3D95F"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27D6D77F"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7815EFA3"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7C972B82"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E6D1EA0"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B3CB877"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737D8CFC"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right w:val="single" w:sz="4" w:space="0" w:color="auto"/>
            </w:tcBorders>
          </w:tcPr>
          <w:p w14:paraId="3296A4FF"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auto"/>
            </w:tcBorders>
          </w:tcPr>
          <w:p w14:paraId="58449171"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000000"/>
            </w:tcBorders>
          </w:tcPr>
          <w:p w14:paraId="598C8ED7" w14:textId="77777777" w:rsidR="00992AE5" w:rsidRPr="00992AE5" w:rsidRDefault="00992AE5" w:rsidP="00992AE5">
            <w:pPr>
              <w:snapToGrid w:val="0"/>
              <w:spacing w:after="0" w:line="240" w:lineRule="auto"/>
              <w:jc w:val="both"/>
              <w:rPr>
                <w:rFonts w:ascii="Arial" w:eastAsia="Calibri" w:hAnsi="Arial" w:cs="Arial"/>
              </w:rPr>
            </w:pPr>
          </w:p>
        </w:tc>
      </w:tr>
      <w:tr w:rsidR="00992AE5" w:rsidRPr="00992AE5" w14:paraId="5BD2A959" w14:textId="77777777" w:rsidTr="006A2622">
        <w:tc>
          <w:tcPr>
            <w:tcW w:w="1580" w:type="dxa"/>
            <w:tcBorders>
              <w:top w:val="single" w:sz="4" w:space="0" w:color="000000"/>
              <w:left w:val="single" w:sz="4" w:space="0" w:color="000000"/>
              <w:bottom w:val="single" w:sz="4" w:space="0" w:color="000000"/>
            </w:tcBorders>
          </w:tcPr>
          <w:p w14:paraId="32DA2E7B"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sz w:val="20"/>
                <w:szCs w:val="20"/>
              </w:rPr>
            </w:pPr>
            <w:r w:rsidRPr="00992AE5">
              <w:rPr>
                <w:rFonts w:ascii="StobiSerif Regular" w:eastAsia="Calibri" w:hAnsi="StobiSerif Regular" w:cs="Arial"/>
                <w:b/>
                <w:bCs/>
                <w:color w:val="000000"/>
                <w:sz w:val="20"/>
                <w:szCs w:val="20"/>
              </w:rPr>
              <w:t>Помошник директор</w:t>
            </w:r>
          </w:p>
        </w:tc>
        <w:tc>
          <w:tcPr>
            <w:tcW w:w="972" w:type="dxa"/>
            <w:tcBorders>
              <w:top w:val="single" w:sz="4" w:space="0" w:color="000000"/>
              <w:left w:val="single" w:sz="4" w:space="0" w:color="000000"/>
              <w:bottom w:val="single" w:sz="4" w:space="0" w:color="000000"/>
            </w:tcBorders>
          </w:tcPr>
          <w:p w14:paraId="7735FC93" w14:textId="77777777" w:rsidR="00992AE5" w:rsidRPr="00992AE5" w:rsidRDefault="00992AE5" w:rsidP="00992AE5">
            <w:pPr>
              <w:snapToGrid w:val="0"/>
              <w:spacing w:after="0" w:line="240" w:lineRule="auto"/>
              <w:jc w:val="both"/>
              <w:rPr>
                <w:rFonts w:ascii="StobiSerif Regular" w:eastAsia="Calibri" w:hAnsi="StobiSerif Regular" w:cs="Arial"/>
              </w:rPr>
            </w:pPr>
          </w:p>
        </w:tc>
        <w:tc>
          <w:tcPr>
            <w:tcW w:w="709" w:type="dxa"/>
            <w:tcBorders>
              <w:top w:val="single" w:sz="4" w:space="0" w:color="000000"/>
              <w:left w:val="single" w:sz="4" w:space="0" w:color="000000"/>
              <w:bottom w:val="single" w:sz="4" w:space="0" w:color="000000"/>
            </w:tcBorders>
          </w:tcPr>
          <w:p w14:paraId="6D277E19" w14:textId="77777777" w:rsidR="00992AE5" w:rsidRPr="00992AE5" w:rsidRDefault="00992AE5" w:rsidP="00992AE5">
            <w:pPr>
              <w:snapToGrid w:val="0"/>
              <w:spacing w:after="0" w:line="240" w:lineRule="auto"/>
              <w:jc w:val="both"/>
              <w:rPr>
                <w:rFonts w:ascii="Arial" w:eastAsia="Calibri" w:hAnsi="Arial" w:cs="Arial"/>
              </w:rPr>
            </w:pPr>
          </w:p>
        </w:tc>
        <w:tc>
          <w:tcPr>
            <w:tcW w:w="709" w:type="dxa"/>
            <w:tcBorders>
              <w:top w:val="single" w:sz="4" w:space="0" w:color="000000"/>
              <w:left w:val="single" w:sz="4" w:space="0" w:color="000000"/>
              <w:bottom w:val="single" w:sz="4" w:space="0" w:color="000000"/>
            </w:tcBorders>
          </w:tcPr>
          <w:p w14:paraId="1F1D7819"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8952A07"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1D7A2B4E"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72DC243A"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0266BD8F"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A82CD6C"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70F8419"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94B9816"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right w:val="single" w:sz="4" w:space="0" w:color="auto"/>
            </w:tcBorders>
          </w:tcPr>
          <w:p w14:paraId="24165824"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auto"/>
            </w:tcBorders>
          </w:tcPr>
          <w:p w14:paraId="08400FE2"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000000"/>
            </w:tcBorders>
          </w:tcPr>
          <w:p w14:paraId="1CAE0A6D" w14:textId="77777777" w:rsidR="00992AE5" w:rsidRPr="00992AE5" w:rsidRDefault="00992AE5" w:rsidP="00992AE5">
            <w:pPr>
              <w:snapToGrid w:val="0"/>
              <w:spacing w:after="0" w:line="240" w:lineRule="auto"/>
              <w:jc w:val="both"/>
              <w:rPr>
                <w:rFonts w:ascii="Arial" w:eastAsia="Calibri" w:hAnsi="Arial" w:cs="Arial"/>
              </w:rPr>
            </w:pPr>
          </w:p>
        </w:tc>
      </w:tr>
      <w:tr w:rsidR="00992AE5" w:rsidRPr="00992AE5" w14:paraId="6E1F3B35" w14:textId="77777777" w:rsidTr="006A2622">
        <w:tc>
          <w:tcPr>
            <w:tcW w:w="1580" w:type="dxa"/>
            <w:tcBorders>
              <w:top w:val="single" w:sz="4" w:space="0" w:color="000000"/>
              <w:left w:val="single" w:sz="4" w:space="0" w:color="000000"/>
              <w:bottom w:val="single" w:sz="4" w:space="0" w:color="000000"/>
            </w:tcBorders>
          </w:tcPr>
          <w:p w14:paraId="3BB7AC8D"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sz w:val="20"/>
                <w:szCs w:val="20"/>
              </w:rPr>
              <w:t>Образовни медијатори (доколку се ангажирани во  училиштето</w:t>
            </w:r>
            <w:r w:rsidRPr="00992AE5">
              <w:rPr>
                <w:rFonts w:ascii="StobiSerif Regular" w:eastAsia="Calibri" w:hAnsi="StobiSerif Regular" w:cs="Arial"/>
                <w:b/>
                <w:bCs/>
                <w:color w:val="000000"/>
              </w:rPr>
              <w:t>)</w:t>
            </w:r>
          </w:p>
        </w:tc>
        <w:tc>
          <w:tcPr>
            <w:tcW w:w="972" w:type="dxa"/>
            <w:tcBorders>
              <w:top w:val="single" w:sz="4" w:space="0" w:color="000000"/>
              <w:left w:val="single" w:sz="4" w:space="0" w:color="000000"/>
              <w:bottom w:val="single" w:sz="4" w:space="0" w:color="000000"/>
            </w:tcBorders>
          </w:tcPr>
          <w:p w14:paraId="1063624F" w14:textId="77777777" w:rsidR="00992AE5" w:rsidRPr="00992AE5" w:rsidRDefault="00992AE5" w:rsidP="00992AE5">
            <w:pPr>
              <w:snapToGrid w:val="0"/>
              <w:spacing w:after="0" w:line="240" w:lineRule="auto"/>
              <w:jc w:val="both"/>
              <w:rPr>
                <w:rFonts w:ascii="StobiSerif Regular" w:eastAsia="Calibri" w:hAnsi="StobiSerif Regular" w:cs="Arial"/>
              </w:rPr>
            </w:pPr>
            <w:r w:rsidRPr="00992AE5">
              <w:rPr>
                <w:rFonts w:ascii="StobiSerif Regular" w:eastAsia="Calibri" w:hAnsi="StobiSerif Regular" w:cs="Arial"/>
              </w:rPr>
              <w:t>/</w:t>
            </w:r>
          </w:p>
        </w:tc>
        <w:tc>
          <w:tcPr>
            <w:tcW w:w="709" w:type="dxa"/>
            <w:tcBorders>
              <w:top w:val="single" w:sz="4" w:space="0" w:color="000000"/>
              <w:left w:val="single" w:sz="4" w:space="0" w:color="000000"/>
              <w:bottom w:val="single" w:sz="4" w:space="0" w:color="000000"/>
            </w:tcBorders>
          </w:tcPr>
          <w:p w14:paraId="4FBF364F" w14:textId="77777777" w:rsidR="00992AE5" w:rsidRPr="00992AE5" w:rsidRDefault="00992AE5" w:rsidP="00992AE5">
            <w:pPr>
              <w:snapToGrid w:val="0"/>
              <w:spacing w:after="0" w:line="240" w:lineRule="auto"/>
              <w:jc w:val="both"/>
              <w:rPr>
                <w:rFonts w:ascii="Arial" w:eastAsia="Calibri" w:hAnsi="Arial" w:cs="Arial"/>
              </w:rPr>
            </w:pPr>
          </w:p>
        </w:tc>
        <w:tc>
          <w:tcPr>
            <w:tcW w:w="709" w:type="dxa"/>
            <w:tcBorders>
              <w:top w:val="single" w:sz="4" w:space="0" w:color="000000"/>
              <w:left w:val="single" w:sz="4" w:space="0" w:color="000000"/>
              <w:bottom w:val="single" w:sz="4" w:space="0" w:color="000000"/>
            </w:tcBorders>
          </w:tcPr>
          <w:p w14:paraId="759344B8"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2DC046BF"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466E9A0"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B1D699B"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726927E9"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472D1639"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27BA56DC"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tcBorders>
          </w:tcPr>
          <w:p w14:paraId="32A2FAB5"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000000"/>
              <w:bottom w:val="single" w:sz="4" w:space="0" w:color="000000"/>
              <w:right w:val="single" w:sz="4" w:space="0" w:color="auto"/>
            </w:tcBorders>
          </w:tcPr>
          <w:p w14:paraId="3178C1DA"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auto"/>
            </w:tcBorders>
          </w:tcPr>
          <w:p w14:paraId="00B1A8B5" w14:textId="77777777" w:rsidR="00992AE5" w:rsidRPr="00992AE5" w:rsidRDefault="00992AE5" w:rsidP="00992AE5">
            <w:pPr>
              <w:snapToGrid w:val="0"/>
              <w:spacing w:after="0" w:line="240" w:lineRule="auto"/>
              <w:jc w:val="both"/>
              <w:rPr>
                <w:rFonts w:ascii="Arial" w:eastAsia="Calibri" w:hAnsi="Arial" w:cs="Arial"/>
              </w:rPr>
            </w:pPr>
          </w:p>
        </w:tc>
        <w:tc>
          <w:tcPr>
            <w:tcW w:w="567" w:type="dxa"/>
            <w:tcBorders>
              <w:top w:val="single" w:sz="4" w:space="0" w:color="000000"/>
              <w:left w:val="single" w:sz="4" w:space="0" w:color="auto"/>
              <w:bottom w:val="single" w:sz="4" w:space="0" w:color="000000"/>
              <w:right w:val="single" w:sz="4" w:space="0" w:color="000000"/>
            </w:tcBorders>
          </w:tcPr>
          <w:p w14:paraId="3AA1D96F" w14:textId="77777777" w:rsidR="00992AE5" w:rsidRPr="00992AE5" w:rsidRDefault="00992AE5" w:rsidP="00992AE5">
            <w:pPr>
              <w:snapToGrid w:val="0"/>
              <w:spacing w:after="0" w:line="240" w:lineRule="auto"/>
              <w:jc w:val="both"/>
              <w:rPr>
                <w:rFonts w:ascii="Arial" w:eastAsia="Calibri" w:hAnsi="Arial" w:cs="Arial"/>
              </w:rPr>
            </w:pPr>
          </w:p>
        </w:tc>
      </w:tr>
    </w:tbl>
    <w:p w14:paraId="3F2F5B49" w14:textId="77777777" w:rsidR="00992AE5" w:rsidRPr="00992AE5" w:rsidRDefault="00992AE5" w:rsidP="00992AE5">
      <w:pPr>
        <w:jc w:val="both"/>
        <w:rPr>
          <w:rFonts w:ascii="Arial" w:eastAsia="Calibri" w:hAnsi="Arial" w:cs="Arial"/>
          <w:b/>
          <w:sz w:val="24"/>
          <w:szCs w:val="24"/>
          <w:lang w:eastAsia="ar-SA"/>
        </w:rPr>
      </w:pPr>
    </w:p>
    <w:p w14:paraId="16CDE31A" w14:textId="77777777" w:rsidR="00992AE5" w:rsidRPr="00992AE5" w:rsidRDefault="00992AE5" w:rsidP="00992AE5">
      <w:pPr>
        <w:ind w:left="-284"/>
        <w:jc w:val="both"/>
        <w:rPr>
          <w:rFonts w:ascii="StobiSerif Regular" w:eastAsia="Calibri" w:hAnsi="StobiSerif Regular" w:cs="Arial"/>
          <w:color w:val="000000"/>
          <w:sz w:val="24"/>
          <w:szCs w:val="24"/>
        </w:rPr>
      </w:pPr>
      <w:r w:rsidRPr="00992AE5">
        <w:rPr>
          <w:rFonts w:ascii="Arial" w:eastAsia="Calibri" w:hAnsi="Arial" w:cs="Arial"/>
          <w:b/>
          <w:color w:val="000000"/>
          <w:sz w:val="24"/>
          <w:szCs w:val="24"/>
          <w:lang w:eastAsia="ar-SA"/>
        </w:rPr>
        <w:t xml:space="preserve">      </w:t>
      </w:r>
      <w:r w:rsidRPr="00992AE5">
        <w:rPr>
          <w:rFonts w:ascii="StobiSerif Regular" w:eastAsia="Calibri" w:hAnsi="StobiSerif Regular" w:cs="Arial"/>
          <w:color w:val="000000"/>
          <w:sz w:val="24"/>
          <w:szCs w:val="24"/>
          <w:lang w:eastAsia="ar-SA"/>
        </w:rPr>
        <w:t>3.8</w:t>
      </w:r>
      <w:bookmarkStart w:id="9" w:name="_Hlk25927651"/>
      <w:r w:rsidRPr="00992AE5">
        <w:rPr>
          <w:rFonts w:ascii="StobiSerif Regular" w:eastAsia="Calibri" w:hAnsi="StobiSerif Regular" w:cs="Arial"/>
          <w:color w:val="000000"/>
          <w:sz w:val="24"/>
          <w:szCs w:val="24"/>
          <w:lang w:eastAsia="ar-SA"/>
        </w:rPr>
        <w:t>. Вкупни податоци за с</w:t>
      </w:r>
      <w:r w:rsidRPr="00992AE5">
        <w:rPr>
          <w:rFonts w:ascii="StobiSerif Regular" w:eastAsia="Calibri" w:hAnsi="StobiSerif Regular" w:cs="Arial"/>
          <w:color w:val="000000"/>
          <w:sz w:val="24"/>
          <w:szCs w:val="24"/>
        </w:rPr>
        <w:t>тепенот на образование на вработените</w:t>
      </w:r>
      <w:bookmarkEnd w:id="9"/>
    </w:p>
    <w:tbl>
      <w:tblPr>
        <w:tblW w:w="9385" w:type="dxa"/>
        <w:tblInd w:w="-176" w:type="dxa"/>
        <w:tblLayout w:type="fixed"/>
        <w:tblLook w:val="0000" w:firstRow="0" w:lastRow="0" w:firstColumn="0" w:lastColumn="0" w:noHBand="0" w:noVBand="0"/>
      </w:tblPr>
      <w:tblGrid>
        <w:gridCol w:w="4820"/>
        <w:gridCol w:w="4565"/>
      </w:tblGrid>
      <w:tr w:rsidR="00992AE5" w:rsidRPr="00992AE5" w14:paraId="3D9714D5" w14:textId="77777777" w:rsidTr="006A2622">
        <w:tc>
          <w:tcPr>
            <w:tcW w:w="4820" w:type="dxa"/>
            <w:tcBorders>
              <w:top w:val="single" w:sz="4" w:space="0" w:color="000000"/>
              <w:left w:val="single" w:sz="4" w:space="0" w:color="000000"/>
              <w:bottom w:val="single" w:sz="4" w:space="0" w:color="000000"/>
            </w:tcBorders>
          </w:tcPr>
          <w:p w14:paraId="738E1F47"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Образование</w:t>
            </w:r>
          </w:p>
        </w:tc>
        <w:tc>
          <w:tcPr>
            <w:tcW w:w="4565" w:type="dxa"/>
            <w:tcBorders>
              <w:top w:val="single" w:sz="4" w:space="0" w:color="000000"/>
              <w:left w:val="single" w:sz="4" w:space="0" w:color="000000"/>
              <w:bottom w:val="single" w:sz="4" w:space="0" w:color="000000"/>
              <w:right w:val="single" w:sz="4" w:space="0" w:color="000000"/>
            </w:tcBorders>
          </w:tcPr>
          <w:p w14:paraId="2E52E7E5"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Број на вработени</w:t>
            </w:r>
          </w:p>
        </w:tc>
      </w:tr>
      <w:tr w:rsidR="00992AE5" w:rsidRPr="00992AE5" w14:paraId="6729E683" w14:textId="77777777" w:rsidTr="006A2622">
        <w:tc>
          <w:tcPr>
            <w:tcW w:w="4820" w:type="dxa"/>
            <w:tcBorders>
              <w:top w:val="single" w:sz="4" w:space="0" w:color="000000"/>
              <w:left w:val="single" w:sz="4" w:space="0" w:color="000000"/>
              <w:bottom w:val="single" w:sz="4" w:space="0" w:color="000000"/>
            </w:tcBorders>
          </w:tcPr>
          <w:p w14:paraId="680704A5" w14:textId="77777777" w:rsidR="00992AE5" w:rsidRPr="00992AE5" w:rsidRDefault="00992AE5" w:rsidP="00992AE5">
            <w:pPr>
              <w:snapToGrid w:val="0"/>
              <w:spacing w:after="0" w:line="240" w:lineRule="auto"/>
              <w:jc w:val="center"/>
              <w:rPr>
                <w:rFonts w:ascii="StobiSerif Regular" w:eastAsia="Calibri" w:hAnsi="StobiSerif Regular" w:cs="Arial"/>
                <w:bCs/>
                <w:color w:val="000000"/>
              </w:rPr>
            </w:pPr>
            <w:r w:rsidRPr="00992AE5">
              <w:rPr>
                <w:rFonts w:ascii="StobiSerif Regular" w:eastAsia="Calibri" w:hAnsi="StobiSerif Regular" w:cs="Arial"/>
                <w:bCs/>
                <w:color w:val="000000"/>
              </w:rPr>
              <w:t>Последипломски студии-втор циклус</w:t>
            </w:r>
          </w:p>
        </w:tc>
        <w:tc>
          <w:tcPr>
            <w:tcW w:w="4565" w:type="dxa"/>
            <w:tcBorders>
              <w:top w:val="single" w:sz="4" w:space="0" w:color="000000"/>
              <w:left w:val="single" w:sz="4" w:space="0" w:color="000000"/>
              <w:bottom w:val="single" w:sz="4" w:space="0" w:color="000000"/>
              <w:right w:val="single" w:sz="4" w:space="0" w:color="000000"/>
            </w:tcBorders>
          </w:tcPr>
          <w:p w14:paraId="704A22E7"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r>
      <w:tr w:rsidR="00992AE5" w:rsidRPr="00992AE5" w14:paraId="1256AC8F" w14:textId="77777777" w:rsidTr="006A2622">
        <w:tc>
          <w:tcPr>
            <w:tcW w:w="4820" w:type="dxa"/>
            <w:tcBorders>
              <w:top w:val="single" w:sz="4" w:space="0" w:color="000000"/>
              <w:left w:val="single" w:sz="4" w:space="0" w:color="000000"/>
              <w:bottom w:val="single" w:sz="4" w:space="0" w:color="000000"/>
            </w:tcBorders>
          </w:tcPr>
          <w:p w14:paraId="4D7D0D53" w14:textId="77777777" w:rsidR="00992AE5" w:rsidRPr="00992AE5" w:rsidRDefault="00992AE5" w:rsidP="00992AE5">
            <w:pPr>
              <w:snapToGrid w:val="0"/>
              <w:spacing w:after="0" w:line="240" w:lineRule="auto"/>
              <w:jc w:val="center"/>
              <w:rPr>
                <w:rFonts w:ascii="StobiSerif Regular" w:eastAsia="Calibri" w:hAnsi="StobiSerif Regular" w:cs="Arial"/>
                <w:bCs/>
                <w:color w:val="000000"/>
              </w:rPr>
            </w:pPr>
            <w:r w:rsidRPr="00992AE5">
              <w:rPr>
                <w:rFonts w:ascii="StobiSerif Regular" w:eastAsia="Calibri" w:hAnsi="StobiSerif Regular" w:cs="Arial"/>
                <w:bCs/>
                <w:color w:val="000000"/>
              </w:rPr>
              <w:t>Високо образование</w:t>
            </w:r>
          </w:p>
        </w:tc>
        <w:tc>
          <w:tcPr>
            <w:tcW w:w="4565" w:type="dxa"/>
            <w:tcBorders>
              <w:top w:val="single" w:sz="4" w:space="0" w:color="000000"/>
              <w:left w:val="single" w:sz="4" w:space="0" w:color="000000"/>
              <w:bottom w:val="single" w:sz="4" w:space="0" w:color="000000"/>
              <w:right w:val="single" w:sz="4" w:space="0" w:color="000000"/>
            </w:tcBorders>
          </w:tcPr>
          <w:p w14:paraId="51750BE8"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17</w:t>
            </w:r>
          </w:p>
        </w:tc>
      </w:tr>
      <w:tr w:rsidR="00992AE5" w:rsidRPr="00992AE5" w14:paraId="78940EF9" w14:textId="77777777" w:rsidTr="006A2622">
        <w:tc>
          <w:tcPr>
            <w:tcW w:w="4820" w:type="dxa"/>
            <w:tcBorders>
              <w:top w:val="single" w:sz="4" w:space="0" w:color="000000"/>
              <w:left w:val="single" w:sz="4" w:space="0" w:color="000000"/>
              <w:bottom w:val="single" w:sz="4" w:space="0" w:color="000000"/>
            </w:tcBorders>
          </w:tcPr>
          <w:p w14:paraId="2226A54B" w14:textId="77777777" w:rsidR="00992AE5" w:rsidRPr="00992AE5" w:rsidRDefault="00992AE5" w:rsidP="00992AE5">
            <w:pPr>
              <w:snapToGrid w:val="0"/>
              <w:spacing w:after="0" w:line="240" w:lineRule="auto"/>
              <w:jc w:val="center"/>
              <w:rPr>
                <w:rFonts w:ascii="StobiSerif Regular" w:eastAsia="Calibri" w:hAnsi="StobiSerif Regular" w:cs="Arial"/>
                <w:bCs/>
                <w:color w:val="000000"/>
              </w:rPr>
            </w:pPr>
            <w:r w:rsidRPr="00992AE5">
              <w:rPr>
                <w:rFonts w:ascii="StobiSerif Regular" w:eastAsia="Calibri" w:hAnsi="StobiSerif Regular" w:cs="Arial"/>
                <w:bCs/>
                <w:color w:val="000000"/>
              </w:rPr>
              <w:t>Виша стручна спрема</w:t>
            </w:r>
          </w:p>
        </w:tc>
        <w:tc>
          <w:tcPr>
            <w:tcW w:w="4565" w:type="dxa"/>
            <w:tcBorders>
              <w:top w:val="single" w:sz="4" w:space="0" w:color="000000"/>
              <w:left w:val="single" w:sz="4" w:space="0" w:color="000000"/>
              <w:bottom w:val="single" w:sz="4" w:space="0" w:color="000000"/>
              <w:right w:val="single" w:sz="4" w:space="0" w:color="000000"/>
            </w:tcBorders>
          </w:tcPr>
          <w:p w14:paraId="3FA002B1"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1</w:t>
            </w:r>
          </w:p>
        </w:tc>
      </w:tr>
      <w:tr w:rsidR="00992AE5" w:rsidRPr="00992AE5" w14:paraId="35C20FF6" w14:textId="77777777" w:rsidTr="006A2622">
        <w:tc>
          <w:tcPr>
            <w:tcW w:w="4820" w:type="dxa"/>
            <w:tcBorders>
              <w:top w:val="single" w:sz="4" w:space="0" w:color="000000"/>
              <w:left w:val="single" w:sz="4" w:space="0" w:color="000000"/>
              <w:bottom w:val="single" w:sz="4" w:space="0" w:color="000000"/>
            </w:tcBorders>
          </w:tcPr>
          <w:p w14:paraId="630F5C05" w14:textId="77777777" w:rsidR="00992AE5" w:rsidRPr="00992AE5" w:rsidRDefault="00992AE5" w:rsidP="00992AE5">
            <w:pPr>
              <w:snapToGrid w:val="0"/>
              <w:spacing w:after="0" w:line="240" w:lineRule="auto"/>
              <w:jc w:val="center"/>
              <w:rPr>
                <w:rFonts w:ascii="StobiSerif Regular" w:eastAsia="Calibri" w:hAnsi="StobiSerif Regular" w:cs="Arial"/>
                <w:bCs/>
                <w:color w:val="000000"/>
              </w:rPr>
            </w:pPr>
            <w:r w:rsidRPr="00992AE5">
              <w:rPr>
                <w:rFonts w:ascii="StobiSerif Regular" w:eastAsia="Calibri" w:hAnsi="StobiSerif Regular" w:cs="Arial"/>
                <w:bCs/>
                <w:color w:val="000000"/>
              </w:rPr>
              <w:t>Средно образование</w:t>
            </w:r>
          </w:p>
        </w:tc>
        <w:tc>
          <w:tcPr>
            <w:tcW w:w="4565" w:type="dxa"/>
            <w:tcBorders>
              <w:top w:val="single" w:sz="4" w:space="0" w:color="000000"/>
              <w:left w:val="single" w:sz="4" w:space="0" w:color="000000"/>
              <w:bottom w:val="single" w:sz="4" w:space="0" w:color="000000"/>
              <w:right w:val="single" w:sz="4" w:space="0" w:color="000000"/>
            </w:tcBorders>
          </w:tcPr>
          <w:p w14:paraId="5F4A0581"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10</w:t>
            </w:r>
          </w:p>
        </w:tc>
      </w:tr>
      <w:tr w:rsidR="00992AE5" w:rsidRPr="00992AE5" w14:paraId="6FC7D61D" w14:textId="77777777" w:rsidTr="006A2622">
        <w:tc>
          <w:tcPr>
            <w:tcW w:w="4820" w:type="dxa"/>
            <w:tcBorders>
              <w:top w:val="single" w:sz="4" w:space="0" w:color="000000"/>
              <w:left w:val="single" w:sz="4" w:space="0" w:color="000000"/>
              <w:bottom w:val="single" w:sz="4" w:space="0" w:color="000000"/>
            </w:tcBorders>
          </w:tcPr>
          <w:p w14:paraId="70EB31FF" w14:textId="77777777" w:rsidR="00992AE5" w:rsidRPr="00992AE5" w:rsidRDefault="00992AE5" w:rsidP="00992AE5">
            <w:pPr>
              <w:snapToGrid w:val="0"/>
              <w:spacing w:after="0" w:line="240" w:lineRule="auto"/>
              <w:jc w:val="center"/>
              <w:rPr>
                <w:rFonts w:ascii="StobiSerif Regular" w:eastAsia="Calibri" w:hAnsi="StobiSerif Regular" w:cs="Arial"/>
                <w:bCs/>
                <w:color w:val="000000"/>
              </w:rPr>
            </w:pPr>
            <w:r w:rsidRPr="00992AE5">
              <w:rPr>
                <w:rFonts w:ascii="StobiSerif Regular" w:eastAsia="Calibri" w:hAnsi="StobiSerif Regular" w:cs="Arial"/>
                <w:bCs/>
                <w:color w:val="000000"/>
              </w:rPr>
              <w:t>Основно образование</w:t>
            </w:r>
          </w:p>
        </w:tc>
        <w:tc>
          <w:tcPr>
            <w:tcW w:w="4565" w:type="dxa"/>
            <w:tcBorders>
              <w:top w:val="single" w:sz="4" w:space="0" w:color="000000"/>
              <w:left w:val="single" w:sz="4" w:space="0" w:color="000000"/>
              <w:bottom w:val="single" w:sz="4" w:space="0" w:color="000000"/>
              <w:right w:val="single" w:sz="4" w:space="0" w:color="000000"/>
            </w:tcBorders>
          </w:tcPr>
          <w:p w14:paraId="09E9F77B"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w:t>
            </w:r>
          </w:p>
        </w:tc>
      </w:tr>
    </w:tbl>
    <w:p w14:paraId="606E0BB9" w14:textId="77777777" w:rsidR="00992AE5" w:rsidRPr="00992AE5" w:rsidRDefault="00992AE5" w:rsidP="00992AE5">
      <w:pPr>
        <w:jc w:val="both"/>
        <w:rPr>
          <w:rFonts w:ascii="Arial" w:eastAsia="Calibri" w:hAnsi="Arial" w:cs="Arial"/>
          <w:b/>
          <w:sz w:val="24"/>
          <w:szCs w:val="24"/>
        </w:rPr>
      </w:pPr>
    </w:p>
    <w:p w14:paraId="78C49557" w14:textId="77777777" w:rsidR="00992AE5" w:rsidRPr="00992AE5" w:rsidRDefault="00992AE5" w:rsidP="00992AE5">
      <w:pPr>
        <w:ind w:left="-284"/>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3.9. </w:t>
      </w:r>
      <w:bookmarkStart w:id="10" w:name="_Hlk25927685"/>
      <w:r w:rsidRPr="00992AE5">
        <w:rPr>
          <w:rFonts w:ascii="StobiSerif Regular" w:eastAsia="Calibri" w:hAnsi="StobiSerif Regular" w:cs="Arial"/>
          <w:sz w:val="24"/>
          <w:szCs w:val="24"/>
        </w:rPr>
        <w:t>Вкупни податоци за старосната структура на вработените</w:t>
      </w:r>
    </w:p>
    <w:tbl>
      <w:tblPr>
        <w:tblW w:w="9243" w:type="dxa"/>
        <w:tblInd w:w="-34" w:type="dxa"/>
        <w:tblLayout w:type="fixed"/>
        <w:tblLook w:val="0000" w:firstRow="0" w:lastRow="0" w:firstColumn="0" w:lastColumn="0" w:noHBand="0" w:noVBand="0"/>
      </w:tblPr>
      <w:tblGrid>
        <w:gridCol w:w="4678"/>
        <w:gridCol w:w="4565"/>
      </w:tblGrid>
      <w:tr w:rsidR="00992AE5" w:rsidRPr="00992AE5" w14:paraId="451F3EC2" w14:textId="77777777" w:rsidTr="006A2622">
        <w:tc>
          <w:tcPr>
            <w:tcW w:w="4678" w:type="dxa"/>
            <w:tcBorders>
              <w:top w:val="single" w:sz="4" w:space="0" w:color="000000"/>
              <w:left w:val="single" w:sz="4" w:space="0" w:color="000000"/>
              <w:bottom w:val="single" w:sz="4" w:space="0" w:color="000000"/>
            </w:tcBorders>
          </w:tcPr>
          <w:bookmarkEnd w:id="10"/>
          <w:p w14:paraId="28A22258"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Години</w:t>
            </w:r>
          </w:p>
        </w:tc>
        <w:tc>
          <w:tcPr>
            <w:tcW w:w="4565" w:type="dxa"/>
            <w:tcBorders>
              <w:top w:val="single" w:sz="4" w:space="0" w:color="000000"/>
              <w:left w:val="single" w:sz="4" w:space="0" w:color="000000"/>
              <w:bottom w:val="single" w:sz="4" w:space="0" w:color="000000"/>
              <w:right w:val="single" w:sz="4" w:space="0" w:color="000000"/>
            </w:tcBorders>
          </w:tcPr>
          <w:p w14:paraId="6F0C477B"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Број на вработени</w:t>
            </w:r>
          </w:p>
        </w:tc>
      </w:tr>
      <w:tr w:rsidR="00992AE5" w:rsidRPr="00992AE5" w14:paraId="457C1237" w14:textId="77777777" w:rsidTr="006A2622">
        <w:tc>
          <w:tcPr>
            <w:tcW w:w="4678" w:type="dxa"/>
            <w:tcBorders>
              <w:top w:val="single" w:sz="4" w:space="0" w:color="000000"/>
              <w:left w:val="single" w:sz="4" w:space="0" w:color="000000"/>
              <w:bottom w:val="single" w:sz="4" w:space="0" w:color="000000"/>
            </w:tcBorders>
          </w:tcPr>
          <w:p w14:paraId="5AB762BB" w14:textId="77777777" w:rsidR="00992AE5" w:rsidRPr="00992AE5" w:rsidRDefault="00992AE5" w:rsidP="00992AE5">
            <w:pPr>
              <w:snapToGrid w:val="0"/>
              <w:spacing w:after="0" w:line="240" w:lineRule="auto"/>
              <w:jc w:val="center"/>
              <w:rPr>
                <w:rFonts w:ascii="StobiSerif Regular" w:eastAsia="Calibri" w:hAnsi="StobiSerif Regular" w:cs="Arial"/>
                <w:bCs/>
                <w:color w:val="000000"/>
              </w:rPr>
            </w:pPr>
            <w:r w:rsidRPr="00992AE5">
              <w:rPr>
                <w:rFonts w:ascii="StobiSerif Regular" w:eastAsia="Calibri" w:hAnsi="StobiSerif Regular" w:cs="Arial"/>
                <w:bCs/>
                <w:color w:val="000000"/>
              </w:rPr>
              <w:t>20-30</w:t>
            </w:r>
          </w:p>
        </w:tc>
        <w:tc>
          <w:tcPr>
            <w:tcW w:w="4565" w:type="dxa"/>
            <w:tcBorders>
              <w:top w:val="single" w:sz="4" w:space="0" w:color="000000"/>
              <w:left w:val="single" w:sz="4" w:space="0" w:color="000000"/>
              <w:bottom w:val="single" w:sz="4" w:space="0" w:color="000000"/>
              <w:right w:val="single" w:sz="4" w:space="0" w:color="000000"/>
            </w:tcBorders>
          </w:tcPr>
          <w:p w14:paraId="485379FF"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5</w:t>
            </w:r>
          </w:p>
        </w:tc>
      </w:tr>
      <w:tr w:rsidR="00992AE5" w:rsidRPr="00992AE5" w14:paraId="021BE975" w14:textId="77777777" w:rsidTr="006A2622">
        <w:tc>
          <w:tcPr>
            <w:tcW w:w="4678" w:type="dxa"/>
            <w:tcBorders>
              <w:top w:val="single" w:sz="4" w:space="0" w:color="000000"/>
              <w:left w:val="single" w:sz="4" w:space="0" w:color="000000"/>
              <w:bottom w:val="single" w:sz="4" w:space="0" w:color="000000"/>
            </w:tcBorders>
          </w:tcPr>
          <w:p w14:paraId="43D39502" w14:textId="77777777" w:rsidR="00992AE5" w:rsidRPr="00992AE5" w:rsidRDefault="00992AE5" w:rsidP="00992AE5">
            <w:pPr>
              <w:snapToGrid w:val="0"/>
              <w:spacing w:after="0" w:line="240" w:lineRule="auto"/>
              <w:jc w:val="center"/>
              <w:rPr>
                <w:rFonts w:ascii="StobiSerif Regular" w:eastAsia="Calibri" w:hAnsi="StobiSerif Regular" w:cs="Arial"/>
                <w:bCs/>
                <w:color w:val="000000"/>
              </w:rPr>
            </w:pPr>
            <w:r w:rsidRPr="00992AE5">
              <w:rPr>
                <w:rFonts w:ascii="StobiSerif Regular" w:eastAsia="Calibri" w:hAnsi="StobiSerif Regular" w:cs="Arial"/>
                <w:bCs/>
                <w:color w:val="000000"/>
              </w:rPr>
              <w:t>31-40</w:t>
            </w:r>
          </w:p>
        </w:tc>
        <w:tc>
          <w:tcPr>
            <w:tcW w:w="4565" w:type="dxa"/>
            <w:tcBorders>
              <w:top w:val="single" w:sz="4" w:space="0" w:color="000000"/>
              <w:left w:val="single" w:sz="4" w:space="0" w:color="000000"/>
              <w:bottom w:val="single" w:sz="4" w:space="0" w:color="000000"/>
              <w:right w:val="single" w:sz="4" w:space="0" w:color="000000"/>
            </w:tcBorders>
          </w:tcPr>
          <w:p w14:paraId="27083D14"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12</w:t>
            </w:r>
          </w:p>
        </w:tc>
      </w:tr>
      <w:tr w:rsidR="00992AE5" w:rsidRPr="00992AE5" w14:paraId="058C626B" w14:textId="77777777" w:rsidTr="006A2622">
        <w:trPr>
          <w:trHeight w:val="269"/>
        </w:trPr>
        <w:tc>
          <w:tcPr>
            <w:tcW w:w="4678" w:type="dxa"/>
            <w:tcBorders>
              <w:top w:val="single" w:sz="4" w:space="0" w:color="000000"/>
              <w:left w:val="single" w:sz="4" w:space="0" w:color="000000"/>
              <w:bottom w:val="single" w:sz="4" w:space="0" w:color="auto"/>
            </w:tcBorders>
          </w:tcPr>
          <w:p w14:paraId="03D7E208" w14:textId="77777777" w:rsidR="00992AE5" w:rsidRPr="00992AE5" w:rsidRDefault="00992AE5" w:rsidP="00992AE5">
            <w:pPr>
              <w:snapToGrid w:val="0"/>
              <w:spacing w:after="0" w:line="240" w:lineRule="auto"/>
              <w:jc w:val="center"/>
              <w:rPr>
                <w:rFonts w:ascii="StobiSerif Regular" w:eastAsia="Calibri" w:hAnsi="StobiSerif Regular" w:cs="Arial"/>
                <w:bCs/>
                <w:color w:val="000000"/>
              </w:rPr>
            </w:pPr>
            <w:r w:rsidRPr="00992AE5">
              <w:rPr>
                <w:rFonts w:ascii="StobiSerif Regular" w:eastAsia="Calibri" w:hAnsi="StobiSerif Regular" w:cs="Arial"/>
                <w:bCs/>
                <w:color w:val="000000"/>
              </w:rPr>
              <w:t>41-50</w:t>
            </w:r>
          </w:p>
        </w:tc>
        <w:tc>
          <w:tcPr>
            <w:tcW w:w="4565" w:type="dxa"/>
            <w:tcBorders>
              <w:top w:val="single" w:sz="4" w:space="0" w:color="000000"/>
              <w:left w:val="single" w:sz="4" w:space="0" w:color="000000"/>
              <w:bottom w:val="single" w:sz="4" w:space="0" w:color="auto"/>
              <w:right w:val="single" w:sz="4" w:space="0" w:color="000000"/>
            </w:tcBorders>
          </w:tcPr>
          <w:p w14:paraId="0C070D0D"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7</w:t>
            </w:r>
          </w:p>
        </w:tc>
      </w:tr>
      <w:tr w:rsidR="00992AE5" w:rsidRPr="00992AE5" w14:paraId="23D509E7" w14:textId="77777777" w:rsidTr="006A2622">
        <w:trPr>
          <w:trHeight w:val="237"/>
        </w:trPr>
        <w:tc>
          <w:tcPr>
            <w:tcW w:w="4678" w:type="dxa"/>
            <w:tcBorders>
              <w:top w:val="single" w:sz="4" w:space="0" w:color="auto"/>
              <w:left w:val="single" w:sz="4" w:space="0" w:color="000000"/>
              <w:bottom w:val="single" w:sz="4" w:space="0" w:color="000000"/>
            </w:tcBorders>
          </w:tcPr>
          <w:p w14:paraId="75A865A6" w14:textId="77777777" w:rsidR="00992AE5" w:rsidRPr="00992AE5" w:rsidRDefault="00992AE5" w:rsidP="00992AE5">
            <w:pPr>
              <w:snapToGrid w:val="0"/>
              <w:spacing w:after="0" w:line="240" w:lineRule="auto"/>
              <w:jc w:val="center"/>
              <w:rPr>
                <w:rFonts w:ascii="StobiSerif Regular" w:eastAsia="Calibri" w:hAnsi="StobiSerif Regular" w:cs="Arial"/>
                <w:bCs/>
                <w:color w:val="000000"/>
                <w:lang w:val="mk-MK"/>
              </w:rPr>
            </w:pPr>
            <w:r w:rsidRPr="00992AE5">
              <w:rPr>
                <w:rFonts w:ascii="StobiSerif Regular" w:eastAsia="Calibri" w:hAnsi="StobiSerif Regular" w:cs="Arial"/>
                <w:bCs/>
                <w:color w:val="000000"/>
                <w:lang w:val="mk-MK"/>
              </w:rPr>
              <w:t>51-60</w:t>
            </w:r>
          </w:p>
        </w:tc>
        <w:tc>
          <w:tcPr>
            <w:tcW w:w="4565" w:type="dxa"/>
            <w:tcBorders>
              <w:top w:val="single" w:sz="4" w:space="0" w:color="auto"/>
              <w:left w:val="single" w:sz="4" w:space="0" w:color="000000"/>
              <w:bottom w:val="single" w:sz="4" w:space="0" w:color="000000"/>
              <w:right w:val="single" w:sz="4" w:space="0" w:color="000000"/>
            </w:tcBorders>
          </w:tcPr>
          <w:p w14:paraId="58508397" w14:textId="77777777" w:rsidR="00992AE5" w:rsidRPr="00992AE5" w:rsidRDefault="009B032B" w:rsidP="00992AE5">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10</w:t>
            </w:r>
          </w:p>
        </w:tc>
      </w:tr>
      <w:tr w:rsidR="00992AE5" w:rsidRPr="00992AE5" w14:paraId="15DF0EFE" w14:textId="77777777" w:rsidTr="006A2622">
        <w:tc>
          <w:tcPr>
            <w:tcW w:w="4678" w:type="dxa"/>
            <w:tcBorders>
              <w:top w:val="single" w:sz="4" w:space="0" w:color="000000"/>
              <w:left w:val="single" w:sz="4" w:space="0" w:color="000000"/>
              <w:bottom w:val="single" w:sz="4" w:space="0" w:color="000000"/>
            </w:tcBorders>
          </w:tcPr>
          <w:p w14:paraId="3EE9B8C9" w14:textId="77777777" w:rsidR="00992AE5" w:rsidRPr="00992AE5" w:rsidRDefault="00992AE5" w:rsidP="00992AE5">
            <w:pPr>
              <w:snapToGrid w:val="0"/>
              <w:spacing w:after="0" w:line="240" w:lineRule="auto"/>
              <w:jc w:val="center"/>
              <w:rPr>
                <w:rFonts w:ascii="StobiSerif Regular" w:eastAsia="Calibri" w:hAnsi="StobiSerif Regular" w:cs="Arial"/>
                <w:bCs/>
                <w:color w:val="000000"/>
              </w:rPr>
            </w:pPr>
            <w:r w:rsidRPr="00992AE5">
              <w:rPr>
                <w:rFonts w:ascii="StobiSerif Regular" w:eastAsia="Calibri" w:hAnsi="StobiSerif Regular" w:cs="Arial"/>
                <w:bCs/>
                <w:color w:val="000000"/>
              </w:rPr>
              <w:t>61 – пензија</w:t>
            </w:r>
          </w:p>
        </w:tc>
        <w:tc>
          <w:tcPr>
            <w:tcW w:w="4565" w:type="dxa"/>
            <w:tcBorders>
              <w:top w:val="single" w:sz="4" w:space="0" w:color="000000"/>
              <w:left w:val="single" w:sz="4" w:space="0" w:color="000000"/>
              <w:bottom w:val="single" w:sz="4" w:space="0" w:color="000000"/>
              <w:right w:val="single" w:sz="4" w:space="0" w:color="000000"/>
            </w:tcBorders>
          </w:tcPr>
          <w:p w14:paraId="2762D701" w14:textId="77777777" w:rsidR="00992AE5" w:rsidRPr="00992AE5" w:rsidRDefault="00E03641" w:rsidP="00992AE5">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w:t>
            </w:r>
          </w:p>
        </w:tc>
      </w:tr>
    </w:tbl>
    <w:p w14:paraId="294EE0A5" w14:textId="77777777" w:rsidR="00992AE5" w:rsidRPr="00992AE5" w:rsidRDefault="00992AE5" w:rsidP="00992AE5">
      <w:pPr>
        <w:jc w:val="both"/>
        <w:rPr>
          <w:rFonts w:ascii="Arial" w:eastAsia="Calibri" w:hAnsi="Arial" w:cs="Arial"/>
          <w:b/>
          <w:sz w:val="24"/>
          <w:szCs w:val="24"/>
        </w:rPr>
      </w:pPr>
    </w:p>
    <w:p w14:paraId="520CE086"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lastRenderedPageBreak/>
        <w:t xml:space="preserve">3.10. </w:t>
      </w:r>
      <w:bookmarkStart w:id="11" w:name="_Hlk25927727"/>
      <w:r w:rsidRPr="00992AE5">
        <w:rPr>
          <w:rFonts w:ascii="StobiSerif Regular" w:eastAsia="Calibri" w:hAnsi="StobiSerif Regular" w:cs="Arial"/>
          <w:sz w:val="24"/>
          <w:szCs w:val="24"/>
        </w:rPr>
        <w:t>Податоци за учениците во основното училиште</w:t>
      </w:r>
    </w:p>
    <w:bookmarkEnd w:id="11"/>
    <w:p w14:paraId="530E5290" w14:textId="77777777" w:rsidR="00992AE5" w:rsidRPr="00992AE5" w:rsidRDefault="00992AE5" w:rsidP="00992AE5">
      <w:pPr>
        <w:jc w:val="both"/>
        <w:rPr>
          <w:rFonts w:ascii="StobiSerif Regular" w:eastAsia="Calibri" w:hAnsi="StobiSerif Regular" w:cs="Arial"/>
          <w:b/>
          <w:sz w:val="20"/>
          <w:szCs w:val="20"/>
        </w:rPr>
      </w:pPr>
      <w:r w:rsidRPr="00992AE5">
        <w:rPr>
          <w:rFonts w:ascii="StobiSerif Regular" w:eastAsia="Calibri" w:hAnsi="StobiSerif Regular" w:cs="Arial"/>
          <w:b/>
          <w:sz w:val="24"/>
          <w:szCs w:val="24"/>
        </w:rPr>
        <w:t>(</w:t>
      </w:r>
      <w:r w:rsidRPr="00992AE5">
        <w:rPr>
          <w:rFonts w:ascii="StobiSerif Regular" w:eastAsia="Calibri" w:hAnsi="StobiSerif Regular" w:cs="Arial"/>
          <w:sz w:val="20"/>
          <w:szCs w:val="20"/>
        </w:rPr>
        <w:t>Се наведуваат членовите на комисијата за запишување на учениците, се пополнува унифицирана табела: број на ученици, етничка и родова структура на ученици. Доколку училиштето има повеќе подрачни училишта, оваа табела треба да се пополни за секое подрачно училиште одделно).</w:t>
      </w:r>
    </w:p>
    <w:tbl>
      <w:tblPr>
        <w:tblW w:w="10348" w:type="dxa"/>
        <w:tblInd w:w="-601" w:type="dxa"/>
        <w:tblLayout w:type="fixed"/>
        <w:tblLook w:val="0000" w:firstRow="0" w:lastRow="0" w:firstColumn="0" w:lastColumn="0" w:noHBand="0" w:noVBand="0"/>
      </w:tblPr>
      <w:tblGrid>
        <w:gridCol w:w="880"/>
        <w:gridCol w:w="1276"/>
        <w:gridCol w:w="1559"/>
        <w:gridCol w:w="992"/>
        <w:gridCol w:w="567"/>
        <w:gridCol w:w="709"/>
        <w:gridCol w:w="567"/>
        <w:gridCol w:w="567"/>
        <w:gridCol w:w="425"/>
        <w:gridCol w:w="425"/>
        <w:gridCol w:w="426"/>
        <w:gridCol w:w="425"/>
        <w:gridCol w:w="425"/>
        <w:gridCol w:w="538"/>
        <w:gridCol w:w="567"/>
      </w:tblGrid>
      <w:tr w:rsidR="00992AE5" w:rsidRPr="00992AE5" w14:paraId="79262329" w14:textId="77777777" w:rsidTr="006A2622">
        <w:trPr>
          <w:trHeight w:val="330"/>
        </w:trPr>
        <w:tc>
          <w:tcPr>
            <w:tcW w:w="880" w:type="dxa"/>
            <w:vMerge w:val="restart"/>
            <w:tcBorders>
              <w:top w:val="single" w:sz="4" w:space="0" w:color="000000"/>
              <w:left w:val="single" w:sz="4" w:space="0" w:color="000000"/>
              <w:bottom w:val="single" w:sz="4" w:space="0" w:color="000000"/>
            </w:tcBorders>
          </w:tcPr>
          <w:p w14:paraId="67824F01"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Одд.</w:t>
            </w:r>
          </w:p>
        </w:tc>
        <w:tc>
          <w:tcPr>
            <w:tcW w:w="1276" w:type="dxa"/>
            <w:vMerge w:val="restart"/>
            <w:tcBorders>
              <w:top w:val="single" w:sz="4" w:space="0" w:color="000000"/>
              <w:left w:val="single" w:sz="4" w:space="0" w:color="000000"/>
              <w:bottom w:val="single" w:sz="4" w:space="0" w:color="000000"/>
            </w:tcBorders>
          </w:tcPr>
          <w:p w14:paraId="0D1DBA66"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Број на пара-лелки</w:t>
            </w:r>
          </w:p>
        </w:tc>
        <w:tc>
          <w:tcPr>
            <w:tcW w:w="1559" w:type="dxa"/>
            <w:vMerge w:val="restart"/>
            <w:tcBorders>
              <w:top w:val="single" w:sz="4" w:space="0" w:color="000000"/>
              <w:left w:val="single" w:sz="4" w:space="0" w:color="000000"/>
              <w:bottom w:val="single" w:sz="4" w:space="0" w:color="000000"/>
            </w:tcBorders>
          </w:tcPr>
          <w:p w14:paraId="48849726"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Број</w:t>
            </w:r>
          </w:p>
          <w:p w14:paraId="21A75A35"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 xml:space="preserve"> на </w:t>
            </w:r>
          </w:p>
          <w:p w14:paraId="2C3C6F15"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ученици</w:t>
            </w:r>
          </w:p>
        </w:tc>
        <w:tc>
          <w:tcPr>
            <w:tcW w:w="6633" w:type="dxa"/>
            <w:gridSpan w:val="12"/>
            <w:tcBorders>
              <w:top w:val="single" w:sz="4" w:space="0" w:color="000000"/>
              <w:left w:val="single" w:sz="4" w:space="0" w:color="000000"/>
              <w:bottom w:val="single" w:sz="4" w:space="0" w:color="000000"/>
              <w:right w:val="single" w:sz="4" w:space="0" w:color="000000"/>
            </w:tcBorders>
          </w:tcPr>
          <w:p w14:paraId="257E4B94"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Етничка и родова структура на учениците</w:t>
            </w:r>
          </w:p>
        </w:tc>
      </w:tr>
      <w:tr w:rsidR="00992AE5" w:rsidRPr="00992AE5" w14:paraId="0E471637" w14:textId="77777777" w:rsidTr="006A2622">
        <w:trPr>
          <w:trHeight w:val="330"/>
        </w:trPr>
        <w:tc>
          <w:tcPr>
            <w:tcW w:w="880" w:type="dxa"/>
            <w:vMerge/>
            <w:tcBorders>
              <w:top w:val="single" w:sz="4" w:space="0" w:color="000000"/>
              <w:left w:val="single" w:sz="4" w:space="0" w:color="000000"/>
              <w:bottom w:val="single" w:sz="4" w:space="0" w:color="000000"/>
            </w:tcBorders>
          </w:tcPr>
          <w:p w14:paraId="471FD727"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1276" w:type="dxa"/>
            <w:vMerge/>
            <w:tcBorders>
              <w:top w:val="single" w:sz="4" w:space="0" w:color="000000"/>
              <w:left w:val="single" w:sz="4" w:space="0" w:color="000000"/>
              <w:bottom w:val="single" w:sz="4" w:space="0" w:color="000000"/>
            </w:tcBorders>
          </w:tcPr>
          <w:p w14:paraId="2B8DC55E"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1559" w:type="dxa"/>
            <w:vMerge/>
            <w:tcBorders>
              <w:top w:val="single" w:sz="4" w:space="0" w:color="000000"/>
              <w:left w:val="single" w:sz="4" w:space="0" w:color="000000"/>
              <w:bottom w:val="single" w:sz="4" w:space="0" w:color="000000"/>
            </w:tcBorders>
          </w:tcPr>
          <w:p w14:paraId="78D96496"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1559" w:type="dxa"/>
            <w:gridSpan w:val="2"/>
            <w:tcBorders>
              <w:top w:val="single" w:sz="4" w:space="0" w:color="000000"/>
              <w:left w:val="single" w:sz="4" w:space="0" w:color="000000"/>
              <w:bottom w:val="single" w:sz="4" w:space="0" w:color="000000"/>
            </w:tcBorders>
          </w:tcPr>
          <w:p w14:paraId="46F4CC99"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Македонци</w:t>
            </w:r>
          </w:p>
        </w:tc>
        <w:tc>
          <w:tcPr>
            <w:tcW w:w="1276" w:type="dxa"/>
            <w:gridSpan w:val="2"/>
            <w:tcBorders>
              <w:top w:val="single" w:sz="4" w:space="0" w:color="000000"/>
              <w:left w:val="single" w:sz="4" w:space="0" w:color="000000"/>
              <w:bottom w:val="single" w:sz="4" w:space="0" w:color="000000"/>
            </w:tcBorders>
          </w:tcPr>
          <w:p w14:paraId="3859D808"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Албанци</w:t>
            </w:r>
          </w:p>
        </w:tc>
        <w:tc>
          <w:tcPr>
            <w:tcW w:w="992" w:type="dxa"/>
            <w:gridSpan w:val="2"/>
            <w:tcBorders>
              <w:top w:val="single" w:sz="4" w:space="0" w:color="000000"/>
              <w:left w:val="single" w:sz="4" w:space="0" w:color="000000"/>
              <w:bottom w:val="single" w:sz="4" w:space="0" w:color="000000"/>
            </w:tcBorders>
          </w:tcPr>
          <w:p w14:paraId="69C18B90"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Турци</w:t>
            </w:r>
          </w:p>
        </w:tc>
        <w:tc>
          <w:tcPr>
            <w:tcW w:w="851" w:type="dxa"/>
            <w:gridSpan w:val="2"/>
            <w:tcBorders>
              <w:top w:val="single" w:sz="4" w:space="0" w:color="000000"/>
              <w:left w:val="single" w:sz="4" w:space="0" w:color="000000"/>
              <w:bottom w:val="single" w:sz="4" w:space="0" w:color="000000"/>
            </w:tcBorders>
          </w:tcPr>
          <w:p w14:paraId="4113F94A"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Срби</w:t>
            </w:r>
          </w:p>
        </w:tc>
        <w:tc>
          <w:tcPr>
            <w:tcW w:w="850" w:type="dxa"/>
            <w:gridSpan w:val="2"/>
            <w:tcBorders>
              <w:top w:val="single" w:sz="4" w:space="0" w:color="000000"/>
              <w:left w:val="single" w:sz="4" w:space="0" w:color="000000"/>
              <w:bottom w:val="single" w:sz="4" w:space="0" w:color="000000"/>
              <w:right w:val="single" w:sz="4" w:space="0" w:color="auto"/>
            </w:tcBorders>
          </w:tcPr>
          <w:p w14:paraId="364F6DE4"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Роми</w:t>
            </w:r>
          </w:p>
        </w:tc>
        <w:tc>
          <w:tcPr>
            <w:tcW w:w="1105" w:type="dxa"/>
            <w:gridSpan w:val="2"/>
            <w:tcBorders>
              <w:top w:val="single" w:sz="4" w:space="0" w:color="000000"/>
              <w:left w:val="single" w:sz="4" w:space="0" w:color="auto"/>
              <w:bottom w:val="single" w:sz="4" w:space="0" w:color="000000"/>
              <w:right w:val="single" w:sz="4" w:space="0" w:color="000000"/>
            </w:tcBorders>
          </w:tcPr>
          <w:p w14:paraId="20378DC9" w14:textId="77777777" w:rsidR="00992AE5" w:rsidRPr="00992AE5" w:rsidRDefault="00992AE5" w:rsidP="00992AE5">
            <w:pPr>
              <w:suppressAutoHyphens/>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други</w:t>
            </w:r>
          </w:p>
        </w:tc>
      </w:tr>
      <w:tr w:rsidR="00992AE5" w:rsidRPr="00992AE5" w14:paraId="2B2EB7EA" w14:textId="77777777" w:rsidTr="006A2622">
        <w:trPr>
          <w:trHeight w:val="330"/>
        </w:trPr>
        <w:tc>
          <w:tcPr>
            <w:tcW w:w="880" w:type="dxa"/>
            <w:vMerge/>
            <w:tcBorders>
              <w:top w:val="single" w:sz="4" w:space="0" w:color="000000"/>
              <w:left w:val="single" w:sz="4" w:space="0" w:color="000000"/>
              <w:bottom w:val="single" w:sz="4" w:space="0" w:color="000000"/>
            </w:tcBorders>
          </w:tcPr>
          <w:p w14:paraId="582BE650"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1276" w:type="dxa"/>
            <w:vMerge/>
            <w:tcBorders>
              <w:top w:val="single" w:sz="4" w:space="0" w:color="000000"/>
              <w:left w:val="single" w:sz="4" w:space="0" w:color="000000"/>
              <w:bottom w:val="single" w:sz="4" w:space="0" w:color="000000"/>
            </w:tcBorders>
          </w:tcPr>
          <w:p w14:paraId="272F7CF5"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1559" w:type="dxa"/>
            <w:vMerge/>
            <w:tcBorders>
              <w:top w:val="single" w:sz="4" w:space="0" w:color="000000"/>
              <w:left w:val="single" w:sz="4" w:space="0" w:color="000000"/>
              <w:bottom w:val="single" w:sz="4" w:space="0" w:color="000000"/>
            </w:tcBorders>
          </w:tcPr>
          <w:p w14:paraId="63D97A13"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992" w:type="dxa"/>
            <w:tcBorders>
              <w:top w:val="single" w:sz="4" w:space="0" w:color="000000"/>
              <w:left w:val="single" w:sz="4" w:space="0" w:color="000000"/>
              <w:bottom w:val="single" w:sz="4" w:space="0" w:color="000000"/>
            </w:tcBorders>
          </w:tcPr>
          <w:p w14:paraId="292D1826"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м</w:t>
            </w:r>
          </w:p>
        </w:tc>
        <w:tc>
          <w:tcPr>
            <w:tcW w:w="567" w:type="dxa"/>
            <w:tcBorders>
              <w:top w:val="single" w:sz="4" w:space="0" w:color="000000"/>
              <w:left w:val="single" w:sz="4" w:space="0" w:color="000000"/>
              <w:bottom w:val="single" w:sz="4" w:space="0" w:color="000000"/>
            </w:tcBorders>
          </w:tcPr>
          <w:p w14:paraId="42043D33"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ж</w:t>
            </w:r>
          </w:p>
        </w:tc>
        <w:tc>
          <w:tcPr>
            <w:tcW w:w="709" w:type="dxa"/>
            <w:tcBorders>
              <w:top w:val="single" w:sz="4" w:space="0" w:color="000000"/>
              <w:left w:val="single" w:sz="4" w:space="0" w:color="000000"/>
              <w:bottom w:val="single" w:sz="4" w:space="0" w:color="000000"/>
            </w:tcBorders>
          </w:tcPr>
          <w:p w14:paraId="37ACADBC"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м</w:t>
            </w:r>
          </w:p>
        </w:tc>
        <w:tc>
          <w:tcPr>
            <w:tcW w:w="567" w:type="dxa"/>
            <w:tcBorders>
              <w:top w:val="single" w:sz="4" w:space="0" w:color="000000"/>
              <w:left w:val="single" w:sz="4" w:space="0" w:color="000000"/>
              <w:bottom w:val="single" w:sz="4" w:space="0" w:color="000000"/>
            </w:tcBorders>
          </w:tcPr>
          <w:p w14:paraId="7691E7D3"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ж</w:t>
            </w:r>
          </w:p>
        </w:tc>
        <w:tc>
          <w:tcPr>
            <w:tcW w:w="567" w:type="dxa"/>
            <w:tcBorders>
              <w:top w:val="single" w:sz="4" w:space="0" w:color="000000"/>
              <w:left w:val="single" w:sz="4" w:space="0" w:color="000000"/>
              <w:bottom w:val="single" w:sz="4" w:space="0" w:color="000000"/>
            </w:tcBorders>
          </w:tcPr>
          <w:p w14:paraId="56778462"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м</w:t>
            </w:r>
          </w:p>
        </w:tc>
        <w:tc>
          <w:tcPr>
            <w:tcW w:w="425" w:type="dxa"/>
            <w:tcBorders>
              <w:top w:val="single" w:sz="4" w:space="0" w:color="000000"/>
              <w:left w:val="single" w:sz="4" w:space="0" w:color="000000"/>
              <w:bottom w:val="single" w:sz="4" w:space="0" w:color="000000"/>
            </w:tcBorders>
          </w:tcPr>
          <w:p w14:paraId="421E91AC"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Ж</w:t>
            </w:r>
          </w:p>
        </w:tc>
        <w:tc>
          <w:tcPr>
            <w:tcW w:w="425" w:type="dxa"/>
            <w:tcBorders>
              <w:top w:val="single" w:sz="4" w:space="0" w:color="000000"/>
              <w:left w:val="single" w:sz="4" w:space="0" w:color="000000"/>
              <w:bottom w:val="single" w:sz="4" w:space="0" w:color="000000"/>
            </w:tcBorders>
          </w:tcPr>
          <w:p w14:paraId="29C746CE" w14:textId="094CFEF8" w:rsidR="00992AE5" w:rsidRPr="00992AE5" w:rsidRDefault="007817BE"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М</w:t>
            </w:r>
          </w:p>
        </w:tc>
        <w:tc>
          <w:tcPr>
            <w:tcW w:w="426" w:type="dxa"/>
            <w:tcBorders>
              <w:top w:val="single" w:sz="4" w:space="0" w:color="000000"/>
              <w:left w:val="single" w:sz="4" w:space="0" w:color="000000"/>
              <w:bottom w:val="single" w:sz="4" w:space="0" w:color="000000"/>
            </w:tcBorders>
          </w:tcPr>
          <w:p w14:paraId="5CF42613"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ж</w:t>
            </w:r>
          </w:p>
        </w:tc>
        <w:tc>
          <w:tcPr>
            <w:tcW w:w="425" w:type="dxa"/>
            <w:tcBorders>
              <w:top w:val="single" w:sz="4" w:space="0" w:color="000000"/>
              <w:left w:val="single" w:sz="4" w:space="0" w:color="000000"/>
              <w:bottom w:val="single" w:sz="4" w:space="0" w:color="000000"/>
              <w:right w:val="single" w:sz="4" w:space="0" w:color="auto"/>
            </w:tcBorders>
          </w:tcPr>
          <w:p w14:paraId="1D658D8E"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м</w:t>
            </w:r>
          </w:p>
        </w:tc>
        <w:tc>
          <w:tcPr>
            <w:tcW w:w="425" w:type="dxa"/>
            <w:tcBorders>
              <w:top w:val="single" w:sz="4" w:space="0" w:color="000000"/>
              <w:left w:val="single" w:sz="4" w:space="0" w:color="auto"/>
              <w:bottom w:val="single" w:sz="4" w:space="0" w:color="000000"/>
            </w:tcBorders>
          </w:tcPr>
          <w:p w14:paraId="5BF45494" w14:textId="77777777" w:rsidR="00992AE5" w:rsidRPr="00992AE5" w:rsidRDefault="00992AE5" w:rsidP="00992AE5">
            <w:pPr>
              <w:suppressAutoHyphens/>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ж</w:t>
            </w:r>
          </w:p>
        </w:tc>
        <w:tc>
          <w:tcPr>
            <w:tcW w:w="538" w:type="dxa"/>
            <w:tcBorders>
              <w:top w:val="single" w:sz="4" w:space="0" w:color="000000"/>
              <w:left w:val="single" w:sz="4" w:space="0" w:color="auto"/>
              <w:bottom w:val="single" w:sz="4" w:space="0" w:color="000000"/>
            </w:tcBorders>
          </w:tcPr>
          <w:p w14:paraId="475DA35B" w14:textId="77777777" w:rsidR="00992AE5" w:rsidRPr="00992AE5" w:rsidRDefault="00992AE5" w:rsidP="00992AE5">
            <w:pPr>
              <w:suppressAutoHyphens/>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м</w:t>
            </w:r>
          </w:p>
        </w:tc>
        <w:tc>
          <w:tcPr>
            <w:tcW w:w="567" w:type="dxa"/>
            <w:tcBorders>
              <w:top w:val="single" w:sz="4" w:space="0" w:color="000000"/>
              <w:left w:val="single" w:sz="4" w:space="0" w:color="000000"/>
              <w:bottom w:val="single" w:sz="4" w:space="0" w:color="000000"/>
              <w:right w:val="single" w:sz="4" w:space="0" w:color="000000"/>
            </w:tcBorders>
          </w:tcPr>
          <w:p w14:paraId="6E50C1FB"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ж</w:t>
            </w:r>
          </w:p>
        </w:tc>
      </w:tr>
      <w:tr w:rsidR="00992AE5" w:rsidRPr="00992AE5" w14:paraId="51549B5B" w14:textId="77777777" w:rsidTr="006A2622">
        <w:tc>
          <w:tcPr>
            <w:tcW w:w="880" w:type="dxa"/>
            <w:tcBorders>
              <w:top w:val="single" w:sz="4" w:space="0" w:color="000000"/>
              <w:left w:val="single" w:sz="4" w:space="0" w:color="000000"/>
              <w:bottom w:val="single" w:sz="4" w:space="0" w:color="000000"/>
            </w:tcBorders>
          </w:tcPr>
          <w:p w14:paraId="3A525DE8"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I</w:t>
            </w:r>
          </w:p>
        </w:tc>
        <w:tc>
          <w:tcPr>
            <w:tcW w:w="1276" w:type="dxa"/>
            <w:tcBorders>
              <w:top w:val="single" w:sz="4" w:space="0" w:color="000000"/>
              <w:left w:val="single" w:sz="4" w:space="0" w:color="000000"/>
              <w:bottom w:val="single" w:sz="4" w:space="0" w:color="000000"/>
            </w:tcBorders>
          </w:tcPr>
          <w:p w14:paraId="04E95537" w14:textId="77777777" w:rsidR="00992AE5" w:rsidRPr="003D03A0" w:rsidRDefault="003D03A0" w:rsidP="00992AE5">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2</w:t>
            </w:r>
          </w:p>
        </w:tc>
        <w:tc>
          <w:tcPr>
            <w:tcW w:w="1559" w:type="dxa"/>
            <w:tcBorders>
              <w:top w:val="single" w:sz="4" w:space="0" w:color="000000"/>
              <w:left w:val="single" w:sz="4" w:space="0" w:color="000000"/>
              <w:bottom w:val="single" w:sz="4" w:space="0" w:color="000000"/>
            </w:tcBorders>
          </w:tcPr>
          <w:p w14:paraId="0676E0D9" w14:textId="051654E5" w:rsidR="00992AE5" w:rsidRPr="003D03A0" w:rsidRDefault="000E0682" w:rsidP="00992AE5">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 xml:space="preserve">  6</w:t>
            </w:r>
          </w:p>
        </w:tc>
        <w:tc>
          <w:tcPr>
            <w:tcW w:w="992" w:type="dxa"/>
            <w:tcBorders>
              <w:top w:val="single" w:sz="4" w:space="0" w:color="000000"/>
              <w:left w:val="single" w:sz="4" w:space="0" w:color="000000"/>
              <w:bottom w:val="single" w:sz="4" w:space="0" w:color="000000"/>
            </w:tcBorders>
          </w:tcPr>
          <w:p w14:paraId="199C8B59" w14:textId="77777777" w:rsidR="00992AE5" w:rsidRPr="003D03A0" w:rsidRDefault="002F66E4" w:rsidP="00992AE5">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4</w:t>
            </w:r>
          </w:p>
        </w:tc>
        <w:tc>
          <w:tcPr>
            <w:tcW w:w="567" w:type="dxa"/>
            <w:tcBorders>
              <w:top w:val="single" w:sz="4" w:space="0" w:color="000000"/>
              <w:left w:val="single" w:sz="4" w:space="0" w:color="000000"/>
              <w:bottom w:val="single" w:sz="4" w:space="0" w:color="000000"/>
            </w:tcBorders>
          </w:tcPr>
          <w:p w14:paraId="259A96BF" w14:textId="310D8279" w:rsidR="00992AE5" w:rsidRPr="003D03A0" w:rsidRDefault="000E0682" w:rsidP="00992AE5">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1</w:t>
            </w:r>
          </w:p>
        </w:tc>
        <w:tc>
          <w:tcPr>
            <w:tcW w:w="709" w:type="dxa"/>
            <w:tcBorders>
              <w:top w:val="single" w:sz="4" w:space="0" w:color="000000"/>
              <w:left w:val="single" w:sz="4" w:space="0" w:color="000000"/>
              <w:bottom w:val="single" w:sz="4" w:space="0" w:color="000000"/>
            </w:tcBorders>
          </w:tcPr>
          <w:p w14:paraId="3695E6D1" w14:textId="44C386DE" w:rsidR="00992AE5" w:rsidRPr="000E0682" w:rsidRDefault="000E0682" w:rsidP="00992AE5">
            <w:pPr>
              <w:snapToGrid w:val="0"/>
              <w:spacing w:after="0" w:line="240" w:lineRule="auto"/>
              <w:ind w:right="-250"/>
              <w:jc w:val="both"/>
              <w:rPr>
                <w:rFonts w:ascii="StobiSerif Regular" w:eastAsia="Calibri" w:hAnsi="StobiSerif Regular" w:cs="Arial"/>
                <w:color w:val="000000"/>
                <w:lang w:val="mk-MK"/>
              </w:rPr>
            </w:pPr>
            <w:r>
              <w:rPr>
                <w:rFonts w:ascii="StobiSerif Regular" w:eastAsia="Calibri" w:hAnsi="StobiSerif Regular" w:cs="Arial"/>
                <w:color w:val="000000"/>
                <w:lang w:val="mk-MK"/>
              </w:rPr>
              <w:t>1</w:t>
            </w:r>
          </w:p>
        </w:tc>
        <w:tc>
          <w:tcPr>
            <w:tcW w:w="567" w:type="dxa"/>
            <w:tcBorders>
              <w:top w:val="single" w:sz="4" w:space="0" w:color="000000"/>
              <w:left w:val="single" w:sz="4" w:space="0" w:color="000000"/>
              <w:bottom w:val="single" w:sz="4" w:space="0" w:color="000000"/>
            </w:tcBorders>
          </w:tcPr>
          <w:p w14:paraId="2FC4BA11" w14:textId="77777777" w:rsidR="00992AE5" w:rsidRPr="00992AE5" w:rsidRDefault="00992AE5" w:rsidP="00992AE5">
            <w:pPr>
              <w:snapToGrid w:val="0"/>
              <w:spacing w:after="0" w:line="240" w:lineRule="auto"/>
              <w:ind w:right="-250" w:firstLine="175"/>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tcBorders>
          </w:tcPr>
          <w:p w14:paraId="2922E55C"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3AC5C354"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4FE33D3D"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5BB13130"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37B8EB16"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4C1F6D01"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6CA59A2D"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28188FE2"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r>
      <w:tr w:rsidR="000E0682" w:rsidRPr="00992AE5" w14:paraId="32E85FBF" w14:textId="77777777" w:rsidTr="006A2622">
        <w:tc>
          <w:tcPr>
            <w:tcW w:w="880" w:type="dxa"/>
            <w:tcBorders>
              <w:top w:val="single" w:sz="4" w:space="0" w:color="000000"/>
              <w:left w:val="single" w:sz="4" w:space="0" w:color="000000"/>
              <w:bottom w:val="single" w:sz="4" w:space="0" w:color="000000"/>
            </w:tcBorders>
          </w:tcPr>
          <w:p w14:paraId="35D8CC20"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II</w:t>
            </w:r>
          </w:p>
        </w:tc>
        <w:tc>
          <w:tcPr>
            <w:tcW w:w="1276" w:type="dxa"/>
            <w:tcBorders>
              <w:top w:val="single" w:sz="4" w:space="0" w:color="000000"/>
              <w:left w:val="single" w:sz="4" w:space="0" w:color="000000"/>
              <w:bottom w:val="single" w:sz="4" w:space="0" w:color="000000"/>
            </w:tcBorders>
          </w:tcPr>
          <w:p w14:paraId="591BA7D6" w14:textId="53E44B48"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rPr>
              <w:t>1</w:t>
            </w:r>
          </w:p>
        </w:tc>
        <w:tc>
          <w:tcPr>
            <w:tcW w:w="1559" w:type="dxa"/>
            <w:tcBorders>
              <w:top w:val="single" w:sz="4" w:space="0" w:color="000000"/>
              <w:left w:val="single" w:sz="4" w:space="0" w:color="000000"/>
              <w:bottom w:val="single" w:sz="4" w:space="0" w:color="000000"/>
            </w:tcBorders>
          </w:tcPr>
          <w:p w14:paraId="1502B022" w14:textId="6606D2F9" w:rsidR="000E0682" w:rsidRPr="002E5067"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 xml:space="preserve">  </w:t>
            </w:r>
            <w:r w:rsidR="002E5067">
              <w:rPr>
                <w:rFonts w:ascii="StobiSerif Regular" w:eastAsia="Calibri" w:hAnsi="StobiSerif Regular" w:cs="Arial"/>
                <w:color w:val="000000"/>
              </w:rPr>
              <w:t>8</w:t>
            </w:r>
          </w:p>
        </w:tc>
        <w:tc>
          <w:tcPr>
            <w:tcW w:w="992" w:type="dxa"/>
            <w:tcBorders>
              <w:top w:val="single" w:sz="4" w:space="0" w:color="000000"/>
              <w:left w:val="single" w:sz="4" w:space="0" w:color="000000"/>
              <w:bottom w:val="single" w:sz="4" w:space="0" w:color="000000"/>
            </w:tcBorders>
          </w:tcPr>
          <w:p w14:paraId="232BD7B4" w14:textId="44A12EDD" w:rsidR="000E0682" w:rsidRPr="00992AE5" w:rsidRDefault="002E5067"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rPr>
              <w:t>3</w:t>
            </w:r>
          </w:p>
        </w:tc>
        <w:tc>
          <w:tcPr>
            <w:tcW w:w="567" w:type="dxa"/>
            <w:tcBorders>
              <w:top w:val="single" w:sz="4" w:space="0" w:color="000000"/>
              <w:left w:val="single" w:sz="4" w:space="0" w:color="000000"/>
              <w:bottom w:val="single" w:sz="4" w:space="0" w:color="000000"/>
            </w:tcBorders>
          </w:tcPr>
          <w:p w14:paraId="63FED594" w14:textId="7FADA397" w:rsidR="000E0682" w:rsidRPr="00992AE5" w:rsidRDefault="002E5067"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rPr>
              <w:t>5</w:t>
            </w:r>
          </w:p>
        </w:tc>
        <w:tc>
          <w:tcPr>
            <w:tcW w:w="709" w:type="dxa"/>
            <w:tcBorders>
              <w:top w:val="single" w:sz="4" w:space="0" w:color="000000"/>
              <w:left w:val="single" w:sz="4" w:space="0" w:color="000000"/>
              <w:bottom w:val="single" w:sz="4" w:space="0" w:color="000000"/>
            </w:tcBorders>
          </w:tcPr>
          <w:p w14:paraId="425469A7" w14:textId="5583AF7B" w:rsidR="000E0682" w:rsidRPr="002F66E4" w:rsidRDefault="000E0682" w:rsidP="000E0682">
            <w:pPr>
              <w:snapToGrid w:val="0"/>
              <w:spacing w:after="0" w:line="240" w:lineRule="auto"/>
              <w:ind w:right="-250"/>
              <w:jc w:val="both"/>
              <w:rPr>
                <w:rFonts w:ascii="StobiSerif Regular" w:eastAsia="Calibri" w:hAnsi="StobiSerif Regular" w:cs="Arial"/>
                <w:color w:val="000000"/>
                <w:lang w:val="mk-MK"/>
              </w:rPr>
            </w:pPr>
          </w:p>
        </w:tc>
        <w:tc>
          <w:tcPr>
            <w:tcW w:w="567" w:type="dxa"/>
            <w:tcBorders>
              <w:top w:val="single" w:sz="4" w:space="0" w:color="000000"/>
              <w:left w:val="single" w:sz="4" w:space="0" w:color="000000"/>
              <w:bottom w:val="single" w:sz="4" w:space="0" w:color="000000"/>
            </w:tcBorders>
          </w:tcPr>
          <w:p w14:paraId="3B66122C"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tcBorders>
          </w:tcPr>
          <w:p w14:paraId="55D3E80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3D79C17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02FFD969"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2C444931"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52B8B18C"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1280230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58CD5F5F"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59D09B73"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1B37D581" w14:textId="77777777" w:rsidTr="006A2622">
        <w:tc>
          <w:tcPr>
            <w:tcW w:w="880" w:type="dxa"/>
            <w:tcBorders>
              <w:top w:val="single" w:sz="4" w:space="0" w:color="000000"/>
              <w:left w:val="single" w:sz="4" w:space="0" w:color="000000"/>
              <w:bottom w:val="single" w:sz="4" w:space="0" w:color="000000"/>
            </w:tcBorders>
          </w:tcPr>
          <w:p w14:paraId="17ADFB7B"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III</w:t>
            </w:r>
          </w:p>
        </w:tc>
        <w:tc>
          <w:tcPr>
            <w:tcW w:w="1276" w:type="dxa"/>
            <w:tcBorders>
              <w:top w:val="single" w:sz="4" w:space="0" w:color="000000"/>
              <w:left w:val="single" w:sz="4" w:space="0" w:color="000000"/>
              <w:bottom w:val="single" w:sz="4" w:space="0" w:color="000000"/>
            </w:tcBorders>
          </w:tcPr>
          <w:p w14:paraId="0895500A" w14:textId="5F58715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2</w:t>
            </w:r>
          </w:p>
        </w:tc>
        <w:tc>
          <w:tcPr>
            <w:tcW w:w="1559" w:type="dxa"/>
            <w:tcBorders>
              <w:top w:val="single" w:sz="4" w:space="0" w:color="000000"/>
              <w:left w:val="single" w:sz="4" w:space="0" w:color="000000"/>
              <w:bottom w:val="single" w:sz="4" w:space="0" w:color="000000"/>
            </w:tcBorders>
          </w:tcPr>
          <w:p w14:paraId="632C4581" w14:textId="273C2CC3" w:rsidR="000E0682" w:rsidRPr="002F66E4"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 xml:space="preserve">  3</w:t>
            </w:r>
          </w:p>
        </w:tc>
        <w:tc>
          <w:tcPr>
            <w:tcW w:w="992" w:type="dxa"/>
            <w:tcBorders>
              <w:top w:val="single" w:sz="4" w:space="0" w:color="000000"/>
              <w:left w:val="single" w:sz="4" w:space="0" w:color="000000"/>
              <w:bottom w:val="single" w:sz="4" w:space="0" w:color="000000"/>
            </w:tcBorders>
          </w:tcPr>
          <w:p w14:paraId="347356B5" w14:textId="466D8509" w:rsidR="000E0682" w:rsidRPr="002F66E4"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1</w:t>
            </w:r>
          </w:p>
        </w:tc>
        <w:tc>
          <w:tcPr>
            <w:tcW w:w="567" w:type="dxa"/>
            <w:tcBorders>
              <w:top w:val="single" w:sz="4" w:space="0" w:color="000000"/>
              <w:left w:val="single" w:sz="4" w:space="0" w:color="000000"/>
              <w:bottom w:val="single" w:sz="4" w:space="0" w:color="000000"/>
            </w:tcBorders>
          </w:tcPr>
          <w:p w14:paraId="47D2265C" w14:textId="72959411" w:rsidR="000E0682" w:rsidRPr="002F66E4" w:rsidRDefault="000E0682" w:rsidP="000E0682">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1</w:t>
            </w:r>
          </w:p>
        </w:tc>
        <w:tc>
          <w:tcPr>
            <w:tcW w:w="709" w:type="dxa"/>
            <w:tcBorders>
              <w:top w:val="single" w:sz="4" w:space="0" w:color="000000"/>
              <w:left w:val="single" w:sz="4" w:space="0" w:color="000000"/>
              <w:bottom w:val="single" w:sz="4" w:space="0" w:color="000000"/>
            </w:tcBorders>
          </w:tcPr>
          <w:p w14:paraId="641671A2" w14:textId="6F5E3C4B"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1</w:t>
            </w:r>
          </w:p>
        </w:tc>
        <w:tc>
          <w:tcPr>
            <w:tcW w:w="567" w:type="dxa"/>
            <w:tcBorders>
              <w:top w:val="single" w:sz="4" w:space="0" w:color="000000"/>
              <w:left w:val="single" w:sz="4" w:space="0" w:color="000000"/>
              <w:bottom w:val="single" w:sz="4" w:space="0" w:color="000000"/>
            </w:tcBorders>
          </w:tcPr>
          <w:p w14:paraId="4C12485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tcBorders>
          </w:tcPr>
          <w:p w14:paraId="746F02EE"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61D05AEC"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113CF05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69DC326F"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3F87B274"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53D5D5B8"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4D74DBE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1725ABA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1E080163" w14:textId="77777777" w:rsidTr="006A2622">
        <w:tc>
          <w:tcPr>
            <w:tcW w:w="880" w:type="dxa"/>
            <w:tcBorders>
              <w:top w:val="single" w:sz="4" w:space="0" w:color="000000"/>
              <w:left w:val="single" w:sz="4" w:space="0" w:color="000000"/>
              <w:bottom w:val="single" w:sz="4" w:space="0" w:color="000000"/>
            </w:tcBorders>
          </w:tcPr>
          <w:p w14:paraId="48067E8B"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I-III</w:t>
            </w:r>
          </w:p>
        </w:tc>
        <w:tc>
          <w:tcPr>
            <w:tcW w:w="1276" w:type="dxa"/>
            <w:tcBorders>
              <w:top w:val="single" w:sz="4" w:space="0" w:color="000000"/>
              <w:left w:val="single" w:sz="4" w:space="0" w:color="000000"/>
              <w:bottom w:val="single" w:sz="4" w:space="0" w:color="000000"/>
            </w:tcBorders>
          </w:tcPr>
          <w:p w14:paraId="3C317BAE" w14:textId="43BF7E73"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5</w:t>
            </w:r>
          </w:p>
        </w:tc>
        <w:tc>
          <w:tcPr>
            <w:tcW w:w="1559" w:type="dxa"/>
            <w:tcBorders>
              <w:top w:val="single" w:sz="4" w:space="0" w:color="000000"/>
              <w:left w:val="single" w:sz="4" w:space="0" w:color="000000"/>
              <w:bottom w:val="single" w:sz="4" w:space="0" w:color="000000"/>
            </w:tcBorders>
          </w:tcPr>
          <w:p w14:paraId="51628C3D" w14:textId="4BD528C0" w:rsidR="000E0682" w:rsidRPr="00992AE5" w:rsidRDefault="002E5067"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17</w:t>
            </w:r>
          </w:p>
        </w:tc>
        <w:tc>
          <w:tcPr>
            <w:tcW w:w="992" w:type="dxa"/>
            <w:tcBorders>
              <w:top w:val="single" w:sz="4" w:space="0" w:color="000000"/>
              <w:left w:val="single" w:sz="4" w:space="0" w:color="000000"/>
              <w:bottom w:val="single" w:sz="4" w:space="0" w:color="000000"/>
            </w:tcBorders>
          </w:tcPr>
          <w:p w14:paraId="4CAAEBAF" w14:textId="69F1244E" w:rsidR="000E0682" w:rsidRPr="00992AE5" w:rsidRDefault="002E5067"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8</w:t>
            </w:r>
          </w:p>
        </w:tc>
        <w:tc>
          <w:tcPr>
            <w:tcW w:w="567" w:type="dxa"/>
            <w:tcBorders>
              <w:top w:val="single" w:sz="4" w:space="0" w:color="000000"/>
              <w:left w:val="single" w:sz="4" w:space="0" w:color="000000"/>
              <w:bottom w:val="single" w:sz="4" w:space="0" w:color="000000"/>
            </w:tcBorders>
          </w:tcPr>
          <w:p w14:paraId="54206526" w14:textId="2F5F1117" w:rsidR="000E0682" w:rsidRPr="00992AE5" w:rsidRDefault="002E5067"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7</w:t>
            </w:r>
          </w:p>
        </w:tc>
        <w:tc>
          <w:tcPr>
            <w:tcW w:w="709" w:type="dxa"/>
            <w:tcBorders>
              <w:top w:val="single" w:sz="4" w:space="0" w:color="000000"/>
              <w:left w:val="single" w:sz="4" w:space="0" w:color="000000"/>
              <w:bottom w:val="single" w:sz="4" w:space="0" w:color="000000"/>
            </w:tcBorders>
          </w:tcPr>
          <w:p w14:paraId="79D55511"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2</w:t>
            </w:r>
          </w:p>
        </w:tc>
        <w:tc>
          <w:tcPr>
            <w:tcW w:w="567" w:type="dxa"/>
            <w:tcBorders>
              <w:top w:val="single" w:sz="4" w:space="0" w:color="000000"/>
              <w:left w:val="single" w:sz="4" w:space="0" w:color="000000"/>
              <w:bottom w:val="single" w:sz="4" w:space="0" w:color="000000"/>
            </w:tcBorders>
          </w:tcPr>
          <w:p w14:paraId="082D6D7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1</w:t>
            </w:r>
          </w:p>
        </w:tc>
        <w:tc>
          <w:tcPr>
            <w:tcW w:w="567" w:type="dxa"/>
            <w:tcBorders>
              <w:top w:val="single" w:sz="4" w:space="0" w:color="000000"/>
              <w:left w:val="single" w:sz="4" w:space="0" w:color="000000"/>
              <w:bottom w:val="single" w:sz="4" w:space="0" w:color="000000"/>
            </w:tcBorders>
          </w:tcPr>
          <w:p w14:paraId="51CCD3C8"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39E574E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32C376B3"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0FAD7943"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0D11B6B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7B9B46DF"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0EFAC24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4FC4C4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23DA023C" w14:textId="77777777" w:rsidTr="00210431">
        <w:trPr>
          <w:trHeight w:val="285"/>
        </w:trPr>
        <w:tc>
          <w:tcPr>
            <w:tcW w:w="880" w:type="dxa"/>
            <w:tcBorders>
              <w:top w:val="single" w:sz="4" w:space="0" w:color="auto"/>
              <w:left w:val="single" w:sz="4" w:space="0" w:color="000000"/>
              <w:bottom w:val="single" w:sz="4" w:space="0" w:color="auto"/>
            </w:tcBorders>
          </w:tcPr>
          <w:p w14:paraId="3429FD85"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IV</w:t>
            </w:r>
          </w:p>
        </w:tc>
        <w:tc>
          <w:tcPr>
            <w:tcW w:w="1276" w:type="dxa"/>
            <w:tcBorders>
              <w:top w:val="single" w:sz="4" w:space="0" w:color="000000"/>
              <w:left w:val="single" w:sz="4" w:space="0" w:color="000000"/>
              <w:bottom w:val="single" w:sz="4" w:space="0" w:color="000000"/>
            </w:tcBorders>
          </w:tcPr>
          <w:p w14:paraId="49EFA6E4"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2</w:t>
            </w:r>
          </w:p>
        </w:tc>
        <w:tc>
          <w:tcPr>
            <w:tcW w:w="1559" w:type="dxa"/>
            <w:tcBorders>
              <w:top w:val="single" w:sz="4" w:space="0" w:color="000000"/>
              <w:left w:val="single" w:sz="4" w:space="0" w:color="000000"/>
              <w:bottom w:val="single" w:sz="4" w:space="0" w:color="000000"/>
            </w:tcBorders>
          </w:tcPr>
          <w:p w14:paraId="09E24EED" w14:textId="395385C1" w:rsidR="000E0682" w:rsidRPr="00992AE5" w:rsidRDefault="00932C3D"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5</w:t>
            </w:r>
          </w:p>
        </w:tc>
        <w:tc>
          <w:tcPr>
            <w:tcW w:w="992" w:type="dxa"/>
            <w:tcBorders>
              <w:top w:val="single" w:sz="4" w:space="0" w:color="000000"/>
              <w:left w:val="single" w:sz="4" w:space="0" w:color="000000"/>
              <w:bottom w:val="single" w:sz="4" w:space="0" w:color="000000"/>
            </w:tcBorders>
          </w:tcPr>
          <w:p w14:paraId="49FA8242" w14:textId="14ED0E78" w:rsidR="000E0682" w:rsidRPr="00992AE5" w:rsidRDefault="00932C3D"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3</w:t>
            </w:r>
          </w:p>
        </w:tc>
        <w:tc>
          <w:tcPr>
            <w:tcW w:w="567" w:type="dxa"/>
            <w:tcBorders>
              <w:top w:val="single" w:sz="4" w:space="0" w:color="000000"/>
              <w:left w:val="single" w:sz="4" w:space="0" w:color="000000"/>
              <w:bottom w:val="single" w:sz="4" w:space="0" w:color="000000"/>
            </w:tcBorders>
          </w:tcPr>
          <w:p w14:paraId="2A64059B" w14:textId="67968A58" w:rsidR="000E0682" w:rsidRPr="00992AE5" w:rsidRDefault="00932C3D"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1</w:t>
            </w:r>
          </w:p>
        </w:tc>
        <w:tc>
          <w:tcPr>
            <w:tcW w:w="709" w:type="dxa"/>
            <w:tcBorders>
              <w:top w:val="single" w:sz="4" w:space="0" w:color="000000"/>
              <w:left w:val="single" w:sz="4" w:space="0" w:color="000000"/>
              <w:bottom w:val="single" w:sz="4" w:space="0" w:color="000000"/>
            </w:tcBorders>
          </w:tcPr>
          <w:p w14:paraId="5A37C6C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1</w:t>
            </w:r>
          </w:p>
        </w:tc>
        <w:tc>
          <w:tcPr>
            <w:tcW w:w="567" w:type="dxa"/>
            <w:tcBorders>
              <w:top w:val="single" w:sz="4" w:space="0" w:color="auto"/>
              <w:left w:val="single" w:sz="4" w:space="0" w:color="000000"/>
              <w:bottom w:val="single" w:sz="4" w:space="0" w:color="auto"/>
            </w:tcBorders>
          </w:tcPr>
          <w:p w14:paraId="28D288D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auto"/>
              <w:left w:val="single" w:sz="4" w:space="0" w:color="000000"/>
              <w:bottom w:val="single" w:sz="4" w:space="0" w:color="auto"/>
            </w:tcBorders>
          </w:tcPr>
          <w:p w14:paraId="2FD8FFFE"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000000"/>
              <w:bottom w:val="single" w:sz="4" w:space="0" w:color="auto"/>
            </w:tcBorders>
          </w:tcPr>
          <w:p w14:paraId="32E18339"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000000"/>
              <w:bottom w:val="single" w:sz="4" w:space="0" w:color="auto"/>
            </w:tcBorders>
          </w:tcPr>
          <w:p w14:paraId="1073F448"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auto"/>
              <w:left w:val="single" w:sz="4" w:space="0" w:color="000000"/>
              <w:bottom w:val="single" w:sz="4" w:space="0" w:color="auto"/>
            </w:tcBorders>
          </w:tcPr>
          <w:p w14:paraId="4B6F2813"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000000"/>
              <w:bottom w:val="single" w:sz="4" w:space="0" w:color="auto"/>
              <w:right w:val="single" w:sz="4" w:space="0" w:color="auto"/>
            </w:tcBorders>
          </w:tcPr>
          <w:p w14:paraId="02614A68"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auto"/>
              <w:bottom w:val="single" w:sz="4" w:space="0" w:color="auto"/>
            </w:tcBorders>
          </w:tcPr>
          <w:p w14:paraId="697021A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auto"/>
              <w:left w:val="single" w:sz="4" w:space="0" w:color="auto"/>
              <w:bottom w:val="single" w:sz="4" w:space="0" w:color="auto"/>
            </w:tcBorders>
          </w:tcPr>
          <w:p w14:paraId="0DC8653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auto"/>
              <w:left w:val="single" w:sz="4" w:space="0" w:color="000000"/>
              <w:bottom w:val="single" w:sz="4" w:space="0" w:color="auto"/>
              <w:right w:val="single" w:sz="4" w:space="0" w:color="000000"/>
            </w:tcBorders>
          </w:tcPr>
          <w:p w14:paraId="5BDF62B1"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4D5FBBE6" w14:textId="77777777" w:rsidTr="006A2622">
        <w:tc>
          <w:tcPr>
            <w:tcW w:w="880" w:type="dxa"/>
            <w:tcBorders>
              <w:top w:val="single" w:sz="4" w:space="0" w:color="auto"/>
              <w:left w:val="single" w:sz="4" w:space="0" w:color="000000"/>
              <w:bottom w:val="single" w:sz="4" w:space="0" w:color="auto"/>
            </w:tcBorders>
          </w:tcPr>
          <w:p w14:paraId="7D947AC8"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V</w:t>
            </w:r>
          </w:p>
        </w:tc>
        <w:tc>
          <w:tcPr>
            <w:tcW w:w="1276" w:type="dxa"/>
            <w:tcBorders>
              <w:top w:val="single" w:sz="4" w:space="0" w:color="auto"/>
              <w:left w:val="single" w:sz="4" w:space="0" w:color="000000"/>
              <w:bottom w:val="single" w:sz="4" w:space="0" w:color="auto"/>
            </w:tcBorders>
          </w:tcPr>
          <w:p w14:paraId="4437335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2</w:t>
            </w:r>
          </w:p>
        </w:tc>
        <w:tc>
          <w:tcPr>
            <w:tcW w:w="1559" w:type="dxa"/>
            <w:tcBorders>
              <w:top w:val="single" w:sz="4" w:space="0" w:color="auto"/>
              <w:left w:val="single" w:sz="4" w:space="0" w:color="000000"/>
              <w:bottom w:val="single" w:sz="4" w:space="0" w:color="auto"/>
            </w:tcBorders>
          </w:tcPr>
          <w:p w14:paraId="14B91448" w14:textId="7BAEA42E"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7</w:t>
            </w:r>
          </w:p>
        </w:tc>
        <w:tc>
          <w:tcPr>
            <w:tcW w:w="992" w:type="dxa"/>
            <w:tcBorders>
              <w:top w:val="single" w:sz="4" w:space="0" w:color="auto"/>
              <w:left w:val="single" w:sz="4" w:space="0" w:color="000000"/>
              <w:bottom w:val="single" w:sz="4" w:space="0" w:color="auto"/>
            </w:tcBorders>
          </w:tcPr>
          <w:p w14:paraId="1B4BBDD0" w14:textId="4BF320A6"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4</w:t>
            </w:r>
          </w:p>
        </w:tc>
        <w:tc>
          <w:tcPr>
            <w:tcW w:w="567" w:type="dxa"/>
            <w:tcBorders>
              <w:top w:val="single" w:sz="4" w:space="0" w:color="auto"/>
              <w:left w:val="single" w:sz="4" w:space="0" w:color="000000"/>
              <w:bottom w:val="single" w:sz="4" w:space="0" w:color="auto"/>
            </w:tcBorders>
          </w:tcPr>
          <w:p w14:paraId="43BD9C1E"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3</w:t>
            </w:r>
          </w:p>
        </w:tc>
        <w:tc>
          <w:tcPr>
            <w:tcW w:w="709" w:type="dxa"/>
            <w:tcBorders>
              <w:top w:val="single" w:sz="4" w:space="0" w:color="auto"/>
              <w:left w:val="single" w:sz="4" w:space="0" w:color="000000"/>
              <w:bottom w:val="single" w:sz="4" w:space="0" w:color="auto"/>
            </w:tcBorders>
          </w:tcPr>
          <w:p w14:paraId="5C1B16A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1</w:t>
            </w:r>
          </w:p>
        </w:tc>
        <w:tc>
          <w:tcPr>
            <w:tcW w:w="567" w:type="dxa"/>
            <w:tcBorders>
              <w:top w:val="single" w:sz="4" w:space="0" w:color="auto"/>
              <w:left w:val="single" w:sz="4" w:space="0" w:color="000000"/>
              <w:bottom w:val="single" w:sz="4" w:space="0" w:color="auto"/>
            </w:tcBorders>
          </w:tcPr>
          <w:p w14:paraId="1640996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w:t>
            </w:r>
          </w:p>
        </w:tc>
        <w:tc>
          <w:tcPr>
            <w:tcW w:w="567" w:type="dxa"/>
            <w:tcBorders>
              <w:top w:val="single" w:sz="4" w:space="0" w:color="auto"/>
              <w:left w:val="single" w:sz="4" w:space="0" w:color="000000"/>
              <w:bottom w:val="single" w:sz="4" w:space="0" w:color="auto"/>
            </w:tcBorders>
          </w:tcPr>
          <w:p w14:paraId="474AAA23"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000000"/>
              <w:bottom w:val="single" w:sz="4" w:space="0" w:color="auto"/>
            </w:tcBorders>
          </w:tcPr>
          <w:p w14:paraId="166DDBC1"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000000"/>
              <w:bottom w:val="single" w:sz="4" w:space="0" w:color="auto"/>
            </w:tcBorders>
          </w:tcPr>
          <w:p w14:paraId="0F944931"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auto"/>
              <w:left w:val="single" w:sz="4" w:space="0" w:color="000000"/>
              <w:bottom w:val="single" w:sz="4" w:space="0" w:color="auto"/>
            </w:tcBorders>
          </w:tcPr>
          <w:p w14:paraId="46C89A9E"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000000"/>
              <w:bottom w:val="single" w:sz="4" w:space="0" w:color="auto"/>
              <w:right w:val="single" w:sz="4" w:space="0" w:color="auto"/>
            </w:tcBorders>
          </w:tcPr>
          <w:p w14:paraId="18E0739F"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auto"/>
              <w:bottom w:val="single" w:sz="4" w:space="0" w:color="auto"/>
            </w:tcBorders>
          </w:tcPr>
          <w:p w14:paraId="75C0548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auto"/>
              <w:left w:val="single" w:sz="4" w:space="0" w:color="auto"/>
              <w:bottom w:val="single" w:sz="4" w:space="0" w:color="auto"/>
            </w:tcBorders>
          </w:tcPr>
          <w:p w14:paraId="6E77C0F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auto"/>
              <w:left w:val="single" w:sz="4" w:space="0" w:color="000000"/>
              <w:bottom w:val="single" w:sz="4" w:space="0" w:color="auto"/>
              <w:right w:val="single" w:sz="4" w:space="0" w:color="000000"/>
            </w:tcBorders>
          </w:tcPr>
          <w:p w14:paraId="0332C29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5B9A426F" w14:textId="77777777" w:rsidTr="006A2622">
        <w:tc>
          <w:tcPr>
            <w:tcW w:w="880" w:type="dxa"/>
            <w:tcBorders>
              <w:top w:val="single" w:sz="4" w:space="0" w:color="auto"/>
              <w:left w:val="single" w:sz="4" w:space="0" w:color="000000"/>
              <w:bottom w:val="single" w:sz="4" w:space="0" w:color="000000"/>
            </w:tcBorders>
          </w:tcPr>
          <w:p w14:paraId="6CB8445D" w14:textId="77777777" w:rsidR="000E0682" w:rsidRPr="00992AE5" w:rsidRDefault="000E0682" w:rsidP="000E0682">
            <w:pPr>
              <w:suppressAutoHyphens/>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IV-V</w:t>
            </w:r>
          </w:p>
        </w:tc>
        <w:tc>
          <w:tcPr>
            <w:tcW w:w="1276" w:type="dxa"/>
            <w:tcBorders>
              <w:top w:val="single" w:sz="4" w:space="0" w:color="auto"/>
              <w:left w:val="single" w:sz="4" w:space="0" w:color="000000"/>
              <w:bottom w:val="single" w:sz="4" w:space="0" w:color="000000"/>
            </w:tcBorders>
          </w:tcPr>
          <w:p w14:paraId="7423A48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4</w:t>
            </w:r>
          </w:p>
        </w:tc>
        <w:tc>
          <w:tcPr>
            <w:tcW w:w="1559" w:type="dxa"/>
            <w:tcBorders>
              <w:top w:val="single" w:sz="4" w:space="0" w:color="auto"/>
              <w:left w:val="single" w:sz="4" w:space="0" w:color="000000"/>
              <w:bottom w:val="single" w:sz="4" w:space="0" w:color="000000"/>
            </w:tcBorders>
          </w:tcPr>
          <w:p w14:paraId="166B11AE" w14:textId="12FB02B3"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12</w:t>
            </w:r>
          </w:p>
        </w:tc>
        <w:tc>
          <w:tcPr>
            <w:tcW w:w="992" w:type="dxa"/>
            <w:tcBorders>
              <w:top w:val="single" w:sz="4" w:space="0" w:color="auto"/>
              <w:left w:val="single" w:sz="4" w:space="0" w:color="000000"/>
              <w:bottom w:val="single" w:sz="4" w:space="0" w:color="000000"/>
            </w:tcBorders>
          </w:tcPr>
          <w:p w14:paraId="2491FCD4" w14:textId="0FD0F9CB"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7</w:t>
            </w:r>
          </w:p>
        </w:tc>
        <w:tc>
          <w:tcPr>
            <w:tcW w:w="567" w:type="dxa"/>
            <w:tcBorders>
              <w:top w:val="single" w:sz="4" w:space="0" w:color="auto"/>
              <w:left w:val="single" w:sz="4" w:space="0" w:color="000000"/>
              <w:bottom w:val="single" w:sz="4" w:space="0" w:color="000000"/>
            </w:tcBorders>
          </w:tcPr>
          <w:p w14:paraId="0F9D28D6" w14:textId="5939AC47"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4</w:t>
            </w:r>
          </w:p>
        </w:tc>
        <w:tc>
          <w:tcPr>
            <w:tcW w:w="709" w:type="dxa"/>
            <w:tcBorders>
              <w:top w:val="single" w:sz="4" w:space="0" w:color="auto"/>
              <w:left w:val="single" w:sz="4" w:space="0" w:color="000000"/>
              <w:bottom w:val="single" w:sz="4" w:space="0" w:color="000000"/>
            </w:tcBorders>
          </w:tcPr>
          <w:p w14:paraId="1B3448B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2</w:t>
            </w:r>
          </w:p>
        </w:tc>
        <w:tc>
          <w:tcPr>
            <w:tcW w:w="567" w:type="dxa"/>
            <w:tcBorders>
              <w:top w:val="single" w:sz="4" w:space="0" w:color="auto"/>
              <w:left w:val="single" w:sz="4" w:space="0" w:color="000000"/>
              <w:bottom w:val="single" w:sz="4" w:space="0" w:color="000000"/>
            </w:tcBorders>
          </w:tcPr>
          <w:p w14:paraId="3FD6B6C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auto"/>
              <w:left w:val="single" w:sz="4" w:space="0" w:color="000000"/>
              <w:bottom w:val="single" w:sz="4" w:space="0" w:color="000000"/>
            </w:tcBorders>
          </w:tcPr>
          <w:p w14:paraId="2B2EB468"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000000"/>
              <w:bottom w:val="single" w:sz="4" w:space="0" w:color="000000"/>
            </w:tcBorders>
          </w:tcPr>
          <w:p w14:paraId="39CBB18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1</w:t>
            </w:r>
          </w:p>
        </w:tc>
        <w:tc>
          <w:tcPr>
            <w:tcW w:w="425" w:type="dxa"/>
            <w:tcBorders>
              <w:top w:val="single" w:sz="4" w:space="0" w:color="auto"/>
              <w:left w:val="single" w:sz="4" w:space="0" w:color="000000"/>
              <w:bottom w:val="single" w:sz="4" w:space="0" w:color="000000"/>
            </w:tcBorders>
          </w:tcPr>
          <w:p w14:paraId="5666674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auto"/>
              <w:left w:val="single" w:sz="4" w:space="0" w:color="000000"/>
              <w:bottom w:val="single" w:sz="4" w:space="0" w:color="000000"/>
            </w:tcBorders>
          </w:tcPr>
          <w:p w14:paraId="3194E37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000000"/>
              <w:bottom w:val="single" w:sz="4" w:space="0" w:color="000000"/>
              <w:right w:val="single" w:sz="4" w:space="0" w:color="auto"/>
            </w:tcBorders>
          </w:tcPr>
          <w:p w14:paraId="37E70973"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auto"/>
              <w:left w:val="single" w:sz="4" w:space="0" w:color="auto"/>
              <w:bottom w:val="single" w:sz="4" w:space="0" w:color="000000"/>
            </w:tcBorders>
          </w:tcPr>
          <w:p w14:paraId="3562439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auto"/>
              <w:left w:val="single" w:sz="4" w:space="0" w:color="auto"/>
              <w:bottom w:val="single" w:sz="4" w:space="0" w:color="000000"/>
            </w:tcBorders>
          </w:tcPr>
          <w:p w14:paraId="15C8B8C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auto"/>
              <w:left w:val="single" w:sz="4" w:space="0" w:color="000000"/>
              <w:bottom w:val="single" w:sz="4" w:space="0" w:color="000000"/>
              <w:right w:val="single" w:sz="4" w:space="0" w:color="000000"/>
            </w:tcBorders>
          </w:tcPr>
          <w:p w14:paraId="50655C7F"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58B7FB9A" w14:textId="77777777" w:rsidTr="00210431">
        <w:tc>
          <w:tcPr>
            <w:tcW w:w="880" w:type="dxa"/>
            <w:tcBorders>
              <w:top w:val="single" w:sz="4" w:space="0" w:color="000000"/>
              <w:left w:val="single" w:sz="4" w:space="0" w:color="000000"/>
              <w:bottom w:val="single" w:sz="4" w:space="0" w:color="000000"/>
            </w:tcBorders>
          </w:tcPr>
          <w:p w14:paraId="47F39568"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VI</w:t>
            </w:r>
          </w:p>
        </w:tc>
        <w:tc>
          <w:tcPr>
            <w:tcW w:w="1276" w:type="dxa"/>
            <w:tcBorders>
              <w:top w:val="single" w:sz="4" w:space="0" w:color="auto"/>
              <w:left w:val="single" w:sz="4" w:space="0" w:color="000000"/>
              <w:bottom w:val="single" w:sz="4" w:space="0" w:color="auto"/>
            </w:tcBorders>
          </w:tcPr>
          <w:p w14:paraId="66B7A500"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2</w:t>
            </w:r>
          </w:p>
        </w:tc>
        <w:tc>
          <w:tcPr>
            <w:tcW w:w="1559" w:type="dxa"/>
            <w:tcBorders>
              <w:top w:val="single" w:sz="4" w:space="0" w:color="auto"/>
              <w:left w:val="single" w:sz="4" w:space="0" w:color="000000"/>
              <w:bottom w:val="single" w:sz="4" w:space="0" w:color="auto"/>
            </w:tcBorders>
          </w:tcPr>
          <w:p w14:paraId="2E41D242" w14:textId="64C1D60F"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10</w:t>
            </w:r>
          </w:p>
        </w:tc>
        <w:tc>
          <w:tcPr>
            <w:tcW w:w="992" w:type="dxa"/>
            <w:tcBorders>
              <w:top w:val="single" w:sz="4" w:space="0" w:color="auto"/>
              <w:left w:val="single" w:sz="4" w:space="0" w:color="000000"/>
              <w:bottom w:val="single" w:sz="4" w:space="0" w:color="auto"/>
            </w:tcBorders>
          </w:tcPr>
          <w:p w14:paraId="2E2BFEFA" w14:textId="0EEBFE63"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6</w:t>
            </w:r>
          </w:p>
        </w:tc>
        <w:tc>
          <w:tcPr>
            <w:tcW w:w="567" w:type="dxa"/>
            <w:tcBorders>
              <w:top w:val="single" w:sz="4" w:space="0" w:color="auto"/>
              <w:left w:val="single" w:sz="4" w:space="0" w:color="000000"/>
              <w:bottom w:val="single" w:sz="4" w:space="0" w:color="auto"/>
            </w:tcBorders>
          </w:tcPr>
          <w:p w14:paraId="68E17DDB" w14:textId="7C8487E5"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3</w:t>
            </w:r>
          </w:p>
        </w:tc>
        <w:tc>
          <w:tcPr>
            <w:tcW w:w="709" w:type="dxa"/>
            <w:tcBorders>
              <w:top w:val="single" w:sz="4" w:space="0" w:color="auto"/>
              <w:left w:val="single" w:sz="4" w:space="0" w:color="000000"/>
              <w:bottom w:val="single" w:sz="4" w:space="0" w:color="auto"/>
            </w:tcBorders>
          </w:tcPr>
          <w:p w14:paraId="2DA62DE0" w14:textId="7777777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1</w:t>
            </w:r>
          </w:p>
        </w:tc>
        <w:tc>
          <w:tcPr>
            <w:tcW w:w="567" w:type="dxa"/>
            <w:tcBorders>
              <w:top w:val="single" w:sz="4" w:space="0" w:color="auto"/>
              <w:left w:val="single" w:sz="4" w:space="0" w:color="000000"/>
              <w:bottom w:val="single" w:sz="4" w:space="0" w:color="auto"/>
            </w:tcBorders>
          </w:tcPr>
          <w:p w14:paraId="5B3AB2C1" w14:textId="7777777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p>
        </w:tc>
        <w:tc>
          <w:tcPr>
            <w:tcW w:w="567" w:type="dxa"/>
            <w:tcBorders>
              <w:top w:val="single" w:sz="4" w:space="0" w:color="000000"/>
              <w:left w:val="single" w:sz="4" w:space="0" w:color="000000"/>
              <w:bottom w:val="single" w:sz="4" w:space="0" w:color="000000"/>
            </w:tcBorders>
          </w:tcPr>
          <w:p w14:paraId="75E881C8"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73C7D688"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547E096E"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023C9BB4"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6A2DFA9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00F36786"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14D7430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2133BBC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15AEC082" w14:textId="77777777" w:rsidTr="006A2622">
        <w:tc>
          <w:tcPr>
            <w:tcW w:w="880" w:type="dxa"/>
            <w:tcBorders>
              <w:top w:val="single" w:sz="4" w:space="0" w:color="000000"/>
              <w:left w:val="single" w:sz="4" w:space="0" w:color="000000"/>
              <w:bottom w:val="single" w:sz="4" w:space="0" w:color="000000"/>
            </w:tcBorders>
          </w:tcPr>
          <w:p w14:paraId="253C2285"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lang w:val="it-IT"/>
              </w:rPr>
              <w:t>VII</w:t>
            </w:r>
            <w:r w:rsidRPr="00992AE5">
              <w:rPr>
                <w:rFonts w:ascii="StobiSerif Regular" w:eastAsia="Calibri" w:hAnsi="StobiSerif Regular" w:cs="Arial"/>
                <w:b/>
                <w:bCs/>
                <w:color w:val="000000"/>
              </w:rPr>
              <w:t xml:space="preserve"> </w:t>
            </w:r>
          </w:p>
        </w:tc>
        <w:tc>
          <w:tcPr>
            <w:tcW w:w="1276" w:type="dxa"/>
            <w:tcBorders>
              <w:top w:val="single" w:sz="4" w:space="0" w:color="000000"/>
              <w:left w:val="single" w:sz="4" w:space="0" w:color="000000"/>
              <w:bottom w:val="single" w:sz="4" w:space="0" w:color="000000"/>
            </w:tcBorders>
          </w:tcPr>
          <w:p w14:paraId="0F0502D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2</w:t>
            </w:r>
          </w:p>
        </w:tc>
        <w:tc>
          <w:tcPr>
            <w:tcW w:w="1559" w:type="dxa"/>
            <w:tcBorders>
              <w:top w:val="single" w:sz="4" w:space="0" w:color="000000"/>
              <w:left w:val="single" w:sz="4" w:space="0" w:color="000000"/>
              <w:bottom w:val="single" w:sz="4" w:space="0" w:color="000000"/>
            </w:tcBorders>
          </w:tcPr>
          <w:p w14:paraId="4E4AA043" w14:textId="5495B140"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3</w:t>
            </w:r>
          </w:p>
        </w:tc>
        <w:tc>
          <w:tcPr>
            <w:tcW w:w="992" w:type="dxa"/>
            <w:tcBorders>
              <w:top w:val="single" w:sz="4" w:space="0" w:color="000000"/>
              <w:left w:val="single" w:sz="4" w:space="0" w:color="000000"/>
              <w:bottom w:val="single" w:sz="4" w:space="0" w:color="000000"/>
            </w:tcBorders>
          </w:tcPr>
          <w:p w14:paraId="1FF2FFFC" w14:textId="43F8A11B"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w:t>
            </w:r>
          </w:p>
        </w:tc>
        <w:tc>
          <w:tcPr>
            <w:tcW w:w="567" w:type="dxa"/>
            <w:tcBorders>
              <w:top w:val="single" w:sz="4" w:space="0" w:color="000000"/>
              <w:left w:val="single" w:sz="4" w:space="0" w:color="000000"/>
              <w:bottom w:val="single" w:sz="4" w:space="0" w:color="000000"/>
            </w:tcBorders>
          </w:tcPr>
          <w:p w14:paraId="485331A0" w14:textId="7BEA8809"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2</w:t>
            </w:r>
          </w:p>
        </w:tc>
        <w:tc>
          <w:tcPr>
            <w:tcW w:w="709" w:type="dxa"/>
            <w:tcBorders>
              <w:top w:val="single" w:sz="4" w:space="0" w:color="000000"/>
              <w:left w:val="single" w:sz="4" w:space="0" w:color="000000"/>
              <w:bottom w:val="single" w:sz="4" w:space="0" w:color="000000"/>
            </w:tcBorders>
          </w:tcPr>
          <w:p w14:paraId="3AA3A11D" w14:textId="7BCFDCD7" w:rsidR="000E0682" w:rsidRPr="00992AE5" w:rsidRDefault="008C335E"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1</w:t>
            </w:r>
          </w:p>
        </w:tc>
        <w:tc>
          <w:tcPr>
            <w:tcW w:w="567" w:type="dxa"/>
            <w:tcBorders>
              <w:top w:val="single" w:sz="4" w:space="0" w:color="000000"/>
              <w:left w:val="single" w:sz="4" w:space="0" w:color="000000"/>
              <w:bottom w:val="single" w:sz="4" w:space="0" w:color="000000"/>
            </w:tcBorders>
          </w:tcPr>
          <w:p w14:paraId="3268B52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tcBorders>
          </w:tcPr>
          <w:p w14:paraId="75FA1D96"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174DF8D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254FC81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00BBE37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4312F0A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48A7F484"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6E5C3ED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63E2FA7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2A142DE3" w14:textId="77777777" w:rsidTr="006A2622">
        <w:tc>
          <w:tcPr>
            <w:tcW w:w="880" w:type="dxa"/>
            <w:tcBorders>
              <w:top w:val="single" w:sz="4" w:space="0" w:color="000000"/>
              <w:left w:val="single" w:sz="4" w:space="0" w:color="000000"/>
              <w:bottom w:val="single" w:sz="4" w:space="0" w:color="000000"/>
            </w:tcBorders>
          </w:tcPr>
          <w:p w14:paraId="6C1BED93"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lang w:val="it-IT"/>
              </w:rPr>
              <w:t>VI-VII</w:t>
            </w:r>
            <w:r w:rsidRPr="00992AE5">
              <w:rPr>
                <w:rFonts w:ascii="StobiSerif Regular" w:eastAsia="Calibri" w:hAnsi="StobiSerif Regular" w:cs="Arial"/>
                <w:b/>
                <w:bCs/>
                <w:color w:val="000000"/>
              </w:rPr>
              <w:t xml:space="preserve"> </w:t>
            </w:r>
          </w:p>
        </w:tc>
        <w:tc>
          <w:tcPr>
            <w:tcW w:w="1276" w:type="dxa"/>
            <w:tcBorders>
              <w:top w:val="single" w:sz="4" w:space="0" w:color="000000"/>
              <w:left w:val="single" w:sz="4" w:space="0" w:color="000000"/>
              <w:bottom w:val="single" w:sz="4" w:space="0" w:color="000000"/>
            </w:tcBorders>
          </w:tcPr>
          <w:p w14:paraId="0676230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4</w:t>
            </w:r>
          </w:p>
        </w:tc>
        <w:tc>
          <w:tcPr>
            <w:tcW w:w="1559" w:type="dxa"/>
            <w:tcBorders>
              <w:top w:val="single" w:sz="4" w:space="0" w:color="000000"/>
              <w:left w:val="single" w:sz="4" w:space="0" w:color="000000"/>
              <w:bottom w:val="single" w:sz="4" w:space="0" w:color="000000"/>
            </w:tcBorders>
          </w:tcPr>
          <w:p w14:paraId="7D29A7EA" w14:textId="7FF08091" w:rsidR="000E0682" w:rsidRPr="00992AE5" w:rsidRDefault="00697D8D"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13</w:t>
            </w:r>
          </w:p>
        </w:tc>
        <w:tc>
          <w:tcPr>
            <w:tcW w:w="992" w:type="dxa"/>
            <w:tcBorders>
              <w:top w:val="single" w:sz="4" w:space="0" w:color="000000"/>
              <w:left w:val="single" w:sz="4" w:space="0" w:color="000000"/>
              <w:bottom w:val="single" w:sz="4" w:space="0" w:color="000000"/>
            </w:tcBorders>
          </w:tcPr>
          <w:p w14:paraId="421BB1F2" w14:textId="159BD3EA"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6</w:t>
            </w:r>
          </w:p>
        </w:tc>
        <w:tc>
          <w:tcPr>
            <w:tcW w:w="567" w:type="dxa"/>
            <w:tcBorders>
              <w:top w:val="single" w:sz="4" w:space="0" w:color="000000"/>
              <w:left w:val="single" w:sz="4" w:space="0" w:color="000000"/>
              <w:bottom w:val="single" w:sz="4" w:space="0" w:color="000000"/>
            </w:tcBorders>
          </w:tcPr>
          <w:p w14:paraId="3B86670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5</w:t>
            </w:r>
          </w:p>
        </w:tc>
        <w:tc>
          <w:tcPr>
            <w:tcW w:w="709" w:type="dxa"/>
            <w:tcBorders>
              <w:top w:val="single" w:sz="4" w:space="0" w:color="000000"/>
              <w:left w:val="single" w:sz="4" w:space="0" w:color="000000"/>
              <w:bottom w:val="single" w:sz="4" w:space="0" w:color="000000"/>
            </w:tcBorders>
          </w:tcPr>
          <w:p w14:paraId="2E2A8641" w14:textId="018EC746"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2</w:t>
            </w:r>
          </w:p>
        </w:tc>
        <w:tc>
          <w:tcPr>
            <w:tcW w:w="567" w:type="dxa"/>
            <w:tcBorders>
              <w:top w:val="single" w:sz="4" w:space="0" w:color="000000"/>
              <w:left w:val="single" w:sz="4" w:space="0" w:color="000000"/>
              <w:bottom w:val="single" w:sz="4" w:space="0" w:color="000000"/>
            </w:tcBorders>
          </w:tcPr>
          <w:p w14:paraId="306D2CE1"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tcBorders>
          </w:tcPr>
          <w:p w14:paraId="675F6F3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533B0CD0"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1B67745C"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6AE7BD5E"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5758B81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019ADDE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2D401D2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0FAAE4B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4B62FA16" w14:textId="77777777" w:rsidTr="006A2622">
        <w:tc>
          <w:tcPr>
            <w:tcW w:w="880" w:type="dxa"/>
            <w:tcBorders>
              <w:top w:val="single" w:sz="4" w:space="0" w:color="000000"/>
              <w:left w:val="single" w:sz="4" w:space="0" w:color="000000"/>
              <w:bottom w:val="single" w:sz="4" w:space="0" w:color="000000"/>
            </w:tcBorders>
          </w:tcPr>
          <w:p w14:paraId="6331158C"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VIII</w:t>
            </w:r>
          </w:p>
        </w:tc>
        <w:tc>
          <w:tcPr>
            <w:tcW w:w="1276" w:type="dxa"/>
            <w:tcBorders>
              <w:top w:val="single" w:sz="4" w:space="0" w:color="000000"/>
              <w:left w:val="single" w:sz="4" w:space="0" w:color="000000"/>
              <w:bottom w:val="single" w:sz="4" w:space="0" w:color="000000"/>
            </w:tcBorders>
          </w:tcPr>
          <w:p w14:paraId="6D148744"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2</w:t>
            </w:r>
          </w:p>
        </w:tc>
        <w:tc>
          <w:tcPr>
            <w:tcW w:w="1559" w:type="dxa"/>
            <w:tcBorders>
              <w:top w:val="single" w:sz="4" w:space="0" w:color="000000"/>
              <w:left w:val="single" w:sz="4" w:space="0" w:color="000000"/>
              <w:bottom w:val="single" w:sz="4" w:space="0" w:color="000000"/>
            </w:tcBorders>
          </w:tcPr>
          <w:p w14:paraId="47963769" w14:textId="7DE659EE"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7</w:t>
            </w:r>
          </w:p>
        </w:tc>
        <w:tc>
          <w:tcPr>
            <w:tcW w:w="992" w:type="dxa"/>
            <w:tcBorders>
              <w:top w:val="single" w:sz="4" w:space="0" w:color="000000"/>
              <w:left w:val="single" w:sz="4" w:space="0" w:color="000000"/>
              <w:bottom w:val="single" w:sz="4" w:space="0" w:color="000000"/>
            </w:tcBorders>
          </w:tcPr>
          <w:p w14:paraId="68D88CC9" w14:textId="03B284C1"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2</w:t>
            </w:r>
          </w:p>
        </w:tc>
        <w:tc>
          <w:tcPr>
            <w:tcW w:w="567" w:type="dxa"/>
            <w:tcBorders>
              <w:top w:val="single" w:sz="4" w:space="0" w:color="000000"/>
              <w:left w:val="single" w:sz="4" w:space="0" w:color="000000"/>
              <w:bottom w:val="single" w:sz="4" w:space="0" w:color="000000"/>
            </w:tcBorders>
          </w:tcPr>
          <w:p w14:paraId="569DEC76" w14:textId="7777777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3</w:t>
            </w:r>
          </w:p>
        </w:tc>
        <w:tc>
          <w:tcPr>
            <w:tcW w:w="709" w:type="dxa"/>
            <w:tcBorders>
              <w:top w:val="single" w:sz="4" w:space="0" w:color="000000"/>
              <w:left w:val="single" w:sz="4" w:space="0" w:color="000000"/>
              <w:bottom w:val="single" w:sz="4" w:space="0" w:color="000000"/>
            </w:tcBorders>
          </w:tcPr>
          <w:p w14:paraId="038544DC" w14:textId="537190EF" w:rsidR="000E0682" w:rsidRPr="00992AE5" w:rsidRDefault="008C335E"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2</w:t>
            </w:r>
          </w:p>
        </w:tc>
        <w:tc>
          <w:tcPr>
            <w:tcW w:w="567" w:type="dxa"/>
            <w:tcBorders>
              <w:top w:val="single" w:sz="4" w:space="0" w:color="000000"/>
              <w:left w:val="single" w:sz="4" w:space="0" w:color="000000"/>
              <w:bottom w:val="single" w:sz="4" w:space="0" w:color="000000"/>
            </w:tcBorders>
          </w:tcPr>
          <w:p w14:paraId="2AAF652B" w14:textId="46D20B4C" w:rsidR="000E0682" w:rsidRPr="00B41B8C" w:rsidRDefault="000E0682" w:rsidP="000E0682">
            <w:pPr>
              <w:snapToGrid w:val="0"/>
              <w:spacing w:after="0" w:line="240" w:lineRule="auto"/>
              <w:jc w:val="both"/>
              <w:rPr>
                <w:rFonts w:ascii="StobiSerif Regular" w:eastAsia="Calibri" w:hAnsi="StobiSerif Regular" w:cs="Arial"/>
                <w:color w:val="000000"/>
                <w:lang w:val="mk-MK"/>
              </w:rPr>
            </w:pPr>
          </w:p>
        </w:tc>
        <w:tc>
          <w:tcPr>
            <w:tcW w:w="567" w:type="dxa"/>
            <w:tcBorders>
              <w:top w:val="single" w:sz="4" w:space="0" w:color="000000"/>
              <w:left w:val="single" w:sz="4" w:space="0" w:color="000000"/>
              <w:bottom w:val="single" w:sz="4" w:space="0" w:color="000000"/>
            </w:tcBorders>
          </w:tcPr>
          <w:p w14:paraId="25C8F3C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293C9B8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1527E83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37040263"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2FDC4E3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31B2051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157A7DD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173AF20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1F8CAF9E" w14:textId="77777777" w:rsidTr="006A2622">
        <w:tc>
          <w:tcPr>
            <w:tcW w:w="880" w:type="dxa"/>
            <w:tcBorders>
              <w:top w:val="single" w:sz="4" w:space="0" w:color="000000"/>
              <w:left w:val="single" w:sz="4" w:space="0" w:color="000000"/>
              <w:bottom w:val="single" w:sz="4" w:space="0" w:color="000000"/>
            </w:tcBorders>
          </w:tcPr>
          <w:p w14:paraId="2F210326"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lang w:val="it-IT"/>
              </w:rPr>
            </w:pPr>
            <w:r w:rsidRPr="00992AE5">
              <w:rPr>
                <w:rFonts w:ascii="StobiSerif Regular" w:eastAsia="Calibri" w:hAnsi="StobiSerif Regular" w:cs="Arial"/>
                <w:b/>
                <w:bCs/>
                <w:color w:val="000000"/>
                <w:lang w:val="it-IT"/>
              </w:rPr>
              <w:t>VII-VIII</w:t>
            </w:r>
          </w:p>
        </w:tc>
        <w:tc>
          <w:tcPr>
            <w:tcW w:w="1276" w:type="dxa"/>
            <w:tcBorders>
              <w:top w:val="single" w:sz="4" w:space="0" w:color="000000"/>
              <w:left w:val="single" w:sz="4" w:space="0" w:color="000000"/>
              <w:bottom w:val="single" w:sz="4" w:space="0" w:color="000000"/>
            </w:tcBorders>
          </w:tcPr>
          <w:p w14:paraId="20828486"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4A22D99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4</w:t>
            </w:r>
          </w:p>
        </w:tc>
        <w:tc>
          <w:tcPr>
            <w:tcW w:w="1559" w:type="dxa"/>
            <w:tcBorders>
              <w:top w:val="single" w:sz="4" w:space="0" w:color="000000"/>
              <w:left w:val="single" w:sz="4" w:space="0" w:color="000000"/>
              <w:bottom w:val="single" w:sz="4" w:space="0" w:color="000000"/>
            </w:tcBorders>
          </w:tcPr>
          <w:p w14:paraId="3602C961"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23F45F50"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18</w:t>
            </w:r>
          </w:p>
        </w:tc>
        <w:tc>
          <w:tcPr>
            <w:tcW w:w="992" w:type="dxa"/>
            <w:tcBorders>
              <w:top w:val="single" w:sz="4" w:space="0" w:color="000000"/>
              <w:left w:val="single" w:sz="4" w:space="0" w:color="000000"/>
              <w:bottom w:val="single" w:sz="4" w:space="0" w:color="000000"/>
            </w:tcBorders>
          </w:tcPr>
          <w:p w14:paraId="70F94811"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264EA35F"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4</w:t>
            </w:r>
          </w:p>
        </w:tc>
        <w:tc>
          <w:tcPr>
            <w:tcW w:w="567" w:type="dxa"/>
            <w:tcBorders>
              <w:top w:val="single" w:sz="4" w:space="0" w:color="000000"/>
              <w:left w:val="single" w:sz="4" w:space="0" w:color="000000"/>
              <w:bottom w:val="single" w:sz="4" w:space="0" w:color="000000"/>
            </w:tcBorders>
          </w:tcPr>
          <w:p w14:paraId="31DE3C4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35BAE4D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8</w:t>
            </w:r>
          </w:p>
        </w:tc>
        <w:tc>
          <w:tcPr>
            <w:tcW w:w="709" w:type="dxa"/>
            <w:tcBorders>
              <w:top w:val="single" w:sz="4" w:space="0" w:color="000000"/>
              <w:left w:val="single" w:sz="4" w:space="0" w:color="000000"/>
              <w:bottom w:val="single" w:sz="4" w:space="0" w:color="000000"/>
            </w:tcBorders>
          </w:tcPr>
          <w:p w14:paraId="5DEA6B77" w14:textId="77777777" w:rsidR="000E0682" w:rsidRPr="00B41B8C"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2</w:t>
            </w:r>
          </w:p>
        </w:tc>
        <w:tc>
          <w:tcPr>
            <w:tcW w:w="567" w:type="dxa"/>
            <w:tcBorders>
              <w:top w:val="single" w:sz="4" w:space="0" w:color="000000"/>
              <w:left w:val="single" w:sz="4" w:space="0" w:color="000000"/>
              <w:bottom w:val="single" w:sz="4" w:space="0" w:color="000000"/>
            </w:tcBorders>
          </w:tcPr>
          <w:p w14:paraId="0529A02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28F0DB0C"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1</w:t>
            </w:r>
          </w:p>
        </w:tc>
        <w:tc>
          <w:tcPr>
            <w:tcW w:w="567" w:type="dxa"/>
            <w:tcBorders>
              <w:top w:val="single" w:sz="4" w:space="0" w:color="000000"/>
              <w:left w:val="single" w:sz="4" w:space="0" w:color="000000"/>
              <w:bottom w:val="single" w:sz="4" w:space="0" w:color="000000"/>
            </w:tcBorders>
          </w:tcPr>
          <w:p w14:paraId="3B1012A8"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72A892D1"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4815495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73AAB01E"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76336D39"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2DF22D5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3EC2A319"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4BF7C1E9"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7AD6DA96"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03D9D78A" w14:textId="77777777" w:rsidTr="006A2622">
        <w:tc>
          <w:tcPr>
            <w:tcW w:w="880" w:type="dxa"/>
            <w:tcBorders>
              <w:top w:val="single" w:sz="4" w:space="0" w:color="000000"/>
              <w:left w:val="single" w:sz="4" w:space="0" w:color="000000"/>
              <w:bottom w:val="single" w:sz="4" w:space="0" w:color="000000"/>
            </w:tcBorders>
          </w:tcPr>
          <w:p w14:paraId="733A154A"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lang w:val="it-IT"/>
              </w:rPr>
              <w:t>IX</w:t>
            </w:r>
          </w:p>
        </w:tc>
        <w:tc>
          <w:tcPr>
            <w:tcW w:w="1276" w:type="dxa"/>
            <w:tcBorders>
              <w:top w:val="single" w:sz="4" w:space="0" w:color="000000"/>
              <w:left w:val="single" w:sz="4" w:space="0" w:color="000000"/>
              <w:bottom w:val="single" w:sz="4" w:space="0" w:color="000000"/>
            </w:tcBorders>
          </w:tcPr>
          <w:p w14:paraId="164FB05F" w14:textId="6EA7B213"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2</w:t>
            </w:r>
          </w:p>
        </w:tc>
        <w:tc>
          <w:tcPr>
            <w:tcW w:w="1559" w:type="dxa"/>
            <w:tcBorders>
              <w:top w:val="single" w:sz="4" w:space="0" w:color="000000"/>
              <w:left w:val="single" w:sz="4" w:space="0" w:color="000000"/>
              <w:bottom w:val="single" w:sz="4" w:space="0" w:color="000000"/>
            </w:tcBorders>
          </w:tcPr>
          <w:p w14:paraId="0A2DE2FD" w14:textId="4757347B"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8</w:t>
            </w:r>
          </w:p>
        </w:tc>
        <w:tc>
          <w:tcPr>
            <w:tcW w:w="992" w:type="dxa"/>
            <w:tcBorders>
              <w:top w:val="single" w:sz="4" w:space="0" w:color="000000"/>
              <w:left w:val="single" w:sz="4" w:space="0" w:color="000000"/>
              <w:bottom w:val="single" w:sz="4" w:space="0" w:color="000000"/>
            </w:tcBorders>
          </w:tcPr>
          <w:p w14:paraId="1D69B969" w14:textId="4D06AB76"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4</w:t>
            </w:r>
          </w:p>
        </w:tc>
        <w:tc>
          <w:tcPr>
            <w:tcW w:w="567" w:type="dxa"/>
            <w:tcBorders>
              <w:top w:val="single" w:sz="4" w:space="0" w:color="000000"/>
              <w:left w:val="single" w:sz="4" w:space="0" w:color="000000"/>
              <w:bottom w:val="single" w:sz="4" w:space="0" w:color="000000"/>
            </w:tcBorders>
          </w:tcPr>
          <w:p w14:paraId="7BFABF24" w14:textId="78C81DF9"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3</w:t>
            </w:r>
          </w:p>
        </w:tc>
        <w:tc>
          <w:tcPr>
            <w:tcW w:w="709" w:type="dxa"/>
            <w:tcBorders>
              <w:top w:val="single" w:sz="4" w:space="0" w:color="000000"/>
              <w:left w:val="single" w:sz="4" w:space="0" w:color="000000"/>
              <w:bottom w:val="single" w:sz="4" w:space="0" w:color="000000"/>
            </w:tcBorders>
          </w:tcPr>
          <w:p w14:paraId="5D83CBA7" w14:textId="77777777" w:rsidR="000E0682" w:rsidRPr="00B41B8C"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w:t>
            </w:r>
          </w:p>
        </w:tc>
        <w:tc>
          <w:tcPr>
            <w:tcW w:w="567" w:type="dxa"/>
            <w:tcBorders>
              <w:top w:val="single" w:sz="4" w:space="0" w:color="000000"/>
              <w:left w:val="single" w:sz="4" w:space="0" w:color="000000"/>
              <w:bottom w:val="single" w:sz="4" w:space="0" w:color="000000"/>
            </w:tcBorders>
          </w:tcPr>
          <w:p w14:paraId="24289E03" w14:textId="3032E44D" w:rsidR="000E0682" w:rsidRPr="00992AE5" w:rsidRDefault="008C335E"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1</w:t>
            </w:r>
          </w:p>
        </w:tc>
        <w:tc>
          <w:tcPr>
            <w:tcW w:w="567" w:type="dxa"/>
            <w:tcBorders>
              <w:top w:val="single" w:sz="4" w:space="0" w:color="000000"/>
              <w:left w:val="single" w:sz="4" w:space="0" w:color="000000"/>
              <w:bottom w:val="single" w:sz="4" w:space="0" w:color="000000"/>
            </w:tcBorders>
          </w:tcPr>
          <w:p w14:paraId="4542927C"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25FA7E22"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15C5A516"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5A5B0273"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7079DE3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0E4F38D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1044DEB0"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3D1FB119"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6EE01844" w14:textId="77777777" w:rsidTr="006A2622">
        <w:tc>
          <w:tcPr>
            <w:tcW w:w="880" w:type="dxa"/>
            <w:tcBorders>
              <w:top w:val="single" w:sz="4" w:space="0" w:color="000000"/>
              <w:left w:val="single" w:sz="4" w:space="0" w:color="000000"/>
              <w:bottom w:val="single" w:sz="4" w:space="0" w:color="000000"/>
            </w:tcBorders>
          </w:tcPr>
          <w:p w14:paraId="572E793C"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VIII- IX</w:t>
            </w:r>
          </w:p>
        </w:tc>
        <w:tc>
          <w:tcPr>
            <w:tcW w:w="1276" w:type="dxa"/>
            <w:tcBorders>
              <w:top w:val="single" w:sz="4" w:space="0" w:color="000000"/>
              <w:left w:val="single" w:sz="4" w:space="0" w:color="000000"/>
              <w:bottom w:val="single" w:sz="4" w:space="0" w:color="000000"/>
            </w:tcBorders>
          </w:tcPr>
          <w:p w14:paraId="2CEDE42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3D56F247" w14:textId="00597298" w:rsidR="000E0682" w:rsidRPr="00992AE5" w:rsidRDefault="008C335E"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4</w:t>
            </w:r>
          </w:p>
        </w:tc>
        <w:tc>
          <w:tcPr>
            <w:tcW w:w="1559" w:type="dxa"/>
            <w:tcBorders>
              <w:top w:val="single" w:sz="4" w:space="0" w:color="000000"/>
              <w:left w:val="single" w:sz="4" w:space="0" w:color="000000"/>
              <w:bottom w:val="single" w:sz="4" w:space="0" w:color="000000"/>
            </w:tcBorders>
          </w:tcPr>
          <w:p w14:paraId="4B997186"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58A4F274"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15</w:t>
            </w:r>
          </w:p>
        </w:tc>
        <w:tc>
          <w:tcPr>
            <w:tcW w:w="992" w:type="dxa"/>
            <w:tcBorders>
              <w:top w:val="single" w:sz="4" w:space="0" w:color="000000"/>
              <w:left w:val="single" w:sz="4" w:space="0" w:color="000000"/>
              <w:bottom w:val="single" w:sz="4" w:space="0" w:color="000000"/>
            </w:tcBorders>
          </w:tcPr>
          <w:p w14:paraId="4AF61EA3"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5F022C87" w14:textId="135B4A40" w:rsidR="000E0682" w:rsidRPr="00992AE5" w:rsidRDefault="002E5067"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6</w:t>
            </w:r>
          </w:p>
        </w:tc>
        <w:tc>
          <w:tcPr>
            <w:tcW w:w="567" w:type="dxa"/>
            <w:tcBorders>
              <w:top w:val="single" w:sz="4" w:space="0" w:color="000000"/>
              <w:left w:val="single" w:sz="4" w:space="0" w:color="000000"/>
              <w:bottom w:val="single" w:sz="4" w:space="0" w:color="000000"/>
            </w:tcBorders>
          </w:tcPr>
          <w:p w14:paraId="717324A9"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p w14:paraId="69525DA1" w14:textId="11C013E6" w:rsidR="000E0682" w:rsidRPr="00992AE5" w:rsidRDefault="002E5067"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6</w:t>
            </w:r>
          </w:p>
        </w:tc>
        <w:tc>
          <w:tcPr>
            <w:tcW w:w="709" w:type="dxa"/>
            <w:tcBorders>
              <w:top w:val="single" w:sz="4" w:space="0" w:color="000000"/>
              <w:left w:val="single" w:sz="4" w:space="0" w:color="000000"/>
              <w:bottom w:val="single" w:sz="4" w:space="0" w:color="000000"/>
            </w:tcBorders>
          </w:tcPr>
          <w:p w14:paraId="17DEDB7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tcBorders>
          </w:tcPr>
          <w:p w14:paraId="5B95D58B" w14:textId="7777777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p>
        </w:tc>
        <w:tc>
          <w:tcPr>
            <w:tcW w:w="567" w:type="dxa"/>
            <w:tcBorders>
              <w:top w:val="single" w:sz="4" w:space="0" w:color="000000"/>
              <w:left w:val="single" w:sz="4" w:space="0" w:color="000000"/>
              <w:bottom w:val="single" w:sz="4" w:space="0" w:color="000000"/>
            </w:tcBorders>
          </w:tcPr>
          <w:p w14:paraId="1E2E1E9F"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6A598D87"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08977719"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35C0A1A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3A060D2F"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1534A08A"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1EFF8728"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4BF0C5C6"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r w:rsidR="000E0682" w:rsidRPr="00992AE5" w14:paraId="017B63FA" w14:textId="77777777" w:rsidTr="006A2622">
        <w:tc>
          <w:tcPr>
            <w:tcW w:w="880" w:type="dxa"/>
            <w:tcBorders>
              <w:top w:val="single" w:sz="4" w:space="0" w:color="000000"/>
              <w:left w:val="single" w:sz="4" w:space="0" w:color="000000"/>
              <w:bottom w:val="single" w:sz="4" w:space="0" w:color="000000"/>
            </w:tcBorders>
          </w:tcPr>
          <w:p w14:paraId="260FD2A7" w14:textId="77777777" w:rsidR="000E0682" w:rsidRPr="00992AE5" w:rsidRDefault="000E0682" w:rsidP="000E0682">
            <w:pPr>
              <w:snapToGrid w:val="0"/>
              <w:spacing w:after="0" w:line="240" w:lineRule="auto"/>
              <w:jc w:val="center"/>
              <w:rPr>
                <w:rFonts w:ascii="StobiSerif Regular" w:eastAsia="Calibri" w:hAnsi="StobiSerif Regular" w:cs="Arial"/>
                <w:b/>
                <w:bCs/>
                <w:color w:val="000000"/>
              </w:rPr>
            </w:pPr>
            <w:r w:rsidRPr="00992AE5">
              <w:rPr>
                <w:rFonts w:ascii="StobiSerif Regular" w:eastAsia="Calibri" w:hAnsi="StobiSerif Regular" w:cs="Arial"/>
                <w:b/>
                <w:bCs/>
                <w:color w:val="000000"/>
              </w:rPr>
              <w:t>VI-IX</w:t>
            </w:r>
          </w:p>
        </w:tc>
        <w:tc>
          <w:tcPr>
            <w:tcW w:w="1276" w:type="dxa"/>
            <w:tcBorders>
              <w:top w:val="single" w:sz="4" w:space="0" w:color="000000"/>
              <w:left w:val="single" w:sz="4" w:space="0" w:color="000000"/>
              <w:bottom w:val="single" w:sz="4" w:space="0" w:color="000000"/>
            </w:tcBorders>
          </w:tcPr>
          <w:p w14:paraId="4811245D" w14:textId="7777777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7</w:t>
            </w:r>
          </w:p>
        </w:tc>
        <w:tc>
          <w:tcPr>
            <w:tcW w:w="1559" w:type="dxa"/>
            <w:tcBorders>
              <w:top w:val="single" w:sz="4" w:space="0" w:color="000000"/>
              <w:left w:val="single" w:sz="4" w:space="0" w:color="000000"/>
              <w:bottom w:val="single" w:sz="4" w:space="0" w:color="000000"/>
            </w:tcBorders>
          </w:tcPr>
          <w:p w14:paraId="54ACD981" w14:textId="7777777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25</w:t>
            </w:r>
          </w:p>
        </w:tc>
        <w:tc>
          <w:tcPr>
            <w:tcW w:w="992" w:type="dxa"/>
            <w:tcBorders>
              <w:top w:val="single" w:sz="4" w:space="0" w:color="000000"/>
              <w:left w:val="single" w:sz="4" w:space="0" w:color="000000"/>
              <w:bottom w:val="single" w:sz="4" w:space="0" w:color="000000"/>
            </w:tcBorders>
          </w:tcPr>
          <w:p w14:paraId="0620FBEA" w14:textId="7777777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16</w:t>
            </w:r>
          </w:p>
        </w:tc>
        <w:tc>
          <w:tcPr>
            <w:tcW w:w="567" w:type="dxa"/>
            <w:tcBorders>
              <w:top w:val="single" w:sz="4" w:space="0" w:color="000000"/>
              <w:left w:val="single" w:sz="4" w:space="0" w:color="000000"/>
              <w:bottom w:val="single" w:sz="4" w:space="0" w:color="000000"/>
            </w:tcBorders>
          </w:tcPr>
          <w:p w14:paraId="3A6CEF83" w14:textId="7777777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12</w:t>
            </w:r>
          </w:p>
        </w:tc>
        <w:tc>
          <w:tcPr>
            <w:tcW w:w="709" w:type="dxa"/>
            <w:tcBorders>
              <w:top w:val="single" w:sz="4" w:space="0" w:color="000000"/>
              <w:left w:val="single" w:sz="4" w:space="0" w:color="000000"/>
              <w:bottom w:val="single" w:sz="4" w:space="0" w:color="000000"/>
            </w:tcBorders>
          </w:tcPr>
          <w:p w14:paraId="002D5494"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r>
              <w:rPr>
                <w:rFonts w:ascii="StobiSerif Regular" w:eastAsia="Calibri" w:hAnsi="StobiSerif Regular" w:cs="Arial"/>
                <w:color w:val="000000"/>
              </w:rPr>
              <w:t>3</w:t>
            </w:r>
          </w:p>
        </w:tc>
        <w:tc>
          <w:tcPr>
            <w:tcW w:w="567" w:type="dxa"/>
            <w:tcBorders>
              <w:top w:val="single" w:sz="4" w:space="0" w:color="000000"/>
              <w:left w:val="single" w:sz="4" w:space="0" w:color="000000"/>
              <w:bottom w:val="single" w:sz="4" w:space="0" w:color="000000"/>
            </w:tcBorders>
          </w:tcPr>
          <w:p w14:paraId="66125907" w14:textId="77777777" w:rsidR="000E0682" w:rsidRPr="00992AE5" w:rsidRDefault="000E0682" w:rsidP="000E0682">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1</w:t>
            </w:r>
          </w:p>
        </w:tc>
        <w:tc>
          <w:tcPr>
            <w:tcW w:w="567" w:type="dxa"/>
            <w:tcBorders>
              <w:top w:val="single" w:sz="4" w:space="0" w:color="000000"/>
              <w:left w:val="single" w:sz="4" w:space="0" w:color="000000"/>
              <w:bottom w:val="single" w:sz="4" w:space="0" w:color="000000"/>
            </w:tcBorders>
          </w:tcPr>
          <w:p w14:paraId="68EE4246"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177172C4"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tcBorders>
          </w:tcPr>
          <w:p w14:paraId="764C7BED"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6" w:type="dxa"/>
            <w:tcBorders>
              <w:top w:val="single" w:sz="4" w:space="0" w:color="000000"/>
              <w:left w:val="single" w:sz="4" w:space="0" w:color="000000"/>
              <w:bottom w:val="single" w:sz="4" w:space="0" w:color="000000"/>
            </w:tcBorders>
          </w:tcPr>
          <w:p w14:paraId="6F3B322C"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000000"/>
              <w:bottom w:val="single" w:sz="4" w:space="0" w:color="000000"/>
              <w:right w:val="single" w:sz="4" w:space="0" w:color="auto"/>
            </w:tcBorders>
          </w:tcPr>
          <w:p w14:paraId="4D00C495"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425" w:type="dxa"/>
            <w:tcBorders>
              <w:top w:val="single" w:sz="4" w:space="0" w:color="000000"/>
              <w:left w:val="single" w:sz="4" w:space="0" w:color="auto"/>
              <w:bottom w:val="single" w:sz="4" w:space="0" w:color="000000"/>
            </w:tcBorders>
          </w:tcPr>
          <w:p w14:paraId="3182790C"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38" w:type="dxa"/>
            <w:tcBorders>
              <w:top w:val="single" w:sz="4" w:space="0" w:color="000000"/>
              <w:left w:val="single" w:sz="4" w:space="0" w:color="auto"/>
              <w:bottom w:val="single" w:sz="4" w:space="0" w:color="000000"/>
            </w:tcBorders>
          </w:tcPr>
          <w:p w14:paraId="756A90EE"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1446F6EB" w14:textId="77777777" w:rsidR="000E0682" w:rsidRPr="00992AE5" w:rsidRDefault="000E0682" w:rsidP="000E0682">
            <w:pPr>
              <w:snapToGrid w:val="0"/>
              <w:spacing w:after="0" w:line="240" w:lineRule="auto"/>
              <w:jc w:val="both"/>
              <w:rPr>
                <w:rFonts w:ascii="StobiSerif Regular" w:eastAsia="Calibri" w:hAnsi="StobiSerif Regular" w:cs="Arial"/>
                <w:color w:val="000000"/>
              </w:rPr>
            </w:pPr>
          </w:p>
        </w:tc>
      </w:tr>
    </w:tbl>
    <w:p w14:paraId="75B70FAF" w14:textId="77777777" w:rsidR="00992AE5" w:rsidRPr="00992AE5" w:rsidRDefault="00992AE5" w:rsidP="00992AE5">
      <w:pPr>
        <w:jc w:val="both"/>
        <w:rPr>
          <w:rFonts w:ascii="StobiSerif Regular" w:eastAsia="Calibri" w:hAnsi="StobiSerif Regular" w:cs="Arial"/>
          <w:b/>
          <w:sz w:val="24"/>
          <w:szCs w:val="24"/>
        </w:rPr>
      </w:pPr>
    </w:p>
    <w:p w14:paraId="0AE1B0AD" w14:textId="77777777" w:rsidR="00992AE5" w:rsidRPr="00992AE5" w:rsidRDefault="00992AE5" w:rsidP="00992AE5">
      <w:pPr>
        <w:jc w:val="both"/>
        <w:rPr>
          <w:rFonts w:ascii="StobiSerif Regular" w:eastAsia="Calibri" w:hAnsi="StobiSerif Regular" w:cs="Arial"/>
          <w:b/>
          <w:sz w:val="24"/>
          <w:szCs w:val="24"/>
        </w:rPr>
      </w:pPr>
    </w:p>
    <w:p w14:paraId="0F43A4B5" w14:textId="77777777" w:rsidR="00992AE5" w:rsidRPr="00992AE5" w:rsidRDefault="00992AE5" w:rsidP="00992AE5">
      <w:pPr>
        <w:jc w:val="both"/>
        <w:rPr>
          <w:rFonts w:ascii="StobiSerif Regular" w:eastAsia="Calibri" w:hAnsi="StobiSerif Regular" w:cs="Arial"/>
          <w:b/>
          <w:sz w:val="24"/>
          <w:szCs w:val="24"/>
        </w:rPr>
      </w:pPr>
    </w:p>
    <w:p w14:paraId="31126EA6" w14:textId="77777777" w:rsidR="00992AE5" w:rsidRPr="00992AE5" w:rsidRDefault="00992AE5" w:rsidP="00992AE5">
      <w:pPr>
        <w:jc w:val="both"/>
        <w:rPr>
          <w:rFonts w:ascii="StobiSerif Regular" w:eastAsia="Calibri" w:hAnsi="StobiSerif Regular" w:cs="Arial"/>
          <w:b/>
          <w:sz w:val="24"/>
          <w:szCs w:val="24"/>
        </w:rPr>
      </w:pPr>
    </w:p>
    <w:p w14:paraId="2B2BA74E" w14:textId="77777777" w:rsidR="00992AE5" w:rsidRPr="00992AE5" w:rsidRDefault="00992AE5" w:rsidP="00992AE5">
      <w:pPr>
        <w:jc w:val="both"/>
        <w:rPr>
          <w:rFonts w:ascii="StobiSerif Regular" w:eastAsia="Calibri" w:hAnsi="StobiSerif Regular" w:cs="Arial"/>
          <w:b/>
          <w:sz w:val="24"/>
          <w:szCs w:val="24"/>
        </w:rPr>
      </w:pPr>
    </w:p>
    <w:p w14:paraId="44BE1C60" w14:textId="77777777" w:rsidR="00992AE5" w:rsidRPr="00992AE5" w:rsidRDefault="00992AE5" w:rsidP="00992AE5">
      <w:pPr>
        <w:jc w:val="both"/>
        <w:rPr>
          <w:rFonts w:ascii="StobiSerif Regular" w:eastAsia="Calibri" w:hAnsi="StobiSerif Regular" w:cs="Arial"/>
          <w:b/>
          <w:sz w:val="24"/>
          <w:szCs w:val="24"/>
        </w:rPr>
      </w:pPr>
      <w:r w:rsidRPr="00992AE5">
        <w:rPr>
          <w:rFonts w:ascii="StobiSerif Regular" w:eastAsia="Calibri" w:hAnsi="StobiSerif Regular" w:cs="Arial"/>
          <w:b/>
          <w:sz w:val="24"/>
          <w:szCs w:val="24"/>
        </w:rPr>
        <w:t xml:space="preserve">4. Материјално-финансиско работење на основното училиште </w:t>
      </w:r>
    </w:p>
    <w:p w14:paraId="4C535BD3" w14:textId="77777777" w:rsidR="00992AE5" w:rsidRPr="00992AE5" w:rsidRDefault="00992AE5" w:rsidP="00992AE5">
      <w:pPr>
        <w:rPr>
          <w:rFonts w:ascii="Arial" w:eastAsia="Calibri" w:hAnsi="Arial" w:cs="Arial"/>
          <w:sz w:val="24"/>
          <w:szCs w:val="24"/>
        </w:rPr>
      </w:pPr>
      <w:r w:rsidRPr="00992AE5">
        <w:rPr>
          <w:rFonts w:ascii="Arial" w:eastAsia="Calibri" w:hAnsi="Arial" w:cs="Arial"/>
          <w:sz w:val="24"/>
          <w:szCs w:val="24"/>
        </w:rPr>
        <w:t xml:space="preserve">Врз основа на моменталните потреби на училиштето - планот за материјално - финансиското работење се одобрува од МОН и транспарентно се реализира во текот на годината за што се дава извештај пред УО каде и се усвојува завршната сметка на училиштето. Преку претставниците на родителите и локалната заедница во училишниот одбор сите информации за училишниот буџет и трошоците им се достапни на сите партиципиенти во училиштето. </w:t>
      </w:r>
    </w:p>
    <w:p w14:paraId="34F69C66" w14:textId="77777777" w:rsidR="00992AE5" w:rsidRPr="00992AE5" w:rsidRDefault="00992AE5" w:rsidP="00992AE5">
      <w:pPr>
        <w:shd w:val="clear" w:color="auto" w:fill="FFFFFF"/>
        <w:spacing w:after="0"/>
        <w:jc w:val="both"/>
        <w:rPr>
          <w:rFonts w:ascii="Arial" w:eastAsia="Calibri" w:hAnsi="Arial" w:cs="Arial"/>
        </w:rPr>
      </w:pPr>
    </w:p>
    <w:p w14:paraId="73DABA5C" w14:textId="77777777" w:rsidR="00992AE5" w:rsidRPr="00992AE5" w:rsidRDefault="00992AE5" w:rsidP="00992AE5">
      <w:pPr>
        <w:numPr>
          <w:ilvl w:val="0"/>
          <w:numId w:val="24"/>
        </w:numPr>
        <w:shd w:val="clear" w:color="auto" w:fill="FFFFFF"/>
        <w:spacing w:after="0" w:line="276" w:lineRule="auto"/>
        <w:jc w:val="both"/>
        <w:rPr>
          <w:rFonts w:ascii="Arial" w:eastAsia="Calibri" w:hAnsi="Arial" w:cs="Arial"/>
          <w:b/>
          <w:sz w:val="28"/>
          <w:szCs w:val="28"/>
        </w:rPr>
      </w:pPr>
      <w:r w:rsidRPr="00992AE5">
        <w:rPr>
          <w:rFonts w:ascii="Arial" w:eastAsia="Calibri" w:hAnsi="Arial" w:cs="Arial"/>
          <w:b/>
          <w:sz w:val="28"/>
          <w:szCs w:val="28"/>
        </w:rPr>
        <w:t>Раководење со финансиските ресурси</w:t>
      </w:r>
    </w:p>
    <w:p w14:paraId="292C5C4D" w14:textId="77777777" w:rsidR="00992AE5" w:rsidRPr="00992AE5" w:rsidRDefault="00992AE5" w:rsidP="00992AE5">
      <w:pPr>
        <w:shd w:val="clear" w:color="auto" w:fill="FFFFFF"/>
        <w:spacing w:after="0"/>
        <w:jc w:val="both"/>
        <w:rPr>
          <w:rFonts w:ascii="Arial" w:eastAsia="Calibri" w:hAnsi="Arial" w:cs="Arial"/>
          <w:b/>
          <w:sz w:val="28"/>
          <w:szCs w:val="28"/>
        </w:rPr>
      </w:pPr>
    </w:p>
    <w:p w14:paraId="25DDB9A3" w14:textId="77777777" w:rsidR="00992AE5" w:rsidRPr="00992AE5" w:rsidRDefault="00992AE5" w:rsidP="00992AE5">
      <w:pPr>
        <w:numPr>
          <w:ilvl w:val="0"/>
          <w:numId w:val="22"/>
        </w:numPr>
        <w:shd w:val="clear" w:color="auto" w:fill="FFFFFF"/>
        <w:spacing w:after="0" w:line="276" w:lineRule="auto"/>
        <w:contextualSpacing/>
        <w:jc w:val="both"/>
        <w:rPr>
          <w:rFonts w:ascii="Arial" w:eastAsia="Calibri" w:hAnsi="Arial" w:cs="Arial"/>
          <w:b/>
          <w:color w:val="000000"/>
          <w:sz w:val="24"/>
          <w:szCs w:val="24"/>
          <w:lang w:val="mk-MK" w:eastAsia="mk-MK"/>
        </w:rPr>
      </w:pPr>
      <w:r w:rsidRPr="00992AE5">
        <w:rPr>
          <w:rFonts w:ascii="Arial" w:eastAsia="Calibri" w:hAnsi="Arial" w:cs="Arial"/>
          <w:color w:val="000000"/>
          <w:sz w:val="24"/>
          <w:szCs w:val="24"/>
          <w:lang w:val="mk-MK" w:eastAsia="mk-MK"/>
        </w:rPr>
        <w:t>Транспарентност во планирањето и трошењето на училишниот буџет</w:t>
      </w:r>
    </w:p>
    <w:p w14:paraId="46275684" w14:textId="77777777" w:rsidR="00992AE5" w:rsidRPr="00992AE5" w:rsidRDefault="00992AE5" w:rsidP="00992AE5">
      <w:pPr>
        <w:numPr>
          <w:ilvl w:val="0"/>
          <w:numId w:val="22"/>
        </w:numPr>
        <w:shd w:val="clear" w:color="auto" w:fill="FFFFFF"/>
        <w:spacing w:after="0" w:line="240" w:lineRule="auto"/>
        <w:jc w:val="both"/>
        <w:rPr>
          <w:rFonts w:ascii="Arial" w:eastAsia="Times New Roman" w:hAnsi="Arial" w:cs="Arial"/>
          <w:sz w:val="24"/>
          <w:szCs w:val="24"/>
          <w:lang w:val="mk-MK" w:eastAsia="mk-MK"/>
        </w:rPr>
      </w:pPr>
      <w:r w:rsidRPr="00992AE5">
        <w:rPr>
          <w:rFonts w:ascii="Arial" w:eastAsia="Times New Roman" w:hAnsi="Arial" w:cs="Arial"/>
          <w:sz w:val="24"/>
          <w:szCs w:val="24"/>
          <w:lang w:val="mk-MK" w:eastAsia="mk-MK"/>
        </w:rPr>
        <w:t xml:space="preserve">Изнаоѓање на дополнителни финансиски средства за училиштето </w:t>
      </w:r>
    </w:p>
    <w:p w14:paraId="6E2ED78C" w14:textId="77777777" w:rsidR="00992AE5" w:rsidRPr="00992AE5" w:rsidRDefault="00992AE5" w:rsidP="00992AE5">
      <w:pPr>
        <w:numPr>
          <w:ilvl w:val="0"/>
          <w:numId w:val="22"/>
        </w:numPr>
        <w:shd w:val="clear" w:color="auto" w:fill="FFFFFF"/>
        <w:spacing w:after="0" w:line="240" w:lineRule="auto"/>
        <w:jc w:val="both"/>
        <w:rPr>
          <w:rFonts w:ascii="Arial" w:eastAsia="Times New Roman" w:hAnsi="Arial" w:cs="Arial"/>
          <w:sz w:val="24"/>
          <w:szCs w:val="24"/>
          <w:lang w:val="mk-MK" w:eastAsia="mk-MK"/>
        </w:rPr>
      </w:pPr>
      <w:r w:rsidRPr="00992AE5">
        <w:rPr>
          <w:rFonts w:ascii="Arial" w:eastAsia="Times New Roman" w:hAnsi="Arial" w:cs="Arial"/>
          <w:sz w:val="24"/>
          <w:szCs w:val="24"/>
          <w:lang w:val="mk-MK" w:eastAsia="mk-MK"/>
        </w:rPr>
        <w:t xml:space="preserve">Следење на наменското трошење на средствата во согласност со одобрениот буџет за училиштето </w:t>
      </w:r>
    </w:p>
    <w:p w14:paraId="16100EA6" w14:textId="77777777" w:rsidR="00992AE5" w:rsidRPr="00992AE5" w:rsidRDefault="00992AE5" w:rsidP="00992AE5">
      <w:pPr>
        <w:numPr>
          <w:ilvl w:val="0"/>
          <w:numId w:val="22"/>
        </w:numPr>
        <w:shd w:val="clear" w:color="auto" w:fill="FFFFFF"/>
        <w:spacing w:after="0" w:line="240" w:lineRule="auto"/>
        <w:jc w:val="both"/>
        <w:rPr>
          <w:rFonts w:ascii="Arial" w:eastAsia="Times New Roman" w:hAnsi="Arial" w:cs="Arial"/>
          <w:sz w:val="24"/>
          <w:szCs w:val="24"/>
          <w:lang w:val="mk-MK" w:eastAsia="mk-MK"/>
        </w:rPr>
      </w:pPr>
      <w:r w:rsidRPr="00992AE5">
        <w:rPr>
          <w:rFonts w:ascii="Arial" w:eastAsia="Times New Roman" w:hAnsi="Arial" w:cs="Arial"/>
          <w:sz w:val="24"/>
          <w:szCs w:val="24"/>
          <w:lang w:val="mk-MK" w:eastAsia="mk-MK"/>
        </w:rPr>
        <w:lastRenderedPageBreak/>
        <w:t xml:space="preserve">Во текот на целата учебна година користење на буџетот за подобрување на квалитетот на наставата и учењето и развојот на училиштето во целина </w:t>
      </w:r>
    </w:p>
    <w:p w14:paraId="010EA24B" w14:textId="77777777" w:rsidR="00992AE5" w:rsidRPr="00992AE5" w:rsidRDefault="00992AE5" w:rsidP="00992AE5">
      <w:pPr>
        <w:numPr>
          <w:ilvl w:val="0"/>
          <w:numId w:val="22"/>
        </w:numPr>
        <w:shd w:val="clear" w:color="auto" w:fill="FFFFFF"/>
        <w:spacing w:after="0" w:line="240" w:lineRule="auto"/>
        <w:jc w:val="both"/>
        <w:rPr>
          <w:rFonts w:ascii="Arial" w:eastAsia="Times New Roman" w:hAnsi="Arial" w:cs="Arial"/>
          <w:sz w:val="24"/>
          <w:szCs w:val="24"/>
          <w:lang w:val="mk-MK" w:eastAsia="mk-MK"/>
        </w:rPr>
      </w:pPr>
      <w:r w:rsidRPr="00992AE5">
        <w:rPr>
          <w:rFonts w:ascii="Arial" w:eastAsia="Times New Roman" w:hAnsi="Arial" w:cs="Arial"/>
          <w:sz w:val="24"/>
          <w:szCs w:val="24"/>
          <w:lang w:val="mk-MK" w:eastAsia="mk-MK"/>
        </w:rPr>
        <w:t xml:space="preserve">Информирање на органите и телата за трошењето на финансиските средства </w:t>
      </w:r>
    </w:p>
    <w:p w14:paraId="2974BC43" w14:textId="77777777" w:rsidR="00992AE5" w:rsidRPr="00992AE5" w:rsidRDefault="00992AE5" w:rsidP="00992AE5">
      <w:pPr>
        <w:numPr>
          <w:ilvl w:val="0"/>
          <w:numId w:val="22"/>
        </w:numPr>
        <w:shd w:val="clear" w:color="auto" w:fill="FFFFFF"/>
        <w:spacing w:after="0" w:line="240" w:lineRule="auto"/>
        <w:jc w:val="both"/>
        <w:rPr>
          <w:rFonts w:ascii="Arial" w:eastAsia="Times New Roman" w:hAnsi="Arial" w:cs="Arial"/>
          <w:sz w:val="24"/>
          <w:szCs w:val="24"/>
          <w:lang w:val="mk-MK" w:eastAsia="mk-MK"/>
        </w:rPr>
      </w:pPr>
      <w:r w:rsidRPr="00992AE5">
        <w:rPr>
          <w:rFonts w:ascii="Arial" w:eastAsia="Times New Roman" w:hAnsi="Arial" w:cs="Arial"/>
          <w:sz w:val="24"/>
          <w:szCs w:val="24"/>
          <w:lang w:val="mk-MK" w:eastAsia="mk-MK"/>
        </w:rPr>
        <w:t xml:space="preserve">Обезбедување на услови за транспарентно усвојување на завршната сметка </w:t>
      </w:r>
    </w:p>
    <w:p w14:paraId="7E6725D6" w14:textId="77777777" w:rsidR="00992AE5" w:rsidRPr="00992AE5" w:rsidRDefault="00992AE5" w:rsidP="00992AE5">
      <w:pPr>
        <w:numPr>
          <w:ilvl w:val="0"/>
          <w:numId w:val="22"/>
        </w:numPr>
        <w:shd w:val="clear" w:color="auto" w:fill="FFFFFF"/>
        <w:spacing w:after="0" w:line="276" w:lineRule="auto"/>
        <w:jc w:val="both"/>
        <w:rPr>
          <w:rFonts w:ascii="Arial" w:eastAsia="Calibri" w:hAnsi="Arial" w:cs="Arial"/>
          <w:sz w:val="24"/>
          <w:szCs w:val="24"/>
        </w:rPr>
      </w:pPr>
      <w:r w:rsidRPr="00992AE5">
        <w:rPr>
          <w:rFonts w:ascii="Arial" w:eastAsia="Calibri" w:hAnsi="Arial" w:cs="Arial"/>
          <w:sz w:val="24"/>
          <w:szCs w:val="24"/>
        </w:rPr>
        <w:t>Следење континуирано на законитоста на финансиското работење</w:t>
      </w:r>
    </w:p>
    <w:p w14:paraId="562383BB" w14:textId="77777777" w:rsidR="00992AE5" w:rsidRPr="00992AE5" w:rsidRDefault="00992AE5" w:rsidP="00992AE5">
      <w:pPr>
        <w:tabs>
          <w:tab w:val="left" w:pos="5012"/>
        </w:tabs>
        <w:spacing w:after="0"/>
        <w:jc w:val="both"/>
        <w:rPr>
          <w:rFonts w:ascii="Arial" w:eastAsia="Calibri" w:hAnsi="Arial" w:cs="Arial"/>
        </w:rPr>
      </w:pPr>
    </w:p>
    <w:p w14:paraId="2B817E44" w14:textId="77777777" w:rsidR="00992AE5" w:rsidRPr="00992AE5" w:rsidRDefault="00992AE5" w:rsidP="00992AE5">
      <w:pPr>
        <w:rPr>
          <w:rFonts w:ascii="Arial" w:eastAsia="Calibri" w:hAnsi="Arial" w:cs="Arial"/>
          <w:b/>
          <w:sz w:val="24"/>
          <w:szCs w:val="24"/>
        </w:rPr>
      </w:pPr>
      <w:r w:rsidRPr="00992AE5">
        <w:rPr>
          <w:rFonts w:ascii="Arial" w:eastAsia="Calibri" w:hAnsi="Arial" w:cs="Arial"/>
          <w:b/>
          <w:sz w:val="24"/>
          <w:szCs w:val="24"/>
        </w:rPr>
        <w:t xml:space="preserve">Раководење со материјалните ресурси </w:t>
      </w:r>
    </w:p>
    <w:p w14:paraId="21D5CEAC" w14:textId="77777777" w:rsidR="00992AE5" w:rsidRPr="00992AE5" w:rsidRDefault="00992AE5" w:rsidP="00992AE5">
      <w:pPr>
        <w:ind w:right="-2"/>
        <w:rPr>
          <w:rFonts w:ascii="Arial" w:eastAsia="Calibri" w:hAnsi="Arial" w:cs="Arial"/>
          <w:sz w:val="24"/>
          <w:szCs w:val="24"/>
        </w:rPr>
      </w:pPr>
    </w:p>
    <w:p w14:paraId="22665967" w14:textId="77777777" w:rsidR="00992AE5" w:rsidRPr="00992AE5" w:rsidRDefault="00992AE5" w:rsidP="00992AE5">
      <w:pPr>
        <w:numPr>
          <w:ilvl w:val="0"/>
          <w:numId w:val="22"/>
        </w:numPr>
        <w:spacing w:after="0" w:line="240" w:lineRule="auto"/>
        <w:jc w:val="both"/>
        <w:rPr>
          <w:rFonts w:ascii="Arial" w:eastAsia="Times New Roman" w:hAnsi="Arial" w:cs="Arial"/>
          <w:sz w:val="24"/>
          <w:szCs w:val="24"/>
          <w:lang w:val="mk-MK" w:eastAsia="mk-MK"/>
        </w:rPr>
      </w:pPr>
      <w:r w:rsidRPr="00992AE5">
        <w:rPr>
          <w:rFonts w:ascii="Arial" w:eastAsia="Times New Roman" w:hAnsi="Arial" w:cs="Arial"/>
          <w:sz w:val="24"/>
          <w:szCs w:val="24"/>
          <w:lang w:val="mk-MK" w:eastAsia="mk-MK"/>
        </w:rPr>
        <w:t xml:space="preserve">Проценување на потребите и утврдување на приоритетите </w:t>
      </w:r>
    </w:p>
    <w:p w14:paraId="4B8091BE" w14:textId="77777777" w:rsidR="00992AE5" w:rsidRPr="00992AE5" w:rsidRDefault="00992AE5" w:rsidP="00992AE5">
      <w:pPr>
        <w:numPr>
          <w:ilvl w:val="0"/>
          <w:numId w:val="22"/>
        </w:numPr>
        <w:spacing w:after="0" w:line="240" w:lineRule="auto"/>
        <w:jc w:val="both"/>
        <w:rPr>
          <w:rFonts w:ascii="Arial" w:eastAsia="Times New Roman" w:hAnsi="Arial" w:cs="Arial"/>
          <w:sz w:val="24"/>
          <w:szCs w:val="24"/>
          <w:lang w:val="mk-MK" w:eastAsia="mk-MK"/>
        </w:rPr>
      </w:pPr>
      <w:r w:rsidRPr="00992AE5">
        <w:rPr>
          <w:rFonts w:ascii="Arial" w:eastAsia="Times New Roman" w:hAnsi="Arial" w:cs="Arial"/>
          <w:sz w:val="24"/>
          <w:szCs w:val="24"/>
          <w:lang w:val="mk-MK" w:eastAsia="mk-MK"/>
        </w:rPr>
        <w:t xml:space="preserve">Обезбедување на наставни средства и помагала согласно потребите </w:t>
      </w:r>
    </w:p>
    <w:p w14:paraId="1E641140" w14:textId="77777777" w:rsidR="00992AE5" w:rsidRPr="00992AE5" w:rsidRDefault="00992AE5" w:rsidP="00992AE5">
      <w:pPr>
        <w:numPr>
          <w:ilvl w:val="0"/>
          <w:numId w:val="22"/>
        </w:numPr>
        <w:spacing w:after="0" w:line="240" w:lineRule="auto"/>
        <w:jc w:val="both"/>
        <w:rPr>
          <w:rFonts w:ascii="Arial" w:eastAsia="Times New Roman" w:hAnsi="Arial" w:cs="Arial"/>
          <w:sz w:val="24"/>
          <w:szCs w:val="24"/>
          <w:lang w:val="mk-MK" w:eastAsia="mk-MK"/>
        </w:rPr>
      </w:pPr>
      <w:r w:rsidRPr="00992AE5">
        <w:rPr>
          <w:rFonts w:ascii="Arial" w:eastAsia="Times New Roman" w:hAnsi="Arial" w:cs="Arial"/>
          <w:sz w:val="24"/>
          <w:szCs w:val="24"/>
          <w:lang w:val="mk-MK" w:eastAsia="mk-MK"/>
        </w:rPr>
        <w:t>Навремено обезбедување со потребните средства за одвивање на секојдневната работа и грижа за нивното рационално користење</w:t>
      </w:r>
    </w:p>
    <w:p w14:paraId="7FF674F3" w14:textId="77777777" w:rsidR="00992AE5" w:rsidRPr="00992AE5" w:rsidRDefault="00992AE5" w:rsidP="00992AE5">
      <w:pPr>
        <w:jc w:val="both"/>
        <w:rPr>
          <w:rFonts w:ascii="StobiSerif Regular" w:eastAsia="Calibri" w:hAnsi="StobiSerif Regular" w:cs="Arial"/>
          <w:b/>
          <w:sz w:val="24"/>
          <w:szCs w:val="24"/>
        </w:rPr>
      </w:pPr>
    </w:p>
    <w:p w14:paraId="2CF19107"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A559208"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FD02A9A"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FFF2CC9"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B6608DC"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146EEB11"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E3CAA7D"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86569E7"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659CC3B8"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A0D4CF9"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B4ED235"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19E32EB9"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3B841F3D"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56AF2B32"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1918F44F"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6D6137B0"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5A25598"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FBA8F64"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331BF41A"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52705E30"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3BDA41FC"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3F2245A0"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20D5E63D"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8EE8734"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01C5B5F4"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18E1FFE0"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3121EAA0"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t>5. Мисија и визија</w:t>
      </w:r>
    </w:p>
    <w:p w14:paraId="7D32DA15"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22E54F4B"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t>Мисија</w:t>
      </w:r>
    </w:p>
    <w:p w14:paraId="521FA6DE"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t>Нашето училиште обезбедува образование кое овозможува вкучување на сите ученици во современа настава, која поттикнува човечки вредности.</w:t>
      </w:r>
    </w:p>
    <w:p w14:paraId="23517C73"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08200D8A"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t>Визија</w:t>
      </w:r>
    </w:p>
    <w:p w14:paraId="50B41EBB"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t>Нашето училиште, пријатна и интересна средина каде што сите ученици ќе се чувствуваат сигурно, а современата настава ќе овозможи учење и воспитување во духот на взаемно почитување меѓу сите етникуми во кои ќе се задоволат потребите на учениците, наставниците и родителите</w:t>
      </w:r>
      <w:r w:rsidRPr="00992AE5">
        <w:rPr>
          <w:rFonts w:ascii="Times New Roman" w:eastAsia="DejaVu Sans Condensed" w:hAnsi="Times New Roman" w:cs="Lohit Hindi"/>
          <w:b/>
          <w:kern w:val="1"/>
          <w:sz w:val="32"/>
          <w:szCs w:val="32"/>
          <w:lang w:val="mk-MK" w:eastAsia="hi-IN" w:bidi="hi-IN"/>
        </w:rPr>
        <w:t>.</w:t>
      </w:r>
    </w:p>
    <w:p w14:paraId="290BBD3C" w14:textId="77777777" w:rsidR="00992AE5" w:rsidRPr="00992AE5" w:rsidRDefault="00992AE5" w:rsidP="00992AE5">
      <w:pPr>
        <w:rPr>
          <w:rFonts w:ascii="Arial" w:eastAsia="Calibri" w:hAnsi="Arial" w:cs="Arial"/>
          <w:sz w:val="24"/>
          <w:szCs w:val="24"/>
        </w:rPr>
      </w:pPr>
    </w:p>
    <w:p w14:paraId="42675D58" w14:textId="77777777" w:rsidR="00992AE5" w:rsidRPr="00992AE5" w:rsidRDefault="00992AE5" w:rsidP="00992AE5">
      <w:pPr>
        <w:rPr>
          <w:rFonts w:ascii="StobiSerif Regular" w:eastAsia="Calibri" w:hAnsi="StobiSerif Regular" w:cs="Arial"/>
          <w:b/>
          <w:sz w:val="24"/>
          <w:szCs w:val="24"/>
        </w:rPr>
      </w:pPr>
      <w:r w:rsidRPr="00992AE5">
        <w:rPr>
          <w:rFonts w:ascii="StobiSerif Regular" w:eastAsia="Calibri" w:hAnsi="StobiSerif Regular" w:cs="Arial"/>
          <w:b/>
          <w:sz w:val="24"/>
          <w:szCs w:val="24"/>
        </w:rPr>
        <w:t xml:space="preserve">   6. „LESSONS LEAMED“- Веќе научено/стекнати искуства</w:t>
      </w:r>
    </w:p>
    <w:p w14:paraId="1274DBCD" w14:textId="77777777" w:rsidR="00992AE5" w:rsidRDefault="00992AE5" w:rsidP="00992AE5">
      <w:pPr>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Во изминативе години во нашето училиште беа спроведени бројни проекти и активности, кои на директен или индиректен начин остварија влијание врз севкупното работење на училиштето. Со спроведувањето на проектите беа подобрени условите за работа во училиштето, наставниците се здобија со знаења за современи начини за работа со учениците, а учениците имаат поголема можност да го надградат своето знаење со употреба на компијутери во наставата. Ова искуство ќе придонесе за понатамошно надградување на тековните и идните активности. </w:t>
      </w:r>
    </w:p>
    <w:p w14:paraId="7832FE98"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Приоритет: Санација на санитарните јазли во основното училиште</w:t>
      </w:r>
    </w:p>
    <w:p w14:paraId="52CD99D7" w14:textId="575DFA9D"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 xml:space="preserve">Статус: </w:t>
      </w:r>
      <w:r w:rsidRPr="003526FB">
        <w:rPr>
          <w:rFonts w:ascii="Segoe UI Symbol" w:eastAsia="Times New Roman" w:hAnsi="Segoe UI Symbol" w:cs="Segoe UI Symbol"/>
          <w:color w:val="000000"/>
          <w:sz w:val="24"/>
          <w:szCs w:val="24"/>
        </w:rPr>
        <w:t>✅</w:t>
      </w:r>
      <w:r w:rsidRPr="003526FB">
        <w:rPr>
          <w:rFonts w:ascii="Arial" w:eastAsia="Times New Roman" w:hAnsi="Arial" w:cs="Arial"/>
          <w:color w:val="000000"/>
          <w:sz w:val="24"/>
          <w:szCs w:val="24"/>
        </w:rPr>
        <w:t xml:space="preserve"> Завршено</w:t>
      </w:r>
    </w:p>
    <w:p w14:paraId="34939C28"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Период на реализација:  2024/2025 година</w:t>
      </w:r>
    </w:p>
    <w:p w14:paraId="1DDA7636"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Опис на активностите:</w:t>
      </w:r>
    </w:p>
    <w:p w14:paraId="4E057121"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Извршена целосна санација на санитарните јазли во училиштето.</w:t>
      </w:r>
    </w:p>
    <w:p w14:paraId="299D9885"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Поставена нова санитарна опрема, замена на водоводни и канализациони цевки каде што било потребно.</w:t>
      </w:r>
    </w:p>
    <w:p w14:paraId="3CC04855"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Извршена хигиенска санација и подобрување на условите според санитарните стандарди.</w:t>
      </w:r>
    </w:p>
    <w:p w14:paraId="1D998462"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Вградени нови керамички плочки и  осветлување.</w:t>
      </w:r>
    </w:p>
    <w:p w14:paraId="17690CA5"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Очекуван ефект:</w:t>
      </w:r>
    </w:p>
    <w:p w14:paraId="510D4A7B" w14:textId="77777777" w:rsidR="003526FB" w:rsidRPr="003526FB" w:rsidRDefault="003526FB" w:rsidP="003526FB">
      <w:pPr>
        <w:spacing w:line="240" w:lineRule="auto"/>
        <w:rPr>
          <w:rFonts w:ascii="Arial" w:eastAsia="Times New Roman" w:hAnsi="Arial" w:cs="Arial"/>
          <w:color w:val="000000"/>
          <w:sz w:val="24"/>
          <w:szCs w:val="24"/>
        </w:rPr>
      </w:pPr>
      <w:r w:rsidRPr="003526FB">
        <w:rPr>
          <w:rFonts w:ascii="Arial" w:eastAsia="Times New Roman" w:hAnsi="Arial" w:cs="Arial"/>
          <w:color w:val="000000"/>
          <w:sz w:val="24"/>
          <w:szCs w:val="24"/>
        </w:rPr>
        <w:t>Подобрени хигиенски услови за учениците и вработените.Подигнато ниво на безбедност и удобност при користење</w:t>
      </w:r>
    </w:p>
    <w:p w14:paraId="427FF570" w14:textId="05EF401B"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Долгорочно намалување на трошоците за поправки и одржување.</w:t>
      </w:r>
    </w:p>
    <w:p w14:paraId="5438047D"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Носители на активностите: Директор, Локална самоуправа, донатори.</w:t>
      </w:r>
    </w:p>
    <w:p w14:paraId="04112188" w14:textId="77777777" w:rsidR="003526FB" w:rsidRPr="003526FB" w:rsidRDefault="003526FB" w:rsidP="003526FB">
      <w:pPr>
        <w:spacing w:after="240" w:line="240" w:lineRule="auto"/>
        <w:rPr>
          <w:rFonts w:ascii="Arial" w:eastAsia="Times New Roman" w:hAnsi="Arial" w:cs="Arial"/>
          <w:sz w:val="24"/>
          <w:szCs w:val="24"/>
        </w:rPr>
      </w:pPr>
    </w:p>
    <w:p w14:paraId="20400406" w14:textId="77777777" w:rsidR="003526FB" w:rsidRPr="003526FB" w:rsidRDefault="003526FB" w:rsidP="003526FB">
      <w:pPr>
        <w:spacing w:line="240" w:lineRule="auto"/>
        <w:rPr>
          <w:rFonts w:ascii="Arial" w:eastAsia="Times New Roman" w:hAnsi="Arial" w:cs="Arial"/>
          <w:sz w:val="24"/>
          <w:szCs w:val="24"/>
        </w:rPr>
      </w:pPr>
      <w:r w:rsidRPr="003526FB">
        <w:rPr>
          <w:rFonts w:ascii="Arial" w:eastAsia="Times New Roman" w:hAnsi="Arial" w:cs="Arial"/>
          <w:color w:val="000000"/>
          <w:sz w:val="24"/>
          <w:szCs w:val="24"/>
        </w:rPr>
        <w:t>---</w:t>
      </w:r>
    </w:p>
    <w:p w14:paraId="52E714B3" w14:textId="77777777" w:rsidR="003526FB" w:rsidRDefault="003526FB" w:rsidP="003526FB"/>
    <w:p w14:paraId="6B2FE475" w14:textId="77777777" w:rsidR="003526FB" w:rsidRPr="00992AE5" w:rsidRDefault="003526FB" w:rsidP="00992AE5">
      <w:pPr>
        <w:rPr>
          <w:rFonts w:ascii="Times New Roman" w:eastAsia="DejaVu Sans Condensed" w:hAnsi="Times New Roman" w:cs="Arial"/>
          <w:kern w:val="1"/>
          <w:sz w:val="24"/>
          <w:szCs w:val="24"/>
          <w:lang w:val="mk-MK" w:eastAsia="hi-IN" w:bidi="hi-IN"/>
        </w:rPr>
      </w:pPr>
    </w:p>
    <w:p w14:paraId="2821115B" w14:textId="77777777" w:rsidR="00992AE5" w:rsidRPr="00992AE5" w:rsidRDefault="00992AE5" w:rsidP="00992AE5">
      <w:pPr>
        <w:rPr>
          <w:rFonts w:ascii="Times New Roman" w:eastAsia="DejaVu Sans Condensed" w:hAnsi="Times New Roman" w:cs="Arial"/>
          <w:kern w:val="1"/>
          <w:sz w:val="24"/>
          <w:szCs w:val="24"/>
          <w:lang w:val="mk-MK" w:eastAsia="hi-IN" w:bidi="hi-IN"/>
        </w:rPr>
      </w:pPr>
    </w:p>
    <w:p w14:paraId="1A2EC8BA" w14:textId="77777777" w:rsidR="00F740B1" w:rsidRDefault="00F740B1" w:rsidP="00992AE5">
      <w:pPr>
        <w:rPr>
          <w:rFonts w:ascii="Arial" w:eastAsia="Calibri" w:hAnsi="Arial" w:cs="Arial"/>
          <w:b/>
          <w:sz w:val="24"/>
          <w:szCs w:val="24"/>
        </w:rPr>
      </w:pPr>
    </w:p>
    <w:p w14:paraId="17A38749" w14:textId="77777777" w:rsidR="00992AE5" w:rsidRPr="00992AE5" w:rsidRDefault="00992AE5" w:rsidP="00992AE5">
      <w:pPr>
        <w:rPr>
          <w:rFonts w:ascii="Times New Roman" w:eastAsia="DejaVu Sans Condensed" w:hAnsi="Times New Roman" w:cs="Arial"/>
          <w:kern w:val="1"/>
          <w:sz w:val="24"/>
          <w:szCs w:val="24"/>
          <w:lang w:val="mk-MK" w:eastAsia="hi-IN" w:bidi="hi-IN"/>
        </w:rPr>
      </w:pPr>
      <w:r w:rsidRPr="00992AE5">
        <w:rPr>
          <w:rFonts w:ascii="Arial" w:eastAsia="Calibri" w:hAnsi="Arial" w:cs="Arial"/>
          <w:b/>
          <w:sz w:val="24"/>
          <w:szCs w:val="24"/>
        </w:rPr>
        <w:lastRenderedPageBreak/>
        <w:t xml:space="preserve">  </w:t>
      </w:r>
      <w:r w:rsidRPr="00992AE5">
        <w:rPr>
          <w:rFonts w:ascii="StobiSerif Regular" w:eastAsia="Calibri" w:hAnsi="StobiSerif Regular" w:cs="Arial"/>
          <w:b/>
          <w:sz w:val="24"/>
          <w:szCs w:val="24"/>
        </w:rPr>
        <w:t xml:space="preserve">7. Подрачја на промени, приоритети и цели </w:t>
      </w:r>
    </w:p>
    <w:p w14:paraId="7789A9F9" w14:textId="77777777" w:rsidR="00992AE5" w:rsidRPr="00992AE5" w:rsidRDefault="00992AE5" w:rsidP="00992AE5">
      <w:pPr>
        <w:jc w:val="both"/>
        <w:rPr>
          <w:rFonts w:ascii="StobiSerif Regular" w:eastAsia="Calibri" w:hAnsi="StobiSerif Regular" w:cs="Arial"/>
          <w:color w:val="000000"/>
          <w:sz w:val="20"/>
          <w:szCs w:val="20"/>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47"/>
        <w:gridCol w:w="2268"/>
        <w:gridCol w:w="2013"/>
        <w:gridCol w:w="1362"/>
      </w:tblGrid>
      <w:tr w:rsidR="00992AE5" w:rsidRPr="00992AE5" w14:paraId="0FCBC0F2" w14:textId="77777777" w:rsidTr="006A2622">
        <w:tc>
          <w:tcPr>
            <w:tcW w:w="1838" w:type="dxa"/>
          </w:tcPr>
          <w:p w14:paraId="774AA6F8"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Приоритетно       подрачје на промени</w:t>
            </w:r>
          </w:p>
        </w:tc>
        <w:tc>
          <w:tcPr>
            <w:tcW w:w="8166" w:type="dxa"/>
            <w:gridSpan w:val="5"/>
          </w:tcPr>
          <w:p w14:paraId="05F47F7E" w14:textId="77777777" w:rsidR="00992AE5" w:rsidRPr="00992AE5" w:rsidRDefault="00992AE5" w:rsidP="00992AE5">
            <w:pPr>
              <w:spacing w:after="0" w:line="240" w:lineRule="auto"/>
              <w:jc w:val="both"/>
              <w:rPr>
                <w:rFonts w:ascii="StobiSerif Regular" w:eastAsia="Calibri" w:hAnsi="StobiSerif Regular" w:cs="Arial"/>
                <w:sz w:val="24"/>
                <w:szCs w:val="24"/>
              </w:rPr>
            </w:pPr>
            <w:r w:rsidRPr="00992AE5">
              <w:rPr>
                <w:rFonts w:ascii="Arial" w:eastAsia="Calibri" w:hAnsi="Arial" w:cs="Arial"/>
                <w:sz w:val="24"/>
                <w:szCs w:val="24"/>
                <w:lang w:val="mk-MK"/>
              </w:rPr>
              <w:t>Подобрување на оценувањето и постигнувањата на учениците</w:t>
            </w:r>
          </w:p>
        </w:tc>
      </w:tr>
      <w:tr w:rsidR="00992AE5" w:rsidRPr="00992AE5" w14:paraId="621AD966" w14:textId="77777777" w:rsidTr="006A2622">
        <w:tc>
          <w:tcPr>
            <w:tcW w:w="10004" w:type="dxa"/>
            <w:gridSpan w:val="6"/>
            <w:tcBorders>
              <w:right w:val="single" w:sz="4" w:space="0" w:color="auto"/>
            </w:tcBorders>
          </w:tcPr>
          <w:p w14:paraId="16B5B1EC" w14:textId="77777777" w:rsidR="00992AE5" w:rsidRPr="00992AE5" w:rsidRDefault="00992AE5" w:rsidP="00992AE5">
            <w:pPr>
              <w:spacing w:after="0" w:line="240" w:lineRule="auto"/>
              <w:jc w:val="both"/>
              <w:rPr>
                <w:rFonts w:ascii="StobiSerif Regular" w:eastAsia="Calibri" w:hAnsi="StobiSerif Regular" w:cs="Arial"/>
                <w:b/>
                <w:color w:val="000000"/>
                <w:lang w:val="mk-MK"/>
              </w:rPr>
            </w:pPr>
            <w:r w:rsidRPr="00992AE5">
              <w:rPr>
                <w:rFonts w:ascii="StobiSerif Regular" w:eastAsia="Calibri" w:hAnsi="StobiSerif Regular" w:cs="Arial"/>
                <w:b/>
                <w:color w:val="000000"/>
              </w:rPr>
              <w:t xml:space="preserve">Цели  </w:t>
            </w:r>
            <w:r w:rsidRPr="00992AE5">
              <w:rPr>
                <w:rFonts w:ascii="StobiSerif Regular" w:eastAsia="Calibri" w:hAnsi="StobiSerif Regular" w:cs="Arial"/>
                <w:b/>
                <w:color w:val="000000"/>
                <w:lang w:val="mk-MK"/>
              </w:rPr>
              <w:t xml:space="preserve">- </w:t>
            </w:r>
            <w:r w:rsidRPr="00992AE5">
              <w:rPr>
                <w:rFonts w:ascii="StobiSerif Regular" w:eastAsia="Calibri" w:hAnsi="StobiSerif Regular" w:cs="Arial"/>
                <w:b/>
                <w:color w:val="000000"/>
              </w:rPr>
              <w:t xml:space="preserve"> </w:t>
            </w:r>
            <w:r w:rsidRPr="00992AE5">
              <w:rPr>
                <w:rFonts w:ascii="StobiSerif Regular" w:eastAsia="Calibri" w:hAnsi="StobiSerif Regular" w:cs="Arial"/>
                <w:color w:val="000000"/>
                <w:lang w:val="mk-MK"/>
              </w:rPr>
              <w:t>Оценување според стандарди и критериуми за оценување</w:t>
            </w:r>
            <w:r w:rsidRPr="00992AE5">
              <w:rPr>
                <w:rFonts w:ascii="StobiSerif Regular" w:eastAsia="Calibri" w:hAnsi="StobiSerif Regular" w:cs="Arial"/>
                <w:b/>
                <w:color w:val="000000"/>
                <w:lang w:val="mk-MK"/>
              </w:rPr>
              <w:t xml:space="preserve"> </w:t>
            </w:r>
          </w:p>
          <w:p w14:paraId="53777271" w14:textId="77777777" w:rsidR="00992AE5" w:rsidRPr="00992AE5" w:rsidRDefault="00992AE5" w:rsidP="00992AE5">
            <w:pPr>
              <w:spacing w:after="0" w:line="240" w:lineRule="auto"/>
              <w:jc w:val="both"/>
              <w:rPr>
                <w:rFonts w:ascii="StobiSerif Regular" w:eastAsia="Calibri" w:hAnsi="StobiSerif Regular" w:cs="Arial"/>
                <w:color w:val="000000"/>
              </w:rPr>
            </w:pPr>
          </w:p>
          <w:p w14:paraId="286E2C5F"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b/>
                <w:sz w:val="24"/>
                <w:szCs w:val="24"/>
              </w:rPr>
              <w:t xml:space="preserve">Очекувани исходи </w:t>
            </w:r>
            <w:r w:rsidRPr="00992AE5">
              <w:rPr>
                <w:rFonts w:ascii="StobiSerif Regular" w:eastAsia="Calibri" w:hAnsi="StobiSerif Regular" w:cs="Arial"/>
                <w:lang w:val="mk-MK"/>
              </w:rPr>
              <w:t xml:space="preserve">– зајакнување на системот на следење и прибирање на емпириски податоци  за процесот на оценување ( формативно и сумативно ) или оценување во процесот на учење од далечина </w:t>
            </w:r>
          </w:p>
          <w:p w14:paraId="25A911C1"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b/>
                <w:sz w:val="24"/>
                <w:szCs w:val="24"/>
                <w:lang w:val="mk-MK"/>
              </w:rPr>
              <w:t xml:space="preserve">Задачи – </w:t>
            </w:r>
            <w:r w:rsidRPr="00992AE5">
              <w:rPr>
                <w:rFonts w:ascii="StobiSerif Regular" w:eastAsia="Calibri" w:hAnsi="StobiSerif Regular" w:cs="Arial"/>
                <w:sz w:val="24"/>
                <w:szCs w:val="24"/>
                <w:lang w:val="mk-MK"/>
              </w:rPr>
              <w:t>oбјективност при вреднување и оценување на резултатите</w:t>
            </w:r>
            <w:r w:rsidRPr="00992AE5">
              <w:rPr>
                <w:rFonts w:ascii="StobiSerif Regular" w:eastAsia="Calibri" w:hAnsi="StobiSerif Regular" w:cs="Arial"/>
                <w:b/>
                <w:sz w:val="24"/>
                <w:szCs w:val="24"/>
                <w:lang w:val="mk-MK"/>
              </w:rPr>
              <w:t xml:space="preserve"> </w:t>
            </w:r>
          </w:p>
        </w:tc>
      </w:tr>
      <w:tr w:rsidR="00992AE5" w:rsidRPr="00992AE5" w14:paraId="46A17F77" w14:textId="77777777" w:rsidTr="006A2622">
        <w:tc>
          <w:tcPr>
            <w:tcW w:w="1838" w:type="dxa"/>
          </w:tcPr>
          <w:p w14:paraId="3B13186A"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Активности</w:t>
            </w:r>
          </w:p>
          <w:p w14:paraId="669C65BC" w14:textId="77777777" w:rsidR="00992AE5" w:rsidRPr="00992AE5" w:rsidRDefault="00992AE5" w:rsidP="00992AE5">
            <w:pPr>
              <w:spacing w:after="0" w:line="240" w:lineRule="auto"/>
              <w:rPr>
                <w:rFonts w:ascii="Arial" w:eastAsia="Calibri" w:hAnsi="Arial" w:cs="Arial"/>
                <w:color w:val="000000"/>
                <w:sz w:val="20"/>
                <w:szCs w:val="20"/>
                <w:lang w:val="mk-MK"/>
              </w:rPr>
            </w:pPr>
            <w:r w:rsidRPr="00992AE5">
              <w:rPr>
                <w:rFonts w:ascii="Arial" w:eastAsia="Calibri" w:hAnsi="Arial" w:cs="Arial"/>
                <w:color w:val="000000"/>
                <w:sz w:val="20"/>
                <w:szCs w:val="20"/>
                <w:lang w:val="mk-MK"/>
              </w:rPr>
              <w:t>-обуки за оценување од МОН и БРО и други акредитирани институции</w:t>
            </w:r>
          </w:p>
          <w:p w14:paraId="18F7C53A" w14:textId="77777777" w:rsidR="00992AE5" w:rsidRPr="00992AE5" w:rsidRDefault="00992AE5" w:rsidP="00992AE5">
            <w:pPr>
              <w:spacing w:after="0" w:line="240" w:lineRule="auto"/>
              <w:rPr>
                <w:rFonts w:ascii="Arial" w:eastAsia="Calibri" w:hAnsi="Arial" w:cs="Arial"/>
                <w:color w:val="000000"/>
                <w:sz w:val="20"/>
                <w:szCs w:val="20"/>
                <w:lang w:val="mk-MK"/>
              </w:rPr>
            </w:pPr>
            <w:r w:rsidRPr="00992AE5">
              <w:rPr>
                <w:rFonts w:ascii="Arial" w:eastAsia="Calibri" w:hAnsi="Arial" w:cs="Arial"/>
                <w:color w:val="000000"/>
                <w:sz w:val="20"/>
                <w:szCs w:val="20"/>
                <w:lang w:val="mk-MK"/>
              </w:rPr>
              <w:t xml:space="preserve">- поставување на критериуми и стандарди за оценување во рамки на стручните активи </w:t>
            </w:r>
          </w:p>
          <w:p w14:paraId="7455F312" w14:textId="77777777" w:rsidR="00992AE5" w:rsidRPr="00992AE5" w:rsidRDefault="00992AE5" w:rsidP="00992AE5">
            <w:pPr>
              <w:spacing w:after="0" w:line="240" w:lineRule="auto"/>
              <w:rPr>
                <w:rFonts w:ascii="StobiSerif Regular" w:eastAsia="Calibri" w:hAnsi="StobiSerif Regular" w:cs="Arial"/>
                <w:color w:val="000000"/>
                <w:lang w:val="mk-MK"/>
              </w:rPr>
            </w:pPr>
          </w:p>
          <w:p w14:paraId="205AF1CD"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sz w:val="24"/>
                <w:szCs w:val="24"/>
                <w:lang w:val="mk-MK"/>
              </w:rPr>
              <w:t xml:space="preserve"> </w:t>
            </w:r>
          </w:p>
        </w:tc>
        <w:tc>
          <w:tcPr>
            <w:tcW w:w="1276" w:type="dxa"/>
          </w:tcPr>
          <w:p w14:paraId="5BFB0D7A"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Индика-тори за успех</w:t>
            </w:r>
          </w:p>
          <w:p w14:paraId="4940F083"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 xml:space="preserve">-согледување на постигнувањата на учениците преку стручните активи </w:t>
            </w:r>
          </w:p>
        </w:tc>
        <w:tc>
          <w:tcPr>
            <w:tcW w:w="1247" w:type="dxa"/>
          </w:tcPr>
          <w:p w14:paraId="5B57C0B5"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Носители на активностите</w:t>
            </w:r>
          </w:p>
          <w:p w14:paraId="5088C7E7" w14:textId="77777777" w:rsidR="00992AE5" w:rsidRPr="00992AE5" w:rsidRDefault="00992AE5" w:rsidP="00992AE5">
            <w:pPr>
              <w:spacing w:after="0" w:line="240" w:lineRule="auto"/>
              <w:rPr>
                <w:rFonts w:ascii="StobiSerif Regular" w:eastAsia="Calibri" w:hAnsi="StobiSerif Regular" w:cs="Arial"/>
                <w:b/>
                <w:color w:val="000000"/>
              </w:rPr>
            </w:pPr>
          </w:p>
          <w:p w14:paraId="2A69D531"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директор</w:t>
            </w:r>
          </w:p>
          <w:p w14:paraId="39247E56"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Стручна служба</w:t>
            </w:r>
          </w:p>
          <w:p w14:paraId="480F724C"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lang w:val="mk-MK"/>
              </w:rPr>
              <w:t>Активи</w:t>
            </w:r>
            <w:r w:rsidRPr="00992AE5">
              <w:rPr>
                <w:rFonts w:ascii="StobiSerif Regular" w:eastAsia="Calibri" w:hAnsi="StobiSerif Regular" w:cs="Arial"/>
                <w:b/>
                <w:color w:val="000000"/>
                <w:lang w:val="mk-MK"/>
              </w:rPr>
              <w:t xml:space="preserve"> </w:t>
            </w:r>
          </w:p>
        </w:tc>
        <w:tc>
          <w:tcPr>
            <w:tcW w:w="2268" w:type="dxa"/>
          </w:tcPr>
          <w:p w14:paraId="13A0AB46"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Временска рамка за имплементација</w:t>
            </w:r>
          </w:p>
          <w:p w14:paraId="15D751DB" w14:textId="77777777" w:rsidR="00992AE5" w:rsidRPr="00992AE5" w:rsidRDefault="00992AE5" w:rsidP="00992AE5">
            <w:pPr>
              <w:spacing w:after="0" w:line="240" w:lineRule="auto"/>
              <w:rPr>
                <w:rFonts w:ascii="StobiSerif Regular" w:eastAsia="Calibri" w:hAnsi="StobiSerif Regular" w:cs="Arial"/>
                <w:color w:val="000000"/>
                <w:lang w:val="mk-MK"/>
              </w:rPr>
            </w:pPr>
          </w:p>
          <w:p w14:paraId="006C0598"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lang w:val="mk-MK"/>
              </w:rPr>
              <w:t>Август и по квалификациони периоди</w:t>
            </w:r>
          </w:p>
        </w:tc>
        <w:tc>
          <w:tcPr>
            <w:tcW w:w="2013" w:type="dxa"/>
            <w:tcBorders>
              <w:right w:val="single" w:sz="4" w:space="0" w:color="auto"/>
            </w:tcBorders>
          </w:tcPr>
          <w:p w14:paraId="4B1F5330"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Ресурси</w:t>
            </w:r>
          </w:p>
          <w:p w14:paraId="0BC73068" w14:textId="77777777" w:rsidR="00992AE5" w:rsidRPr="00992AE5" w:rsidRDefault="00992AE5" w:rsidP="00992AE5">
            <w:pPr>
              <w:spacing w:after="0" w:line="240" w:lineRule="auto"/>
              <w:rPr>
                <w:rFonts w:ascii="StobiSerif Regular" w:eastAsia="Calibri" w:hAnsi="StobiSerif Regular" w:cs="Arial"/>
                <w:color w:val="000000"/>
                <w:lang w:val="mk-MK"/>
              </w:rPr>
            </w:pPr>
          </w:p>
          <w:p w14:paraId="7398CE29"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4829E691"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 xml:space="preserve">Стручна служба </w:t>
            </w:r>
          </w:p>
          <w:p w14:paraId="0A7F2345"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 xml:space="preserve">Наставници </w:t>
            </w:r>
          </w:p>
          <w:p w14:paraId="4A78B255"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sz w:val="20"/>
                <w:szCs w:val="20"/>
                <w:lang w:val="mk-MK"/>
              </w:rPr>
              <w:t>- учество на училиштето , Сектор за образование при Општина Маврово – Ростуше  или сопствено финансиско учество на наставниците за котизација за обуките</w:t>
            </w:r>
            <w:r w:rsidRPr="00992AE5">
              <w:rPr>
                <w:rFonts w:ascii="StobiSerif Regular" w:eastAsia="Calibri" w:hAnsi="StobiSerif Regular" w:cs="Arial"/>
                <w:color w:val="000000"/>
                <w:lang w:val="mk-MK"/>
              </w:rPr>
              <w:t xml:space="preserve"> </w:t>
            </w:r>
          </w:p>
        </w:tc>
        <w:tc>
          <w:tcPr>
            <w:tcW w:w="1362" w:type="dxa"/>
            <w:tcBorders>
              <w:right w:val="single" w:sz="4" w:space="0" w:color="auto"/>
            </w:tcBorders>
          </w:tcPr>
          <w:p w14:paraId="135E3D6D"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b/>
                <w:color w:val="000000"/>
                <w:lang w:val="mk-MK"/>
              </w:rPr>
              <w:t xml:space="preserve">Тим за следење на реализа-цијата на активностите </w:t>
            </w:r>
          </w:p>
          <w:p w14:paraId="21672A35" w14:textId="77777777" w:rsidR="00992AE5" w:rsidRPr="00992AE5" w:rsidRDefault="00992AE5" w:rsidP="00992AE5">
            <w:pPr>
              <w:spacing w:after="0" w:line="240" w:lineRule="auto"/>
              <w:rPr>
                <w:rFonts w:ascii="StobiSerif Regular" w:eastAsia="Calibri" w:hAnsi="StobiSerif Regular" w:cs="Arial"/>
                <w:b/>
                <w:color w:val="000000"/>
                <w:lang w:val="mk-MK"/>
              </w:rPr>
            </w:pPr>
          </w:p>
          <w:p w14:paraId="0DCB0228"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Директор</w:t>
            </w:r>
          </w:p>
          <w:p w14:paraId="401E7646"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Стручна служба</w:t>
            </w:r>
          </w:p>
          <w:p w14:paraId="6BAC28AE"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 xml:space="preserve">Одговорни на активи </w:t>
            </w:r>
          </w:p>
        </w:tc>
      </w:tr>
    </w:tbl>
    <w:p w14:paraId="3CA3D36B" w14:textId="77777777" w:rsidR="00992AE5" w:rsidRPr="00992AE5" w:rsidRDefault="00992AE5" w:rsidP="00992AE5">
      <w:pPr>
        <w:contextualSpacing/>
        <w:jc w:val="both"/>
        <w:rPr>
          <w:rFonts w:ascii="StobiSerif Regular" w:eastAsia="Calibri" w:hAnsi="StobiSerif Regular" w:cs="Arial"/>
          <w:b/>
          <w:color w:val="000000"/>
          <w:sz w:val="24"/>
          <w:szCs w:val="24"/>
          <w:lang w:eastAsia="mk-MK"/>
        </w:rPr>
      </w:pPr>
    </w:p>
    <w:p w14:paraId="73F28BE1"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2097"/>
        <w:gridCol w:w="1701"/>
        <w:gridCol w:w="1418"/>
        <w:gridCol w:w="1674"/>
      </w:tblGrid>
      <w:tr w:rsidR="00992AE5" w:rsidRPr="00992AE5" w14:paraId="7E2A11E7" w14:textId="77777777" w:rsidTr="006A2622">
        <w:tc>
          <w:tcPr>
            <w:tcW w:w="1838" w:type="dxa"/>
          </w:tcPr>
          <w:p w14:paraId="3AED390A"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Приоритетно       подрачје на промени</w:t>
            </w:r>
          </w:p>
        </w:tc>
        <w:tc>
          <w:tcPr>
            <w:tcW w:w="8166" w:type="dxa"/>
            <w:gridSpan w:val="5"/>
          </w:tcPr>
          <w:p w14:paraId="39B209AD" w14:textId="5119059C" w:rsidR="00992AE5" w:rsidRPr="00992AE5" w:rsidRDefault="00992AE5" w:rsidP="00992AE5">
            <w:pPr>
              <w:spacing w:after="0" w:line="240" w:lineRule="auto"/>
              <w:jc w:val="both"/>
              <w:rPr>
                <w:rFonts w:ascii="StobiSerif Regular" w:eastAsia="Calibri" w:hAnsi="StobiSerif Regular" w:cs="Arial"/>
                <w:sz w:val="24"/>
                <w:szCs w:val="24"/>
              </w:rPr>
            </w:pPr>
            <w:r w:rsidRPr="00992AE5">
              <w:rPr>
                <w:rFonts w:ascii="Arial" w:eastAsia="Calibri" w:hAnsi="Arial" w:cs="Arial"/>
                <w:sz w:val="24"/>
                <w:szCs w:val="24"/>
                <w:lang w:val="mk-MK"/>
              </w:rPr>
              <w:t xml:space="preserve">Уредување на училишниот </w:t>
            </w:r>
            <w:r w:rsidR="007817BE">
              <w:rPr>
                <w:rFonts w:ascii="Arial" w:eastAsia="Calibri" w:hAnsi="Arial" w:cs="Arial"/>
                <w:sz w:val="24"/>
                <w:szCs w:val="24"/>
                <w:lang w:val="mk-MK"/>
              </w:rPr>
              <w:t>двор.</w:t>
            </w:r>
          </w:p>
        </w:tc>
      </w:tr>
      <w:tr w:rsidR="00992AE5" w:rsidRPr="00992AE5" w14:paraId="6DC7E6E6" w14:textId="77777777" w:rsidTr="006A2622">
        <w:tc>
          <w:tcPr>
            <w:tcW w:w="10004" w:type="dxa"/>
            <w:gridSpan w:val="6"/>
            <w:tcBorders>
              <w:right w:val="single" w:sz="4" w:space="0" w:color="auto"/>
            </w:tcBorders>
          </w:tcPr>
          <w:p w14:paraId="2EFDC5E0" w14:textId="77777777" w:rsidR="00992AE5" w:rsidRPr="00992AE5" w:rsidRDefault="00992AE5" w:rsidP="00992AE5">
            <w:pPr>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b/>
                <w:color w:val="000000"/>
              </w:rPr>
              <w:t xml:space="preserve">Цели   </w:t>
            </w:r>
            <w:r w:rsidRPr="00992AE5">
              <w:rPr>
                <w:rFonts w:ascii="StobiSerif Regular" w:eastAsia="Calibri" w:hAnsi="StobiSerif Regular" w:cs="Arial"/>
                <w:b/>
                <w:color w:val="000000"/>
                <w:lang w:val="mk-MK"/>
              </w:rPr>
              <w:t xml:space="preserve">- </w:t>
            </w:r>
            <w:r w:rsidRPr="00992AE5">
              <w:rPr>
                <w:rFonts w:ascii="StobiSerif Regular" w:eastAsia="Calibri" w:hAnsi="StobiSerif Regular" w:cs="Arial"/>
                <w:color w:val="000000"/>
                <w:lang w:val="mk-MK"/>
              </w:rPr>
              <w:t>разубавување на училишниот двор и безбедност.</w:t>
            </w:r>
          </w:p>
          <w:p w14:paraId="589CFF0F"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b/>
                <w:sz w:val="24"/>
                <w:szCs w:val="24"/>
              </w:rPr>
              <w:t xml:space="preserve">Очекувани исходи </w:t>
            </w:r>
            <w:r w:rsidRPr="00992AE5">
              <w:rPr>
                <w:rFonts w:ascii="StobiSerif Regular" w:eastAsia="Calibri" w:hAnsi="StobiSerif Regular" w:cs="Arial"/>
                <w:lang w:val="mk-MK"/>
              </w:rPr>
              <w:t xml:space="preserve">– Уреден и безбеден двор во училиштето </w:t>
            </w:r>
          </w:p>
          <w:p w14:paraId="19F1D6BE"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b/>
                <w:sz w:val="24"/>
                <w:szCs w:val="24"/>
                <w:lang w:val="mk-MK"/>
              </w:rPr>
              <w:t xml:space="preserve">Задачи – </w:t>
            </w:r>
            <w:r w:rsidRPr="00992AE5">
              <w:rPr>
                <w:rFonts w:ascii="StobiSerif Regular" w:eastAsia="Calibri" w:hAnsi="StobiSerif Regular" w:cs="Arial"/>
                <w:sz w:val="24"/>
                <w:szCs w:val="24"/>
                <w:lang w:val="mk-MK"/>
              </w:rPr>
              <w:t>изработка на проект</w:t>
            </w:r>
          </w:p>
        </w:tc>
      </w:tr>
      <w:tr w:rsidR="00992AE5" w:rsidRPr="00992AE5" w14:paraId="4E333D11" w14:textId="77777777" w:rsidTr="006A2622">
        <w:tc>
          <w:tcPr>
            <w:tcW w:w="1838" w:type="dxa"/>
          </w:tcPr>
          <w:p w14:paraId="28F20862"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Активности</w:t>
            </w:r>
          </w:p>
          <w:p w14:paraId="6838509F"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-да се состави тим за изработка на проект</w:t>
            </w:r>
          </w:p>
          <w:p w14:paraId="5379C65E"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-да се стапи во контак со можни изведувачи на проектот</w:t>
            </w:r>
          </w:p>
          <w:p w14:paraId="01BBDF7D" w14:textId="77777777" w:rsidR="00992AE5" w:rsidRPr="00992AE5" w:rsidRDefault="00992AE5" w:rsidP="00992AE5">
            <w:pPr>
              <w:spacing w:after="0" w:line="240" w:lineRule="auto"/>
              <w:rPr>
                <w:rFonts w:ascii="StobiSerif Regular" w:eastAsia="Calibri" w:hAnsi="StobiSerif Regular" w:cs="Arial"/>
                <w:color w:val="000000"/>
                <w:lang w:val="mk-MK"/>
              </w:rPr>
            </w:pPr>
          </w:p>
          <w:p w14:paraId="1F7981FF" w14:textId="77777777" w:rsidR="00992AE5" w:rsidRPr="00992AE5" w:rsidRDefault="00992AE5" w:rsidP="00992AE5">
            <w:pPr>
              <w:spacing w:after="0" w:line="240" w:lineRule="auto"/>
              <w:rPr>
                <w:rFonts w:ascii="StobiSerif Regular" w:eastAsia="Calibri" w:hAnsi="StobiSerif Regular" w:cs="Arial"/>
                <w:color w:val="000000"/>
                <w:lang w:val="mk-MK"/>
              </w:rPr>
            </w:pPr>
          </w:p>
          <w:p w14:paraId="137CE756"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sz w:val="24"/>
                <w:szCs w:val="24"/>
                <w:lang w:val="mk-MK"/>
              </w:rPr>
              <w:t xml:space="preserve"> </w:t>
            </w:r>
          </w:p>
        </w:tc>
        <w:tc>
          <w:tcPr>
            <w:tcW w:w="1276" w:type="dxa"/>
          </w:tcPr>
          <w:p w14:paraId="39C3949A"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Индика-тори за успех</w:t>
            </w:r>
          </w:p>
          <w:p w14:paraId="1F28A0EE"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p>
          <w:p w14:paraId="74B27AC9"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 xml:space="preserve">-реновирање на училишниот двор </w:t>
            </w:r>
          </w:p>
        </w:tc>
        <w:tc>
          <w:tcPr>
            <w:tcW w:w="2097" w:type="dxa"/>
          </w:tcPr>
          <w:p w14:paraId="7E1D774A"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Носители на активностите</w:t>
            </w:r>
          </w:p>
          <w:p w14:paraId="4B763EE7" w14:textId="77777777" w:rsidR="00992AE5" w:rsidRPr="00992AE5" w:rsidRDefault="00992AE5" w:rsidP="00992AE5">
            <w:pPr>
              <w:spacing w:after="0" w:line="240" w:lineRule="auto"/>
              <w:rPr>
                <w:rFonts w:ascii="StobiSerif Regular" w:eastAsia="Calibri" w:hAnsi="StobiSerif Regular" w:cs="Arial"/>
                <w:b/>
                <w:color w:val="000000"/>
              </w:rPr>
            </w:pPr>
          </w:p>
          <w:p w14:paraId="125808D9"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p>
          <w:p w14:paraId="56583A02"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11B63C04"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 xml:space="preserve">МИОА </w:t>
            </w:r>
          </w:p>
          <w:p w14:paraId="17291E67"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МОН</w:t>
            </w:r>
          </w:p>
          <w:p w14:paraId="1F800AB2"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sz w:val="20"/>
                <w:szCs w:val="20"/>
                <w:lang w:val="mk-MK"/>
              </w:rPr>
              <w:t>Локална самоуправа</w:t>
            </w:r>
          </w:p>
        </w:tc>
        <w:tc>
          <w:tcPr>
            <w:tcW w:w="1701" w:type="dxa"/>
          </w:tcPr>
          <w:p w14:paraId="0E2707C3"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b/>
                <w:color w:val="000000"/>
                <w:lang w:val="mk-MK"/>
              </w:rPr>
              <w:t>Временска рамка за имплементација</w:t>
            </w:r>
          </w:p>
          <w:p w14:paraId="0A61870E"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p>
          <w:p w14:paraId="5A86D4F0" w14:textId="77777777" w:rsidR="00992AE5" w:rsidRPr="00992AE5" w:rsidRDefault="00992AE5" w:rsidP="00992AE5">
            <w:pPr>
              <w:spacing w:after="0" w:line="240" w:lineRule="auto"/>
              <w:rPr>
                <w:rFonts w:ascii="StobiSerif Regular" w:eastAsia="Calibri" w:hAnsi="StobiSerif Regular" w:cs="Arial"/>
                <w:b/>
                <w:color w:val="000000"/>
                <w:sz w:val="20"/>
                <w:szCs w:val="20"/>
                <w:lang w:val="mk-MK"/>
              </w:rPr>
            </w:pPr>
            <w:r w:rsidRPr="00992AE5">
              <w:rPr>
                <w:rFonts w:ascii="StobiSerif Regular" w:eastAsia="Calibri" w:hAnsi="StobiSerif Regular" w:cs="Arial"/>
                <w:color w:val="000000"/>
                <w:sz w:val="20"/>
                <w:szCs w:val="20"/>
                <w:lang w:val="mk-MK"/>
              </w:rPr>
              <w:t xml:space="preserve">Август  – октомври  </w:t>
            </w:r>
          </w:p>
        </w:tc>
        <w:tc>
          <w:tcPr>
            <w:tcW w:w="1418" w:type="dxa"/>
            <w:tcBorders>
              <w:right w:val="single" w:sz="4" w:space="0" w:color="auto"/>
            </w:tcBorders>
          </w:tcPr>
          <w:p w14:paraId="01A3E584"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Ресурси</w:t>
            </w:r>
          </w:p>
          <w:p w14:paraId="07A8A2C4" w14:textId="77777777" w:rsidR="00992AE5" w:rsidRPr="00992AE5" w:rsidRDefault="00992AE5" w:rsidP="00992AE5">
            <w:pPr>
              <w:spacing w:after="0" w:line="240" w:lineRule="auto"/>
              <w:rPr>
                <w:rFonts w:ascii="StobiSerif Regular" w:eastAsia="Calibri" w:hAnsi="StobiSerif Regular" w:cs="Arial"/>
                <w:color w:val="000000"/>
              </w:rPr>
            </w:pPr>
          </w:p>
          <w:p w14:paraId="6B78FA51"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1B27D4D9"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Администратор</w:t>
            </w:r>
          </w:p>
          <w:p w14:paraId="621D5BC7"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 xml:space="preserve">МОН </w:t>
            </w:r>
          </w:p>
          <w:p w14:paraId="1B56BE0F"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Локална Самоуправа</w:t>
            </w:r>
          </w:p>
          <w:p w14:paraId="69C5F3FA" w14:textId="77777777" w:rsidR="00992AE5" w:rsidRPr="00992AE5" w:rsidRDefault="00992AE5" w:rsidP="00992AE5">
            <w:pPr>
              <w:spacing w:after="0" w:line="240" w:lineRule="auto"/>
              <w:rPr>
                <w:rFonts w:ascii="StobiSerif Regular" w:eastAsia="Calibri" w:hAnsi="StobiSerif Regular" w:cs="Arial"/>
                <w:color w:val="000000"/>
              </w:rPr>
            </w:pPr>
            <w:r w:rsidRPr="00992AE5">
              <w:rPr>
                <w:rFonts w:ascii="StobiSerif Regular" w:eastAsia="Calibri" w:hAnsi="StobiSerif Regular" w:cs="Arial"/>
                <w:color w:val="000000"/>
                <w:sz w:val="20"/>
                <w:szCs w:val="20"/>
                <w:lang w:val="mk-MK"/>
              </w:rPr>
              <w:t>Ндворешни соработници</w:t>
            </w:r>
          </w:p>
        </w:tc>
        <w:tc>
          <w:tcPr>
            <w:tcW w:w="1674" w:type="dxa"/>
            <w:tcBorders>
              <w:right w:val="single" w:sz="4" w:space="0" w:color="auto"/>
            </w:tcBorders>
          </w:tcPr>
          <w:p w14:paraId="6A2DB64E"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 xml:space="preserve">Тим за следење на реализа-цијата на актив-ностите </w:t>
            </w:r>
          </w:p>
          <w:p w14:paraId="76B7AB2B"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7F2E92D8"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Администратот</w:t>
            </w:r>
          </w:p>
          <w:p w14:paraId="38C45CD5"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Надворешен соработник</w:t>
            </w:r>
          </w:p>
          <w:p w14:paraId="602A34AA" w14:textId="77777777" w:rsidR="00992AE5" w:rsidRPr="00992AE5" w:rsidRDefault="00992AE5" w:rsidP="00992AE5">
            <w:pPr>
              <w:spacing w:after="0" w:line="240" w:lineRule="auto"/>
              <w:rPr>
                <w:rFonts w:ascii="StobiSerif Regular" w:eastAsia="Calibri" w:hAnsi="StobiSerif Regular" w:cs="Arial"/>
                <w:b/>
                <w:color w:val="000000"/>
              </w:rPr>
            </w:pPr>
          </w:p>
        </w:tc>
      </w:tr>
    </w:tbl>
    <w:p w14:paraId="1EBA90D1" w14:textId="77777777" w:rsidR="00992AE5" w:rsidRPr="00992AE5" w:rsidRDefault="00992AE5" w:rsidP="00992AE5">
      <w:pPr>
        <w:contextualSpacing/>
        <w:jc w:val="both"/>
        <w:rPr>
          <w:rFonts w:ascii="StobiSerif Regular" w:eastAsia="Calibri" w:hAnsi="StobiSerif Regular" w:cs="Arial"/>
          <w:b/>
          <w:color w:val="000000"/>
          <w:sz w:val="24"/>
          <w:szCs w:val="24"/>
          <w:lang w:eastAsia="mk-MK"/>
        </w:rPr>
      </w:pPr>
    </w:p>
    <w:p w14:paraId="76525B05" w14:textId="77777777" w:rsidR="00992AE5" w:rsidRPr="00992AE5" w:rsidRDefault="00992AE5" w:rsidP="00992AE5">
      <w:pPr>
        <w:contextualSpacing/>
        <w:jc w:val="both"/>
        <w:rPr>
          <w:rFonts w:ascii="StobiSerif Regular" w:eastAsia="Calibri" w:hAnsi="StobiSerif Regular" w:cs="Arial"/>
          <w:b/>
          <w:color w:val="000000"/>
          <w:sz w:val="24"/>
          <w:szCs w:val="24"/>
          <w:lang w:eastAsia="mk-MK"/>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89"/>
        <w:gridCol w:w="1984"/>
        <w:gridCol w:w="2155"/>
        <w:gridCol w:w="1389"/>
        <w:gridCol w:w="1249"/>
      </w:tblGrid>
      <w:tr w:rsidR="00992AE5" w:rsidRPr="00992AE5" w14:paraId="41ADFB5A" w14:textId="77777777" w:rsidTr="006A2622">
        <w:tc>
          <w:tcPr>
            <w:tcW w:w="1838" w:type="dxa"/>
          </w:tcPr>
          <w:p w14:paraId="507AB864"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Приоритетно       подрачје на промени</w:t>
            </w:r>
          </w:p>
        </w:tc>
        <w:tc>
          <w:tcPr>
            <w:tcW w:w="8166" w:type="dxa"/>
            <w:gridSpan w:val="5"/>
          </w:tcPr>
          <w:p w14:paraId="0F00AB9F" w14:textId="77777777" w:rsidR="00992AE5" w:rsidRPr="00800803" w:rsidRDefault="00E03641" w:rsidP="00992AE5">
            <w:pPr>
              <w:suppressAutoHyphens/>
              <w:spacing w:after="0" w:line="276" w:lineRule="auto"/>
              <w:jc w:val="both"/>
              <w:rPr>
                <w:rFonts w:ascii="Arial" w:eastAsia="Calibri" w:hAnsi="Arial" w:cs="Arial"/>
                <w:color w:val="000000"/>
                <w:sz w:val="24"/>
                <w:szCs w:val="24"/>
                <w:lang w:val="mk-MK" w:eastAsia="mk-MK"/>
              </w:rPr>
            </w:pPr>
            <w:r>
              <w:rPr>
                <w:rFonts w:ascii="Arial" w:eastAsia="Calibri" w:hAnsi="Arial" w:cs="Arial"/>
                <w:color w:val="000000"/>
                <w:sz w:val="24"/>
                <w:szCs w:val="24"/>
                <w:lang w:val="mk-MK" w:eastAsia="mk-MK"/>
              </w:rPr>
              <w:t xml:space="preserve"> </w:t>
            </w:r>
            <w:r w:rsidR="00800803">
              <w:rPr>
                <w:rFonts w:ascii="Arial" w:eastAsia="Calibri" w:hAnsi="Arial" w:cs="Arial"/>
                <w:color w:val="000000"/>
                <w:sz w:val="24"/>
                <w:szCs w:val="24"/>
                <w:lang w:val="mk-MK" w:eastAsia="mk-MK"/>
              </w:rPr>
              <w:t>Подобрување на материјално -технички услови</w:t>
            </w:r>
          </w:p>
          <w:p w14:paraId="27C4BDB1"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p>
        </w:tc>
      </w:tr>
      <w:tr w:rsidR="00992AE5" w:rsidRPr="00992AE5" w14:paraId="760BF035" w14:textId="77777777" w:rsidTr="006A2622">
        <w:tc>
          <w:tcPr>
            <w:tcW w:w="10004" w:type="dxa"/>
            <w:gridSpan w:val="6"/>
            <w:tcBorders>
              <w:right w:val="single" w:sz="4" w:space="0" w:color="auto"/>
            </w:tcBorders>
          </w:tcPr>
          <w:p w14:paraId="27793242" w14:textId="62335177" w:rsidR="00800803" w:rsidRPr="00992AE5" w:rsidRDefault="007817BE" w:rsidP="00992AE5">
            <w:pPr>
              <w:spacing w:after="0" w:line="240" w:lineRule="auto"/>
              <w:jc w:val="both"/>
              <w:rPr>
                <w:rFonts w:ascii="StobiSerif Regular" w:eastAsia="Calibri" w:hAnsi="StobiSerif Regular" w:cs="Arial"/>
                <w:color w:val="000000"/>
                <w:lang w:val="mk-MK"/>
              </w:rPr>
            </w:pPr>
            <w:r>
              <w:rPr>
                <w:rFonts w:ascii="StobiSerif Regular" w:eastAsia="Calibri" w:hAnsi="StobiSerif Regular" w:cs="Arial"/>
                <w:b/>
                <w:color w:val="000000"/>
                <w:lang w:val="mk-MK"/>
              </w:rPr>
              <w:t xml:space="preserve">Цели  </w:t>
            </w:r>
            <w:r w:rsidR="00800803">
              <w:rPr>
                <w:rFonts w:ascii="StobiSerif Regular" w:eastAsia="Calibri" w:hAnsi="StobiSerif Regular" w:cs="Arial"/>
                <w:color w:val="000000"/>
                <w:lang w:val="mk-MK"/>
              </w:rPr>
              <w:t xml:space="preserve"> -</w:t>
            </w:r>
            <w:r w:rsidR="0035791E">
              <w:rPr>
                <w:rFonts w:ascii="StobiSerif Regular" w:eastAsia="Calibri" w:hAnsi="StobiSerif Regular" w:cs="Arial"/>
                <w:color w:val="000000"/>
                <w:lang w:val="mk-MK"/>
              </w:rPr>
              <w:t>Лед осветлување во училниците</w:t>
            </w:r>
          </w:p>
          <w:p w14:paraId="6F89E3FE" w14:textId="0B6E5194"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b/>
                <w:sz w:val="24"/>
                <w:szCs w:val="24"/>
                <w:lang w:val="mk-MK"/>
              </w:rPr>
              <w:t xml:space="preserve">Очекувани исходи- </w:t>
            </w:r>
            <w:r w:rsidR="007817BE">
              <w:rPr>
                <w:rFonts w:ascii="StobiSerif Regular" w:eastAsia="Calibri" w:hAnsi="StobiSerif Regular" w:cs="Arial"/>
                <w:sz w:val="24"/>
                <w:szCs w:val="24"/>
                <w:lang w:val="mk-MK"/>
              </w:rPr>
              <w:t xml:space="preserve"> П</w:t>
            </w:r>
            <w:r w:rsidR="0035791E">
              <w:rPr>
                <w:rFonts w:ascii="StobiSerif Regular" w:eastAsia="Calibri" w:hAnsi="StobiSerif Regular" w:cs="Arial"/>
                <w:sz w:val="24"/>
                <w:szCs w:val="24"/>
                <w:lang w:val="mk-MK"/>
              </w:rPr>
              <w:t xml:space="preserve">оставување на лед осветлување </w:t>
            </w:r>
            <w:r w:rsidRPr="00992AE5">
              <w:rPr>
                <w:rFonts w:ascii="StobiSerif Regular" w:eastAsia="Calibri" w:hAnsi="StobiSerif Regular" w:cs="Arial"/>
                <w:sz w:val="24"/>
                <w:szCs w:val="24"/>
                <w:lang w:val="mk-MK"/>
              </w:rPr>
              <w:t xml:space="preserve"> училиштето</w:t>
            </w:r>
          </w:p>
          <w:p w14:paraId="17FC7532" w14:textId="2670FC90" w:rsidR="00992AE5" w:rsidRPr="00992AE5" w:rsidRDefault="00992AE5" w:rsidP="00992AE5">
            <w:pPr>
              <w:spacing w:after="0" w:line="240" w:lineRule="auto"/>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t xml:space="preserve">Задачи- </w:t>
            </w:r>
            <w:r w:rsidR="007817BE">
              <w:rPr>
                <w:rFonts w:ascii="StobiSerif Regular" w:eastAsia="Calibri" w:hAnsi="StobiSerif Regular" w:cs="Arial"/>
                <w:sz w:val="24"/>
                <w:szCs w:val="24"/>
                <w:lang w:val="mk-MK"/>
              </w:rPr>
              <w:t xml:space="preserve">Реализација </w:t>
            </w:r>
            <w:r w:rsidR="0035791E">
              <w:rPr>
                <w:rFonts w:ascii="StobiSerif Regular" w:eastAsia="Calibri" w:hAnsi="StobiSerif Regular" w:cs="Arial"/>
                <w:sz w:val="24"/>
                <w:szCs w:val="24"/>
                <w:lang w:val="mk-MK"/>
              </w:rPr>
              <w:t xml:space="preserve"> со осветлувањето во училниците</w:t>
            </w:r>
          </w:p>
          <w:p w14:paraId="4B28C49F"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p>
        </w:tc>
      </w:tr>
      <w:tr w:rsidR="00992AE5" w:rsidRPr="00992AE5" w14:paraId="06E698F1" w14:textId="77777777" w:rsidTr="006A2622">
        <w:tc>
          <w:tcPr>
            <w:tcW w:w="1838" w:type="dxa"/>
          </w:tcPr>
          <w:p w14:paraId="430B2966"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b/>
                <w:color w:val="000000"/>
                <w:lang w:val="mk-MK"/>
              </w:rPr>
              <w:lastRenderedPageBreak/>
              <w:t>Активности</w:t>
            </w:r>
            <w:r w:rsidRPr="00992AE5">
              <w:rPr>
                <w:rFonts w:ascii="StobiSerif Regular" w:eastAsia="Calibri" w:hAnsi="StobiSerif Regular" w:cs="Arial"/>
                <w:color w:val="000000"/>
                <w:sz w:val="20"/>
                <w:szCs w:val="20"/>
                <w:lang w:val="mk-MK"/>
              </w:rPr>
              <w:t xml:space="preserve"> </w:t>
            </w:r>
          </w:p>
          <w:p w14:paraId="1E40098B"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p>
          <w:p w14:paraId="19BAEB05"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p>
          <w:p w14:paraId="32D6EA45"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p>
          <w:p w14:paraId="79E62F88"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снимање на фактичката состојба</w:t>
            </w:r>
          </w:p>
          <w:p w14:paraId="0EBA65C7" w14:textId="5EED640B" w:rsidR="00992AE5" w:rsidRPr="00992AE5" w:rsidRDefault="0035791E" w:rsidP="00992AE5">
            <w:pPr>
              <w:spacing w:after="0" w:line="240" w:lineRule="auto"/>
              <w:rPr>
                <w:rFonts w:ascii="StobiSerif Regular" w:eastAsia="Calibri" w:hAnsi="StobiSerif Regular" w:cs="Arial"/>
                <w:color w:val="000000"/>
                <w:sz w:val="20"/>
                <w:szCs w:val="20"/>
                <w:lang w:val="mk-MK"/>
              </w:rPr>
            </w:pPr>
            <w:r>
              <w:rPr>
                <w:rFonts w:ascii="StobiSerif Regular" w:eastAsia="Calibri" w:hAnsi="StobiSerif Regular" w:cs="Arial"/>
                <w:color w:val="000000"/>
                <w:sz w:val="20"/>
                <w:szCs w:val="20"/>
                <w:lang w:val="mk-MK"/>
              </w:rPr>
              <w:t xml:space="preserve">- </w:t>
            </w:r>
            <w:r w:rsidR="00992AE5" w:rsidRPr="00992AE5">
              <w:rPr>
                <w:rFonts w:ascii="StobiSerif Regular" w:eastAsia="Calibri" w:hAnsi="StobiSerif Regular" w:cs="Arial"/>
                <w:color w:val="000000"/>
                <w:sz w:val="20"/>
                <w:szCs w:val="20"/>
                <w:lang w:val="mk-MK"/>
              </w:rPr>
              <w:t xml:space="preserve"> </w:t>
            </w:r>
            <w:r w:rsidR="007817BE">
              <w:rPr>
                <w:rFonts w:ascii="StobiSerif Regular" w:eastAsia="Calibri" w:hAnsi="StobiSerif Regular" w:cs="Arial"/>
                <w:color w:val="000000"/>
                <w:sz w:val="20"/>
                <w:szCs w:val="20"/>
                <w:lang w:val="mk-MK"/>
              </w:rPr>
              <w:t xml:space="preserve">Реализација  со </w:t>
            </w:r>
            <w:r w:rsidR="00C46BA7" w:rsidRPr="00C46BA7">
              <w:rPr>
                <w:rFonts w:ascii="StobiSerif Regular" w:eastAsia="Calibri" w:hAnsi="StobiSerif Regular" w:cs="Arial"/>
                <w:color w:val="000000"/>
                <w:sz w:val="20"/>
                <w:szCs w:val="20"/>
                <w:lang w:val="mk-MK"/>
              </w:rPr>
              <w:t>осветлувањето во училниците</w:t>
            </w:r>
          </w:p>
          <w:p w14:paraId="1FDF3007" w14:textId="77777777" w:rsidR="00992AE5" w:rsidRPr="00992AE5" w:rsidRDefault="00992AE5" w:rsidP="00992AE5">
            <w:pPr>
              <w:spacing w:after="0" w:line="240" w:lineRule="auto"/>
              <w:rPr>
                <w:rFonts w:ascii="StobiSerif Regular" w:eastAsia="Calibri" w:hAnsi="StobiSerif Regular" w:cs="Arial"/>
                <w:color w:val="000000"/>
                <w:lang w:val="mk-MK"/>
              </w:rPr>
            </w:pPr>
          </w:p>
          <w:p w14:paraId="504240E0" w14:textId="77777777" w:rsidR="00992AE5" w:rsidRPr="00992AE5" w:rsidRDefault="00992AE5" w:rsidP="00992AE5">
            <w:pPr>
              <w:spacing w:after="0" w:line="240" w:lineRule="auto"/>
              <w:rPr>
                <w:rFonts w:ascii="StobiSerif Regular" w:eastAsia="Calibri" w:hAnsi="StobiSerif Regular" w:cs="Arial"/>
                <w:b/>
                <w:color w:val="000000"/>
                <w:lang w:val="mk-MK"/>
              </w:rPr>
            </w:pPr>
          </w:p>
          <w:p w14:paraId="18BFC465" w14:textId="77777777" w:rsidR="00992AE5" w:rsidRPr="00992AE5" w:rsidRDefault="00992AE5" w:rsidP="00992AE5">
            <w:pPr>
              <w:spacing w:after="0" w:line="240" w:lineRule="auto"/>
              <w:rPr>
                <w:rFonts w:ascii="StobiSerif Regular" w:eastAsia="Calibri" w:hAnsi="StobiSerif Regular" w:cs="Arial"/>
                <w:color w:val="000000"/>
              </w:rPr>
            </w:pPr>
          </w:p>
          <w:p w14:paraId="0FDE0334" w14:textId="77777777" w:rsidR="00992AE5" w:rsidRPr="00992AE5" w:rsidRDefault="00992AE5" w:rsidP="00992AE5">
            <w:pPr>
              <w:spacing w:after="0" w:line="240" w:lineRule="auto"/>
              <w:rPr>
                <w:rFonts w:ascii="StobiSerif Regular" w:eastAsia="Calibri" w:hAnsi="StobiSerif Regular" w:cs="Arial"/>
                <w:color w:val="000000"/>
              </w:rPr>
            </w:pPr>
            <w:r w:rsidRPr="00992AE5">
              <w:rPr>
                <w:rFonts w:ascii="StobiSerif Regular" w:eastAsia="Calibri" w:hAnsi="StobiSerif Regular" w:cs="Arial"/>
                <w:color w:val="000000"/>
                <w:sz w:val="24"/>
                <w:szCs w:val="24"/>
              </w:rPr>
              <w:t xml:space="preserve"> </w:t>
            </w:r>
          </w:p>
        </w:tc>
        <w:tc>
          <w:tcPr>
            <w:tcW w:w="1389" w:type="dxa"/>
          </w:tcPr>
          <w:p w14:paraId="532D9152"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Индика-тори за успех</w:t>
            </w:r>
          </w:p>
          <w:p w14:paraId="162CCFCF" w14:textId="77777777" w:rsidR="00992AE5" w:rsidRPr="00992AE5" w:rsidRDefault="00992AE5" w:rsidP="00992AE5">
            <w:pPr>
              <w:spacing w:after="0" w:line="240" w:lineRule="auto"/>
              <w:rPr>
                <w:rFonts w:ascii="StobiSerif Regular" w:eastAsia="Calibri" w:hAnsi="StobiSerif Regular" w:cs="Arial"/>
                <w:b/>
                <w:color w:val="000000"/>
              </w:rPr>
            </w:pPr>
          </w:p>
          <w:p w14:paraId="502CE395" w14:textId="02455395" w:rsidR="00C46BA7" w:rsidRDefault="00C46BA7" w:rsidP="00992AE5">
            <w:pPr>
              <w:spacing w:after="0" w:line="240" w:lineRule="auto"/>
              <w:rPr>
                <w:rFonts w:ascii="StobiSerif Regular" w:eastAsia="Calibri" w:hAnsi="StobiSerif Regular" w:cs="Arial"/>
                <w:color w:val="000000"/>
                <w:sz w:val="20"/>
                <w:szCs w:val="20"/>
                <w:lang w:val="mk-MK"/>
              </w:rPr>
            </w:pPr>
          </w:p>
          <w:p w14:paraId="6523AB7C" w14:textId="77777777" w:rsidR="00992AE5" w:rsidRPr="00992AE5" w:rsidRDefault="00C46BA7" w:rsidP="00992AE5">
            <w:pPr>
              <w:spacing w:after="0" w:line="240" w:lineRule="auto"/>
              <w:rPr>
                <w:rFonts w:ascii="StobiSerif Regular" w:eastAsia="Calibri" w:hAnsi="StobiSerif Regular" w:cs="Arial"/>
                <w:color w:val="000000"/>
                <w:sz w:val="20"/>
                <w:szCs w:val="20"/>
                <w:lang w:val="mk-MK"/>
              </w:rPr>
            </w:pPr>
            <w:r>
              <w:rPr>
                <w:rFonts w:ascii="StobiSerif Regular" w:eastAsia="Calibri" w:hAnsi="StobiSerif Regular" w:cs="Arial"/>
                <w:color w:val="000000"/>
                <w:sz w:val="20"/>
                <w:szCs w:val="20"/>
                <w:lang w:val="mk-MK"/>
              </w:rPr>
              <w:t xml:space="preserve">-осветлување </w:t>
            </w:r>
            <w:r w:rsidR="00992AE5" w:rsidRPr="00992AE5">
              <w:rPr>
                <w:rFonts w:ascii="StobiSerif Regular" w:eastAsia="Calibri" w:hAnsi="StobiSerif Regular" w:cs="Arial"/>
                <w:color w:val="000000"/>
                <w:sz w:val="20"/>
                <w:szCs w:val="20"/>
                <w:lang w:val="mk-MK"/>
              </w:rPr>
              <w:t xml:space="preserve"> </w:t>
            </w:r>
          </w:p>
          <w:p w14:paraId="2476A484"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p>
          <w:p w14:paraId="76922814" w14:textId="77777777" w:rsidR="00992AE5" w:rsidRPr="00992AE5" w:rsidRDefault="00992AE5" w:rsidP="00992AE5">
            <w:pPr>
              <w:spacing w:after="0" w:line="240" w:lineRule="auto"/>
              <w:rPr>
                <w:rFonts w:ascii="StobiSerif Regular" w:eastAsia="Calibri" w:hAnsi="StobiSerif Regular" w:cs="Arial"/>
                <w:color w:val="000000"/>
              </w:rPr>
            </w:pPr>
          </w:p>
        </w:tc>
        <w:tc>
          <w:tcPr>
            <w:tcW w:w="1984" w:type="dxa"/>
          </w:tcPr>
          <w:p w14:paraId="60187615"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Носители на активностите</w:t>
            </w:r>
          </w:p>
          <w:p w14:paraId="2576F659" w14:textId="77777777" w:rsidR="00992AE5" w:rsidRPr="00992AE5" w:rsidRDefault="00992AE5" w:rsidP="00992AE5">
            <w:pPr>
              <w:spacing w:after="0" w:line="240" w:lineRule="auto"/>
              <w:rPr>
                <w:rFonts w:ascii="StobiSerif Regular" w:eastAsia="Calibri" w:hAnsi="StobiSerif Regular" w:cs="Arial"/>
                <w:b/>
                <w:color w:val="000000"/>
              </w:rPr>
            </w:pPr>
          </w:p>
          <w:p w14:paraId="5FD56B54"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p>
          <w:p w14:paraId="19835BCC"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5F655243" w14:textId="77777777" w:rsidR="00992AE5" w:rsidRPr="00992AE5" w:rsidRDefault="00C46BA7" w:rsidP="00992AE5">
            <w:pPr>
              <w:spacing w:after="0" w:line="240" w:lineRule="auto"/>
              <w:rPr>
                <w:rFonts w:ascii="StobiSerif Regular" w:eastAsia="Calibri" w:hAnsi="StobiSerif Regular" w:cs="Arial"/>
                <w:color w:val="000000"/>
                <w:sz w:val="20"/>
                <w:szCs w:val="20"/>
                <w:lang w:val="mk-MK"/>
              </w:rPr>
            </w:pPr>
            <w:r>
              <w:rPr>
                <w:rFonts w:ascii="StobiSerif Regular" w:eastAsia="Calibri" w:hAnsi="StobiSerif Regular" w:cs="Arial"/>
                <w:color w:val="000000"/>
                <w:sz w:val="20"/>
                <w:szCs w:val="20"/>
                <w:lang w:val="mk-MK"/>
              </w:rPr>
              <w:t>Донатори</w:t>
            </w:r>
          </w:p>
          <w:p w14:paraId="4D11B42C"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sz w:val="20"/>
                <w:szCs w:val="20"/>
                <w:lang w:val="mk-MK"/>
              </w:rPr>
              <w:t>Локална самоуправа</w:t>
            </w:r>
          </w:p>
        </w:tc>
        <w:tc>
          <w:tcPr>
            <w:tcW w:w="2155" w:type="dxa"/>
          </w:tcPr>
          <w:p w14:paraId="3B39E20A"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Временска рамка за имплементација</w:t>
            </w:r>
          </w:p>
          <w:p w14:paraId="36A15C3F" w14:textId="77777777" w:rsidR="00992AE5" w:rsidRPr="00992AE5" w:rsidRDefault="00992AE5" w:rsidP="00992AE5">
            <w:pPr>
              <w:spacing w:after="0" w:line="240" w:lineRule="auto"/>
              <w:rPr>
                <w:rFonts w:ascii="StobiSerif Regular" w:eastAsia="Calibri" w:hAnsi="StobiSerif Regular" w:cs="Arial"/>
                <w:color w:val="000000"/>
              </w:rPr>
            </w:pPr>
          </w:p>
          <w:p w14:paraId="675CA2B8"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 xml:space="preserve">Август </w:t>
            </w:r>
          </w:p>
          <w:p w14:paraId="67DB51C5" w14:textId="77777777" w:rsidR="00992AE5" w:rsidRPr="00992AE5" w:rsidRDefault="00C46BA7" w:rsidP="00992AE5">
            <w:pPr>
              <w:spacing w:after="0" w:line="240" w:lineRule="auto"/>
              <w:rPr>
                <w:rFonts w:ascii="StobiSerif Regular" w:eastAsia="Calibri" w:hAnsi="StobiSerif Regular" w:cs="Arial"/>
                <w:b/>
                <w:color w:val="000000"/>
                <w:sz w:val="20"/>
                <w:szCs w:val="20"/>
                <w:lang w:val="mk-MK"/>
              </w:rPr>
            </w:pPr>
            <w:r>
              <w:rPr>
                <w:rFonts w:ascii="StobiSerif Regular" w:eastAsia="Calibri" w:hAnsi="StobiSerif Regular" w:cs="Arial"/>
                <w:color w:val="000000"/>
                <w:sz w:val="20"/>
                <w:szCs w:val="20"/>
                <w:lang w:val="mk-MK"/>
              </w:rPr>
              <w:t>октомври</w:t>
            </w:r>
          </w:p>
        </w:tc>
        <w:tc>
          <w:tcPr>
            <w:tcW w:w="1389" w:type="dxa"/>
            <w:tcBorders>
              <w:right w:val="single" w:sz="4" w:space="0" w:color="auto"/>
            </w:tcBorders>
          </w:tcPr>
          <w:p w14:paraId="63DCE61B"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Ресурси</w:t>
            </w:r>
          </w:p>
          <w:p w14:paraId="2C747719" w14:textId="77777777" w:rsidR="00992AE5" w:rsidRPr="00992AE5" w:rsidRDefault="00992AE5" w:rsidP="00992AE5">
            <w:pPr>
              <w:spacing w:after="0" w:line="240" w:lineRule="auto"/>
              <w:rPr>
                <w:rFonts w:ascii="StobiSerif Regular" w:eastAsia="Calibri" w:hAnsi="StobiSerif Regular" w:cs="Arial"/>
                <w:color w:val="000000"/>
              </w:rPr>
            </w:pPr>
          </w:p>
          <w:p w14:paraId="0B09B308" w14:textId="77777777" w:rsidR="00992AE5" w:rsidRPr="00992AE5" w:rsidRDefault="00992AE5" w:rsidP="00992AE5">
            <w:pPr>
              <w:spacing w:after="0" w:line="240" w:lineRule="auto"/>
              <w:rPr>
                <w:rFonts w:ascii="StobiSerif Regular" w:eastAsia="Calibri" w:hAnsi="StobiSerif Regular" w:cs="Arial"/>
                <w:color w:val="000000"/>
              </w:rPr>
            </w:pPr>
          </w:p>
          <w:p w14:paraId="0E25EF2F" w14:textId="77777777" w:rsidR="00992AE5" w:rsidRPr="00992AE5" w:rsidRDefault="00992AE5" w:rsidP="00992AE5">
            <w:pPr>
              <w:spacing w:after="0" w:line="240" w:lineRule="auto"/>
              <w:rPr>
                <w:rFonts w:ascii="StobiSerif Regular" w:eastAsia="Calibri" w:hAnsi="StobiSerif Regular" w:cs="Arial"/>
                <w:color w:val="000000"/>
              </w:rPr>
            </w:pPr>
          </w:p>
          <w:p w14:paraId="6055972B"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4E953632"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Локална самоуправа</w:t>
            </w:r>
          </w:p>
          <w:p w14:paraId="4D4CF361" w14:textId="77777777" w:rsidR="00C46BA7"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Донатори</w:t>
            </w:r>
          </w:p>
          <w:p w14:paraId="1C21BA90" w14:textId="77777777" w:rsidR="00992AE5" w:rsidRPr="00992AE5" w:rsidRDefault="00C46BA7" w:rsidP="00992AE5">
            <w:pPr>
              <w:spacing w:after="0" w:line="240" w:lineRule="auto"/>
              <w:rPr>
                <w:rFonts w:ascii="StobiSerif Regular" w:eastAsia="Calibri" w:hAnsi="StobiSerif Regular" w:cs="Arial"/>
                <w:color w:val="000000"/>
                <w:lang w:val="mk-MK"/>
              </w:rPr>
            </w:pPr>
            <w:r>
              <w:rPr>
                <w:rFonts w:ascii="StobiSerif Regular" w:eastAsia="Calibri" w:hAnsi="StobiSerif Regular" w:cs="Arial"/>
                <w:color w:val="000000"/>
                <w:sz w:val="20"/>
                <w:szCs w:val="20"/>
                <w:lang w:val="mk-MK"/>
              </w:rPr>
              <w:t>Хаус мајстор</w:t>
            </w:r>
            <w:r w:rsidR="00992AE5" w:rsidRPr="00992AE5">
              <w:rPr>
                <w:rFonts w:ascii="StobiSerif Regular" w:eastAsia="Calibri" w:hAnsi="StobiSerif Regular" w:cs="Arial"/>
                <w:color w:val="000000"/>
                <w:lang w:val="mk-MK"/>
              </w:rPr>
              <w:t xml:space="preserve"> </w:t>
            </w:r>
          </w:p>
        </w:tc>
        <w:tc>
          <w:tcPr>
            <w:tcW w:w="1249" w:type="dxa"/>
            <w:tcBorders>
              <w:right w:val="single" w:sz="4" w:space="0" w:color="auto"/>
            </w:tcBorders>
          </w:tcPr>
          <w:p w14:paraId="54FEF67C"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b/>
                <w:color w:val="000000"/>
                <w:lang w:val="mk-MK"/>
              </w:rPr>
              <w:t xml:space="preserve">Тим за следење на реализа-цијата на актив-ностите </w:t>
            </w:r>
          </w:p>
          <w:p w14:paraId="5442DA86" w14:textId="77777777" w:rsidR="00992AE5" w:rsidRPr="00992AE5" w:rsidRDefault="00992AE5" w:rsidP="00992AE5">
            <w:pPr>
              <w:spacing w:after="0" w:line="240" w:lineRule="auto"/>
              <w:rPr>
                <w:rFonts w:ascii="StobiSerif Regular" w:eastAsia="Calibri" w:hAnsi="StobiSerif Regular" w:cs="Arial"/>
                <w:b/>
                <w:color w:val="000000"/>
                <w:lang w:val="mk-MK"/>
              </w:rPr>
            </w:pPr>
          </w:p>
          <w:p w14:paraId="23C61A9A" w14:textId="77777777" w:rsidR="00E03641"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01F74A36" w14:textId="77777777" w:rsidR="00992AE5" w:rsidRPr="00E03641" w:rsidRDefault="00992AE5" w:rsidP="00E03641">
            <w:pPr>
              <w:rPr>
                <w:rFonts w:ascii="StobiSerif Regular" w:eastAsia="Calibri" w:hAnsi="StobiSerif Regular" w:cs="Arial"/>
                <w:sz w:val="20"/>
                <w:szCs w:val="20"/>
                <w:lang w:val="mk-MK"/>
              </w:rPr>
            </w:pPr>
          </w:p>
        </w:tc>
      </w:tr>
    </w:tbl>
    <w:p w14:paraId="5786062E"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BA7FF1F"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89"/>
        <w:gridCol w:w="1843"/>
        <w:gridCol w:w="2126"/>
        <w:gridCol w:w="1559"/>
        <w:gridCol w:w="1249"/>
      </w:tblGrid>
      <w:tr w:rsidR="00992AE5" w:rsidRPr="00992AE5" w14:paraId="4DA3C2E8" w14:textId="77777777" w:rsidTr="006A2622">
        <w:tc>
          <w:tcPr>
            <w:tcW w:w="1838" w:type="dxa"/>
          </w:tcPr>
          <w:p w14:paraId="06F332D0"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Приоритетно       подрачје на промени</w:t>
            </w:r>
          </w:p>
        </w:tc>
        <w:tc>
          <w:tcPr>
            <w:tcW w:w="8166" w:type="dxa"/>
            <w:gridSpan w:val="5"/>
          </w:tcPr>
          <w:p w14:paraId="3AF11447" w14:textId="77777777" w:rsidR="00992AE5" w:rsidRPr="00992AE5" w:rsidRDefault="00992AE5" w:rsidP="00992AE5">
            <w:pPr>
              <w:spacing w:after="0" w:line="240" w:lineRule="auto"/>
              <w:jc w:val="both"/>
              <w:rPr>
                <w:rFonts w:ascii="StobiSerif Regular" w:eastAsia="Calibri" w:hAnsi="StobiSerif Regular" w:cs="Arial"/>
                <w:sz w:val="24"/>
                <w:szCs w:val="24"/>
              </w:rPr>
            </w:pPr>
            <w:r w:rsidRPr="00992AE5">
              <w:rPr>
                <w:rFonts w:ascii="Arial" w:eastAsia="Calibri" w:hAnsi="Arial" w:cs="Arial"/>
                <w:sz w:val="24"/>
                <w:szCs w:val="24"/>
                <w:lang w:val="mk-MK"/>
              </w:rPr>
              <w:t>Опремување на кабинет по природни науки</w:t>
            </w:r>
          </w:p>
        </w:tc>
      </w:tr>
      <w:tr w:rsidR="00992AE5" w:rsidRPr="00992AE5" w14:paraId="2BAF53B1" w14:textId="77777777" w:rsidTr="006A2622">
        <w:tc>
          <w:tcPr>
            <w:tcW w:w="10004" w:type="dxa"/>
            <w:gridSpan w:val="6"/>
            <w:tcBorders>
              <w:right w:val="single" w:sz="4" w:space="0" w:color="auto"/>
            </w:tcBorders>
          </w:tcPr>
          <w:p w14:paraId="1E791354" w14:textId="77777777" w:rsidR="00992AE5" w:rsidRPr="00992AE5" w:rsidRDefault="00992AE5" w:rsidP="00992AE5">
            <w:pPr>
              <w:spacing w:after="0" w:line="240" w:lineRule="auto"/>
              <w:jc w:val="both"/>
              <w:rPr>
                <w:rFonts w:ascii="StobiSerif Regular" w:eastAsia="Calibri" w:hAnsi="StobiSerif Regular" w:cs="Arial"/>
                <w:b/>
                <w:color w:val="000000"/>
                <w:lang w:val="mk-MK"/>
              </w:rPr>
            </w:pPr>
            <w:r w:rsidRPr="00992AE5">
              <w:rPr>
                <w:rFonts w:ascii="StobiSerif Regular" w:eastAsia="Calibri" w:hAnsi="StobiSerif Regular" w:cs="Arial"/>
                <w:b/>
                <w:color w:val="000000"/>
              </w:rPr>
              <w:t xml:space="preserve">Цели   </w:t>
            </w:r>
            <w:r w:rsidRPr="00992AE5">
              <w:rPr>
                <w:rFonts w:ascii="StobiSerif Regular" w:eastAsia="Calibri" w:hAnsi="StobiSerif Regular" w:cs="Arial"/>
                <w:b/>
                <w:color w:val="000000"/>
                <w:lang w:val="mk-MK"/>
              </w:rPr>
              <w:t xml:space="preserve">- </w:t>
            </w:r>
            <w:r w:rsidRPr="00992AE5">
              <w:rPr>
                <w:rFonts w:ascii="StobiSerif Regular" w:eastAsia="Calibri" w:hAnsi="StobiSerif Regular" w:cs="Arial"/>
                <w:color w:val="000000"/>
                <w:lang w:val="mk-MK"/>
              </w:rPr>
              <w:t>унапредување на образовниот процес во основното образование,важноста на изучување на природните науки.</w:t>
            </w:r>
          </w:p>
          <w:p w14:paraId="25E73736" w14:textId="77777777" w:rsidR="00992AE5" w:rsidRPr="00992AE5" w:rsidRDefault="00992AE5" w:rsidP="00992AE5">
            <w:pPr>
              <w:spacing w:after="0" w:line="240" w:lineRule="auto"/>
              <w:jc w:val="both"/>
              <w:rPr>
                <w:rFonts w:ascii="StobiSerif Regular" w:eastAsia="Calibri" w:hAnsi="StobiSerif Regular" w:cs="Arial"/>
                <w:color w:val="000000"/>
              </w:rPr>
            </w:pPr>
          </w:p>
          <w:p w14:paraId="323DE736" w14:textId="77777777" w:rsidR="00992AE5" w:rsidRPr="00992AE5" w:rsidRDefault="00992AE5" w:rsidP="00992AE5">
            <w:pPr>
              <w:spacing w:after="0" w:line="240" w:lineRule="auto"/>
              <w:jc w:val="both"/>
              <w:rPr>
                <w:rFonts w:ascii="StobiSerif Regular" w:eastAsia="Calibri" w:hAnsi="StobiSerif Regular" w:cs="Arial"/>
                <w:lang w:val="mk-MK"/>
              </w:rPr>
            </w:pPr>
            <w:r w:rsidRPr="00992AE5">
              <w:rPr>
                <w:rFonts w:ascii="StobiSerif Regular" w:eastAsia="Calibri" w:hAnsi="StobiSerif Regular" w:cs="Arial"/>
                <w:b/>
                <w:sz w:val="24"/>
                <w:szCs w:val="24"/>
              </w:rPr>
              <w:t xml:space="preserve">Очекувани исходи </w:t>
            </w:r>
            <w:r w:rsidRPr="00992AE5">
              <w:rPr>
                <w:rFonts w:ascii="StobiSerif Regular" w:eastAsia="Calibri" w:hAnsi="StobiSerif Regular" w:cs="Arial"/>
                <w:lang w:val="mk-MK"/>
              </w:rPr>
              <w:t>– подобрување на успехот и мотивација кај учениците</w:t>
            </w:r>
          </w:p>
          <w:p w14:paraId="0BDBDF3B" w14:textId="77777777" w:rsidR="00992AE5" w:rsidRPr="00992AE5" w:rsidRDefault="00992AE5" w:rsidP="00992AE5">
            <w:pPr>
              <w:spacing w:after="0" w:line="240" w:lineRule="auto"/>
              <w:jc w:val="both"/>
              <w:rPr>
                <w:rFonts w:ascii="StobiSerif Regular" w:eastAsia="Calibri" w:hAnsi="StobiSerif Regular" w:cs="Arial"/>
                <w:sz w:val="24"/>
                <w:szCs w:val="24"/>
              </w:rPr>
            </w:pPr>
          </w:p>
          <w:p w14:paraId="0D0FA165"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b/>
                <w:sz w:val="24"/>
                <w:szCs w:val="24"/>
              </w:rPr>
              <w:t xml:space="preserve">Задачи </w:t>
            </w:r>
            <w:r w:rsidRPr="00992AE5">
              <w:rPr>
                <w:rFonts w:ascii="StobiSerif Regular" w:eastAsia="Calibri" w:hAnsi="StobiSerif Regular" w:cs="Arial"/>
                <w:b/>
                <w:sz w:val="24"/>
                <w:szCs w:val="24"/>
                <w:lang w:val="mk-MK"/>
              </w:rPr>
              <w:t>–</w:t>
            </w:r>
            <w:r w:rsidRPr="00992AE5">
              <w:rPr>
                <w:rFonts w:ascii="StobiSerif Regular" w:eastAsia="Calibri" w:hAnsi="StobiSerif Regular" w:cs="Arial"/>
                <w:sz w:val="24"/>
                <w:szCs w:val="24"/>
                <w:lang w:val="mk-MK"/>
              </w:rPr>
              <w:t xml:space="preserve">пренамена на просторија </w:t>
            </w:r>
            <w:r w:rsidR="00CE7D22">
              <w:rPr>
                <w:rFonts w:ascii="StobiSerif Regular" w:eastAsia="Calibri" w:hAnsi="StobiSerif Regular" w:cs="Arial"/>
                <w:sz w:val="24"/>
                <w:szCs w:val="24"/>
                <w:lang w:val="mk-MK"/>
              </w:rPr>
              <w:t>–</w:t>
            </w:r>
            <w:r w:rsidRPr="00992AE5">
              <w:rPr>
                <w:rFonts w:ascii="StobiSerif Regular" w:eastAsia="Calibri" w:hAnsi="StobiSerif Regular" w:cs="Arial"/>
                <w:sz w:val="24"/>
                <w:szCs w:val="24"/>
                <w:lang w:val="mk-MK"/>
              </w:rPr>
              <w:t xml:space="preserve"> кабинет</w:t>
            </w:r>
          </w:p>
        </w:tc>
      </w:tr>
      <w:tr w:rsidR="00992AE5" w:rsidRPr="00992AE5" w14:paraId="5429A6BA" w14:textId="77777777" w:rsidTr="006A2622">
        <w:tc>
          <w:tcPr>
            <w:tcW w:w="1838" w:type="dxa"/>
          </w:tcPr>
          <w:p w14:paraId="002A8964"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Активности</w:t>
            </w:r>
          </w:p>
          <w:p w14:paraId="7AE57DDE" w14:textId="77777777" w:rsidR="00992AE5" w:rsidRPr="00992AE5" w:rsidRDefault="00992AE5" w:rsidP="00992AE5">
            <w:pPr>
              <w:spacing w:after="0" w:line="240" w:lineRule="auto"/>
              <w:rPr>
                <w:rFonts w:ascii="StobiSerif Regular" w:eastAsia="Calibri" w:hAnsi="StobiSerif Regular" w:cs="Arial"/>
                <w:b/>
                <w:color w:val="000000"/>
              </w:rPr>
            </w:pPr>
          </w:p>
          <w:p w14:paraId="511AA4DC"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-поквалитетно и непречено изведување на наставата по предметите биологија хемија сл.изведување на експерименти и подготовка на проекти</w:t>
            </w:r>
          </w:p>
        </w:tc>
        <w:tc>
          <w:tcPr>
            <w:tcW w:w="1389" w:type="dxa"/>
          </w:tcPr>
          <w:p w14:paraId="063373B4"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Индика-тори за успех</w:t>
            </w:r>
          </w:p>
          <w:p w14:paraId="7EEA6374" w14:textId="77777777" w:rsidR="00992AE5" w:rsidRPr="00992AE5" w:rsidRDefault="00992AE5" w:rsidP="00992AE5">
            <w:pPr>
              <w:spacing w:after="0" w:line="240" w:lineRule="auto"/>
              <w:rPr>
                <w:rFonts w:ascii="StobiSerif Regular" w:eastAsia="Calibri" w:hAnsi="StobiSerif Regular" w:cs="Arial"/>
                <w:color w:val="000000"/>
                <w:sz w:val="24"/>
                <w:szCs w:val="24"/>
              </w:rPr>
            </w:pPr>
          </w:p>
          <w:p w14:paraId="00F659A6"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4"/>
                <w:szCs w:val="24"/>
                <w:lang w:val="mk-MK"/>
              </w:rPr>
              <w:t>-</w:t>
            </w:r>
            <w:r w:rsidRPr="00992AE5">
              <w:rPr>
                <w:rFonts w:ascii="StobiSerif Regular" w:eastAsia="Calibri" w:hAnsi="StobiSerif Regular" w:cs="Arial"/>
                <w:color w:val="000000"/>
                <w:sz w:val="20"/>
                <w:szCs w:val="20"/>
                <w:lang w:val="mk-MK"/>
              </w:rPr>
              <w:t xml:space="preserve">Успех </w:t>
            </w:r>
          </w:p>
          <w:p w14:paraId="05D9D634"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Наставници по природни науки администратор</w:t>
            </w:r>
          </w:p>
          <w:p w14:paraId="10FB3268" w14:textId="77777777" w:rsidR="00992AE5" w:rsidRPr="00992AE5" w:rsidRDefault="00992AE5" w:rsidP="00992AE5">
            <w:pPr>
              <w:spacing w:after="0" w:line="240" w:lineRule="auto"/>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0"/>
                <w:szCs w:val="20"/>
                <w:lang w:val="mk-MK"/>
              </w:rPr>
              <w:t xml:space="preserve"> </w:t>
            </w:r>
          </w:p>
          <w:p w14:paraId="0FC97086" w14:textId="77777777" w:rsidR="00992AE5" w:rsidRPr="00992AE5" w:rsidRDefault="00992AE5" w:rsidP="00992AE5">
            <w:pPr>
              <w:spacing w:after="0" w:line="240" w:lineRule="auto"/>
              <w:ind w:left="1290"/>
              <w:rPr>
                <w:rFonts w:ascii="StobiSerif Regular" w:eastAsia="Calibri" w:hAnsi="StobiSerif Regular" w:cs="Arial"/>
                <w:color w:val="000000"/>
                <w:lang w:val="mk-MK"/>
              </w:rPr>
            </w:pPr>
          </w:p>
        </w:tc>
        <w:tc>
          <w:tcPr>
            <w:tcW w:w="1843" w:type="dxa"/>
          </w:tcPr>
          <w:p w14:paraId="3DEE915F"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Носители на активностите</w:t>
            </w:r>
          </w:p>
          <w:p w14:paraId="044BACB0" w14:textId="77777777" w:rsidR="00992AE5" w:rsidRPr="00992AE5" w:rsidRDefault="00992AE5" w:rsidP="00992AE5">
            <w:pPr>
              <w:spacing w:after="0" w:line="240" w:lineRule="auto"/>
              <w:rPr>
                <w:rFonts w:ascii="StobiSerif Regular" w:eastAsia="Calibri" w:hAnsi="StobiSerif Regular" w:cs="Arial"/>
                <w:b/>
                <w:color w:val="000000"/>
              </w:rPr>
            </w:pPr>
          </w:p>
          <w:p w14:paraId="662C9C86" w14:textId="77777777" w:rsidR="00992AE5" w:rsidRPr="00992AE5" w:rsidRDefault="00992AE5" w:rsidP="00992AE5">
            <w:pPr>
              <w:spacing w:after="0" w:line="240" w:lineRule="auto"/>
              <w:rPr>
                <w:rFonts w:ascii="StobiSerif Regular" w:eastAsia="Calibri" w:hAnsi="StobiSerif Regular" w:cs="Arial"/>
                <w:b/>
                <w:color w:val="000000"/>
              </w:rPr>
            </w:pPr>
          </w:p>
          <w:p w14:paraId="587DB08C"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68EACBF7"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-МИОА</w:t>
            </w:r>
          </w:p>
          <w:p w14:paraId="129FAC28"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-МОН</w:t>
            </w:r>
          </w:p>
          <w:p w14:paraId="129C43D0"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sz w:val="20"/>
                <w:szCs w:val="20"/>
                <w:lang w:val="mk-MK"/>
              </w:rPr>
              <w:t>Локална самоуправа</w:t>
            </w:r>
          </w:p>
        </w:tc>
        <w:tc>
          <w:tcPr>
            <w:tcW w:w="2126" w:type="dxa"/>
          </w:tcPr>
          <w:p w14:paraId="0FE24EC5"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Временска рамка за имплементација</w:t>
            </w:r>
          </w:p>
          <w:p w14:paraId="77F484A0" w14:textId="77777777" w:rsidR="00992AE5" w:rsidRPr="00992AE5" w:rsidRDefault="00992AE5" w:rsidP="00992AE5">
            <w:pPr>
              <w:spacing w:after="0" w:line="240" w:lineRule="auto"/>
              <w:rPr>
                <w:rFonts w:ascii="StobiSerif Regular" w:eastAsia="Calibri" w:hAnsi="StobiSerif Regular" w:cs="Arial"/>
                <w:color w:val="000000"/>
              </w:rPr>
            </w:pPr>
          </w:p>
          <w:p w14:paraId="7A90DCA4" w14:textId="5D175EF7" w:rsidR="00992AE5" w:rsidRPr="00992AE5" w:rsidRDefault="00E432DA" w:rsidP="00992AE5">
            <w:pPr>
              <w:spacing w:after="0" w:line="240" w:lineRule="auto"/>
              <w:rPr>
                <w:rFonts w:ascii="StobiSerif Regular" w:eastAsia="Calibri" w:hAnsi="StobiSerif Regular" w:cs="Arial"/>
                <w:color w:val="000000"/>
                <w:sz w:val="20"/>
                <w:szCs w:val="20"/>
                <w:lang w:val="mk-MK"/>
              </w:rPr>
            </w:pPr>
            <w:r>
              <w:rPr>
                <w:rFonts w:ascii="StobiSerif Regular" w:eastAsia="Calibri" w:hAnsi="StobiSerif Regular" w:cs="Arial"/>
                <w:color w:val="000000"/>
                <w:sz w:val="20"/>
                <w:szCs w:val="20"/>
                <w:lang w:val="mk-MK"/>
              </w:rPr>
              <w:t>Август2025</w:t>
            </w:r>
          </w:p>
          <w:p w14:paraId="226D7CC9" w14:textId="5ED5124D" w:rsidR="00992AE5" w:rsidRPr="00992AE5" w:rsidRDefault="00E432DA" w:rsidP="00992AE5">
            <w:pPr>
              <w:spacing w:after="0" w:line="240" w:lineRule="auto"/>
              <w:rPr>
                <w:rFonts w:ascii="StobiSerif Regular" w:eastAsia="Calibri" w:hAnsi="StobiSerif Regular" w:cs="Arial"/>
                <w:b/>
                <w:color w:val="000000"/>
                <w:sz w:val="20"/>
                <w:szCs w:val="20"/>
                <w:lang w:val="mk-MK"/>
              </w:rPr>
            </w:pPr>
            <w:r>
              <w:rPr>
                <w:rFonts w:ascii="StobiSerif Regular" w:eastAsia="Calibri" w:hAnsi="StobiSerif Regular" w:cs="Arial"/>
                <w:color w:val="000000"/>
                <w:sz w:val="20"/>
                <w:szCs w:val="20"/>
                <w:lang w:val="mk-MK"/>
              </w:rPr>
              <w:t>Ноември 2025</w:t>
            </w:r>
          </w:p>
        </w:tc>
        <w:tc>
          <w:tcPr>
            <w:tcW w:w="1559" w:type="dxa"/>
            <w:tcBorders>
              <w:right w:val="single" w:sz="4" w:space="0" w:color="auto"/>
            </w:tcBorders>
          </w:tcPr>
          <w:p w14:paraId="5D58F293"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Ресурси</w:t>
            </w:r>
          </w:p>
          <w:p w14:paraId="385EDD26" w14:textId="77777777" w:rsidR="00992AE5" w:rsidRPr="00992AE5" w:rsidRDefault="00992AE5" w:rsidP="00992AE5">
            <w:pPr>
              <w:spacing w:after="0" w:line="240" w:lineRule="auto"/>
              <w:rPr>
                <w:rFonts w:ascii="StobiSerif Regular" w:eastAsia="Calibri" w:hAnsi="StobiSerif Regular" w:cs="Arial"/>
                <w:color w:val="000000"/>
              </w:rPr>
            </w:pPr>
          </w:p>
          <w:p w14:paraId="2A56DC4A" w14:textId="77777777" w:rsidR="00992AE5" w:rsidRPr="00992AE5" w:rsidRDefault="00992AE5" w:rsidP="00992AE5">
            <w:pPr>
              <w:spacing w:after="0" w:line="240" w:lineRule="auto"/>
              <w:rPr>
                <w:rFonts w:ascii="StobiSerif Regular" w:eastAsia="Calibri" w:hAnsi="StobiSerif Regular" w:cs="Arial"/>
                <w:color w:val="000000"/>
              </w:rPr>
            </w:pPr>
          </w:p>
          <w:p w14:paraId="614DC26C" w14:textId="77777777" w:rsidR="00992AE5" w:rsidRPr="00992AE5" w:rsidRDefault="00992AE5" w:rsidP="00992AE5">
            <w:pPr>
              <w:spacing w:after="0" w:line="240" w:lineRule="auto"/>
              <w:rPr>
                <w:rFonts w:ascii="StobiSerif Regular" w:eastAsia="Calibri" w:hAnsi="StobiSerif Regular" w:cs="Arial"/>
                <w:color w:val="000000"/>
              </w:rPr>
            </w:pPr>
          </w:p>
          <w:p w14:paraId="7F288445"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50673F81"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администратор</w:t>
            </w:r>
          </w:p>
          <w:p w14:paraId="23FC1C0B"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 Локална самоуправа</w:t>
            </w:r>
          </w:p>
          <w:p w14:paraId="19CCA638"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 МОН</w:t>
            </w:r>
          </w:p>
          <w:p w14:paraId="5B116C1D"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-надворешни соработници</w:t>
            </w:r>
          </w:p>
        </w:tc>
        <w:tc>
          <w:tcPr>
            <w:tcW w:w="1249" w:type="dxa"/>
            <w:tcBorders>
              <w:right w:val="single" w:sz="4" w:space="0" w:color="auto"/>
            </w:tcBorders>
          </w:tcPr>
          <w:p w14:paraId="466D7019"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b/>
                <w:color w:val="000000"/>
                <w:lang w:val="mk-MK"/>
              </w:rPr>
              <w:t>Тим за следење на реал</w:t>
            </w:r>
          </w:p>
          <w:p w14:paraId="6F724792"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0E3099BD"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Администратор</w:t>
            </w:r>
          </w:p>
          <w:p w14:paraId="79869823"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Надворешн соработник</w:t>
            </w:r>
          </w:p>
          <w:p w14:paraId="3B87648F" w14:textId="77777777" w:rsidR="00992AE5" w:rsidRPr="00992AE5" w:rsidRDefault="00992AE5" w:rsidP="00992AE5">
            <w:pPr>
              <w:spacing w:after="0" w:line="240" w:lineRule="auto"/>
              <w:rPr>
                <w:rFonts w:ascii="StobiSerif Regular" w:eastAsia="Calibri" w:hAnsi="StobiSerif Regular" w:cs="Arial"/>
                <w:b/>
                <w:color w:val="000000"/>
                <w:lang w:val="mk-MK"/>
              </w:rPr>
            </w:pPr>
          </w:p>
        </w:tc>
      </w:tr>
    </w:tbl>
    <w:p w14:paraId="5CEE132C"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34626483"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46"/>
        <w:gridCol w:w="2097"/>
        <w:gridCol w:w="2127"/>
        <w:gridCol w:w="1417"/>
        <w:gridCol w:w="1249"/>
      </w:tblGrid>
      <w:tr w:rsidR="00992AE5" w:rsidRPr="00992AE5" w14:paraId="4DE7AF5A" w14:textId="77777777" w:rsidTr="006A2622">
        <w:tc>
          <w:tcPr>
            <w:tcW w:w="1668" w:type="dxa"/>
          </w:tcPr>
          <w:p w14:paraId="3DB6D426"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Приоритетно       подрачје на промени</w:t>
            </w:r>
          </w:p>
        </w:tc>
        <w:tc>
          <w:tcPr>
            <w:tcW w:w="8336" w:type="dxa"/>
            <w:gridSpan w:val="5"/>
          </w:tcPr>
          <w:p w14:paraId="29F5987D" w14:textId="31A4C4A7" w:rsidR="00992AE5" w:rsidRPr="00992AE5" w:rsidRDefault="00992AE5" w:rsidP="00992AE5">
            <w:pPr>
              <w:spacing w:after="0" w:line="240" w:lineRule="auto"/>
              <w:jc w:val="both"/>
              <w:rPr>
                <w:rFonts w:ascii="StobiSerif Regular" w:eastAsia="Calibri" w:hAnsi="StobiSerif Regular" w:cs="Arial"/>
                <w:sz w:val="24"/>
                <w:szCs w:val="24"/>
              </w:rPr>
            </w:pPr>
            <w:r w:rsidRPr="00992AE5">
              <w:rPr>
                <w:rFonts w:ascii="Arial" w:eastAsia="Calibri" w:hAnsi="Arial" w:cs="Arial"/>
                <w:sz w:val="24"/>
                <w:szCs w:val="24"/>
              </w:rPr>
              <w:t xml:space="preserve"> </w:t>
            </w:r>
            <w:r w:rsidR="001571EC" w:rsidRPr="001571EC">
              <w:rPr>
                <w:rFonts w:ascii="Arial" w:eastAsia="Calibri" w:hAnsi="Arial" w:cs="Arial"/>
                <w:sz w:val="24"/>
                <w:szCs w:val="24"/>
              </w:rPr>
              <w:t>Реновирање и модернизација на библиотеката</w:t>
            </w:r>
          </w:p>
        </w:tc>
      </w:tr>
      <w:tr w:rsidR="00992AE5" w:rsidRPr="00992AE5" w14:paraId="28DF1F36" w14:textId="77777777" w:rsidTr="006A2622">
        <w:tc>
          <w:tcPr>
            <w:tcW w:w="10004" w:type="dxa"/>
            <w:gridSpan w:val="6"/>
            <w:tcBorders>
              <w:right w:val="single" w:sz="4" w:space="0" w:color="auto"/>
            </w:tcBorders>
          </w:tcPr>
          <w:p w14:paraId="4C3EF586" w14:textId="0F05B89A" w:rsidR="00992AE5" w:rsidRPr="00992AE5" w:rsidRDefault="00992AE5" w:rsidP="00992AE5">
            <w:pPr>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b/>
                <w:color w:val="000000"/>
              </w:rPr>
              <w:t xml:space="preserve">Цели   </w:t>
            </w:r>
            <w:r w:rsidRPr="00992AE5">
              <w:rPr>
                <w:rFonts w:ascii="StobiSerif Regular" w:eastAsia="Calibri" w:hAnsi="StobiSerif Regular" w:cs="Arial"/>
                <w:b/>
                <w:color w:val="000000"/>
                <w:lang w:val="mk-MK"/>
              </w:rPr>
              <w:t xml:space="preserve">- </w:t>
            </w:r>
            <w:r w:rsidR="001571EC" w:rsidRPr="001571EC">
              <w:rPr>
                <w:rFonts w:ascii="Cambria" w:eastAsia="MS Mincho" w:hAnsi="Cambria" w:cs="Times New Roman"/>
              </w:rPr>
              <w:t>Подобрување на функционалноста и привлечноста на библиотеката како центар за учење и култура, со цел зголемување на бројот на корисници и квалитетот на услугите</w:t>
            </w:r>
          </w:p>
          <w:p w14:paraId="265DE9C0" w14:textId="77777777" w:rsidR="00992AE5" w:rsidRPr="00992AE5" w:rsidRDefault="00992AE5" w:rsidP="00992AE5">
            <w:pPr>
              <w:spacing w:after="0" w:line="240" w:lineRule="auto"/>
              <w:jc w:val="both"/>
              <w:rPr>
                <w:rFonts w:ascii="StobiSerif Regular" w:eastAsia="Calibri" w:hAnsi="StobiSerif Regular" w:cs="Arial"/>
                <w:color w:val="000000"/>
              </w:rPr>
            </w:pPr>
          </w:p>
          <w:p w14:paraId="673CBAC9" w14:textId="281ADF8F" w:rsidR="001571EC" w:rsidRPr="001571EC" w:rsidRDefault="001571EC" w:rsidP="001571EC">
            <w:pPr>
              <w:spacing w:after="0" w:line="240" w:lineRule="auto"/>
              <w:jc w:val="both"/>
              <w:rPr>
                <w:rFonts w:ascii="Cambria" w:eastAsia="MS Mincho" w:hAnsi="Cambria" w:cs="Times New Roman"/>
                <w:lang w:val="mk-MK"/>
              </w:rPr>
            </w:pPr>
            <w:r w:rsidRPr="001571EC">
              <w:rPr>
                <w:rFonts w:ascii="Arial" w:eastAsia="Calibri" w:hAnsi="Arial" w:cs="Arial"/>
                <w:b/>
                <w:sz w:val="24"/>
                <w:szCs w:val="24"/>
              </w:rPr>
              <w:t>Очекуван</w:t>
            </w:r>
            <w:r w:rsidR="00E47038">
              <w:rPr>
                <w:rFonts w:ascii="Arial" w:eastAsia="Calibri" w:hAnsi="Arial" w:cs="Arial"/>
                <w:b/>
                <w:sz w:val="24"/>
                <w:szCs w:val="24"/>
                <w:lang w:val="mk-MK"/>
              </w:rPr>
              <w:t>и</w:t>
            </w:r>
            <w:r w:rsidRPr="001571EC">
              <w:rPr>
                <w:rFonts w:ascii="Arial" w:eastAsia="Calibri" w:hAnsi="Arial" w:cs="Arial"/>
                <w:b/>
                <w:sz w:val="24"/>
                <w:szCs w:val="24"/>
              </w:rPr>
              <w:t xml:space="preserve"> </w:t>
            </w:r>
            <w:r w:rsidR="00E47038" w:rsidRPr="00E47038">
              <w:rPr>
                <w:rFonts w:ascii="Arial" w:eastAsia="MS Mincho" w:hAnsi="Arial" w:cs="Arial"/>
                <w:b/>
                <w:sz w:val="24"/>
                <w:szCs w:val="24"/>
                <w:lang w:val="mk-MK"/>
              </w:rPr>
              <w:t>исходи</w:t>
            </w:r>
            <w:r>
              <w:rPr>
                <w:rFonts w:ascii="Cambria" w:eastAsia="MS Mincho" w:hAnsi="Cambria" w:cs="Times New Roman"/>
                <w:lang w:val="mk-MK"/>
              </w:rPr>
              <w:t xml:space="preserve">  </w:t>
            </w:r>
            <w:r w:rsidRPr="001571EC">
              <w:rPr>
                <w:rFonts w:ascii="Cambria" w:eastAsia="MS Mincho" w:hAnsi="Cambria" w:cs="Times New Roman"/>
                <w:lang w:val="mk-MK"/>
              </w:rPr>
              <w:t>Подобрени инфраструктурни услови.</w:t>
            </w:r>
          </w:p>
          <w:p w14:paraId="062C597E" w14:textId="41B0A6E0" w:rsidR="001571EC" w:rsidRPr="001571EC" w:rsidRDefault="00E47038" w:rsidP="001571EC">
            <w:pPr>
              <w:spacing w:after="0" w:line="240" w:lineRule="auto"/>
              <w:jc w:val="both"/>
              <w:rPr>
                <w:rFonts w:ascii="Cambria" w:eastAsia="MS Mincho" w:hAnsi="Cambria" w:cs="Times New Roman"/>
                <w:lang w:val="mk-MK"/>
              </w:rPr>
            </w:pPr>
            <w:r>
              <w:rPr>
                <w:rFonts w:ascii="Cambria" w:eastAsia="MS Mincho" w:hAnsi="Cambria" w:cs="Times New Roman"/>
                <w:lang w:val="mk-MK"/>
              </w:rPr>
              <w:t xml:space="preserve"> Модерна и</w:t>
            </w:r>
            <w:r w:rsidR="001571EC" w:rsidRPr="001571EC">
              <w:rPr>
                <w:rFonts w:ascii="Cambria" w:eastAsia="MS Mincho" w:hAnsi="Cambria" w:cs="Times New Roman"/>
                <w:lang w:val="mk-MK"/>
              </w:rPr>
              <w:t xml:space="preserve"> функционална библиотека.</w:t>
            </w:r>
          </w:p>
          <w:p w14:paraId="6E71E84C" w14:textId="77777777" w:rsidR="001571EC" w:rsidRPr="001571EC" w:rsidRDefault="001571EC" w:rsidP="001571EC">
            <w:pPr>
              <w:spacing w:after="0" w:line="240" w:lineRule="auto"/>
              <w:jc w:val="both"/>
              <w:rPr>
                <w:rFonts w:ascii="Cambria" w:eastAsia="MS Mincho" w:hAnsi="Cambria" w:cs="Times New Roman"/>
                <w:lang w:val="mk-MK"/>
              </w:rPr>
            </w:pPr>
            <w:r w:rsidRPr="001571EC">
              <w:rPr>
                <w:rFonts w:ascii="Cambria" w:eastAsia="MS Mincho" w:hAnsi="Cambria" w:cs="Times New Roman"/>
                <w:lang w:val="mk-MK"/>
              </w:rPr>
              <w:t xml:space="preserve"> Поголема посета и користење на услугите</w:t>
            </w:r>
          </w:p>
          <w:p w14:paraId="7177F3B7" w14:textId="419EF566" w:rsidR="00992AE5" w:rsidRPr="001571EC" w:rsidRDefault="00992AE5" w:rsidP="001571EC">
            <w:pPr>
              <w:spacing w:after="0" w:line="240" w:lineRule="auto"/>
              <w:jc w:val="both"/>
              <w:rPr>
                <w:rFonts w:ascii="StobiSerif Regular" w:eastAsia="Calibri" w:hAnsi="StobiSerif Regular" w:cs="Arial"/>
                <w:b/>
                <w:sz w:val="24"/>
                <w:szCs w:val="24"/>
                <w:lang w:val="mk-MK"/>
              </w:rPr>
            </w:pPr>
          </w:p>
          <w:p w14:paraId="21CDB196"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b/>
                <w:sz w:val="24"/>
                <w:szCs w:val="24"/>
              </w:rPr>
              <w:t xml:space="preserve">Задачи </w:t>
            </w:r>
            <w:r w:rsidRPr="00992AE5">
              <w:rPr>
                <w:rFonts w:ascii="StobiSerif Regular" w:eastAsia="Calibri" w:hAnsi="StobiSerif Regular" w:cs="Arial"/>
                <w:b/>
                <w:sz w:val="24"/>
                <w:szCs w:val="24"/>
                <w:lang w:val="mk-MK"/>
              </w:rPr>
              <w:t xml:space="preserve">– </w:t>
            </w:r>
            <w:r w:rsidRPr="00992AE5">
              <w:rPr>
                <w:rFonts w:ascii="StobiSerif Regular" w:eastAsia="Calibri" w:hAnsi="StobiSerif Regular" w:cs="Arial"/>
                <w:sz w:val="24"/>
                <w:szCs w:val="24"/>
                <w:lang w:val="mk-MK"/>
              </w:rPr>
              <w:t>подигнување на нивото на воспитно – образовниот процес</w:t>
            </w:r>
          </w:p>
          <w:p w14:paraId="6B2295F1" w14:textId="77777777" w:rsidR="00992AE5" w:rsidRPr="00992AE5" w:rsidRDefault="00992AE5" w:rsidP="00992AE5">
            <w:pPr>
              <w:spacing w:after="0" w:line="240" w:lineRule="auto"/>
              <w:jc w:val="both"/>
              <w:rPr>
                <w:rFonts w:ascii="StobiSerif Regular" w:eastAsia="Calibri" w:hAnsi="StobiSerif Regular" w:cs="Arial"/>
                <w:sz w:val="24"/>
                <w:szCs w:val="24"/>
              </w:rPr>
            </w:pPr>
          </w:p>
        </w:tc>
      </w:tr>
      <w:tr w:rsidR="00992AE5" w:rsidRPr="00992AE5" w14:paraId="64F1BF82" w14:textId="77777777" w:rsidTr="006A2622">
        <w:tc>
          <w:tcPr>
            <w:tcW w:w="1668" w:type="dxa"/>
          </w:tcPr>
          <w:p w14:paraId="12BD1A3C"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Активности</w:t>
            </w:r>
          </w:p>
          <w:p w14:paraId="7BA42B70" w14:textId="77777777" w:rsidR="00992AE5" w:rsidRPr="00992AE5" w:rsidRDefault="00992AE5" w:rsidP="00992AE5">
            <w:pPr>
              <w:spacing w:after="0" w:line="240" w:lineRule="auto"/>
              <w:rPr>
                <w:rFonts w:ascii="StobiSerif Regular" w:eastAsia="Calibri" w:hAnsi="StobiSerif Regular" w:cs="Arial"/>
                <w:color w:val="000000"/>
                <w:sz w:val="24"/>
                <w:szCs w:val="24"/>
              </w:rPr>
            </w:pPr>
          </w:p>
          <w:p w14:paraId="64235801"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sz w:val="24"/>
                <w:szCs w:val="24"/>
                <w:lang w:val="mk-MK"/>
              </w:rPr>
              <w:t>-</w:t>
            </w:r>
            <w:r w:rsidRPr="00992AE5">
              <w:rPr>
                <w:rFonts w:ascii="StobiSerif Regular" w:eastAsia="Calibri" w:hAnsi="StobiSerif Regular" w:cs="Arial"/>
                <w:color w:val="000000"/>
                <w:sz w:val="20"/>
                <w:szCs w:val="20"/>
                <w:lang w:val="mk-MK"/>
              </w:rPr>
              <w:t xml:space="preserve">обезбедување наставни </w:t>
            </w:r>
            <w:r w:rsidRPr="00992AE5">
              <w:rPr>
                <w:rFonts w:ascii="StobiSerif Regular" w:eastAsia="Calibri" w:hAnsi="StobiSerif Regular" w:cs="Arial"/>
                <w:color w:val="000000"/>
                <w:sz w:val="20"/>
                <w:szCs w:val="20"/>
                <w:lang w:val="mk-MK"/>
              </w:rPr>
              <w:lastRenderedPageBreak/>
              <w:t>средства согласност утврдените Нормативи и стандарди</w:t>
            </w:r>
            <w:r w:rsidRPr="00992AE5">
              <w:rPr>
                <w:rFonts w:ascii="StobiSerif Regular" w:eastAsia="Calibri" w:hAnsi="StobiSerif Regular" w:cs="Arial"/>
                <w:color w:val="000000"/>
                <w:sz w:val="24"/>
                <w:szCs w:val="24"/>
                <w:lang w:val="mk-MK"/>
              </w:rPr>
              <w:t xml:space="preserve"> </w:t>
            </w:r>
          </w:p>
          <w:p w14:paraId="3AF402FE" w14:textId="77777777" w:rsidR="00992AE5" w:rsidRPr="00992AE5" w:rsidRDefault="00992AE5" w:rsidP="00992AE5">
            <w:pPr>
              <w:spacing w:after="0" w:line="240" w:lineRule="auto"/>
              <w:rPr>
                <w:rFonts w:ascii="StobiSerif Regular" w:eastAsia="Calibri" w:hAnsi="StobiSerif Regular" w:cs="Arial"/>
                <w:color w:val="000000"/>
              </w:rPr>
            </w:pPr>
          </w:p>
          <w:p w14:paraId="3E23A1F1" w14:textId="77777777" w:rsidR="00992AE5" w:rsidRPr="00992AE5" w:rsidRDefault="00992AE5" w:rsidP="00992AE5">
            <w:pPr>
              <w:spacing w:after="0" w:line="240" w:lineRule="auto"/>
              <w:rPr>
                <w:rFonts w:ascii="StobiSerif Regular" w:eastAsia="Calibri" w:hAnsi="StobiSerif Regular" w:cs="Arial"/>
                <w:color w:val="000000"/>
              </w:rPr>
            </w:pPr>
            <w:r w:rsidRPr="00992AE5">
              <w:rPr>
                <w:rFonts w:ascii="StobiSerif Regular" w:eastAsia="Calibri" w:hAnsi="StobiSerif Regular" w:cs="Arial"/>
                <w:color w:val="000000"/>
                <w:sz w:val="24"/>
                <w:szCs w:val="24"/>
              </w:rPr>
              <w:t xml:space="preserve"> </w:t>
            </w:r>
          </w:p>
        </w:tc>
        <w:tc>
          <w:tcPr>
            <w:tcW w:w="1446" w:type="dxa"/>
          </w:tcPr>
          <w:p w14:paraId="780861F4"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lastRenderedPageBreak/>
              <w:t>Индика-тори за успех</w:t>
            </w:r>
          </w:p>
          <w:p w14:paraId="74A2D1D0" w14:textId="77777777" w:rsidR="00992AE5" w:rsidRPr="00992AE5" w:rsidRDefault="00992AE5" w:rsidP="00992AE5">
            <w:pPr>
              <w:spacing w:after="0" w:line="240" w:lineRule="auto"/>
              <w:rPr>
                <w:rFonts w:ascii="StobiSerif Regular" w:eastAsia="Calibri" w:hAnsi="StobiSerif Regular" w:cs="Arial"/>
                <w:color w:val="000000"/>
                <w:sz w:val="24"/>
                <w:szCs w:val="24"/>
              </w:rPr>
            </w:pPr>
          </w:p>
          <w:p w14:paraId="2558024A"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lastRenderedPageBreak/>
              <w:t>Наставници</w:t>
            </w:r>
          </w:p>
          <w:p w14:paraId="3C5C8FC0"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sz w:val="20"/>
                <w:szCs w:val="20"/>
                <w:lang w:val="mk-MK"/>
              </w:rPr>
              <w:t>Ученици</w:t>
            </w:r>
            <w:r w:rsidRPr="00992AE5">
              <w:rPr>
                <w:rFonts w:ascii="StobiSerif Regular" w:eastAsia="Calibri" w:hAnsi="StobiSerif Regular" w:cs="Arial"/>
                <w:color w:val="000000"/>
                <w:sz w:val="24"/>
                <w:szCs w:val="24"/>
                <w:lang w:val="mk-MK"/>
              </w:rPr>
              <w:t xml:space="preserve"> </w:t>
            </w:r>
          </w:p>
        </w:tc>
        <w:tc>
          <w:tcPr>
            <w:tcW w:w="2097" w:type="dxa"/>
          </w:tcPr>
          <w:p w14:paraId="46037B70"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lastRenderedPageBreak/>
              <w:t>Носители на активностите</w:t>
            </w:r>
          </w:p>
          <w:p w14:paraId="0EA3447E" w14:textId="77777777" w:rsidR="00992AE5" w:rsidRPr="00992AE5" w:rsidRDefault="00992AE5" w:rsidP="00992AE5">
            <w:pPr>
              <w:spacing w:after="0" w:line="240" w:lineRule="auto"/>
              <w:rPr>
                <w:rFonts w:ascii="StobiSerif Regular" w:eastAsia="Calibri" w:hAnsi="StobiSerif Regular" w:cs="Arial"/>
                <w:b/>
                <w:color w:val="000000"/>
              </w:rPr>
            </w:pPr>
          </w:p>
          <w:p w14:paraId="28875038"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Директор</w:t>
            </w:r>
          </w:p>
          <w:p w14:paraId="6A1D41E4"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lastRenderedPageBreak/>
              <w:t>Стручна служба</w:t>
            </w:r>
          </w:p>
          <w:p w14:paraId="7F75C7F4"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lang w:val="mk-MK"/>
              </w:rPr>
              <w:t>Одговорни на активи</w:t>
            </w:r>
          </w:p>
        </w:tc>
        <w:tc>
          <w:tcPr>
            <w:tcW w:w="2127" w:type="dxa"/>
          </w:tcPr>
          <w:p w14:paraId="6484CCB5"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lastRenderedPageBreak/>
              <w:t>Временска рамка за имплементација</w:t>
            </w:r>
          </w:p>
          <w:p w14:paraId="55AE1957" w14:textId="77777777" w:rsidR="00992AE5" w:rsidRPr="00992AE5" w:rsidRDefault="00992AE5" w:rsidP="00992AE5">
            <w:pPr>
              <w:spacing w:after="0" w:line="240" w:lineRule="auto"/>
              <w:rPr>
                <w:rFonts w:ascii="StobiSerif Regular" w:eastAsia="Calibri" w:hAnsi="StobiSerif Regular" w:cs="Arial"/>
                <w:color w:val="000000"/>
              </w:rPr>
            </w:pPr>
          </w:p>
          <w:p w14:paraId="130EF36D"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lang w:val="mk-MK"/>
              </w:rPr>
              <w:lastRenderedPageBreak/>
              <w:t>континуирано</w:t>
            </w:r>
          </w:p>
        </w:tc>
        <w:tc>
          <w:tcPr>
            <w:tcW w:w="1417" w:type="dxa"/>
            <w:tcBorders>
              <w:right w:val="single" w:sz="4" w:space="0" w:color="auto"/>
            </w:tcBorders>
          </w:tcPr>
          <w:p w14:paraId="3F9D67C0"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lastRenderedPageBreak/>
              <w:t>Ресурси</w:t>
            </w:r>
          </w:p>
          <w:p w14:paraId="14A211B6" w14:textId="77777777" w:rsidR="00992AE5" w:rsidRPr="00992AE5" w:rsidRDefault="00992AE5" w:rsidP="00992AE5">
            <w:pPr>
              <w:spacing w:after="0" w:line="240" w:lineRule="auto"/>
              <w:rPr>
                <w:rFonts w:ascii="StobiSerif Regular" w:eastAsia="Calibri" w:hAnsi="StobiSerif Regular" w:cs="Arial"/>
                <w:color w:val="000000"/>
              </w:rPr>
            </w:pPr>
          </w:p>
          <w:p w14:paraId="288E283E" w14:textId="77777777" w:rsidR="00992AE5" w:rsidRPr="00992AE5" w:rsidRDefault="00992AE5" w:rsidP="00992AE5">
            <w:pPr>
              <w:spacing w:after="0" w:line="240" w:lineRule="auto"/>
              <w:rPr>
                <w:rFonts w:ascii="StobiSerif Regular" w:eastAsia="Calibri" w:hAnsi="StobiSerif Regular" w:cs="Arial"/>
                <w:color w:val="000000"/>
              </w:rPr>
            </w:pPr>
          </w:p>
          <w:p w14:paraId="70AAA40B"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Училиштето</w:t>
            </w:r>
          </w:p>
          <w:p w14:paraId="5D642BD0"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lastRenderedPageBreak/>
              <w:t>Локална самоуправа</w:t>
            </w:r>
          </w:p>
          <w:p w14:paraId="66F1A11A"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донатори</w:t>
            </w:r>
          </w:p>
          <w:p w14:paraId="5EBE5AC7" w14:textId="77777777" w:rsidR="00992AE5" w:rsidRPr="00992AE5" w:rsidRDefault="00992AE5" w:rsidP="00992AE5">
            <w:pPr>
              <w:spacing w:after="0" w:line="240" w:lineRule="auto"/>
              <w:rPr>
                <w:rFonts w:ascii="StobiSerif Regular" w:eastAsia="Calibri" w:hAnsi="StobiSerif Regular" w:cs="Arial"/>
                <w:color w:val="000000"/>
                <w:lang w:val="mk-MK"/>
              </w:rPr>
            </w:pPr>
          </w:p>
        </w:tc>
        <w:tc>
          <w:tcPr>
            <w:tcW w:w="1249" w:type="dxa"/>
            <w:tcBorders>
              <w:right w:val="single" w:sz="4" w:space="0" w:color="auto"/>
            </w:tcBorders>
          </w:tcPr>
          <w:p w14:paraId="47AD798E"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b/>
                <w:color w:val="000000"/>
                <w:lang w:val="mk-MK"/>
              </w:rPr>
              <w:lastRenderedPageBreak/>
              <w:t>Тим за следење на реализа-</w:t>
            </w:r>
            <w:r w:rsidRPr="00992AE5">
              <w:rPr>
                <w:rFonts w:ascii="StobiSerif Regular" w:eastAsia="Calibri" w:hAnsi="StobiSerif Regular" w:cs="Arial"/>
                <w:b/>
                <w:color w:val="000000"/>
                <w:lang w:val="mk-MK"/>
              </w:rPr>
              <w:lastRenderedPageBreak/>
              <w:t xml:space="preserve">цијата на актив-ностите </w:t>
            </w:r>
          </w:p>
          <w:p w14:paraId="651D20B0" w14:textId="4301F41B" w:rsidR="00992AE5" w:rsidRPr="00992AE5" w:rsidRDefault="00E47038" w:rsidP="00992AE5">
            <w:pPr>
              <w:spacing w:after="0" w:line="240" w:lineRule="auto"/>
              <w:rPr>
                <w:rFonts w:ascii="StobiSerif Regular" w:eastAsia="Calibri" w:hAnsi="StobiSerif Regular" w:cs="Arial"/>
                <w:b/>
                <w:color w:val="000000"/>
                <w:lang w:val="mk-MK"/>
              </w:rPr>
            </w:pPr>
            <w:r w:rsidRPr="00E47038">
              <w:rPr>
                <w:rFonts w:ascii="Cambria" w:eastAsia="MS Mincho" w:hAnsi="Cambria" w:cs="Times New Roman"/>
              </w:rPr>
              <w:t>Раководител на библиотеката, проектен тим, општинска администрација, партнери и донатори</w:t>
            </w:r>
          </w:p>
          <w:p w14:paraId="133B4C7B" w14:textId="5EE6D161" w:rsidR="00992AE5" w:rsidRPr="00E47038" w:rsidRDefault="00992AE5" w:rsidP="00992AE5">
            <w:pPr>
              <w:spacing w:after="0" w:line="240" w:lineRule="auto"/>
              <w:rPr>
                <w:rFonts w:ascii="StobiSerif Regular" w:eastAsia="Calibri" w:hAnsi="StobiSerif Regular" w:cs="Arial"/>
                <w:color w:val="000000"/>
                <w:sz w:val="20"/>
                <w:szCs w:val="20"/>
                <w:lang w:val="mk-MK"/>
              </w:rPr>
            </w:pPr>
          </w:p>
        </w:tc>
      </w:tr>
    </w:tbl>
    <w:p w14:paraId="294CBA3D"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F919218"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0E9E9E0E"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62231CF"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18DDD148"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10B26D08"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3BBF1B3C"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2D849328"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520E2E83"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051B2E49"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ECB6010"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2126"/>
        <w:gridCol w:w="1418"/>
        <w:gridCol w:w="1532"/>
      </w:tblGrid>
      <w:tr w:rsidR="00992AE5" w:rsidRPr="00992AE5" w14:paraId="2418EFAA" w14:textId="77777777" w:rsidTr="006A2622">
        <w:tc>
          <w:tcPr>
            <w:tcW w:w="1668" w:type="dxa"/>
          </w:tcPr>
          <w:p w14:paraId="5B3132D5"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Приоритетно       подрачје на промени</w:t>
            </w:r>
          </w:p>
        </w:tc>
        <w:tc>
          <w:tcPr>
            <w:tcW w:w="8336" w:type="dxa"/>
            <w:gridSpan w:val="5"/>
          </w:tcPr>
          <w:p w14:paraId="0977FA50" w14:textId="77777777" w:rsidR="00992AE5" w:rsidRPr="00992AE5" w:rsidRDefault="00992AE5" w:rsidP="00992AE5">
            <w:pPr>
              <w:spacing w:after="0" w:line="240" w:lineRule="auto"/>
              <w:jc w:val="both"/>
              <w:rPr>
                <w:rFonts w:ascii="Arial" w:eastAsia="Calibri" w:hAnsi="Arial" w:cs="Arial"/>
                <w:sz w:val="24"/>
                <w:szCs w:val="24"/>
                <w:lang w:val="mk-MK"/>
              </w:rPr>
            </w:pPr>
            <w:r w:rsidRPr="00992AE5">
              <w:rPr>
                <w:rFonts w:ascii="Arial" w:eastAsia="Calibri" w:hAnsi="Arial" w:cs="Arial"/>
                <w:sz w:val="24"/>
                <w:szCs w:val="24"/>
                <w:lang w:val="mk-MK"/>
              </w:rPr>
              <w:t>Санација на училиштето-варосување на ѕидови</w:t>
            </w:r>
          </w:p>
          <w:p w14:paraId="5ACA75E0"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Arial" w:eastAsia="Calibri" w:hAnsi="Arial" w:cs="Arial"/>
                <w:sz w:val="24"/>
                <w:szCs w:val="24"/>
                <w:lang w:val="mk-MK"/>
              </w:rPr>
              <w:t>Подрачно училиште Сенце</w:t>
            </w:r>
          </w:p>
        </w:tc>
      </w:tr>
      <w:tr w:rsidR="00992AE5" w:rsidRPr="00992AE5" w14:paraId="0AEF7783" w14:textId="77777777" w:rsidTr="006A2622">
        <w:tc>
          <w:tcPr>
            <w:tcW w:w="10004" w:type="dxa"/>
            <w:gridSpan w:val="6"/>
            <w:tcBorders>
              <w:right w:val="single" w:sz="4" w:space="0" w:color="auto"/>
            </w:tcBorders>
          </w:tcPr>
          <w:p w14:paraId="6BAF05B3" w14:textId="77777777" w:rsidR="00992AE5" w:rsidRPr="00992AE5" w:rsidRDefault="00992AE5" w:rsidP="00992AE5">
            <w:pPr>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b/>
                <w:color w:val="000000"/>
              </w:rPr>
              <w:t xml:space="preserve">Цели   </w:t>
            </w:r>
            <w:r w:rsidRPr="00992AE5">
              <w:rPr>
                <w:rFonts w:ascii="StobiSerif Regular" w:eastAsia="Calibri" w:hAnsi="StobiSerif Regular" w:cs="Arial"/>
                <w:b/>
                <w:color w:val="000000"/>
                <w:lang w:val="mk-MK"/>
              </w:rPr>
              <w:t>- санација на училиштето</w:t>
            </w:r>
          </w:p>
          <w:p w14:paraId="347AA607" w14:textId="77777777" w:rsidR="00992AE5" w:rsidRPr="00992AE5" w:rsidRDefault="00992AE5" w:rsidP="00992AE5">
            <w:pPr>
              <w:spacing w:after="0" w:line="240" w:lineRule="auto"/>
              <w:jc w:val="both"/>
              <w:rPr>
                <w:rFonts w:ascii="StobiSerif Regular" w:eastAsia="Calibri" w:hAnsi="StobiSerif Regular" w:cs="Arial"/>
                <w:lang w:val="mk-MK"/>
              </w:rPr>
            </w:pPr>
            <w:r w:rsidRPr="00992AE5">
              <w:rPr>
                <w:rFonts w:ascii="StobiSerif Regular" w:eastAsia="Calibri" w:hAnsi="StobiSerif Regular" w:cs="Arial"/>
                <w:b/>
                <w:sz w:val="24"/>
                <w:szCs w:val="24"/>
                <w:lang w:val="mk-MK"/>
              </w:rPr>
              <w:t xml:space="preserve">Очекувани исходи </w:t>
            </w:r>
            <w:r w:rsidRPr="00992AE5">
              <w:rPr>
                <w:rFonts w:ascii="StobiSerif Regular" w:eastAsia="Calibri" w:hAnsi="StobiSerif Regular" w:cs="Arial"/>
                <w:lang w:val="mk-MK"/>
              </w:rPr>
              <w:t>– варосување на ѕидови</w:t>
            </w:r>
          </w:p>
          <w:p w14:paraId="60403A13"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b/>
                <w:sz w:val="24"/>
                <w:szCs w:val="24"/>
                <w:lang w:val="mk-MK"/>
              </w:rPr>
              <w:t xml:space="preserve">Задачи – </w:t>
            </w:r>
            <w:r w:rsidRPr="00992AE5">
              <w:rPr>
                <w:rFonts w:ascii="StobiSerif Regular" w:eastAsia="Calibri" w:hAnsi="StobiSerif Regular" w:cs="Arial"/>
                <w:lang w:val="mk-MK"/>
              </w:rPr>
              <w:t>реализација на санација во училиштето</w:t>
            </w:r>
          </w:p>
          <w:p w14:paraId="1B00DB72" w14:textId="77777777" w:rsidR="00992AE5" w:rsidRPr="00992AE5" w:rsidRDefault="00992AE5" w:rsidP="00992AE5">
            <w:pPr>
              <w:spacing w:after="0" w:line="240" w:lineRule="auto"/>
              <w:jc w:val="both"/>
              <w:rPr>
                <w:rFonts w:ascii="StobiSerif Regular" w:eastAsia="Calibri" w:hAnsi="StobiSerif Regular" w:cs="Arial"/>
                <w:sz w:val="24"/>
                <w:szCs w:val="24"/>
                <w:lang w:val="mk-MK"/>
              </w:rPr>
            </w:pPr>
          </w:p>
        </w:tc>
      </w:tr>
      <w:tr w:rsidR="00992AE5" w:rsidRPr="00992AE5" w14:paraId="5F9F7500" w14:textId="77777777" w:rsidTr="006A2622">
        <w:tc>
          <w:tcPr>
            <w:tcW w:w="1668" w:type="dxa"/>
          </w:tcPr>
          <w:p w14:paraId="1FC8A0ED"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b/>
                <w:color w:val="000000"/>
                <w:lang w:val="mk-MK"/>
              </w:rPr>
              <w:t>Активности</w:t>
            </w:r>
          </w:p>
          <w:p w14:paraId="6ED270BF" w14:textId="77777777" w:rsidR="00992AE5" w:rsidRPr="00992AE5" w:rsidRDefault="00992AE5" w:rsidP="00992AE5">
            <w:pPr>
              <w:spacing w:after="0" w:line="240" w:lineRule="auto"/>
              <w:rPr>
                <w:rFonts w:ascii="StobiSerif Regular" w:eastAsia="Calibri" w:hAnsi="StobiSerif Regular" w:cs="Arial"/>
                <w:color w:val="000000"/>
                <w:sz w:val="24"/>
                <w:szCs w:val="24"/>
                <w:lang w:val="mk-MK"/>
              </w:rPr>
            </w:pPr>
          </w:p>
          <w:p w14:paraId="1A3C48A0"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-реализација  санација на ѕидовите</w:t>
            </w:r>
          </w:p>
          <w:p w14:paraId="15BAD18F" w14:textId="77777777" w:rsidR="00992AE5" w:rsidRPr="00992AE5" w:rsidRDefault="00992AE5" w:rsidP="00992AE5">
            <w:pPr>
              <w:spacing w:after="0" w:line="240" w:lineRule="auto"/>
              <w:rPr>
                <w:rFonts w:ascii="StobiSerif Regular" w:eastAsia="Calibri" w:hAnsi="StobiSerif Regular" w:cs="Arial"/>
                <w:color w:val="000000"/>
                <w:lang w:val="mk-MK"/>
              </w:rPr>
            </w:pPr>
          </w:p>
          <w:p w14:paraId="3B060D9A" w14:textId="77777777" w:rsidR="00992AE5" w:rsidRPr="00992AE5" w:rsidRDefault="00992AE5" w:rsidP="00992AE5">
            <w:pPr>
              <w:spacing w:after="0" w:line="240" w:lineRule="auto"/>
              <w:rPr>
                <w:rFonts w:ascii="StobiSerif Regular" w:eastAsia="Calibri" w:hAnsi="StobiSerif Regular" w:cs="Arial"/>
                <w:color w:val="000000"/>
                <w:lang w:val="mk-MK"/>
              </w:rPr>
            </w:pPr>
            <w:r w:rsidRPr="00992AE5">
              <w:rPr>
                <w:rFonts w:ascii="StobiSerif Regular" w:eastAsia="Calibri" w:hAnsi="StobiSerif Regular" w:cs="Arial"/>
                <w:color w:val="000000"/>
                <w:sz w:val="24"/>
                <w:szCs w:val="24"/>
                <w:lang w:val="mk-MK"/>
              </w:rPr>
              <w:t xml:space="preserve"> </w:t>
            </w:r>
          </w:p>
        </w:tc>
        <w:tc>
          <w:tcPr>
            <w:tcW w:w="1559" w:type="dxa"/>
          </w:tcPr>
          <w:p w14:paraId="72449EB0"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b/>
                <w:color w:val="000000"/>
                <w:lang w:val="mk-MK"/>
              </w:rPr>
              <w:t>Индика-тори за успех</w:t>
            </w:r>
          </w:p>
          <w:p w14:paraId="4D88CCA8" w14:textId="77777777" w:rsidR="00992AE5" w:rsidRPr="00992AE5" w:rsidRDefault="00992AE5" w:rsidP="00992AE5">
            <w:pPr>
              <w:spacing w:after="0" w:line="240" w:lineRule="auto"/>
              <w:rPr>
                <w:rFonts w:ascii="StobiSerif Regular" w:eastAsia="Calibri" w:hAnsi="StobiSerif Regular" w:cs="Arial"/>
                <w:color w:val="000000"/>
                <w:sz w:val="24"/>
                <w:szCs w:val="24"/>
                <w:lang w:val="mk-MK"/>
              </w:rPr>
            </w:pPr>
          </w:p>
          <w:p w14:paraId="14203980"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Санација на ѕидовите</w:t>
            </w:r>
            <w:r w:rsidRPr="00992AE5">
              <w:rPr>
                <w:rFonts w:ascii="StobiSerif Regular" w:eastAsia="Calibri" w:hAnsi="StobiSerif Regular" w:cs="Arial"/>
                <w:color w:val="000000"/>
                <w:sz w:val="24"/>
                <w:szCs w:val="24"/>
                <w:lang w:val="mk-MK"/>
              </w:rPr>
              <w:t xml:space="preserve"> </w:t>
            </w:r>
          </w:p>
        </w:tc>
        <w:tc>
          <w:tcPr>
            <w:tcW w:w="1701" w:type="dxa"/>
          </w:tcPr>
          <w:p w14:paraId="334AAFA1"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b/>
                <w:color w:val="000000"/>
                <w:lang w:val="mk-MK"/>
              </w:rPr>
              <w:t>Носители на активностите</w:t>
            </w:r>
          </w:p>
          <w:p w14:paraId="53407BF1" w14:textId="77777777" w:rsidR="00992AE5" w:rsidRPr="00992AE5" w:rsidRDefault="00992AE5" w:rsidP="00992AE5">
            <w:pPr>
              <w:spacing w:after="0" w:line="240" w:lineRule="auto"/>
              <w:rPr>
                <w:rFonts w:ascii="StobiSerif Regular" w:eastAsia="Calibri" w:hAnsi="StobiSerif Regular" w:cs="Arial"/>
                <w:b/>
                <w:color w:val="000000"/>
                <w:lang w:val="mk-MK"/>
              </w:rPr>
            </w:pPr>
          </w:p>
          <w:p w14:paraId="6BDFBF30"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01B69132"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Хаус мајстори</w:t>
            </w:r>
          </w:p>
          <w:p w14:paraId="53ECEF46"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sz w:val="20"/>
                <w:szCs w:val="20"/>
                <w:lang w:val="mk-MK"/>
              </w:rPr>
              <w:t>донатори</w:t>
            </w:r>
            <w:r w:rsidRPr="00992AE5">
              <w:rPr>
                <w:rFonts w:ascii="StobiSerif Regular" w:eastAsia="Calibri" w:hAnsi="StobiSerif Regular" w:cs="Arial"/>
                <w:color w:val="000000"/>
                <w:lang w:val="mk-MK"/>
              </w:rPr>
              <w:t xml:space="preserve"> </w:t>
            </w:r>
          </w:p>
        </w:tc>
        <w:tc>
          <w:tcPr>
            <w:tcW w:w="2126" w:type="dxa"/>
          </w:tcPr>
          <w:p w14:paraId="43A42E8B"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b/>
                <w:color w:val="000000"/>
                <w:lang w:val="mk-MK"/>
              </w:rPr>
              <w:t>Временска рамка за имплементација</w:t>
            </w:r>
          </w:p>
          <w:p w14:paraId="0C9A5A60" w14:textId="77777777" w:rsidR="00992AE5" w:rsidRPr="00992AE5" w:rsidRDefault="00992AE5" w:rsidP="00992AE5">
            <w:pPr>
              <w:spacing w:after="0" w:line="240" w:lineRule="auto"/>
              <w:rPr>
                <w:rFonts w:ascii="StobiSerif Regular" w:eastAsia="Calibri" w:hAnsi="StobiSerif Regular" w:cs="Arial"/>
                <w:color w:val="000000"/>
                <w:lang w:val="mk-MK"/>
              </w:rPr>
            </w:pPr>
          </w:p>
          <w:p w14:paraId="1889BA1E"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lang w:val="mk-MK"/>
              </w:rPr>
              <w:t>С</w:t>
            </w:r>
            <w:r w:rsidRPr="00992AE5">
              <w:rPr>
                <w:rFonts w:ascii="StobiSerif Regular" w:eastAsia="Calibri" w:hAnsi="StobiSerif Regular" w:cs="Arial"/>
                <w:color w:val="000000"/>
                <w:sz w:val="20"/>
                <w:szCs w:val="20"/>
                <w:lang w:val="mk-MK"/>
              </w:rPr>
              <w:t xml:space="preserve">ептември  – декември </w:t>
            </w:r>
          </w:p>
        </w:tc>
        <w:tc>
          <w:tcPr>
            <w:tcW w:w="1418" w:type="dxa"/>
            <w:tcBorders>
              <w:right w:val="single" w:sz="4" w:space="0" w:color="auto"/>
            </w:tcBorders>
          </w:tcPr>
          <w:p w14:paraId="76B5CEF0" w14:textId="77777777" w:rsidR="00992AE5" w:rsidRPr="00992AE5" w:rsidRDefault="00992AE5" w:rsidP="00992AE5">
            <w:pPr>
              <w:spacing w:after="0" w:line="240" w:lineRule="auto"/>
              <w:rPr>
                <w:rFonts w:ascii="StobiSerif Regular" w:eastAsia="Calibri" w:hAnsi="StobiSerif Regular" w:cs="Arial"/>
                <w:b/>
                <w:color w:val="000000"/>
              </w:rPr>
            </w:pPr>
            <w:r w:rsidRPr="00992AE5">
              <w:rPr>
                <w:rFonts w:ascii="StobiSerif Regular" w:eastAsia="Calibri" w:hAnsi="StobiSerif Regular" w:cs="Arial"/>
                <w:b/>
                <w:color w:val="000000"/>
              </w:rPr>
              <w:t>Ресурси</w:t>
            </w:r>
          </w:p>
          <w:p w14:paraId="37D0B650" w14:textId="77777777" w:rsidR="00992AE5" w:rsidRPr="00992AE5" w:rsidRDefault="00992AE5" w:rsidP="00992AE5">
            <w:pPr>
              <w:spacing w:after="0" w:line="240" w:lineRule="auto"/>
              <w:rPr>
                <w:rFonts w:ascii="StobiSerif Regular" w:eastAsia="Calibri" w:hAnsi="StobiSerif Regular" w:cs="Arial"/>
                <w:color w:val="000000"/>
              </w:rPr>
            </w:pPr>
          </w:p>
          <w:p w14:paraId="5CEEEEE8" w14:textId="77777777" w:rsidR="00992AE5" w:rsidRPr="00992AE5" w:rsidRDefault="00992AE5" w:rsidP="00992AE5">
            <w:pPr>
              <w:spacing w:after="0" w:line="240" w:lineRule="auto"/>
              <w:rPr>
                <w:rFonts w:ascii="StobiSerif Regular" w:eastAsia="Calibri" w:hAnsi="StobiSerif Regular" w:cs="Arial"/>
                <w:color w:val="000000"/>
              </w:rPr>
            </w:pPr>
          </w:p>
          <w:p w14:paraId="55501DEF"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p>
          <w:p w14:paraId="7D9949FD"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Училиштето</w:t>
            </w:r>
          </w:p>
          <w:p w14:paraId="7CB86BE3"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Донатори</w:t>
            </w:r>
          </w:p>
          <w:p w14:paraId="4A0FE2C5" w14:textId="77777777" w:rsidR="00992AE5" w:rsidRPr="00992AE5" w:rsidRDefault="00992AE5" w:rsidP="00992AE5">
            <w:pPr>
              <w:spacing w:after="0" w:line="240" w:lineRule="auto"/>
              <w:rPr>
                <w:rFonts w:ascii="StobiSerif Regular" w:eastAsia="Calibri" w:hAnsi="StobiSerif Regular" w:cs="Arial"/>
                <w:color w:val="000000"/>
                <w:lang w:val="mk-MK"/>
              </w:rPr>
            </w:pPr>
          </w:p>
        </w:tc>
        <w:tc>
          <w:tcPr>
            <w:tcW w:w="1532" w:type="dxa"/>
            <w:tcBorders>
              <w:right w:val="single" w:sz="4" w:space="0" w:color="auto"/>
            </w:tcBorders>
          </w:tcPr>
          <w:p w14:paraId="5E7B6A6B" w14:textId="77777777"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b/>
                <w:color w:val="000000"/>
                <w:lang w:val="mk-MK"/>
              </w:rPr>
              <w:t xml:space="preserve">Тим за следење на реализа-цијата на актив-ностите </w:t>
            </w:r>
          </w:p>
          <w:p w14:paraId="3FAE7652" w14:textId="77777777" w:rsidR="00992AE5" w:rsidRPr="00992AE5" w:rsidRDefault="00992AE5" w:rsidP="00992AE5">
            <w:pPr>
              <w:spacing w:after="0" w:line="240" w:lineRule="auto"/>
              <w:rPr>
                <w:rFonts w:ascii="StobiSerif Regular" w:eastAsia="Calibri" w:hAnsi="StobiSerif Regular" w:cs="Arial"/>
                <w:b/>
                <w:color w:val="000000"/>
                <w:lang w:val="mk-MK"/>
              </w:rPr>
            </w:pPr>
          </w:p>
          <w:p w14:paraId="22FDED66"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Директор</w:t>
            </w:r>
          </w:p>
          <w:p w14:paraId="02893215" w14:textId="77777777" w:rsidR="00992AE5" w:rsidRPr="00992AE5" w:rsidRDefault="00992AE5" w:rsidP="00992AE5">
            <w:pPr>
              <w:spacing w:after="0" w:line="240" w:lineRule="auto"/>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0"/>
                <w:szCs w:val="20"/>
                <w:lang w:val="mk-MK"/>
              </w:rPr>
              <w:t>Стручна служба</w:t>
            </w:r>
          </w:p>
          <w:p w14:paraId="645302CE" w14:textId="3EA6AE26" w:rsidR="00992AE5" w:rsidRPr="00992AE5" w:rsidRDefault="00992AE5" w:rsidP="00992AE5">
            <w:pPr>
              <w:spacing w:after="0" w:line="240" w:lineRule="auto"/>
              <w:rPr>
                <w:rFonts w:ascii="StobiSerif Regular" w:eastAsia="Calibri" w:hAnsi="StobiSerif Regular" w:cs="Arial"/>
                <w:b/>
                <w:color w:val="000000"/>
                <w:lang w:val="mk-MK"/>
              </w:rPr>
            </w:pPr>
            <w:r w:rsidRPr="00992AE5">
              <w:rPr>
                <w:rFonts w:ascii="StobiSerif Regular" w:eastAsia="Calibri" w:hAnsi="StobiSerif Regular" w:cs="Arial"/>
                <w:color w:val="000000"/>
                <w:sz w:val="20"/>
                <w:szCs w:val="20"/>
                <w:lang w:val="mk-MK"/>
              </w:rPr>
              <w:t>Тимови од наставниц</w:t>
            </w:r>
            <w:r w:rsidR="007D4A5B">
              <w:rPr>
                <w:rFonts w:ascii="StobiSerif Regular" w:eastAsia="Calibri" w:hAnsi="StobiSerif Regular" w:cs="Arial"/>
                <w:color w:val="000000"/>
                <w:sz w:val="20"/>
                <w:szCs w:val="20"/>
                <w:lang w:val="mk-MK"/>
              </w:rPr>
              <w:t>и</w:t>
            </w:r>
            <w:r w:rsidRPr="00992AE5">
              <w:rPr>
                <w:rFonts w:ascii="StobiSerif Regular" w:eastAsia="Calibri" w:hAnsi="StobiSerif Regular" w:cs="Arial"/>
                <w:color w:val="000000"/>
                <w:sz w:val="20"/>
                <w:szCs w:val="20"/>
                <w:lang w:val="mk-MK"/>
              </w:rPr>
              <w:t xml:space="preserve"> </w:t>
            </w:r>
          </w:p>
        </w:tc>
      </w:tr>
    </w:tbl>
    <w:p w14:paraId="03585B84" w14:textId="77777777" w:rsidR="00992AE5" w:rsidRPr="00992AE5" w:rsidRDefault="00992AE5" w:rsidP="00992AE5">
      <w:pPr>
        <w:jc w:val="both"/>
        <w:rPr>
          <w:rFonts w:ascii="StobiSerif Regular" w:eastAsia="Calibri" w:hAnsi="StobiSerif Regular" w:cs="Arial"/>
          <w:color w:val="000000"/>
          <w:sz w:val="20"/>
          <w:szCs w:val="20"/>
        </w:rPr>
      </w:pPr>
    </w:p>
    <w:p w14:paraId="6FBB9A9C"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0B2753B4"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7EC2CB9F"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t xml:space="preserve"> 7.1. План за евалуација на акциските планови</w:t>
      </w:r>
    </w:p>
    <w:tbl>
      <w:tblPr>
        <w:tblpPr w:leftFromText="180" w:rightFromText="180" w:vertAnchor="text" w:horzAnchor="margin" w:tblpXSpec="center" w:tblpY="107"/>
        <w:tblW w:w="5761" w:type="pct"/>
        <w:tblLook w:val="0000" w:firstRow="0" w:lastRow="0" w:firstColumn="0" w:lastColumn="0" w:noHBand="0" w:noVBand="0"/>
      </w:tblPr>
      <w:tblGrid>
        <w:gridCol w:w="406"/>
        <w:gridCol w:w="1717"/>
        <w:gridCol w:w="1633"/>
        <w:gridCol w:w="1537"/>
        <w:gridCol w:w="1567"/>
        <w:gridCol w:w="1521"/>
        <w:gridCol w:w="1595"/>
      </w:tblGrid>
      <w:tr w:rsidR="00992AE5" w:rsidRPr="00992AE5" w14:paraId="22B058A2" w14:textId="77777777" w:rsidTr="009B032B">
        <w:trPr>
          <w:cantSplit/>
          <w:trHeight w:val="983"/>
        </w:trPr>
        <w:tc>
          <w:tcPr>
            <w:tcW w:w="203" w:type="pct"/>
            <w:tcBorders>
              <w:top w:val="single" w:sz="4" w:space="0" w:color="000000"/>
              <w:left w:val="single" w:sz="4" w:space="0" w:color="000000"/>
              <w:bottom w:val="single" w:sz="4" w:space="0" w:color="000000"/>
            </w:tcBorders>
            <w:shd w:val="clear" w:color="auto" w:fill="FBD4B4"/>
            <w:vAlign w:val="center"/>
          </w:tcPr>
          <w:p w14:paraId="120A8B8D"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p>
        </w:tc>
        <w:tc>
          <w:tcPr>
            <w:tcW w:w="4797" w:type="pct"/>
            <w:gridSpan w:val="6"/>
            <w:tcBorders>
              <w:top w:val="single" w:sz="4" w:space="0" w:color="000000"/>
              <w:left w:val="single" w:sz="4" w:space="0" w:color="000000"/>
              <w:bottom w:val="single" w:sz="4" w:space="0" w:color="000000"/>
            </w:tcBorders>
            <w:shd w:val="clear" w:color="auto" w:fill="FBD4B4"/>
            <w:vAlign w:val="center"/>
          </w:tcPr>
          <w:p w14:paraId="39984C35" w14:textId="1F4D084B" w:rsidR="00992AE5" w:rsidRPr="00992AE5" w:rsidRDefault="00873423" w:rsidP="00992AE5">
            <w:pPr>
              <w:suppressAutoHyphens/>
              <w:snapToGrid w:val="0"/>
              <w:spacing w:after="0" w:line="240" w:lineRule="auto"/>
              <w:jc w:val="center"/>
              <w:rPr>
                <w:rFonts w:ascii="Arial" w:eastAsia="Times New Roman" w:hAnsi="Arial" w:cs="Arial"/>
                <w:b/>
                <w:lang w:val="mk-MK" w:eastAsia="ar-SA"/>
              </w:rPr>
            </w:pPr>
            <w:r>
              <w:rPr>
                <w:rFonts w:ascii="Arial" w:eastAsia="Times New Roman" w:hAnsi="Arial" w:cs="Arial"/>
                <w:b/>
                <w:lang w:val="mk-MK" w:eastAsia="ar-SA"/>
              </w:rPr>
              <w:t>Година 2025</w:t>
            </w:r>
            <w:r w:rsidR="009B032B">
              <w:rPr>
                <w:rFonts w:ascii="Arial" w:eastAsia="Times New Roman" w:hAnsi="Arial" w:cs="Arial"/>
                <w:b/>
                <w:lang w:val="mk-MK" w:eastAsia="ar-SA"/>
              </w:rPr>
              <w:t>/</w:t>
            </w:r>
            <w:r>
              <w:rPr>
                <w:rFonts w:ascii="Arial" w:eastAsia="Times New Roman" w:hAnsi="Arial" w:cs="Arial"/>
                <w:b/>
                <w:lang w:val="mk-MK" w:eastAsia="ar-SA"/>
              </w:rPr>
              <w:t>2026</w:t>
            </w:r>
          </w:p>
        </w:tc>
      </w:tr>
      <w:tr w:rsidR="00992AE5" w:rsidRPr="00992AE5" w14:paraId="77469B89" w14:textId="77777777" w:rsidTr="007817BE">
        <w:trPr>
          <w:cantSplit/>
          <w:trHeight w:val="578"/>
        </w:trPr>
        <w:tc>
          <w:tcPr>
            <w:tcW w:w="203" w:type="pct"/>
            <w:tcBorders>
              <w:left w:val="single" w:sz="4" w:space="0" w:color="000000"/>
              <w:bottom w:val="single" w:sz="4" w:space="0" w:color="000000"/>
            </w:tcBorders>
            <w:shd w:val="clear" w:color="auto" w:fill="FBD4B4"/>
            <w:textDirection w:val="btLr"/>
            <w:vAlign w:val="center"/>
          </w:tcPr>
          <w:p w14:paraId="62450E59" w14:textId="77777777" w:rsidR="00992AE5" w:rsidRPr="00992AE5" w:rsidRDefault="00992AE5" w:rsidP="00992AE5">
            <w:pPr>
              <w:suppressAutoHyphens/>
              <w:snapToGrid w:val="0"/>
              <w:spacing w:after="0" w:line="240" w:lineRule="auto"/>
              <w:ind w:left="113" w:right="113"/>
              <w:jc w:val="center"/>
              <w:rPr>
                <w:rFonts w:ascii="Arial" w:eastAsia="Times New Roman" w:hAnsi="Arial" w:cs="Arial"/>
                <w:b/>
                <w:sz w:val="16"/>
                <w:szCs w:val="16"/>
                <w:lang w:val="mk-MK" w:eastAsia="ar-SA"/>
              </w:rPr>
            </w:pPr>
            <w:r w:rsidRPr="00992AE5">
              <w:rPr>
                <w:rFonts w:ascii="Arial" w:eastAsia="Times New Roman" w:hAnsi="Arial" w:cs="Arial"/>
                <w:b/>
                <w:sz w:val="16"/>
                <w:szCs w:val="16"/>
                <w:lang w:val="mk-MK" w:eastAsia="ar-SA"/>
              </w:rPr>
              <w:t>Задача</w:t>
            </w:r>
          </w:p>
        </w:tc>
        <w:tc>
          <w:tcPr>
            <w:tcW w:w="861" w:type="pct"/>
            <w:tcBorders>
              <w:left w:val="single" w:sz="4" w:space="0" w:color="000000"/>
              <w:bottom w:val="single" w:sz="4" w:space="0" w:color="000000"/>
            </w:tcBorders>
            <w:shd w:val="clear" w:color="auto" w:fill="FBD4B4"/>
            <w:vAlign w:val="center"/>
          </w:tcPr>
          <w:p w14:paraId="0E4461D3" w14:textId="77777777" w:rsidR="00992AE5" w:rsidRPr="00992AE5" w:rsidRDefault="00992AE5" w:rsidP="00992AE5">
            <w:pPr>
              <w:suppressAutoHyphens/>
              <w:snapToGrid w:val="0"/>
              <w:spacing w:after="0" w:line="240" w:lineRule="auto"/>
              <w:jc w:val="center"/>
              <w:rPr>
                <w:rFonts w:ascii="Arial" w:eastAsia="Times New Roman" w:hAnsi="Arial" w:cs="Arial"/>
                <w:b/>
                <w:sz w:val="18"/>
                <w:szCs w:val="18"/>
                <w:lang w:val="mk-MK" w:eastAsia="ar-SA"/>
              </w:rPr>
            </w:pPr>
            <w:r w:rsidRPr="00992AE5">
              <w:rPr>
                <w:rFonts w:ascii="Arial" w:eastAsia="Times New Roman" w:hAnsi="Arial" w:cs="Arial"/>
                <w:b/>
                <w:sz w:val="18"/>
                <w:szCs w:val="18"/>
                <w:lang w:val="mk-MK" w:eastAsia="ar-SA"/>
              </w:rPr>
              <w:t>Активност</w:t>
            </w:r>
          </w:p>
        </w:tc>
        <w:tc>
          <w:tcPr>
            <w:tcW w:w="819" w:type="pct"/>
            <w:tcBorders>
              <w:left w:val="single" w:sz="4" w:space="0" w:color="000000"/>
              <w:bottom w:val="single" w:sz="4" w:space="0" w:color="000000"/>
            </w:tcBorders>
            <w:shd w:val="clear" w:color="auto" w:fill="FBD4B4"/>
            <w:vAlign w:val="center"/>
          </w:tcPr>
          <w:p w14:paraId="706987EF"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b/>
                <w:i/>
                <w:sz w:val="18"/>
                <w:szCs w:val="18"/>
                <w:lang w:val="mk-MK" w:eastAsia="ar-SA"/>
              </w:rPr>
              <w:t>Критериум за успех</w:t>
            </w:r>
          </w:p>
        </w:tc>
        <w:tc>
          <w:tcPr>
            <w:tcW w:w="770" w:type="pct"/>
            <w:tcBorders>
              <w:left w:val="single" w:sz="4" w:space="0" w:color="000000"/>
              <w:bottom w:val="single" w:sz="4" w:space="0" w:color="000000"/>
            </w:tcBorders>
            <w:shd w:val="clear" w:color="auto" w:fill="FBD4B4"/>
            <w:vAlign w:val="center"/>
          </w:tcPr>
          <w:p w14:paraId="1B90C314"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b/>
                <w:i/>
                <w:sz w:val="18"/>
                <w:szCs w:val="18"/>
                <w:lang w:val="mk-MK" w:eastAsia="ar-SA"/>
              </w:rPr>
              <w:t>Инструменти</w:t>
            </w:r>
          </w:p>
        </w:tc>
        <w:tc>
          <w:tcPr>
            <w:tcW w:w="785" w:type="pct"/>
            <w:tcBorders>
              <w:left w:val="single" w:sz="4" w:space="0" w:color="000000"/>
              <w:bottom w:val="single" w:sz="4" w:space="0" w:color="000000"/>
            </w:tcBorders>
            <w:shd w:val="clear" w:color="auto" w:fill="FBD4B4"/>
            <w:vAlign w:val="center"/>
          </w:tcPr>
          <w:p w14:paraId="1B989548"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b/>
                <w:i/>
                <w:sz w:val="18"/>
                <w:szCs w:val="18"/>
                <w:lang w:val="mk-MK" w:eastAsia="ar-SA"/>
              </w:rPr>
              <w:t>Индикатор за успешност</w:t>
            </w:r>
          </w:p>
        </w:tc>
        <w:tc>
          <w:tcPr>
            <w:tcW w:w="762" w:type="pct"/>
            <w:tcBorders>
              <w:left w:val="single" w:sz="4" w:space="0" w:color="000000"/>
              <w:bottom w:val="single" w:sz="4" w:space="0" w:color="000000"/>
            </w:tcBorders>
            <w:shd w:val="clear" w:color="auto" w:fill="FBD4B4"/>
            <w:vAlign w:val="center"/>
          </w:tcPr>
          <w:p w14:paraId="47A3BBC7" w14:textId="77777777" w:rsidR="00992AE5" w:rsidRPr="00992AE5" w:rsidRDefault="00992AE5" w:rsidP="00992AE5">
            <w:pPr>
              <w:suppressAutoHyphens/>
              <w:snapToGrid w:val="0"/>
              <w:spacing w:after="0" w:line="240" w:lineRule="auto"/>
              <w:jc w:val="center"/>
              <w:rPr>
                <w:rFonts w:ascii="Arial" w:eastAsia="Times New Roman" w:hAnsi="Arial" w:cs="Arial"/>
                <w:b/>
                <w:sz w:val="18"/>
                <w:szCs w:val="18"/>
                <w:lang w:val="mk-MK" w:eastAsia="ar-SA"/>
              </w:rPr>
            </w:pPr>
            <w:r w:rsidRPr="00992AE5">
              <w:rPr>
                <w:rFonts w:ascii="Arial" w:eastAsia="Times New Roman" w:hAnsi="Arial" w:cs="Arial"/>
                <w:b/>
                <w:i/>
                <w:sz w:val="18"/>
                <w:szCs w:val="18"/>
                <w:lang w:val="mk-MK" w:eastAsia="ar-SA"/>
              </w:rPr>
              <w:t>Одговорен за следење</w:t>
            </w:r>
          </w:p>
        </w:tc>
        <w:tc>
          <w:tcPr>
            <w:tcW w:w="798" w:type="pct"/>
            <w:tcBorders>
              <w:left w:val="single" w:sz="4" w:space="0" w:color="000000"/>
              <w:bottom w:val="single" w:sz="4" w:space="0" w:color="000000"/>
            </w:tcBorders>
            <w:shd w:val="clear" w:color="auto" w:fill="FBD4B4"/>
            <w:vAlign w:val="center"/>
          </w:tcPr>
          <w:p w14:paraId="6F67AC37" w14:textId="77777777" w:rsidR="00992AE5" w:rsidRPr="00992AE5" w:rsidRDefault="00992AE5" w:rsidP="00992AE5">
            <w:pPr>
              <w:suppressAutoHyphens/>
              <w:snapToGrid w:val="0"/>
              <w:spacing w:after="0" w:line="240" w:lineRule="auto"/>
              <w:jc w:val="center"/>
              <w:rPr>
                <w:rFonts w:ascii="Arial" w:eastAsia="Times New Roman" w:hAnsi="Arial" w:cs="Arial"/>
                <w:b/>
                <w:sz w:val="18"/>
                <w:szCs w:val="18"/>
                <w:lang w:val="mk-MK" w:eastAsia="ar-SA"/>
              </w:rPr>
            </w:pPr>
            <w:r w:rsidRPr="00992AE5">
              <w:rPr>
                <w:rFonts w:ascii="Arial" w:eastAsia="Times New Roman" w:hAnsi="Arial" w:cs="Arial"/>
                <w:b/>
                <w:i/>
                <w:sz w:val="18"/>
                <w:szCs w:val="18"/>
                <w:lang w:val="mk-MK" w:eastAsia="ar-SA"/>
              </w:rPr>
              <w:t>Повратна информација</w:t>
            </w:r>
          </w:p>
        </w:tc>
      </w:tr>
      <w:tr w:rsidR="00992AE5" w:rsidRPr="00992AE5" w14:paraId="0072E444" w14:textId="77777777" w:rsidTr="007817BE">
        <w:trPr>
          <w:cantSplit/>
          <w:trHeight w:val="416"/>
        </w:trPr>
        <w:tc>
          <w:tcPr>
            <w:tcW w:w="203" w:type="pct"/>
            <w:tcBorders>
              <w:top w:val="single" w:sz="4" w:space="0" w:color="000000"/>
              <w:left w:val="single" w:sz="4" w:space="0" w:color="000000"/>
              <w:bottom w:val="single" w:sz="4" w:space="0" w:color="000000"/>
            </w:tcBorders>
            <w:shd w:val="clear" w:color="auto" w:fill="FBD4B4"/>
            <w:vAlign w:val="center"/>
          </w:tcPr>
          <w:p w14:paraId="6AC9C3A3" w14:textId="77777777" w:rsidR="00992AE5" w:rsidRPr="00992AE5" w:rsidRDefault="009B032B"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1</w:t>
            </w:r>
          </w:p>
        </w:tc>
        <w:tc>
          <w:tcPr>
            <w:tcW w:w="861" w:type="pct"/>
            <w:tcBorders>
              <w:top w:val="single" w:sz="4" w:space="0" w:color="000000"/>
              <w:left w:val="single" w:sz="4" w:space="0" w:color="000000"/>
              <w:bottom w:val="single" w:sz="4" w:space="0" w:color="000000"/>
            </w:tcBorders>
            <w:shd w:val="clear" w:color="auto" w:fill="FBD4B4"/>
            <w:vAlign w:val="center"/>
          </w:tcPr>
          <w:p w14:paraId="59634192" w14:textId="77777777" w:rsidR="00992AE5" w:rsidRPr="00992AE5" w:rsidRDefault="00992AE5" w:rsidP="00992AE5">
            <w:pPr>
              <w:suppressAutoHyphens/>
              <w:spacing w:after="0" w:line="276" w:lineRule="auto"/>
              <w:rPr>
                <w:rFonts w:ascii="Arial" w:eastAsia="Times New Roman" w:hAnsi="Arial" w:cs="Arial"/>
                <w:sz w:val="20"/>
                <w:szCs w:val="20"/>
                <w:lang w:val="mk-MK" w:eastAsia="ar-SA"/>
              </w:rPr>
            </w:pPr>
            <w:r w:rsidRPr="00992AE5">
              <w:rPr>
                <w:rFonts w:ascii="Arial" w:eastAsia="Times New Roman" w:hAnsi="Arial" w:cs="Arial"/>
                <w:sz w:val="20"/>
                <w:szCs w:val="20"/>
                <w:lang w:val="mk-MK" w:eastAsia="ar-SA"/>
              </w:rPr>
              <w:t>Подобрување на оценувањето и постигнувањата на учениците</w:t>
            </w:r>
          </w:p>
        </w:tc>
        <w:tc>
          <w:tcPr>
            <w:tcW w:w="819" w:type="pct"/>
            <w:tcBorders>
              <w:top w:val="single" w:sz="4" w:space="0" w:color="000000"/>
              <w:left w:val="single" w:sz="4" w:space="0" w:color="000000"/>
              <w:right w:val="single" w:sz="4" w:space="0" w:color="auto"/>
            </w:tcBorders>
            <w:shd w:val="clear" w:color="auto" w:fill="FFFFFF"/>
            <w:vAlign w:val="center"/>
          </w:tcPr>
          <w:p w14:paraId="4FD75388"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Зајакнување на системот на следење и прибирање на емпириски податоци за процесот на оценување </w:t>
            </w:r>
          </w:p>
        </w:tc>
        <w:tc>
          <w:tcPr>
            <w:tcW w:w="770" w:type="pct"/>
            <w:tcBorders>
              <w:top w:val="single" w:sz="4" w:space="0" w:color="000000"/>
              <w:left w:val="single" w:sz="4" w:space="0" w:color="auto"/>
              <w:bottom w:val="single" w:sz="4" w:space="0" w:color="000000"/>
            </w:tcBorders>
            <w:shd w:val="clear" w:color="auto" w:fill="FFFFFF"/>
            <w:vAlign w:val="center"/>
          </w:tcPr>
          <w:p w14:paraId="12AC6BEA"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Извештаи, записници</w:t>
            </w:r>
          </w:p>
        </w:tc>
        <w:tc>
          <w:tcPr>
            <w:tcW w:w="785" w:type="pct"/>
            <w:tcBorders>
              <w:top w:val="single" w:sz="4" w:space="0" w:color="000000"/>
              <w:left w:val="single" w:sz="4" w:space="0" w:color="000000"/>
              <w:bottom w:val="single" w:sz="4" w:space="0" w:color="000000"/>
            </w:tcBorders>
            <w:shd w:val="clear" w:color="auto" w:fill="FFFFFF"/>
            <w:vAlign w:val="center"/>
          </w:tcPr>
          <w:p w14:paraId="7BB4ABDF"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Согледување на постигнувањата на учениците преку стручните активи </w:t>
            </w:r>
          </w:p>
          <w:p w14:paraId="5D328F3C"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p>
        </w:tc>
        <w:tc>
          <w:tcPr>
            <w:tcW w:w="762" w:type="pct"/>
            <w:tcBorders>
              <w:top w:val="single" w:sz="4" w:space="0" w:color="000000"/>
              <w:left w:val="single" w:sz="4" w:space="0" w:color="000000"/>
              <w:bottom w:val="single" w:sz="4" w:space="0" w:color="000000"/>
            </w:tcBorders>
            <w:shd w:val="clear" w:color="auto" w:fill="FFFFFF"/>
            <w:vAlign w:val="center"/>
          </w:tcPr>
          <w:p w14:paraId="77ADC8FC"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Директор, стручна служба, одговорни на активи </w:t>
            </w:r>
          </w:p>
        </w:tc>
        <w:tc>
          <w:tcPr>
            <w:tcW w:w="79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10463BB"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Објективно вреднување и оценување според стандарди и критериуми на оценување</w:t>
            </w:r>
          </w:p>
        </w:tc>
      </w:tr>
      <w:tr w:rsidR="00992AE5" w:rsidRPr="00992AE5" w14:paraId="2672C3AA" w14:textId="77777777" w:rsidTr="007817BE">
        <w:trPr>
          <w:cantSplit/>
          <w:trHeight w:val="415"/>
        </w:trPr>
        <w:tc>
          <w:tcPr>
            <w:tcW w:w="203" w:type="pct"/>
            <w:tcBorders>
              <w:top w:val="single" w:sz="4" w:space="0" w:color="000000"/>
              <w:left w:val="single" w:sz="4" w:space="0" w:color="000000"/>
              <w:bottom w:val="single" w:sz="4" w:space="0" w:color="000000"/>
            </w:tcBorders>
            <w:shd w:val="clear" w:color="auto" w:fill="FBD4B4"/>
            <w:vAlign w:val="center"/>
          </w:tcPr>
          <w:p w14:paraId="52ABA452" w14:textId="77777777" w:rsidR="00992AE5" w:rsidRPr="00992AE5" w:rsidRDefault="009B032B"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2</w:t>
            </w:r>
          </w:p>
        </w:tc>
        <w:tc>
          <w:tcPr>
            <w:tcW w:w="861" w:type="pct"/>
            <w:tcBorders>
              <w:top w:val="single" w:sz="4" w:space="0" w:color="000000"/>
              <w:left w:val="single" w:sz="4" w:space="0" w:color="000000"/>
              <w:bottom w:val="single" w:sz="4" w:space="0" w:color="000000"/>
            </w:tcBorders>
            <w:shd w:val="clear" w:color="auto" w:fill="FBD4B4"/>
            <w:vAlign w:val="center"/>
          </w:tcPr>
          <w:p w14:paraId="1DCBD0A8" w14:textId="77777777" w:rsidR="00992AE5" w:rsidRPr="00992AE5" w:rsidRDefault="00992AE5" w:rsidP="00992AE5">
            <w:pPr>
              <w:suppressAutoHyphens/>
              <w:spacing w:after="0" w:line="276" w:lineRule="auto"/>
              <w:rPr>
                <w:rFonts w:ascii="Arial" w:eastAsia="Times New Roman" w:hAnsi="Arial" w:cs="Arial"/>
                <w:bCs/>
                <w:sz w:val="20"/>
                <w:szCs w:val="20"/>
                <w:lang w:val="mk-MK" w:eastAsia="ar-SA"/>
              </w:rPr>
            </w:pPr>
            <w:r w:rsidRPr="00992AE5">
              <w:rPr>
                <w:rFonts w:ascii="Arial" w:eastAsia="Times New Roman" w:hAnsi="Arial" w:cs="Arial"/>
                <w:bCs/>
                <w:sz w:val="20"/>
                <w:szCs w:val="20"/>
                <w:lang w:val="mk-MK" w:eastAsia="ar-SA"/>
              </w:rPr>
              <w:t>Уредување на училишниот двор</w:t>
            </w:r>
          </w:p>
        </w:tc>
        <w:tc>
          <w:tcPr>
            <w:tcW w:w="819"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F108D6E"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Реализација на санацијата </w:t>
            </w:r>
          </w:p>
        </w:tc>
        <w:tc>
          <w:tcPr>
            <w:tcW w:w="770" w:type="pct"/>
            <w:tcBorders>
              <w:top w:val="single" w:sz="4" w:space="0" w:color="000000"/>
              <w:left w:val="single" w:sz="4" w:space="0" w:color="auto"/>
              <w:bottom w:val="single" w:sz="4" w:space="0" w:color="000000"/>
            </w:tcBorders>
            <w:shd w:val="clear" w:color="auto" w:fill="FFFFFF"/>
            <w:vAlign w:val="center"/>
          </w:tcPr>
          <w:p w14:paraId="290E8AFB" w14:textId="77777777" w:rsidR="00992AE5" w:rsidRPr="00992AE5" w:rsidRDefault="00992AE5" w:rsidP="00992AE5">
            <w:pPr>
              <w:suppressAutoHyphens/>
              <w:snapToGrid w:val="0"/>
              <w:spacing w:after="0" w:line="240" w:lineRule="auto"/>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 Фактури</w:t>
            </w:r>
          </w:p>
          <w:p w14:paraId="2DF686BE" w14:textId="77777777" w:rsidR="00992AE5" w:rsidRPr="00992AE5" w:rsidRDefault="00992AE5" w:rsidP="00992AE5">
            <w:pPr>
              <w:suppressAutoHyphens/>
              <w:snapToGrid w:val="0"/>
              <w:spacing w:after="0" w:line="240" w:lineRule="auto"/>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каталози</w:t>
            </w:r>
          </w:p>
        </w:tc>
        <w:tc>
          <w:tcPr>
            <w:tcW w:w="785" w:type="pct"/>
            <w:tcBorders>
              <w:top w:val="single" w:sz="4" w:space="0" w:color="000000"/>
              <w:left w:val="single" w:sz="4" w:space="0" w:color="000000"/>
              <w:bottom w:val="single" w:sz="4" w:space="0" w:color="000000"/>
            </w:tcBorders>
            <w:shd w:val="clear" w:color="auto" w:fill="FFFFFF"/>
            <w:vAlign w:val="center"/>
          </w:tcPr>
          <w:p w14:paraId="659BEC68"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Санација на училишниот двор</w:t>
            </w:r>
          </w:p>
        </w:tc>
        <w:tc>
          <w:tcPr>
            <w:tcW w:w="762" w:type="pct"/>
            <w:tcBorders>
              <w:top w:val="single" w:sz="4" w:space="0" w:color="000000"/>
              <w:left w:val="single" w:sz="4" w:space="0" w:color="000000"/>
              <w:bottom w:val="single" w:sz="4" w:space="0" w:color="000000"/>
            </w:tcBorders>
            <w:shd w:val="clear" w:color="auto" w:fill="FFFFFF"/>
            <w:vAlign w:val="center"/>
          </w:tcPr>
          <w:p w14:paraId="29C93344"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Директор</w:t>
            </w:r>
          </w:p>
          <w:p w14:paraId="26C0773F"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Администратор</w:t>
            </w:r>
          </w:p>
          <w:p w14:paraId="40AB6090"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Надворешен соработник  </w:t>
            </w:r>
          </w:p>
        </w:tc>
        <w:tc>
          <w:tcPr>
            <w:tcW w:w="79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9A44264"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Разубавување на училиштето-двор</w:t>
            </w:r>
          </w:p>
          <w:p w14:paraId="7D93B424"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p>
        </w:tc>
      </w:tr>
      <w:tr w:rsidR="00992AE5" w:rsidRPr="00992AE5" w14:paraId="55942FF6" w14:textId="77777777" w:rsidTr="007817BE">
        <w:trPr>
          <w:cantSplit/>
          <w:trHeight w:val="415"/>
        </w:trPr>
        <w:tc>
          <w:tcPr>
            <w:tcW w:w="203" w:type="pct"/>
            <w:tcBorders>
              <w:top w:val="single" w:sz="4" w:space="0" w:color="000000"/>
              <w:left w:val="single" w:sz="4" w:space="0" w:color="000000"/>
              <w:bottom w:val="single" w:sz="4" w:space="0" w:color="000000"/>
            </w:tcBorders>
            <w:shd w:val="clear" w:color="auto" w:fill="FBD4B4"/>
            <w:vAlign w:val="center"/>
          </w:tcPr>
          <w:p w14:paraId="1BC90A88" w14:textId="77777777" w:rsidR="00992AE5" w:rsidRPr="00992AE5" w:rsidRDefault="009B032B"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3</w:t>
            </w:r>
          </w:p>
        </w:tc>
        <w:tc>
          <w:tcPr>
            <w:tcW w:w="861" w:type="pct"/>
            <w:tcBorders>
              <w:top w:val="single" w:sz="4" w:space="0" w:color="000000"/>
              <w:left w:val="single" w:sz="4" w:space="0" w:color="000000"/>
              <w:bottom w:val="single" w:sz="4" w:space="0" w:color="000000"/>
            </w:tcBorders>
            <w:shd w:val="clear" w:color="auto" w:fill="FBD4B4"/>
            <w:vAlign w:val="center"/>
          </w:tcPr>
          <w:p w14:paraId="0AA5B89C" w14:textId="2E6DD612" w:rsidR="00992AE5" w:rsidRDefault="00992AE5" w:rsidP="00992AE5">
            <w:pPr>
              <w:suppressAutoHyphens/>
              <w:spacing w:after="0" w:line="276" w:lineRule="auto"/>
              <w:rPr>
                <w:rFonts w:ascii="Arial" w:eastAsia="Times New Roman" w:hAnsi="Arial" w:cs="Arial"/>
                <w:bCs/>
                <w:sz w:val="20"/>
                <w:szCs w:val="20"/>
                <w:lang w:val="mk-MK" w:eastAsia="ar-SA"/>
              </w:rPr>
            </w:pPr>
          </w:p>
          <w:p w14:paraId="12A7EACD" w14:textId="77777777" w:rsidR="00C46BA7" w:rsidRPr="00992AE5" w:rsidRDefault="00C46BA7" w:rsidP="00992AE5">
            <w:pPr>
              <w:suppressAutoHyphens/>
              <w:spacing w:after="0" w:line="276" w:lineRule="auto"/>
              <w:rPr>
                <w:rFonts w:ascii="Arial" w:eastAsia="Times New Roman" w:hAnsi="Arial" w:cs="Arial"/>
                <w:bCs/>
                <w:sz w:val="20"/>
                <w:szCs w:val="20"/>
                <w:lang w:val="mk-MK" w:eastAsia="ar-SA"/>
              </w:rPr>
            </w:pPr>
            <w:r>
              <w:rPr>
                <w:rFonts w:ascii="Arial" w:eastAsia="Times New Roman" w:hAnsi="Arial" w:cs="Arial"/>
                <w:bCs/>
                <w:sz w:val="20"/>
                <w:szCs w:val="20"/>
                <w:lang w:val="mk-MK" w:eastAsia="ar-SA"/>
              </w:rPr>
              <w:t>-поставување на лед осветлување</w:t>
            </w:r>
          </w:p>
        </w:tc>
        <w:tc>
          <w:tcPr>
            <w:tcW w:w="819"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EE781CE" w14:textId="102664C2" w:rsidR="00992AE5" w:rsidRPr="00992AE5" w:rsidRDefault="004A00F2" w:rsidP="00992AE5">
            <w:pPr>
              <w:suppressAutoHyphens/>
              <w:snapToGrid w:val="0"/>
              <w:spacing w:after="0" w:line="240" w:lineRule="auto"/>
              <w:jc w:val="center"/>
              <w:rPr>
                <w:rFonts w:ascii="Arial" w:eastAsia="Times New Roman" w:hAnsi="Arial" w:cs="Arial"/>
                <w:sz w:val="18"/>
                <w:szCs w:val="18"/>
                <w:lang w:val="mk-MK" w:eastAsia="ar-SA"/>
              </w:rPr>
            </w:pPr>
            <w:r w:rsidRPr="004A00F2">
              <w:rPr>
                <w:rFonts w:ascii="Arial" w:eastAsia="Times New Roman" w:hAnsi="Arial" w:cs="Arial"/>
                <w:sz w:val="18"/>
                <w:szCs w:val="18"/>
                <w:lang w:val="mk-MK" w:eastAsia="ar-SA"/>
              </w:rPr>
              <w:t>реализација со осветлувањето во училниците</w:t>
            </w:r>
          </w:p>
        </w:tc>
        <w:tc>
          <w:tcPr>
            <w:tcW w:w="770" w:type="pct"/>
            <w:tcBorders>
              <w:top w:val="single" w:sz="4" w:space="0" w:color="000000"/>
              <w:left w:val="single" w:sz="4" w:space="0" w:color="auto"/>
              <w:bottom w:val="single" w:sz="4" w:space="0" w:color="000000"/>
            </w:tcBorders>
            <w:shd w:val="clear" w:color="auto" w:fill="FFFFFF"/>
            <w:vAlign w:val="center"/>
          </w:tcPr>
          <w:p w14:paraId="226B92AE" w14:textId="77777777" w:rsidR="00992AE5" w:rsidRDefault="004A00F2"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 xml:space="preserve"> </w:t>
            </w:r>
            <w:r w:rsidR="00992AE5" w:rsidRPr="00992AE5">
              <w:rPr>
                <w:rFonts w:ascii="Arial" w:eastAsia="Times New Roman" w:hAnsi="Arial" w:cs="Arial"/>
                <w:sz w:val="18"/>
                <w:szCs w:val="18"/>
                <w:lang w:val="mk-MK" w:eastAsia="ar-SA"/>
              </w:rPr>
              <w:t xml:space="preserve"> </w:t>
            </w:r>
            <w:r w:rsidRPr="00992AE5">
              <w:rPr>
                <w:rFonts w:ascii="Arial" w:eastAsia="Times New Roman" w:hAnsi="Arial" w:cs="Arial"/>
                <w:sz w:val="18"/>
                <w:szCs w:val="18"/>
                <w:lang w:val="mk-MK" w:eastAsia="ar-SA"/>
              </w:rPr>
              <w:t>И</w:t>
            </w:r>
            <w:r w:rsidR="00992AE5" w:rsidRPr="00992AE5">
              <w:rPr>
                <w:rFonts w:ascii="Arial" w:eastAsia="Times New Roman" w:hAnsi="Arial" w:cs="Arial"/>
                <w:sz w:val="18"/>
                <w:szCs w:val="18"/>
                <w:lang w:val="mk-MK" w:eastAsia="ar-SA"/>
              </w:rPr>
              <w:t>звештаи</w:t>
            </w:r>
            <w:r>
              <w:rPr>
                <w:rFonts w:ascii="Arial" w:eastAsia="Times New Roman" w:hAnsi="Arial" w:cs="Arial"/>
                <w:sz w:val="18"/>
                <w:szCs w:val="18"/>
                <w:lang w:val="mk-MK" w:eastAsia="ar-SA"/>
              </w:rPr>
              <w:t xml:space="preserve"> записници</w:t>
            </w:r>
          </w:p>
          <w:p w14:paraId="13E6E4B2" w14:textId="77777777" w:rsidR="004A00F2" w:rsidRPr="00992AE5" w:rsidRDefault="004A00F2"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фактури</w:t>
            </w:r>
          </w:p>
        </w:tc>
        <w:tc>
          <w:tcPr>
            <w:tcW w:w="785" w:type="pct"/>
            <w:tcBorders>
              <w:top w:val="single" w:sz="4" w:space="0" w:color="000000"/>
              <w:left w:val="single" w:sz="4" w:space="0" w:color="000000"/>
              <w:bottom w:val="single" w:sz="4" w:space="0" w:color="000000"/>
            </w:tcBorders>
            <w:shd w:val="clear" w:color="auto" w:fill="FFFFFF"/>
            <w:vAlign w:val="center"/>
          </w:tcPr>
          <w:p w14:paraId="1BE03F15" w14:textId="2BF425DE" w:rsidR="004A00F2" w:rsidRDefault="004A00F2"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 xml:space="preserve"> </w:t>
            </w:r>
          </w:p>
          <w:p w14:paraId="04E0C7DF" w14:textId="77777777" w:rsidR="00992AE5" w:rsidRPr="00992AE5" w:rsidRDefault="004A00F2"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 xml:space="preserve">Реновирано осветлување  </w:t>
            </w:r>
          </w:p>
        </w:tc>
        <w:tc>
          <w:tcPr>
            <w:tcW w:w="762" w:type="pct"/>
            <w:tcBorders>
              <w:top w:val="single" w:sz="4" w:space="0" w:color="000000"/>
              <w:left w:val="single" w:sz="4" w:space="0" w:color="000000"/>
              <w:bottom w:val="single" w:sz="4" w:space="0" w:color="000000"/>
            </w:tcBorders>
            <w:shd w:val="clear" w:color="auto" w:fill="FFFFFF"/>
            <w:vAlign w:val="center"/>
          </w:tcPr>
          <w:p w14:paraId="3E60752D"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Директор</w:t>
            </w:r>
          </w:p>
        </w:tc>
        <w:tc>
          <w:tcPr>
            <w:tcW w:w="79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57C1DE9" w14:textId="77777777" w:rsidR="00992AE5" w:rsidRPr="00992AE5" w:rsidRDefault="004A00F2"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 xml:space="preserve">Успешна санација </w:t>
            </w:r>
          </w:p>
        </w:tc>
      </w:tr>
      <w:tr w:rsidR="00992AE5" w:rsidRPr="00992AE5" w14:paraId="55030D2E" w14:textId="77777777" w:rsidTr="007817BE">
        <w:trPr>
          <w:cantSplit/>
          <w:trHeight w:val="415"/>
        </w:trPr>
        <w:tc>
          <w:tcPr>
            <w:tcW w:w="203" w:type="pct"/>
            <w:tcBorders>
              <w:top w:val="single" w:sz="4" w:space="0" w:color="000000"/>
              <w:left w:val="single" w:sz="4" w:space="0" w:color="000000"/>
              <w:bottom w:val="single" w:sz="4" w:space="0" w:color="000000"/>
            </w:tcBorders>
            <w:shd w:val="clear" w:color="auto" w:fill="FBD4B4"/>
            <w:vAlign w:val="center"/>
          </w:tcPr>
          <w:p w14:paraId="3100D2AD" w14:textId="77777777" w:rsidR="00992AE5" w:rsidRPr="00992AE5" w:rsidRDefault="002B6281"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4</w:t>
            </w:r>
          </w:p>
        </w:tc>
        <w:tc>
          <w:tcPr>
            <w:tcW w:w="861" w:type="pct"/>
            <w:tcBorders>
              <w:top w:val="single" w:sz="4" w:space="0" w:color="000000"/>
              <w:left w:val="single" w:sz="4" w:space="0" w:color="000000"/>
              <w:bottom w:val="single" w:sz="4" w:space="0" w:color="000000"/>
            </w:tcBorders>
            <w:shd w:val="clear" w:color="auto" w:fill="FBD4B4"/>
            <w:vAlign w:val="center"/>
          </w:tcPr>
          <w:p w14:paraId="079EF651" w14:textId="77777777" w:rsidR="00992AE5" w:rsidRPr="00992AE5" w:rsidRDefault="00992AE5" w:rsidP="00992AE5">
            <w:pPr>
              <w:suppressAutoHyphens/>
              <w:spacing w:after="0" w:line="276" w:lineRule="auto"/>
              <w:rPr>
                <w:rFonts w:ascii="Arial" w:eastAsia="Times New Roman" w:hAnsi="Arial" w:cs="Arial"/>
                <w:sz w:val="20"/>
                <w:szCs w:val="20"/>
                <w:lang w:val="mk-MK" w:eastAsia="ar-SA"/>
              </w:rPr>
            </w:pPr>
            <w:r w:rsidRPr="00992AE5">
              <w:rPr>
                <w:rFonts w:ascii="Arial" w:eastAsia="Times New Roman" w:hAnsi="Arial" w:cs="Arial"/>
                <w:sz w:val="20"/>
                <w:szCs w:val="20"/>
                <w:lang w:val="mk-MK" w:eastAsia="ar-SA"/>
              </w:rPr>
              <w:t>Опремување на кабинет по Природни науки</w:t>
            </w:r>
          </w:p>
        </w:tc>
        <w:tc>
          <w:tcPr>
            <w:tcW w:w="819"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85C2F21"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Поквалитетно и непречено изведување на наставата</w:t>
            </w:r>
          </w:p>
        </w:tc>
        <w:tc>
          <w:tcPr>
            <w:tcW w:w="770" w:type="pct"/>
            <w:tcBorders>
              <w:top w:val="single" w:sz="4" w:space="0" w:color="000000"/>
              <w:left w:val="single" w:sz="4" w:space="0" w:color="auto"/>
              <w:bottom w:val="single" w:sz="4" w:space="0" w:color="000000"/>
            </w:tcBorders>
            <w:shd w:val="clear" w:color="auto" w:fill="FFFFFF"/>
            <w:vAlign w:val="center"/>
          </w:tcPr>
          <w:p w14:paraId="0388FD8D"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Анкети</w:t>
            </w:r>
          </w:p>
          <w:p w14:paraId="3973C7BD"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Записници </w:t>
            </w:r>
          </w:p>
          <w:p w14:paraId="29C27C5F"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извештаи</w:t>
            </w:r>
          </w:p>
        </w:tc>
        <w:tc>
          <w:tcPr>
            <w:tcW w:w="785" w:type="pct"/>
            <w:tcBorders>
              <w:top w:val="single" w:sz="4" w:space="0" w:color="000000"/>
              <w:left w:val="single" w:sz="4" w:space="0" w:color="000000"/>
              <w:bottom w:val="single" w:sz="4" w:space="0" w:color="000000"/>
            </w:tcBorders>
            <w:shd w:val="clear" w:color="auto" w:fill="FFFFFF"/>
            <w:vAlign w:val="center"/>
          </w:tcPr>
          <w:p w14:paraId="252A12C5"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Позитивен фидбек од страна на вработените и учениците</w:t>
            </w:r>
          </w:p>
        </w:tc>
        <w:tc>
          <w:tcPr>
            <w:tcW w:w="762" w:type="pct"/>
            <w:tcBorders>
              <w:top w:val="single" w:sz="4" w:space="0" w:color="000000"/>
              <w:left w:val="single" w:sz="4" w:space="0" w:color="000000"/>
              <w:bottom w:val="single" w:sz="4" w:space="0" w:color="000000"/>
            </w:tcBorders>
            <w:shd w:val="clear" w:color="auto" w:fill="FFFFFF"/>
            <w:vAlign w:val="center"/>
          </w:tcPr>
          <w:p w14:paraId="5A1EC344"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Директор и одговорен на технички персонал </w:t>
            </w:r>
          </w:p>
        </w:tc>
        <w:tc>
          <w:tcPr>
            <w:tcW w:w="79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935EE47"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Успешно реализација во наставата </w:t>
            </w:r>
          </w:p>
        </w:tc>
      </w:tr>
      <w:tr w:rsidR="00992AE5" w:rsidRPr="00992AE5" w14:paraId="293E9295" w14:textId="77777777" w:rsidTr="007817BE">
        <w:trPr>
          <w:cantSplit/>
          <w:trHeight w:val="415"/>
        </w:trPr>
        <w:tc>
          <w:tcPr>
            <w:tcW w:w="203" w:type="pct"/>
            <w:tcBorders>
              <w:top w:val="single" w:sz="4" w:space="0" w:color="000000"/>
              <w:left w:val="single" w:sz="4" w:space="0" w:color="000000"/>
              <w:bottom w:val="single" w:sz="4" w:space="0" w:color="000000"/>
            </w:tcBorders>
            <w:shd w:val="clear" w:color="auto" w:fill="FBD4B4"/>
            <w:vAlign w:val="center"/>
          </w:tcPr>
          <w:p w14:paraId="711D936C" w14:textId="77777777" w:rsidR="00992AE5" w:rsidRPr="00992AE5" w:rsidRDefault="002B6281"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5</w:t>
            </w:r>
          </w:p>
        </w:tc>
        <w:tc>
          <w:tcPr>
            <w:tcW w:w="861" w:type="pct"/>
            <w:tcBorders>
              <w:top w:val="single" w:sz="4" w:space="0" w:color="000000"/>
              <w:left w:val="single" w:sz="4" w:space="0" w:color="000000"/>
              <w:bottom w:val="single" w:sz="4" w:space="0" w:color="000000"/>
            </w:tcBorders>
            <w:shd w:val="clear" w:color="auto" w:fill="FBD4B4"/>
            <w:vAlign w:val="center"/>
          </w:tcPr>
          <w:p w14:paraId="16AD7DCA" w14:textId="77777777" w:rsidR="00992AE5" w:rsidRPr="00992AE5" w:rsidRDefault="00992AE5" w:rsidP="00992AE5">
            <w:pPr>
              <w:suppressAutoHyphens/>
              <w:spacing w:after="0" w:line="276" w:lineRule="auto"/>
              <w:rPr>
                <w:rFonts w:ascii="Arial" w:eastAsia="Times New Roman" w:hAnsi="Arial" w:cs="Arial"/>
                <w:sz w:val="20"/>
                <w:szCs w:val="20"/>
                <w:lang w:val="mk-MK" w:eastAsia="ar-SA"/>
              </w:rPr>
            </w:pPr>
            <w:r w:rsidRPr="00992AE5">
              <w:rPr>
                <w:rFonts w:ascii="Arial" w:eastAsia="Times New Roman" w:hAnsi="Arial" w:cs="Arial"/>
                <w:sz w:val="20"/>
                <w:szCs w:val="20"/>
                <w:lang w:val="mk-MK" w:eastAsia="ar-SA"/>
              </w:rPr>
              <w:t xml:space="preserve">Опремување со нагледни средства и потрошен материјал </w:t>
            </w:r>
          </w:p>
        </w:tc>
        <w:tc>
          <w:tcPr>
            <w:tcW w:w="819"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8BF62E9"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Исполнување на стандардите согласност утврдените Нормативи </w:t>
            </w:r>
          </w:p>
        </w:tc>
        <w:tc>
          <w:tcPr>
            <w:tcW w:w="770" w:type="pct"/>
            <w:tcBorders>
              <w:top w:val="single" w:sz="4" w:space="0" w:color="000000"/>
              <w:left w:val="single" w:sz="4" w:space="0" w:color="auto"/>
              <w:bottom w:val="single" w:sz="4" w:space="0" w:color="000000"/>
            </w:tcBorders>
            <w:shd w:val="clear" w:color="auto" w:fill="FFFFFF"/>
            <w:vAlign w:val="center"/>
          </w:tcPr>
          <w:p w14:paraId="014244CA"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Анкетни листови, формулари </w:t>
            </w:r>
          </w:p>
        </w:tc>
        <w:tc>
          <w:tcPr>
            <w:tcW w:w="785" w:type="pct"/>
            <w:tcBorders>
              <w:top w:val="single" w:sz="4" w:space="0" w:color="000000"/>
              <w:left w:val="single" w:sz="4" w:space="0" w:color="000000"/>
              <w:bottom w:val="single" w:sz="4" w:space="0" w:color="000000"/>
            </w:tcBorders>
            <w:shd w:val="clear" w:color="auto" w:fill="FFFFFF"/>
            <w:vAlign w:val="center"/>
          </w:tcPr>
          <w:p w14:paraId="66559913"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Подигнување на нивото на воспитно -образовниот процес </w:t>
            </w:r>
          </w:p>
        </w:tc>
        <w:tc>
          <w:tcPr>
            <w:tcW w:w="762" w:type="pct"/>
            <w:tcBorders>
              <w:top w:val="single" w:sz="4" w:space="0" w:color="000000"/>
              <w:left w:val="single" w:sz="4" w:space="0" w:color="000000"/>
              <w:bottom w:val="single" w:sz="4" w:space="0" w:color="000000"/>
            </w:tcBorders>
            <w:shd w:val="clear" w:color="auto" w:fill="FFFFFF"/>
            <w:vAlign w:val="center"/>
          </w:tcPr>
          <w:p w14:paraId="7CDE67BC"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Директор, одговорни на активи </w:t>
            </w:r>
          </w:p>
        </w:tc>
        <w:tc>
          <w:tcPr>
            <w:tcW w:w="79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B3E89EF"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Мотивирани ученици и наставници </w:t>
            </w:r>
          </w:p>
        </w:tc>
      </w:tr>
      <w:tr w:rsidR="00992AE5" w:rsidRPr="00992AE5" w14:paraId="0674C6C7" w14:textId="77777777" w:rsidTr="007817BE">
        <w:trPr>
          <w:cantSplit/>
          <w:trHeight w:val="415"/>
        </w:trPr>
        <w:tc>
          <w:tcPr>
            <w:tcW w:w="203" w:type="pct"/>
            <w:tcBorders>
              <w:top w:val="single" w:sz="4" w:space="0" w:color="000000"/>
              <w:left w:val="single" w:sz="4" w:space="0" w:color="000000"/>
              <w:bottom w:val="single" w:sz="4" w:space="0" w:color="000000"/>
            </w:tcBorders>
            <w:shd w:val="clear" w:color="auto" w:fill="FBD4B4"/>
            <w:vAlign w:val="center"/>
          </w:tcPr>
          <w:p w14:paraId="5D8146E6" w14:textId="60C2BA05" w:rsidR="00992AE5" w:rsidRPr="00992AE5" w:rsidRDefault="007817BE" w:rsidP="00992AE5">
            <w:pPr>
              <w:suppressAutoHyphens/>
              <w:snapToGrid w:val="0"/>
              <w:spacing w:after="0" w:line="240" w:lineRule="auto"/>
              <w:jc w:val="center"/>
              <w:rPr>
                <w:rFonts w:ascii="Arial" w:eastAsia="Times New Roman" w:hAnsi="Arial" w:cs="Arial"/>
                <w:sz w:val="18"/>
                <w:szCs w:val="18"/>
                <w:lang w:val="mk-MK" w:eastAsia="ar-SA"/>
              </w:rPr>
            </w:pPr>
            <w:r>
              <w:rPr>
                <w:rFonts w:ascii="Arial" w:eastAsia="Times New Roman" w:hAnsi="Arial" w:cs="Arial"/>
                <w:sz w:val="18"/>
                <w:szCs w:val="18"/>
                <w:lang w:val="mk-MK" w:eastAsia="ar-SA"/>
              </w:rPr>
              <w:t>6</w:t>
            </w:r>
          </w:p>
        </w:tc>
        <w:tc>
          <w:tcPr>
            <w:tcW w:w="861" w:type="pct"/>
            <w:tcBorders>
              <w:top w:val="single" w:sz="4" w:space="0" w:color="000000"/>
              <w:left w:val="single" w:sz="4" w:space="0" w:color="000000"/>
              <w:bottom w:val="single" w:sz="4" w:space="0" w:color="000000"/>
            </w:tcBorders>
            <w:shd w:val="clear" w:color="auto" w:fill="FBD4B4"/>
            <w:vAlign w:val="center"/>
          </w:tcPr>
          <w:p w14:paraId="4389D3C6" w14:textId="77777777" w:rsidR="00992AE5" w:rsidRPr="00992AE5" w:rsidRDefault="00992AE5" w:rsidP="00992AE5">
            <w:pPr>
              <w:suppressAutoHyphens/>
              <w:spacing w:after="0" w:line="276" w:lineRule="auto"/>
              <w:rPr>
                <w:rFonts w:ascii="Arial" w:eastAsia="Times New Roman" w:hAnsi="Arial" w:cs="Arial"/>
                <w:sz w:val="20"/>
                <w:szCs w:val="20"/>
                <w:lang w:val="mk-MK" w:eastAsia="ar-SA"/>
              </w:rPr>
            </w:pPr>
            <w:r w:rsidRPr="00992AE5">
              <w:rPr>
                <w:rFonts w:ascii="Arial" w:eastAsia="Times New Roman" w:hAnsi="Arial" w:cs="Arial"/>
                <w:sz w:val="20"/>
                <w:szCs w:val="20"/>
                <w:lang w:val="mk-MK" w:eastAsia="ar-SA"/>
              </w:rPr>
              <w:t xml:space="preserve"> </w:t>
            </w:r>
            <w:r w:rsidR="0093262B">
              <w:rPr>
                <w:rFonts w:ascii="Arial" w:eastAsia="Times New Roman" w:hAnsi="Arial" w:cs="Arial"/>
                <w:sz w:val="20"/>
                <w:szCs w:val="20"/>
                <w:lang w:val="mk-MK" w:eastAsia="ar-SA"/>
              </w:rPr>
              <w:t>Санација на подрачното училиште Сенце Варосување на ѕидови</w:t>
            </w:r>
            <w:r w:rsidRPr="00992AE5">
              <w:rPr>
                <w:rFonts w:ascii="Arial" w:eastAsia="Times New Roman" w:hAnsi="Arial" w:cs="Arial"/>
                <w:sz w:val="20"/>
                <w:szCs w:val="20"/>
                <w:lang w:val="mk-MK" w:eastAsia="ar-SA"/>
              </w:rPr>
              <w:t>.</w:t>
            </w:r>
          </w:p>
        </w:tc>
        <w:tc>
          <w:tcPr>
            <w:tcW w:w="819"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98E3430" w14:textId="77777777" w:rsidR="00992AE5" w:rsidRPr="00992AE5" w:rsidRDefault="00992AE5" w:rsidP="0093262B">
            <w:pPr>
              <w:suppressAutoHyphens/>
              <w:snapToGrid w:val="0"/>
              <w:spacing w:after="0" w:line="240" w:lineRule="auto"/>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 xml:space="preserve"> </w:t>
            </w:r>
            <w:r w:rsidR="0093262B">
              <w:rPr>
                <w:rFonts w:ascii="Arial" w:eastAsia="Times New Roman" w:hAnsi="Arial" w:cs="Arial"/>
                <w:sz w:val="18"/>
                <w:szCs w:val="18"/>
                <w:lang w:val="mk-MK" w:eastAsia="ar-SA"/>
              </w:rPr>
              <w:t>Реализација</w:t>
            </w:r>
          </w:p>
        </w:tc>
        <w:tc>
          <w:tcPr>
            <w:tcW w:w="770" w:type="pct"/>
            <w:tcBorders>
              <w:top w:val="single" w:sz="4" w:space="0" w:color="000000"/>
              <w:left w:val="single" w:sz="4" w:space="0" w:color="auto"/>
              <w:bottom w:val="single" w:sz="4" w:space="0" w:color="000000"/>
            </w:tcBorders>
            <w:shd w:val="clear" w:color="auto" w:fill="FFFFFF"/>
            <w:vAlign w:val="center"/>
          </w:tcPr>
          <w:p w14:paraId="7F74E66E"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Фактури</w:t>
            </w:r>
          </w:p>
          <w:p w14:paraId="42B917BA"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Записници</w:t>
            </w:r>
          </w:p>
        </w:tc>
        <w:tc>
          <w:tcPr>
            <w:tcW w:w="785" w:type="pct"/>
            <w:tcBorders>
              <w:top w:val="single" w:sz="4" w:space="0" w:color="000000"/>
              <w:left w:val="single" w:sz="4" w:space="0" w:color="000000"/>
              <w:bottom w:val="single" w:sz="4" w:space="0" w:color="000000"/>
            </w:tcBorders>
            <w:shd w:val="clear" w:color="auto" w:fill="FFFFFF"/>
            <w:vAlign w:val="center"/>
          </w:tcPr>
          <w:p w14:paraId="51D00785" w14:textId="77777777" w:rsidR="00992AE5" w:rsidRPr="00992AE5" w:rsidRDefault="00992AE5" w:rsidP="00992AE5">
            <w:pPr>
              <w:suppressAutoHyphens/>
              <w:snapToGrid w:val="0"/>
              <w:spacing w:after="0" w:line="240" w:lineRule="auto"/>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Санација на подрачно училиште Сенце</w:t>
            </w:r>
          </w:p>
        </w:tc>
        <w:tc>
          <w:tcPr>
            <w:tcW w:w="762" w:type="pct"/>
            <w:tcBorders>
              <w:top w:val="single" w:sz="4" w:space="0" w:color="000000"/>
              <w:left w:val="single" w:sz="4" w:space="0" w:color="000000"/>
              <w:bottom w:val="single" w:sz="4" w:space="0" w:color="000000"/>
            </w:tcBorders>
            <w:shd w:val="clear" w:color="auto" w:fill="FFFFFF"/>
            <w:vAlign w:val="center"/>
          </w:tcPr>
          <w:p w14:paraId="34BD6810" w14:textId="77777777" w:rsidR="00992AE5" w:rsidRPr="00992AE5" w:rsidRDefault="00992AE5" w:rsidP="00992AE5">
            <w:pPr>
              <w:suppressAutoHyphens/>
              <w:snapToGrid w:val="0"/>
              <w:spacing w:after="0" w:line="240" w:lineRule="auto"/>
              <w:jc w:val="center"/>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Директор, тим, локална самоуправа донатори</w:t>
            </w:r>
          </w:p>
        </w:tc>
        <w:tc>
          <w:tcPr>
            <w:tcW w:w="79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14DF31F" w14:textId="77777777" w:rsidR="00992AE5" w:rsidRPr="00992AE5" w:rsidRDefault="00992AE5" w:rsidP="00992AE5">
            <w:pPr>
              <w:suppressAutoHyphens/>
              <w:snapToGrid w:val="0"/>
              <w:spacing w:after="0" w:line="240" w:lineRule="auto"/>
              <w:rPr>
                <w:rFonts w:ascii="Arial" w:eastAsia="Times New Roman" w:hAnsi="Arial" w:cs="Arial"/>
                <w:sz w:val="18"/>
                <w:szCs w:val="18"/>
                <w:lang w:val="mk-MK" w:eastAsia="ar-SA"/>
              </w:rPr>
            </w:pPr>
            <w:r w:rsidRPr="00992AE5">
              <w:rPr>
                <w:rFonts w:ascii="Arial" w:eastAsia="Times New Roman" w:hAnsi="Arial" w:cs="Arial"/>
                <w:sz w:val="18"/>
                <w:szCs w:val="18"/>
                <w:lang w:val="mk-MK" w:eastAsia="ar-SA"/>
              </w:rPr>
              <w:t>Реализација на потребната санација</w:t>
            </w:r>
          </w:p>
        </w:tc>
      </w:tr>
    </w:tbl>
    <w:p w14:paraId="48FA83F4"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DA5024E"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E563BEF"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5D46123E"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6436CD3B"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256C422D"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53387D9" w14:textId="77777777" w:rsidR="00992AE5" w:rsidRPr="00992AE5" w:rsidRDefault="00992AE5" w:rsidP="00992AE5">
      <w:pPr>
        <w:jc w:val="both"/>
        <w:rPr>
          <w:rFonts w:ascii="Arial" w:eastAsia="Calibri" w:hAnsi="Arial" w:cs="Arial"/>
          <w:b/>
          <w:sz w:val="24"/>
          <w:szCs w:val="24"/>
        </w:rPr>
      </w:pPr>
    </w:p>
    <w:p w14:paraId="64EF5EF4" w14:textId="77777777" w:rsidR="00992AE5" w:rsidRPr="00992AE5" w:rsidRDefault="00992AE5" w:rsidP="00992AE5">
      <w:pPr>
        <w:jc w:val="both"/>
        <w:rPr>
          <w:rFonts w:ascii="StobiSerif Regular" w:eastAsia="Calibri" w:hAnsi="StobiSerif Regular" w:cs="Arial"/>
          <w:b/>
          <w:sz w:val="24"/>
          <w:szCs w:val="24"/>
        </w:rPr>
      </w:pPr>
    </w:p>
    <w:p w14:paraId="4E1AAFA6" w14:textId="77777777" w:rsidR="00992AE5" w:rsidRPr="00992AE5" w:rsidRDefault="00992AE5" w:rsidP="00992AE5">
      <w:pPr>
        <w:jc w:val="both"/>
        <w:rPr>
          <w:rFonts w:ascii="StobiSerif Regular" w:eastAsia="Calibri" w:hAnsi="StobiSerif Regular" w:cs="Arial"/>
          <w:b/>
          <w:sz w:val="24"/>
          <w:szCs w:val="24"/>
        </w:rPr>
      </w:pPr>
    </w:p>
    <w:p w14:paraId="70D15A8E" w14:textId="77777777" w:rsidR="00992AE5" w:rsidRPr="00992AE5" w:rsidRDefault="00992AE5" w:rsidP="00992AE5">
      <w:pPr>
        <w:jc w:val="both"/>
        <w:rPr>
          <w:rFonts w:ascii="Arial" w:eastAsia="Calibri" w:hAnsi="Arial" w:cs="Arial"/>
          <w:b/>
          <w:sz w:val="24"/>
          <w:szCs w:val="24"/>
        </w:rPr>
      </w:pPr>
      <w:r w:rsidRPr="00992AE5">
        <w:rPr>
          <w:rFonts w:ascii="StobiSerif Regular" w:eastAsia="Calibri" w:hAnsi="StobiSerif Regular" w:cs="Arial"/>
          <w:b/>
          <w:sz w:val="24"/>
          <w:szCs w:val="24"/>
        </w:rPr>
        <w:t>8.  Програми и организација на работата во основното училиште</w:t>
      </w:r>
    </w:p>
    <w:p w14:paraId="2A8BDEF7"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  8.1. Календар за организацијата и  работата во основното училиште</w:t>
      </w:r>
    </w:p>
    <w:p w14:paraId="52F57A6D" w14:textId="5A7EBD45"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Со овој календар се утврдува организирањето на учебната година во основните училишта согласно програмските целини во наставната година: полугодие, други форми на воспитно образовна дејност и</w:t>
      </w:r>
      <w:r w:rsidR="00CE7D22">
        <w:rPr>
          <w:rFonts w:ascii="StobiSerif Regular" w:eastAsia="Calibri" w:hAnsi="StobiSerif Regular" w:cs="Arial"/>
          <w:sz w:val="24"/>
          <w:szCs w:val="24"/>
          <w:lang w:val="mk-MK"/>
        </w:rPr>
        <w:t xml:space="preserve"> ученички одмор во учебната </w:t>
      </w:r>
      <w:r w:rsidR="007407C4">
        <w:rPr>
          <w:rFonts w:ascii="StobiSerif Regular" w:eastAsia="Calibri" w:hAnsi="StobiSerif Regular" w:cs="Arial"/>
          <w:sz w:val="24"/>
          <w:szCs w:val="24"/>
          <w:lang w:val="mk-MK"/>
        </w:rPr>
        <w:t>2025</w:t>
      </w:r>
      <w:r w:rsidR="00CE7D22">
        <w:rPr>
          <w:rFonts w:ascii="StobiSerif Regular" w:eastAsia="Calibri" w:hAnsi="StobiSerif Regular" w:cs="Arial"/>
          <w:sz w:val="24"/>
          <w:szCs w:val="24"/>
          <w:lang w:val="mk-MK"/>
        </w:rPr>
        <w:t xml:space="preserve"> / </w:t>
      </w:r>
      <w:r w:rsidR="00762087">
        <w:rPr>
          <w:rFonts w:ascii="StobiSerif Regular" w:eastAsia="Calibri" w:hAnsi="StobiSerif Regular" w:cs="Arial"/>
          <w:sz w:val="24"/>
          <w:szCs w:val="24"/>
          <w:lang w:val="mk-MK"/>
        </w:rPr>
        <w:t>2026</w:t>
      </w:r>
      <w:r w:rsidRPr="00992AE5">
        <w:rPr>
          <w:rFonts w:ascii="StobiSerif Regular" w:eastAsia="Calibri" w:hAnsi="StobiSerif Regular" w:cs="Arial"/>
          <w:sz w:val="24"/>
          <w:szCs w:val="24"/>
          <w:lang w:val="mk-MK"/>
        </w:rPr>
        <w:t xml:space="preserve"> година.  </w:t>
      </w:r>
    </w:p>
    <w:p w14:paraId="2E66997D" w14:textId="587EB466"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lastRenderedPageBreak/>
        <w:t>Учебната годи</w:t>
      </w:r>
      <w:r w:rsidR="007817BE">
        <w:rPr>
          <w:rFonts w:ascii="StobiSerif Regular" w:eastAsia="Calibri" w:hAnsi="StobiSerif Regular" w:cs="Arial"/>
          <w:sz w:val="24"/>
          <w:szCs w:val="24"/>
          <w:lang w:val="mk-MK"/>
        </w:rPr>
        <w:t>на започнува на 1</w:t>
      </w:r>
      <w:r w:rsidR="00CE7D22">
        <w:rPr>
          <w:rFonts w:ascii="StobiSerif Regular" w:eastAsia="Calibri" w:hAnsi="StobiSerif Regular" w:cs="Arial"/>
          <w:sz w:val="24"/>
          <w:szCs w:val="24"/>
          <w:lang w:val="mk-MK"/>
        </w:rPr>
        <w:t xml:space="preserve"> Септември </w:t>
      </w:r>
      <w:r w:rsidR="007407C4">
        <w:rPr>
          <w:rFonts w:ascii="StobiSerif Regular" w:eastAsia="Calibri" w:hAnsi="StobiSerif Regular" w:cs="Arial"/>
          <w:sz w:val="24"/>
          <w:szCs w:val="24"/>
          <w:lang w:val="mk-MK"/>
        </w:rPr>
        <w:t>2025</w:t>
      </w:r>
      <w:r w:rsidRPr="00992AE5">
        <w:rPr>
          <w:rFonts w:ascii="StobiSerif Regular" w:eastAsia="Calibri" w:hAnsi="StobiSerif Regular" w:cs="Arial"/>
          <w:sz w:val="24"/>
          <w:szCs w:val="24"/>
          <w:lang w:val="mk-MK"/>
        </w:rPr>
        <w:t xml:space="preserve"> годи</w:t>
      </w:r>
      <w:r w:rsidR="007817BE">
        <w:rPr>
          <w:rFonts w:ascii="StobiSerif Regular" w:eastAsia="Calibri" w:hAnsi="StobiSerif Regular" w:cs="Arial"/>
          <w:sz w:val="24"/>
          <w:szCs w:val="24"/>
          <w:lang w:val="mk-MK"/>
        </w:rPr>
        <w:t>на, а завршува на 31</w:t>
      </w:r>
      <w:r w:rsidR="00CE7D22">
        <w:rPr>
          <w:rFonts w:ascii="StobiSerif Regular" w:eastAsia="Calibri" w:hAnsi="StobiSerif Regular" w:cs="Arial"/>
          <w:sz w:val="24"/>
          <w:szCs w:val="24"/>
          <w:lang w:val="mk-MK"/>
        </w:rPr>
        <w:t xml:space="preserve"> Август </w:t>
      </w:r>
      <w:r w:rsidR="007817BE">
        <w:rPr>
          <w:rFonts w:ascii="StobiSerif Regular" w:eastAsia="Calibri" w:hAnsi="StobiSerif Regular" w:cs="Arial"/>
          <w:sz w:val="24"/>
          <w:szCs w:val="24"/>
          <w:lang w:val="mk-MK"/>
        </w:rPr>
        <w:t>2026</w:t>
      </w:r>
      <w:r w:rsidRPr="00992AE5">
        <w:rPr>
          <w:rFonts w:ascii="StobiSerif Regular" w:eastAsia="Calibri" w:hAnsi="StobiSerif Regular" w:cs="Arial"/>
          <w:sz w:val="24"/>
          <w:szCs w:val="24"/>
          <w:lang w:val="mk-MK"/>
        </w:rPr>
        <w:t xml:space="preserve"> година. Наст</w:t>
      </w:r>
      <w:r w:rsidR="00CE7D22">
        <w:rPr>
          <w:rFonts w:ascii="StobiSerif Regular" w:eastAsia="Calibri" w:hAnsi="StobiSerif Regular" w:cs="Arial"/>
          <w:sz w:val="24"/>
          <w:szCs w:val="24"/>
          <w:lang w:val="mk-MK"/>
        </w:rPr>
        <w:t>авната годи</w:t>
      </w:r>
      <w:r w:rsidR="007817BE">
        <w:rPr>
          <w:rFonts w:ascii="StobiSerif Regular" w:eastAsia="Calibri" w:hAnsi="StobiSerif Regular" w:cs="Arial"/>
          <w:sz w:val="24"/>
          <w:szCs w:val="24"/>
          <w:lang w:val="mk-MK"/>
        </w:rPr>
        <w:t>на започнува на 1</w:t>
      </w:r>
      <w:r w:rsidR="008C74D2">
        <w:rPr>
          <w:rFonts w:ascii="StobiSerif Regular" w:eastAsia="Calibri" w:hAnsi="StobiSerif Regular" w:cs="Arial"/>
          <w:sz w:val="24"/>
          <w:szCs w:val="24"/>
          <w:lang w:val="mk-MK"/>
        </w:rPr>
        <w:t xml:space="preserve"> Септември </w:t>
      </w:r>
      <w:r w:rsidR="007407C4">
        <w:rPr>
          <w:rFonts w:ascii="StobiSerif Regular" w:eastAsia="Calibri" w:hAnsi="StobiSerif Regular" w:cs="Arial"/>
          <w:sz w:val="24"/>
          <w:szCs w:val="24"/>
          <w:lang w:val="mk-MK"/>
        </w:rPr>
        <w:t>2025</w:t>
      </w:r>
      <w:r w:rsidR="002B6281">
        <w:rPr>
          <w:rFonts w:ascii="StobiSerif Regular" w:eastAsia="Calibri" w:hAnsi="StobiSerif Regular" w:cs="Arial"/>
          <w:sz w:val="24"/>
          <w:szCs w:val="24"/>
          <w:lang w:val="mk-MK"/>
        </w:rPr>
        <w:t xml:space="preserve"> г</w:t>
      </w:r>
      <w:r w:rsidR="007817BE">
        <w:rPr>
          <w:rFonts w:ascii="StobiSerif Regular" w:eastAsia="Calibri" w:hAnsi="StobiSerif Regular" w:cs="Arial"/>
          <w:sz w:val="24"/>
          <w:szCs w:val="24"/>
          <w:lang w:val="mk-MK"/>
        </w:rPr>
        <w:t>одина и завршува на 10</w:t>
      </w:r>
      <w:r w:rsidR="008C74D2">
        <w:rPr>
          <w:rFonts w:ascii="StobiSerif Regular" w:eastAsia="Calibri" w:hAnsi="StobiSerif Regular" w:cs="Arial"/>
          <w:sz w:val="24"/>
          <w:szCs w:val="24"/>
          <w:lang w:val="mk-MK"/>
        </w:rPr>
        <w:t xml:space="preserve"> Јуни </w:t>
      </w:r>
      <w:r w:rsidR="007817BE">
        <w:rPr>
          <w:rFonts w:ascii="StobiSerif Regular" w:eastAsia="Calibri" w:hAnsi="StobiSerif Regular" w:cs="Arial"/>
          <w:sz w:val="24"/>
          <w:szCs w:val="24"/>
          <w:lang w:val="mk-MK"/>
        </w:rPr>
        <w:t>2026</w:t>
      </w:r>
      <w:r w:rsidRPr="00992AE5">
        <w:rPr>
          <w:rFonts w:ascii="StobiSerif Regular" w:eastAsia="Calibri" w:hAnsi="StobiSerif Regular" w:cs="Arial"/>
          <w:sz w:val="24"/>
          <w:szCs w:val="24"/>
          <w:lang w:val="mk-MK"/>
        </w:rPr>
        <w:t xml:space="preserve"> година.</w:t>
      </w:r>
    </w:p>
    <w:p w14:paraId="311B2DD9" w14:textId="4D17E741"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Наставната година ја сочинуваат 2 полугодија – </w:t>
      </w:r>
      <w:r w:rsidRPr="00992AE5">
        <w:rPr>
          <w:rFonts w:ascii="StobiSerif Regular" w:eastAsia="Calibri" w:hAnsi="StobiSerif Regular" w:cs="Arial"/>
          <w:sz w:val="24"/>
          <w:szCs w:val="24"/>
        </w:rPr>
        <w:t xml:space="preserve">I и II </w:t>
      </w:r>
      <w:r w:rsidRPr="00992AE5">
        <w:rPr>
          <w:rFonts w:ascii="StobiSerif Regular" w:eastAsia="Calibri" w:hAnsi="StobiSerif Regular" w:cs="Arial"/>
          <w:sz w:val="24"/>
          <w:szCs w:val="24"/>
          <w:lang w:val="mk-MK"/>
        </w:rPr>
        <w:t>полугодие. Првото полугод</w:t>
      </w:r>
      <w:r w:rsidR="008C74D2">
        <w:rPr>
          <w:rFonts w:ascii="StobiSerif Regular" w:eastAsia="Calibri" w:hAnsi="StobiSerif Regular" w:cs="Arial"/>
          <w:sz w:val="24"/>
          <w:szCs w:val="24"/>
          <w:lang w:val="mk-MK"/>
        </w:rPr>
        <w:t xml:space="preserve">ие започнува на 1 Септември </w:t>
      </w:r>
      <w:r w:rsidR="007407C4">
        <w:rPr>
          <w:rFonts w:ascii="StobiSerif Regular" w:eastAsia="Calibri" w:hAnsi="StobiSerif Regular" w:cs="Arial"/>
          <w:sz w:val="24"/>
          <w:szCs w:val="24"/>
          <w:lang w:val="mk-MK"/>
        </w:rPr>
        <w:t>2025</w:t>
      </w:r>
      <w:r w:rsidRPr="00992AE5">
        <w:rPr>
          <w:rFonts w:ascii="StobiSerif Regular" w:eastAsia="Calibri" w:hAnsi="StobiSerif Regular" w:cs="Arial"/>
          <w:sz w:val="24"/>
          <w:szCs w:val="24"/>
          <w:lang w:val="mk-MK"/>
        </w:rPr>
        <w:t xml:space="preserve"> годин</w:t>
      </w:r>
      <w:r w:rsidR="008C74D2">
        <w:rPr>
          <w:rFonts w:ascii="StobiSerif Regular" w:eastAsia="Calibri" w:hAnsi="StobiSerif Regular" w:cs="Arial"/>
          <w:sz w:val="24"/>
          <w:szCs w:val="24"/>
          <w:lang w:val="mk-MK"/>
        </w:rPr>
        <w:t xml:space="preserve">а и завршува на 30 Декември </w:t>
      </w:r>
      <w:r w:rsidR="007407C4">
        <w:rPr>
          <w:rFonts w:ascii="StobiSerif Regular" w:eastAsia="Calibri" w:hAnsi="StobiSerif Regular" w:cs="Arial"/>
          <w:sz w:val="24"/>
          <w:szCs w:val="24"/>
          <w:lang w:val="mk-MK"/>
        </w:rPr>
        <w:t>2025</w:t>
      </w:r>
      <w:r w:rsidRPr="00992AE5">
        <w:rPr>
          <w:rFonts w:ascii="StobiSerif Regular" w:eastAsia="Calibri" w:hAnsi="StobiSerif Regular" w:cs="Arial"/>
          <w:sz w:val="24"/>
          <w:szCs w:val="24"/>
          <w:lang w:val="mk-MK"/>
        </w:rPr>
        <w:t xml:space="preserve"> година. Второто полугодие</w:t>
      </w:r>
      <w:r w:rsidR="00DB776C">
        <w:rPr>
          <w:rFonts w:ascii="StobiSerif Regular" w:eastAsia="Calibri" w:hAnsi="StobiSerif Regular" w:cs="Arial"/>
          <w:sz w:val="24"/>
          <w:szCs w:val="24"/>
          <w:lang w:val="mk-MK"/>
        </w:rPr>
        <w:t xml:space="preserve"> започнува на 19</w:t>
      </w:r>
      <w:r w:rsidR="008C74D2">
        <w:rPr>
          <w:rFonts w:ascii="StobiSerif Regular" w:eastAsia="Calibri" w:hAnsi="StobiSerif Regular" w:cs="Arial"/>
          <w:sz w:val="24"/>
          <w:szCs w:val="24"/>
          <w:lang w:val="mk-MK"/>
        </w:rPr>
        <w:t xml:space="preserve"> Јануари </w:t>
      </w:r>
      <w:r w:rsidR="00DB776C">
        <w:rPr>
          <w:rFonts w:ascii="StobiSerif Regular" w:eastAsia="Calibri" w:hAnsi="StobiSerif Regular" w:cs="Arial"/>
          <w:sz w:val="24"/>
          <w:szCs w:val="24"/>
          <w:lang w:val="mk-MK"/>
        </w:rPr>
        <w:t>2026</w:t>
      </w:r>
      <w:r w:rsidR="002B6281">
        <w:rPr>
          <w:rFonts w:ascii="StobiSerif Regular" w:eastAsia="Calibri" w:hAnsi="StobiSerif Regular" w:cs="Arial"/>
          <w:sz w:val="24"/>
          <w:szCs w:val="24"/>
          <w:lang w:val="mk-MK"/>
        </w:rPr>
        <w:t xml:space="preserve"> г</w:t>
      </w:r>
      <w:r w:rsidR="007817BE">
        <w:rPr>
          <w:rFonts w:ascii="StobiSerif Regular" w:eastAsia="Calibri" w:hAnsi="StobiSerif Regular" w:cs="Arial"/>
          <w:sz w:val="24"/>
          <w:szCs w:val="24"/>
          <w:lang w:val="mk-MK"/>
        </w:rPr>
        <w:t>одина и завршува на 1</w:t>
      </w:r>
      <w:r w:rsidR="00DB776C">
        <w:rPr>
          <w:rFonts w:ascii="StobiSerif Regular" w:eastAsia="Calibri" w:hAnsi="StobiSerif Regular" w:cs="Arial"/>
          <w:sz w:val="24"/>
          <w:szCs w:val="24"/>
          <w:lang w:val="mk-MK"/>
        </w:rPr>
        <w:t>0</w:t>
      </w:r>
      <w:r w:rsidR="008C74D2">
        <w:rPr>
          <w:rFonts w:ascii="StobiSerif Regular" w:eastAsia="Calibri" w:hAnsi="StobiSerif Regular" w:cs="Arial"/>
          <w:sz w:val="24"/>
          <w:szCs w:val="24"/>
          <w:lang w:val="mk-MK"/>
        </w:rPr>
        <w:t xml:space="preserve"> Јуни </w:t>
      </w:r>
      <w:r w:rsidR="00DB776C">
        <w:rPr>
          <w:rFonts w:ascii="StobiSerif Regular" w:eastAsia="Calibri" w:hAnsi="StobiSerif Regular" w:cs="Arial"/>
          <w:sz w:val="24"/>
          <w:szCs w:val="24"/>
          <w:lang w:val="mk-MK"/>
        </w:rPr>
        <w:t>2026</w:t>
      </w:r>
      <w:r w:rsidRPr="00992AE5">
        <w:rPr>
          <w:rFonts w:ascii="StobiSerif Regular" w:eastAsia="Calibri" w:hAnsi="StobiSerif Regular" w:cs="Arial"/>
          <w:sz w:val="24"/>
          <w:szCs w:val="24"/>
          <w:lang w:val="mk-MK"/>
        </w:rPr>
        <w:t xml:space="preserve"> година. </w:t>
      </w:r>
    </w:p>
    <w:p w14:paraId="7ABAA4B6" w14:textId="1D006D42"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Во текот на учебната година учениците користат зимски и летен одмор.</w:t>
      </w:r>
      <w:r w:rsidRPr="00992AE5">
        <w:rPr>
          <w:rFonts w:ascii="StobiSerif Regular" w:eastAsia="Calibri" w:hAnsi="StobiSerif Regular" w:cs="Arial"/>
          <w:sz w:val="24"/>
          <w:szCs w:val="24"/>
        </w:rPr>
        <w:t xml:space="preserve"> </w:t>
      </w:r>
      <w:r w:rsidRPr="00992AE5">
        <w:rPr>
          <w:rFonts w:ascii="StobiSerif Regular" w:eastAsia="Calibri" w:hAnsi="StobiSerif Regular" w:cs="Arial"/>
          <w:sz w:val="24"/>
          <w:szCs w:val="24"/>
          <w:lang w:val="mk-MK"/>
        </w:rPr>
        <w:t>Зимскиот одм</w:t>
      </w:r>
      <w:r w:rsidR="008C74D2">
        <w:rPr>
          <w:rFonts w:ascii="StobiSerif Regular" w:eastAsia="Calibri" w:hAnsi="StobiSerif Regular" w:cs="Arial"/>
          <w:sz w:val="24"/>
          <w:szCs w:val="24"/>
          <w:lang w:val="mk-MK"/>
        </w:rPr>
        <w:t xml:space="preserve">ор започнува од 31 декември </w:t>
      </w:r>
      <w:r w:rsidR="007407C4">
        <w:rPr>
          <w:rFonts w:ascii="StobiSerif Regular" w:eastAsia="Calibri" w:hAnsi="StobiSerif Regular" w:cs="Arial"/>
          <w:sz w:val="24"/>
          <w:szCs w:val="24"/>
          <w:lang w:val="mk-MK"/>
        </w:rPr>
        <w:t>2025</w:t>
      </w:r>
      <w:r w:rsidRPr="00992AE5">
        <w:rPr>
          <w:rFonts w:ascii="StobiSerif Regular" w:eastAsia="Calibri" w:hAnsi="StobiSerif Regular" w:cs="Arial"/>
          <w:sz w:val="24"/>
          <w:szCs w:val="24"/>
          <w:lang w:val="mk-MK"/>
        </w:rPr>
        <w:t xml:space="preserve"> год</w:t>
      </w:r>
      <w:r w:rsidR="00DB776C">
        <w:rPr>
          <w:rFonts w:ascii="StobiSerif Regular" w:eastAsia="Calibri" w:hAnsi="StobiSerif Regular" w:cs="Arial"/>
          <w:sz w:val="24"/>
          <w:szCs w:val="24"/>
          <w:lang w:val="mk-MK"/>
        </w:rPr>
        <w:t>ина и завршува на 19</w:t>
      </w:r>
      <w:r w:rsidR="008C74D2">
        <w:rPr>
          <w:rFonts w:ascii="StobiSerif Regular" w:eastAsia="Calibri" w:hAnsi="StobiSerif Regular" w:cs="Arial"/>
          <w:sz w:val="24"/>
          <w:szCs w:val="24"/>
          <w:lang w:val="mk-MK"/>
        </w:rPr>
        <w:t xml:space="preserve">Јануари </w:t>
      </w:r>
      <w:r w:rsidR="00DB776C">
        <w:rPr>
          <w:rFonts w:ascii="StobiSerif Regular" w:eastAsia="Calibri" w:hAnsi="StobiSerif Regular" w:cs="Arial"/>
          <w:sz w:val="24"/>
          <w:szCs w:val="24"/>
          <w:lang w:val="mk-MK"/>
        </w:rPr>
        <w:t>2026</w:t>
      </w:r>
      <w:r w:rsidRPr="00992AE5">
        <w:rPr>
          <w:rFonts w:ascii="StobiSerif Regular" w:eastAsia="Calibri" w:hAnsi="StobiSerif Regular" w:cs="Arial"/>
          <w:sz w:val="24"/>
          <w:szCs w:val="24"/>
          <w:lang w:val="mk-MK"/>
        </w:rPr>
        <w:t xml:space="preserve"> година. За време на зимскиот одмор вработените во училиштето</w:t>
      </w:r>
      <w:r w:rsidR="00DB776C">
        <w:rPr>
          <w:rFonts w:ascii="StobiSerif Regular" w:eastAsia="Calibri" w:hAnsi="StobiSerif Regular" w:cs="Arial"/>
          <w:sz w:val="24"/>
          <w:szCs w:val="24"/>
          <w:lang w:val="mk-MK"/>
        </w:rPr>
        <w:t xml:space="preserve"> од 2</w:t>
      </w:r>
      <w:r w:rsidR="008C74D2">
        <w:rPr>
          <w:rFonts w:ascii="StobiSerif Regular" w:eastAsia="Calibri" w:hAnsi="StobiSerif Regular" w:cs="Arial"/>
          <w:sz w:val="24"/>
          <w:szCs w:val="24"/>
          <w:lang w:val="mk-MK"/>
        </w:rPr>
        <w:t xml:space="preserve"> Јануари до 10 Јануари </w:t>
      </w:r>
      <w:r w:rsidR="00DB776C">
        <w:rPr>
          <w:rFonts w:ascii="StobiSerif Regular" w:eastAsia="Calibri" w:hAnsi="StobiSerif Regular" w:cs="Arial"/>
          <w:sz w:val="24"/>
          <w:szCs w:val="24"/>
          <w:lang w:val="mk-MK"/>
        </w:rPr>
        <w:t>2026</w:t>
      </w:r>
      <w:r w:rsidRPr="00992AE5">
        <w:rPr>
          <w:rFonts w:ascii="StobiSerif Regular" w:eastAsia="Calibri" w:hAnsi="StobiSerif Regular" w:cs="Arial"/>
          <w:sz w:val="24"/>
          <w:szCs w:val="24"/>
          <w:lang w:val="mk-MK"/>
        </w:rPr>
        <w:t xml:space="preserve"> година користат платени неработни денов</w:t>
      </w:r>
      <w:r w:rsidR="002B6281">
        <w:rPr>
          <w:rFonts w:ascii="StobiSerif Regular" w:eastAsia="Calibri" w:hAnsi="StobiSerif Regular" w:cs="Arial"/>
          <w:sz w:val="24"/>
          <w:szCs w:val="24"/>
          <w:lang w:val="mk-MK"/>
        </w:rPr>
        <w:t>и. Летниот</w:t>
      </w:r>
      <w:r w:rsidR="00DB776C">
        <w:rPr>
          <w:rFonts w:ascii="StobiSerif Regular" w:eastAsia="Calibri" w:hAnsi="StobiSerif Regular" w:cs="Arial"/>
          <w:sz w:val="24"/>
          <w:szCs w:val="24"/>
          <w:lang w:val="mk-MK"/>
        </w:rPr>
        <w:t xml:space="preserve"> одмор започнува на 11</w:t>
      </w:r>
      <w:r w:rsidR="008C74D2">
        <w:rPr>
          <w:rFonts w:ascii="StobiSerif Regular" w:eastAsia="Calibri" w:hAnsi="StobiSerif Regular" w:cs="Arial"/>
          <w:sz w:val="24"/>
          <w:szCs w:val="24"/>
          <w:lang w:val="mk-MK"/>
        </w:rPr>
        <w:t xml:space="preserve"> Јуни </w:t>
      </w:r>
      <w:r w:rsidR="00DB776C">
        <w:rPr>
          <w:rFonts w:ascii="StobiSerif Regular" w:eastAsia="Calibri" w:hAnsi="StobiSerif Regular" w:cs="Arial"/>
          <w:sz w:val="24"/>
          <w:szCs w:val="24"/>
          <w:lang w:val="mk-MK"/>
        </w:rPr>
        <w:t>2026</w:t>
      </w:r>
      <w:r w:rsidRPr="00992AE5">
        <w:rPr>
          <w:rFonts w:ascii="StobiSerif Regular" w:eastAsia="Calibri" w:hAnsi="StobiSerif Regular" w:cs="Arial"/>
          <w:sz w:val="24"/>
          <w:szCs w:val="24"/>
          <w:lang w:val="mk-MK"/>
        </w:rPr>
        <w:t xml:space="preserve"> год</w:t>
      </w:r>
      <w:r w:rsidR="008C74D2">
        <w:rPr>
          <w:rFonts w:ascii="StobiSerif Regular" w:eastAsia="Calibri" w:hAnsi="StobiSerif Regular" w:cs="Arial"/>
          <w:sz w:val="24"/>
          <w:szCs w:val="24"/>
          <w:lang w:val="mk-MK"/>
        </w:rPr>
        <w:t xml:space="preserve">ина и завршува на 31 Август </w:t>
      </w:r>
      <w:r w:rsidR="00DB776C">
        <w:rPr>
          <w:rFonts w:ascii="StobiSerif Regular" w:eastAsia="Calibri" w:hAnsi="StobiSerif Regular" w:cs="Arial"/>
          <w:sz w:val="24"/>
          <w:szCs w:val="24"/>
          <w:lang w:val="mk-MK"/>
        </w:rPr>
        <w:t>2026</w:t>
      </w:r>
      <w:r w:rsidRPr="00992AE5">
        <w:rPr>
          <w:rFonts w:ascii="StobiSerif Regular" w:eastAsia="Calibri" w:hAnsi="StobiSerif Regular" w:cs="Arial"/>
          <w:sz w:val="24"/>
          <w:szCs w:val="24"/>
          <w:lang w:val="mk-MK"/>
        </w:rPr>
        <w:t xml:space="preserve"> година.</w:t>
      </w:r>
    </w:p>
    <w:p w14:paraId="654DD3E0" w14:textId="4C1E0802"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Основните училишта за вр</w:t>
      </w:r>
      <w:r w:rsidR="00DB776C">
        <w:rPr>
          <w:rFonts w:ascii="StobiSerif Regular" w:eastAsia="Calibri" w:hAnsi="StobiSerif Regular" w:cs="Arial"/>
          <w:sz w:val="24"/>
          <w:szCs w:val="24"/>
          <w:lang w:val="mk-MK"/>
        </w:rPr>
        <w:t>емето од 11 Јуни до 19</w:t>
      </w:r>
      <w:r w:rsidR="008C74D2">
        <w:rPr>
          <w:rFonts w:ascii="StobiSerif Regular" w:eastAsia="Calibri" w:hAnsi="StobiSerif Regular" w:cs="Arial"/>
          <w:sz w:val="24"/>
          <w:szCs w:val="24"/>
          <w:lang w:val="mk-MK"/>
        </w:rPr>
        <w:t xml:space="preserve"> Јуни </w:t>
      </w:r>
      <w:r w:rsidR="00DB776C">
        <w:rPr>
          <w:rFonts w:ascii="StobiSerif Regular" w:eastAsia="Calibri" w:hAnsi="StobiSerif Regular" w:cs="Arial"/>
          <w:sz w:val="24"/>
          <w:szCs w:val="24"/>
          <w:lang w:val="mk-MK"/>
        </w:rPr>
        <w:t>2026</w:t>
      </w:r>
      <w:r w:rsidRPr="00992AE5">
        <w:rPr>
          <w:rFonts w:ascii="StobiSerif Regular" w:eastAsia="Calibri" w:hAnsi="StobiSerif Regular" w:cs="Arial"/>
          <w:sz w:val="24"/>
          <w:szCs w:val="24"/>
          <w:lang w:val="mk-MK"/>
        </w:rPr>
        <w:t xml:space="preserve"> година организираат дополнителна настава и одделенски испити, а од 17 Август до 21 Август организираат подготвителна настава, консултации и други форми на помош на учениците кои треба да полагаат поправни испити и ги спроведуваат истите. Воспитно образовната работа за учениците се организира во текот на целата работна недела. </w:t>
      </w:r>
    </w:p>
    <w:p w14:paraId="75C618A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Во текот на наставната година во основите училишта се остваруваат 180 наставни денови.</w:t>
      </w:r>
    </w:p>
    <w:p w14:paraId="4BACCE8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На денот на улилиштето се организираат културни, спортски и други манифестации.</w:t>
      </w:r>
    </w:p>
    <w:p w14:paraId="3F7C07A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Работните денови кога се изведуваат ученички екскурзии, денот на еколошката акција, денот на училиштето и традиционалниот ден на просветата за припадниците на заедниците кои следат настава на јазик различен од македонскиот јазик се наставни денови кога се изведуваат посебни програми. </w:t>
      </w:r>
    </w:p>
    <w:p w14:paraId="143E801E" w14:textId="77777777" w:rsidR="00992AE5" w:rsidRPr="00992AE5" w:rsidRDefault="00992AE5" w:rsidP="00992AE5">
      <w:pPr>
        <w:jc w:val="both"/>
        <w:rPr>
          <w:rFonts w:ascii="StobiSerif Regular" w:eastAsia="Calibri" w:hAnsi="StobiSerif Regular" w:cs="Arial"/>
          <w:sz w:val="24"/>
          <w:szCs w:val="24"/>
          <w:lang w:val="mk-MK"/>
        </w:rPr>
      </w:pPr>
    </w:p>
    <w:p w14:paraId="3CC5A856" w14:textId="77777777" w:rsidR="00992AE5" w:rsidRPr="00992AE5" w:rsidRDefault="00992AE5" w:rsidP="00992AE5">
      <w:pPr>
        <w:jc w:val="both"/>
        <w:rPr>
          <w:rFonts w:ascii="StobiSerif Regular" w:eastAsia="Calibri" w:hAnsi="StobiSerif Regular" w:cs="Arial"/>
          <w:sz w:val="24"/>
          <w:szCs w:val="24"/>
          <w:lang w:val="mk-MK"/>
        </w:rPr>
      </w:pPr>
    </w:p>
    <w:p w14:paraId="05D7AFE1" w14:textId="77777777" w:rsidR="00992AE5" w:rsidRPr="00992AE5" w:rsidRDefault="00992AE5" w:rsidP="00992AE5">
      <w:pPr>
        <w:jc w:val="both"/>
        <w:rPr>
          <w:rFonts w:ascii="StobiSerif Regular" w:eastAsia="Calibri" w:hAnsi="StobiSerif Regular" w:cs="Arial"/>
          <w:sz w:val="24"/>
          <w:szCs w:val="24"/>
          <w:lang w:val="mk-MK"/>
        </w:rPr>
      </w:pPr>
    </w:p>
    <w:p w14:paraId="3E830CE6" w14:textId="77777777" w:rsidR="00992AE5" w:rsidRPr="00992AE5" w:rsidRDefault="00992AE5" w:rsidP="00992AE5">
      <w:pPr>
        <w:jc w:val="both"/>
        <w:rPr>
          <w:rFonts w:ascii="StobiSerif Regular" w:eastAsia="Calibri" w:hAnsi="StobiSerif Regular" w:cs="Arial"/>
          <w:sz w:val="24"/>
          <w:szCs w:val="24"/>
          <w:lang w:val="mk-MK"/>
        </w:rPr>
      </w:pPr>
    </w:p>
    <w:p w14:paraId="1B73C6F7" w14:textId="77777777" w:rsidR="007D4A5B" w:rsidRDefault="007D4A5B" w:rsidP="00992AE5">
      <w:pPr>
        <w:widowControl w:val="0"/>
        <w:autoSpaceDE w:val="0"/>
        <w:autoSpaceDN w:val="0"/>
        <w:adjustRightInd w:val="0"/>
        <w:rPr>
          <w:rFonts w:ascii="Calibri" w:eastAsia="Calibri" w:hAnsi="Calibri" w:cs="Calibri"/>
          <w:b/>
          <w:bCs/>
          <w:sz w:val="32"/>
          <w:szCs w:val="32"/>
        </w:rPr>
      </w:pPr>
    </w:p>
    <w:p w14:paraId="43A4BF6E" w14:textId="77777777" w:rsidR="007D4A5B" w:rsidRDefault="007D4A5B" w:rsidP="00992AE5">
      <w:pPr>
        <w:widowControl w:val="0"/>
        <w:autoSpaceDE w:val="0"/>
        <w:autoSpaceDN w:val="0"/>
        <w:adjustRightInd w:val="0"/>
        <w:rPr>
          <w:rFonts w:ascii="Calibri" w:eastAsia="Calibri" w:hAnsi="Calibri" w:cs="Calibri"/>
          <w:b/>
          <w:bCs/>
          <w:sz w:val="32"/>
          <w:szCs w:val="32"/>
        </w:rPr>
      </w:pPr>
    </w:p>
    <w:p w14:paraId="4492BC4E" w14:textId="1FAD7D06" w:rsidR="00992AE5" w:rsidRPr="00992AE5" w:rsidRDefault="00992AE5" w:rsidP="00992AE5">
      <w:pPr>
        <w:widowControl w:val="0"/>
        <w:autoSpaceDE w:val="0"/>
        <w:autoSpaceDN w:val="0"/>
        <w:adjustRightInd w:val="0"/>
        <w:rPr>
          <w:rFonts w:ascii="Calibri" w:eastAsia="Calibri" w:hAnsi="Calibri" w:cs="Calibri"/>
          <w:b/>
          <w:bCs/>
          <w:sz w:val="32"/>
          <w:szCs w:val="32"/>
        </w:rPr>
      </w:pPr>
      <w:r w:rsidRPr="00992AE5">
        <w:rPr>
          <w:rFonts w:ascii="Calibri" w:eastAsia="Calibri" w:hAnsi="Calibri" w:cs="Calibri"/>
          <w:b/>
          <w:bCs/>
          <w:sz w:val="32"/>
          <w:szCs w:val="32"/>
        </w:rPr>
        <w:t xml:space="preserve">. </w:t>
      </w:r>
      <w:r w:rsidR="008C74D2">
        <w:rPr>
          <w:rFonts w:ascii="Calibri" w:eastAsia="Calibri" w:hAnsi="Calibri" w:cs="Calibri"/>
          <w:b/>
          <w:bCs/>
          <w:i/>
          <w:sz w:val="32"/>
          <w:szCs w:val="32"/>
        </w:rPr>
        <w:t xml:space="preserve">Календар за работа </w:t>
      </w:r>
      <w:r w:rsidR="007407C4">
        <w:rPr>
          <w:rFonts w:ascii="Calibri" w:eastAsia="Calibri" w:hAnsi="Calibri" w:cs="Calibri"/>
          <w:b/>
          <w:bCs/>
          <w:i/>
          <w:sz w:val="32"/>
          <w:szCs w:val="32"/>
        </w:rPr>
        <w:t>2025</w:t>
      </w:r>
      <w:r w:rsidR="008C74D2">
        <w:rPr>
          <w:rFonts w:ascii="Calibri" w:eastAsia="Calibri" w:hAnsi="Calibri" w:cs="Calibri"/>
          <w:b/>
          <w:bCs/>
          <w:i/>
          <w:sz w:val="32"/>
          <w:szCs w:val="32"/>
        </w:rPr>
        <w:t>/</w:t>
      </w:r>
      <w:r w:rsidR="00031365">
        <w:rPr>
          <w:rFonts w:ascii="Calibri" w:eastAsia="Calibri" w:hAnsi="Calibri" w:cs="Calibri"/>
          <w:b/>
          <w:bCs/>
          <w:i/>
          <w:sz w:val="32"/>
          <w:szCs w:val="32"/>
        </w:rPr>
        <w:t>2026</w:t>
      </w:r>
    </w:p>
    <w:p w14:paraId="4C4ED3A1" w14:textId="77777777" w:rsidR="00992AE5" w:rsidRPr="00992AE5" w:rsidRDefault="00992AE5" w:rsidP="00992AE5">
      <w:pPr>
        <w:widowControl w:val="0"/>
        <w:autoSpaceDE w:val="0"/>
        <w:autoSpaceDN w:val="0"/>
        <w:adjustRightInd w:val="0"/>
        <w:rPr>
          <w:rFonts w:ascii="Calibri" w:eastAsia="Calibri" w:hAnsi="Calibri" w:cs="Times New Roman"/>
          <w:b/>
        </w:rPr>
      </w:pPr>
    </w:p>
    <w:p w14:paraId="0719926C"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w:t>
      </w:r>
      <w:r w:rsidRPr="00992AE5">
        <w:rPr>
          <w:rFonts w:ascii="Calibri" w:eastAsia="Calibri" w:hAnsi="Calibri" w:cs="Times New Roman"/>
          <w:b/>
        </w:rPr>
        <w:t>За сите граѓани на РМ</w:t>
      </w:r>
    </w:p>
    <w:tbl>
      <w:tblPr>
        <w:tblpPr w:leftFromText="180" w:rightFromText="180" w:vertAnchor="text" w:horzAnchor="page" w:tblpX="572"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467"/>
      </w:tblGrid>
      <w:tr w:rsidR="00992AE5" w:rsidRPr="00992AE5" w14:paraId="57A0A9E4" w14:textId="77777777" w:rsidTr="006A2622">
        <w:trPr>
          <w:trHeight w:val="234"/>
        </w:trPr>
        <w:tc>
          <w:tcPr>
            <w:tcW w:w="1661" w:type="dxa"/>
            <w:tcBorders>
              <w:top w:val="double" w:sz="4" w:space="0" w:color="auto"/>
              <w:left w:val="double" w:sz="4" w:space="0" w:color="auto"/>
              <w:right w:val="double" w:sz="4" w:space="0" w:color="auto"/>
            </w:tcBorders>
          </w:tcPr>
          <w:p w14:paraId="7B12DEEC"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11 Октомври</w:t>
            </w:r>
          </w:p>
        </w:tc>
        <w:tc>
          <w:tcPr>
            <w:tcW w:w="5467" w:type="dxa"/>
            <w:tcBorders>
              <w:top w:val="double" w:sz="4" w:space="0" w:color="auto"/>
              <w:left w:val="double" w:sz="4" w:space="0" w:color="auto"/>
              <w:right w:val="double" w:sz="4" w:space="0" w:color="auto"/>
            </w:tcBorders>
          </w:tcPr>
          <w:p w14:paraId="1DFEEB96"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Ден на народното востание</w:t>
            </w:r>
          </w:p>
        </w:tc>
      </w:tr>
      <w:tr w:rsidR="00992AE5" w:rsidRPr="00992AE5" w14:paraId="43EAAAB6" w14:textId="77777777" w:rsidTr="006A2622">
        <w:trPr>
          <w:trHeight w:val="256"/>
        </w:trPr>
        <w:tc>
          <w:tcPr>
            <w:tcW w:w="1661" w:type="dxa"/>
            <w:tcBorders>
              <w:left w:val="double" w:sz="4" w:space="0" w:color="auto"/>
              <w:right w:val="double" w:sz="4" w:space="0" w:color="auto"/>
            </w:tcBorders>
          </w:tcPr>
          <w:p w14:paraId="49A265D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lastRenderedPageBreak/>
              <w:t xml:space="preserve"> 23 Октомври</w:t>
            </w:r>
          </w:p>
        </w:tc>
        <w:tc>
          <w:tcPr>
            <w:tcW w:w="5467" w:type="dxa"/>
            <w:tcBorders>
              <w:left w:val="double" w:sz="4" w:space="0" w:color="auto"/>
              <w:right w:val="double" w:sz="4" w:space="0" w:color="auto"/>
            </w:tcBorders>
          </w:tcPr>
          <w:p w14:paraId="7629FD63"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Ден на македонската револуција</w:t>
            </w:r>
          </w:p>
        </w:tc>
      </w:tr>
      <w:tr w:rsidR="00992AE5" w:rsidRPr="00992AE5" w14:paraId="1F2C0816" w14:textId="77777777" w:rsidTr="006A2622">
        <w:trPr>
          <w:trHeight w:val="256"/>
        </w:trPr>
        <w:tc>
          <w:tcPr>
            <w:tcW w:w="1661" w:type="dxa"/>
            <w:tcBorders>
              <w:left w:val="double" w:sz="4" w:space="0" w:color="auto"/>
              <w:right w:val="double" w:sz="4" w:space="0" w:color="auto"/>
            </w:tcBorders>
          </w:tcPr>
          <w:p w14:paraId="1CA3E99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0 8 Декември</w:t>
            </w:r>
          </w:p>
        </w:tc>
        <w:tc>
          <w:tcPr>
            <w:tcW w:w="5467" w:type="dxa"/>
            <w:tcBorders>
              <w:left w:val="double" w:sz="4" w:space="0" w:color="auto"/>
              <w:right w:val="double" w:sz="4" w:space="0" w:color="auto"/>
            </w:tcBorders>
          </w:tcPr>
          <w:p w14:paraId="5745787C"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„св. Климент Охридски“</w:t>
            </w:r>
          </w:p>
        </w:tc>
      </w:tr>
      <w:tr w:rsidR="00992AE5" w:rsidRPr="00992AE5" w14:paraId="5D48B95A" w14:textId="77777777" w:rsidTr="006A2622">
        <w:trPr>
          <w:trHeight w:val="234"/>
        </w:trPr>
        <w:tc>
          <w:tcPr>
            <w:tcW w:w="1661" w:type="dxa"/>
            <w:tcBorders>
              <w:left w:val="double" w:sz="4" w:space="0" w:color="auto"/>
              <w:right w:val="double" w:sz="4" w:space="0" w:color="auto"/>
            </w:tcBorders>
          </w:tcPr>
          <w:p w14:paraId="773F0210"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01 Јануари</w:t>
            </w:r>
          </w:p>
        </w:tc>
        <w:tc>
          <w:tcPr>
            <w:tcW w:w="5467" w:type="dxa"/>
            <w:tcBorders>
              <w:left w:val="double" w:sz="4" w:space="0" w:color="auto"/>
              <w:right w:val="double" w:sz="4" w:space="0" w:color="auto"/>
            </w:tcBorders>
          </w:tcPr>
          <w:p w14:paraId="473F2A5B"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Нова Година</w:t>
            </w:r>
          </w:p>
        </w:tc>
      </w:tr>
      <w:tr w:rsidR="00992AE5" w:rsidRPr="00992AE5" w14:paraId="293F7717" w14:textId="77777777" w:rsidTr="006A2622">
        <w:trPr>
          <w:trHeight w:val="256"/>
        </w:trPr>
        <w:tc>
          <w:tcPr>
            <w:tcW w:w="1661" w:type="dxa"/>
            <w:tcBorders>
              <w:left w:val="double" w:sz="4" w:space="0" w:color="auto"/>
              <w:right w:val="double" w:sz="4" w:space="0" w:color="auto"/>
            </w:tcBorders>
          </w:tcPr>
          <w:p w14:paraId="49FB98CC"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07 Јануари</w:t>
            </w:r>
          </w:p>
        </w:tc>
        <w:tc>
          <w:tcPr>
            <w:tcW w:w="5467" w:type="dxa"/>
            <w:tcBorders>
              <w:left w:val="double" w:sz="4" w:space="0" w:color="auto"/>
              <w:right w:val="double" w:sz="4" w:space="0" w:color="auto"/>
            </w:tcBorders>
          </w:tcPr>
          <w:p w14:paraId="5421A18D"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Божиќ</w:t>
            </w:r>
          </w:p>
        </w:tc>
      </w:tr>
      <w:tr w:rsidR="00992AE5" w:rsidRPr="00992AE5" w14:paraId="44870147" w14:textId="77777777" w:rsidTr="006A2622">
        <w:trPr>
          <w:trHeight w:val="256"/>
        </w:trPr>
        <w:tc>
          <w:tcPr>
            <w:tcW w:w="1661" w:type="dxa"/>
            <w:tcBorders>
              <w:left w:val="double" w:sz="4" w:space="0" w:color="auto"/>
              <w:right w:val="double" w:sz="4" w:space="0" w:color="auto"/>
            </w:tcBorders>
          </w:tcPr>
          <w:p w14:paraId="02C8712B"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29 Април</w:t>
            </w:r>
          </w:p>
        </w:tc>
        <w:tc>
          <w:tcPr>
            <w:tcW w:w="5467" w:type="dxa"/>
            <w:tcBorders>
              <w:left w:val="double" w:sz="4" w:space="0" w:color="auto"/>
              <w:right w:val="double" w:sz="4" w:space="0" w:color="auto"/>
            </w:tcBorders>
          </w:tcPr>
          <w:p w14:paraId="5EAA40DB"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Велигден, втор ден на Велигден</w:t>
            </w:r>
          </w:p>
        </w:tc>
      </w:tr>
      <w:tr w:rsidR="00992AE5" w:rsidRPr="00992AE5" w14:paraId="6345FC3B" w14:textId="77777777" w:rsidTr="006A2622">
        <w:trPr>
          <w:trHeight w:val="256"/>
        </w:trPr>
        <w:tc>
          <w:tcPr>
            <w:tcW w:w="1661" w:type="dxa"/>
            <w:tcBorders>
              <w:left w:val="double" w:sz="4" w:space="0" w:color="auto"/>
              <w:right w:val="double" w:sz="4" w:space="0" w:color="auto"/>
            </w:tcBorders>
          </w:tcPr>
          <w:p w14:paraId="0A48EAF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01 Мај</w:t>
            </w:r>
          </w:p>
        </w:tc>
        <w:tc>
          <w:tcPr>
            <w:tcW w:w="5467" w:type="dxa"/>
            <w:tcBorders>
              <w:left w:val="double" w:sz="4" w:space="0" w:color="auto"/>
              <w:right w:val="double" w:sz="4" w:space="0" w:color="auto"/>
            </w:tcBorders>
          </w:tcPr>
          <w:p w14:paraId="2A6AEE5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Ден на трудот</w:t>
            </w:r>
          </w:p>
        </w:tc>
      </w:tr>
      <w:tr w:rsidR="00992AE5" w:rsidRPr="00992AE5" w14:paraId="468E4E96" w14:textId="77777777" w:rsidTr="006A2622">
        <w:trPr>
          <w:trHeight w:val="359"/>
        </w:trPr>
        <w:tc>
          <w:tcPr>
            <w:tcW w:w="1661" w:type="dxa"/>
            <w:tcBorders>
              <w:left w:val="double" w:sz="4" w:space="0" w:color="auto"/>
              <w:right w:val="double" w:sz="4" w:space="0" w:color="auto"/>
            </w:tcBorders>
          </w:tcPr>
          <w:p w14:paraId="0EEA5CF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24 Мај  </w:t>
            </w:r>
          </w:p>
        </w:tc>
        <w:tc>
          <w:tcPr>
            <w:tcW w:w="5467" w:type="dxa"/>
            <w:tcBorders>
              <w:left w:val="double" w:sz="4" w:space="0" w:color="auto"/>
              <w:right w:val="double" w:sz="4" w:space="0" w:color="auto"/>
            </w:tcBorders>
          </w:tcPr>
          <w:p w14:paraId="4FFD616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„св. Кирил и Методиј“ Ден на сесловенските просветители</w:t>
            </w:r>
          </w:p>
        </w:tc>
      </w:tr>
      <w:tr w:rsidR="00992AE5" w:rsidRPr="00992AE5" w14:paraId="3DC2A43C" w14:textId="77777777" w:rsidTr="006A2622">
        <w:trPr>
          <w:trHeight w:val="194"/>
        </w:trPr>
        <w:tc>
          <w:tcPr>
            <w:tcW w:w="1661" w:type="dxa"/>
            <w:tcBorders>
              <w:left w:val="double" w:sz="4" w:space="0" w:color="auto"/>
              <w:right w:val="double" w:sz="4" w:space="0" w:color="auto"/>
            </w:tcBorders>
          </w:tcPr>
          <w:p w14:paraId="5C69A3BC"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04 Јуни </w:t>
            </w:r>
          </w:p>
        </w:tc>
        <w:tc>
          <w:tcPr>
            <w:tcW w:w="5467" w:type="dxa"/>
            <w:tcBorders>
              <w:left w:val="double" w:sz="4" w:space="0" w:color="auto"/>
              <w:right w:val="double" w:sz="4" w:space="0" w:color="auto"/>
            </w:tcBorders>
          </w:tcPr>
          <w:p w14:paraId="5BBB5BEE"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Рамазан Бајрам</w:t>
            </w:r>
          </w:p>
        </w:tc>
      </w:tr>
      <w:tr w:rsidR="00992AE5" w:rsidRPr="00992AE5" w14:paraId="7BE41200" w14:textId="77777777" w:rsidTr="006A2622">
        <w:trPr>
          <w:trHeight w:val="397"/>
        </w:trPr>
        <w:tc>
          <w:tcPr>
            <w:tcW w:w="1661" w:type="dxa"/>
            <w:tcBorders>
              <w:left w:val="double" w:sz="4" w:space="0" w:color="auto"/>
              <w:bottom w:val="double" w:sz="4" w:space="0" w:color="auto"/>
              <w:right w:val="double" w:sz="4" w:space="0" w:color="auto"/>
            </w:tcBorders>
          </w:tcPr>
          <w:p w14:paraId="6F23656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02 Август  </w:t>
            </w:r>
          </w:p>
        </w:tc>
        <w:tc>
          <w:tcPr>
            <w:tcW w:w="5467" w:type="dxa"/>
            <w:tcBorders>
              <w:left w:val="double" w:sz="4" w:space="0" w:color="auto"/>
              <w:bottom w:val="double" w:sz="4" w:space="0" w:color="auto"/>
              <w:right w:val="double" w:sz="4" w:space="0" w:color="auto"/>
            </w:tcBorders>
          </w:tcPr>
          <w:p w14:paraId="3BF6889F"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Ден на републиката</w:t>
            </w:r>
          </w:p>
        </w:tc>
      </w:tr>
    </w:tbl>
    <w:p w14:paraId="77938CD2" w14:textId="77777777" w:rsidR="00992AE5" w:rsidRPr="00992AE5" w:rsidRDefault="00992AE5" w:rsidP="00992AE5">
      <w:pPr>
        <w:rPr>
          <w:rFonts w:ascii="Calibri" w:eastAsia="Calibri" w:hAnsi="Calibri" w:cs="Times New Roman"/>
        </w:rPr>
      </w:pPr>
    </w:p>
    <w:p w14:paraId="728E5A09" w14:textId="77777777" w:rsidR="00992AE5" w:rsidRPr="00992AE5" w:rsidRDefault="00992AE5" w:rsidP="00992AE5">
      <w:pPr>
        <w:rPr>
          <w:rFonts w:ascii="Calibri" w:eastAsia="Calibri" w:hAnsi="Calibri" w:cs="Times New Roman"/>
        </w:rPr>
      </w:pPr>
    </w:p>
    <w:p w14:paraId="5A20EDF3" w14:textId="77777777" w:rsidR="00992AE5" w:rsidRPr="00992AE5" w:rsidRDefault="00992AE5" w:rsidP="00992AE5">
      <w:pPr>
        <w:rPr>
          <w:rFonts w:ascii="Calibri" w:eastAsia="Calibri" w:hAnsi="Calibri" w:cs="Times New Roman"/>
        </w:rPr>
      </w:pPr>
    </w:p>
    <w:p w14:paraId="3C5565A9" w14:textId="77777777" w:rsidR="00992AE5" w:rsidRPr="00992AE5" w:rsidRDefault="00992AE5" w:rsidP="00992AE5">
      <w:pPr>
        <w:rPr>
          <w:rFonts w:ascii="Calibri" w:eastAsia="Calibri" w:hAnsi="Calibri" w:cs="Times New Roman"/>
        </w:rPr>
      </w:pPr>
    </w:p>
    <w:p w14:paraId="3329CAD4"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За  граѓаните од католичка вероисповед</w:t>
      </w:r>
    </w:p>
    <w:tbl>
      <w:tblPr>
        <w:tblW w:w="7479"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3584"/>
      </w:tblGrid>
      <w:tr w:rsidR="00992AE5" w:rsidRPr="00992AE5" w14:paraId="30DC4E42" w14:textId="77777777" w:rsidTr="006A2622">
        <w:tc>
          <w:tcPr>
            <w:tcW w:w="3895" w:type="dxa"/>
            <w:tcBorders>
              <w:top w:val="double" w:sz="4" w:space="0" w:color="auto"/>
              <w:left w:val="double" w:sz="4" w:space="0" w:color="auto"/>
              <w:right w:val="double" w:sz="4" w:space="0" w:color="auto"/>
            </w:tcBorders>
          </w:tcPr>
          <w:p w14:paraId="6556F6F6"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01 Ноември </w:t>
            </w:r>
          </w:p>
        </w:tc>
        <w:tc>
          <w:tcPr>
            <w:tcW w:w="3584" w:type="dxa"/>
            <w:tcBorders>
              <w:top w:val="double" w:sz="4" w:space="0" w:color="auto"/>
              <w:left w:val="double" w:sz="4" w:space="0" w:color="auto"/>
              <w:right w:val="double" w:sz="4" w:space="0" w:color="auto"/>
            </w:tcBorders>
          </w:tcPr>
          <w:p w14:paraId="544D344D"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Празник на сите светци</w:t>
            </w:r>
          </w:p>
        </w:tc>
      </w:tr>
      <w:tr w:rsidR="00992AE5" w:rsidRPr="00992AE5" w14:paraId="6EA81419" w14:textId="77777777" w:rsidTr="006A2622">
        <w:trPr>
          <w:trHeight w:val="328"/>
        </w:trPr>
        <w:tc>
          <w:tcPr>
            <w:tcW w:w="3895" w:type="dxa"/>
            <w:tcBorders>
              <w:left w:val="double" w:sz="4" w:space="0" w:color="auto"/>
              <w:right w:val="double" w:sz="4" w:space="0" w:color="auto"/>
            </w:tcBorders>
          </w:tcPr>
          <w:p w14:paraId="0EB2FD1E"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25 Декември </w:t>
            </w:r>
          </w:p>
        </w:tc>
        <w:tc>
          <w:tcPr>
            <w:tcW w:w="3584" w:type="dxa"/>
            <w:tcBorders>
              <w:left w:val="double" w:sz="4" w:space="0" w:color="auto"/>
              <w:right w:val="double" w:sz="4" w:space="0" w:color="auto"/>
            </w:tcBorders>
          </w:tcPr>
          <w:p w14:paraId="03A511C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Прв ден Божиќ</w:t>
            </w:r>
          </w:p>
        </w:tc>
      </w:tr>
      <w:tr w:rsidR="00992AE5" w:rsidRPr="00992AE5" w14:paraId="53BA78B6" w14:textId="77777777" w:rsidTr="006A2622">
        <w:trPr>
          <w:trHeight w:val="219"/>
        </w:trPr>
        <w:tc>
          <w:tcPr>
            <w:tcW w:w="3895" w:type="dxa"/>
            <w:tcBorders>
              <w:left w:val="double" w:sz="4" w:space="0" w:color="auto"/>
              <w:bottom w:val="double" w:sz="4" w:space="0" w:color="auto"/>
              <w:right w:val="double" w:sz="4" w:space="0" w:color="auto"/>
            </w:tcBorders>
          </w:tcPr>
          <w:p w14:paraId="4117F93F"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27 Јануари</w:t>
            </w:r>
          </w:p>
        </w:tc>
        <w:tc>
          <w:tcPr>
            <w:tcW w:w="3584" w:type="dxa"/>
            <w:tcBorders>
              <w:left w:val="double" w:sz="4" w:space="0" w:color="auto"/>
              <w:bottom w:val="double" w:sz="4" w:space="0" w:color="auto"/>
              <w:right w:val="double" w:sz="4" w:space="0" w:color="auto"/>
            </w:tcBorders>
          </w:tcPr>
          <w:p w14:paraId="4FC1AA9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Свети Сава </w:t>
            </w:r>
          </w:p>
        </w:tc>
      </w:tr>
    </w:tbl>
    <w:p w14:paraId="33B5C2BF" w14:textId="77777777" w:rsidR="00992AE5" w:rsidRPr="00992AE5" w:rsidRDefault="00992AE5" w:rsidP="00992AE5">
      <w:pPr>
        <w:rPr>
          <w:rFonts w:ascii="Calibri" w:eastAsia="Calibri" w:hAnsi="Calibri" w:cs="Times New Roman"/>
        </w:rPr>
      </w:pPr>
    </w:p>
    <w:p w14:paraId="5EFCF10D"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За граѓаните од православна  вероисповед</w:t>
      </w:r>
    </w:p>
    <w:tbl>
      <w:tblPr>
        <w:tblW w:w="7479"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252"/>
      </w:tblGrid>
      <w:tr w:rsidR="00992AE5" w:rsidRPr="00992AE5" w14:paraId="204C35DB" w14:textId="77777777" w:rsidTr="006A2622">
        <w:tc>
          <w:tcPr>
            <w:tcW w:w="3227" w:type="dxa"/>
            <w:tcBorders>
              <w:top w:val="double" w:sz="4" w:space="0" w:color="auto"/>
              <w:left w:val="double" w:sz="4" w:space="0" w:color="auto"/>
              <w:right w:val="double" w:sz="4" w:space="0" w:color="auto"/>
            </w:tcBorders>
          </w:tcPr>
          <w:p w14:paraId="28B86D7F"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06 Јануари</w:t>
            </w:r>
          </w:p>
        </w:tc>
        <w:tc>
          <w:tcPr>
            <w:tcW w:w="4252" w:type="dxa"/>
            <w:tcBorders>
              <w:top w:val="double" w:sz="4" w:space="0" w:color="auto"/>
              <w:left w:val="double" w:sz="4" w:space="0" w:color="auto"/>
              <w:right w:val="double" w:sz="4" w:space="0" w:color="auto"/>
            </w:tcBorders>
          </w:tcPr>
          <w:p w14:paraId="464D589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Бадник, ден пред Божиќ</w:t>
            </w:r>
          </w:p>
        </w:tc>
      </w:tr>
      <w:tr w:rsidR="00992AE5" w:rsidRPr="00992AE5" w14:paraId="1BEE246F" w14:textId="77777777" w:rsidTr="006A2622">
        <w:tc>
          <w:tcPr>
            <w:tcW w:w="3227" w:type="dxa"/>
            <w:tcBorders>
              <w:left w:val="double" w:sz="4" w:space="0" w:color="auto"/>
              <w:right w:val="double" w:sz="4" w:space="0" w:color="auto"/>
            </w:tcBorders>
          </w:tcPr>
          <w:p w14:paraId="26BAD15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19 Јануари</w:t>
            </w:r>
          </w:p>
        </w:tc>
        <w:tc>
          <w:tcPr>
            <w:tcW w:w="4252" w:type="dxa"/>
            <w:tcBorders>
              <w:left w:val="double" w:sz="4" w:space="0" w:color="auto"/>
              <w:right w:val="double" w:sz="4" w:space="0" w:color="auto"/>
            </w:tcBorders>
          </w:tcPr>
          <w:p w14:paraId="67FE2569" w14:textId="488B6A8D"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Богојавление </w:t>
            </w:r>
            <w:r w:rsidR="00DB776C">
              <w:rPr>
                <w:rFonts w:ascii="Calibri" w:eastAsia="Calibri" w:hAnsi="Calibri" w:cs="Times New Roman"/>
              </w:rPr>
              <w:t>–</w:t>
            </w:r>
            <w:r w:rsidRPr="00992AE5">
              <w:rPr>
                <w:rFonts w:ascii="Calibri" w:eastAsia="Calibri" w:hAnsi="Calibri" w:cs="Times New Roman"/>
              </w:rPr>
              <w:t xml:space="preserve"> Водици</w:t>
            </w:r>
          </w:p>
        </w:tc>
      </w:tr>
      <w:tr w:rsidR="00992AE5" w:rsidRPr="00992AE5" w14:paraId="79235E35" w14:textId="77777777" w:rsidTr="006A2622">
        <w:trPr>
          <w:trHeight w:val="291"/>
        </w:trPr>
        <w:tc>
          <w:tcPr>
            <w:tcW w:w="3227" w:type="dxa"/>
            <w:tcBorders>
              <w:left w:val="double" w:sz="4" w:space="0" w:color="auto"/>
              <w:right w:val="double" w:sz="4" w:space="0" w:color="auto"/>
            </w:tcBorders>
          </w:tcPr>
          <w:p w14:paraId="19F8706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26 Април</w:t>
            </w:r>
          </w:p>
        </w:tc>
        <w:tc>
          <w:tcPr>
            <w:tcW w:w="4252" w:type="dxa"/>
            <w:tcBorders>
              <w:left w:val="double" w:sz="4" w:space="0" w:color="auto"/>
              <w:right w:val="double" w:sz="4" w:space="0" w:color="auto"/>
            </w:tcBorders>
          </w:tcPr>
          <w:p w14:paraId="6AFCA3C3"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Велики Петок, Петок пред Велигден  </w:t>
            </w:r>
          </w:p>
        </w:tc>
      </w:tr>
      <w:tr w:rsidR="00992AE5" w:rsidRPr="00992AE5" w14:paraId="1DCEBD52" w14:textId="77777777" w:rsidTr="006A2622">
        <w:trPr>
          <w:trHeight w:val="224"/>
        </w:trPr>
        <w:tc>
          <w:tcPr>
            <w:tcW w:w="3227" w:type="dxa"/>
            <w:tcBorders>
              <w:left w:val="double" w:sz="4" w:space="0" w:color="auto"/>
              <w:right w:val="double" w:sz="4" w:space="0" w:color="auto"/>
            </w:tcBorders>
          </w:tcPr>
          <w:p w14:paraId="5CE2068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14 Јуни</w:t>
            </w:r>
          </w:p>
        </w:tc>
        <w:tc>
          <w:tcPr>
            <w:tcW w:w="4252" w:type="dxa"/>
            <w:tcBorders>
              <w:left w:val="double" w:sz="4" w:space="0" w:color="auto"/>
              <w:right w:val="double" w:sz="4" w:space="0" w:color="auto"/>
            </w:tcBorders>
          </w:tcPr>
          <w:p w14:paraId="6621127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Духовден</w:t>
            </w:r>
          </w:p>
        </w:tc>
      </w:tr>
      <w:tr w:rsidR="00992AE5" w:rsidRPr="00992AE5" w14:paraId="26C55ED6" w14:textId="77777777" w:rsidTr="006A2622">
        <w:trPr>
          <w:trHeight w:val="310"/>
        </w:trPr>
        <w:tc>
          <w:tcPr>
            <w:tcW w:w="3227" w:type="dxa"/>
            <w:tcBorders>
              <w:left w:val="double" w:sz="4" w:space="0" w:color="auto"/>
              <w:bottom w:val="double" w:sz="4" w:space="0" w:color="auto"/>
              <w:right w:val="double" w:sz="4" w:space="0" w:color="auto"/>
            </w:tcBorders>
          </w:tcPr>
          <w:p w14:paraId="1F41B4F4"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28 Август</w:t>
            </w:r>
          </w:p>
        </w:tc>
        <w:tc>
          <w:tcPr>
            <w:tcW w:w="4252" w:type="dxa"/>
            <w:tcBorders>
              <w:left w:val="double" w:sz="4" w:space="0" w:color="auto"/>
              <w:bottom w:val="double" w:sz="4" w:space="0" w:color="auto"/>
              <w:right w:val="double" w:sz="4" w:space="0" w:color="auto"/>
            </w:tcBorders>
          </w:tcPr>
          <w:p w14:paraId="36C7B707"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Успетие на пресвета Богородица </w:t>
            </w:r>
          </w:p>
        </w:tc>
      </w:tr>
      <w:tr w:rsidR="00992AE5" w:rsidRPr="00992AE5" w14:paraId="6C774C89" w14:textId="77777777" w:rsidTr="006A2622">
        <w:trPr>
          <w:trHeight w:val="187"/>
        </w:trPr>
        <w:tc>
          <w:tcPr>
            <w:tcW w:w="7479" w:type="dxa"/>
            <w:gridSpan w:val="2"/>
            <w:tcBorders>
              <w:top w:val="double" w:sz="4" w:space="0" w:color="auto"/>
              <w:left w:val="nil"/>
              <w:bottom w:val="nil"/>
              <w:right w:val="nil"/>
            </w:tcBorders>
          </w:tcPr>
          <w:p w14:paraId="7CD402AB" w14:textId="77777777" w:rsidR="00992AE5" w:rsidRPr="00992AE5" w:rsidRDefault="00992AE5" w:rsidP="00992AE5">
            <w:pPr>
              <w:rPr>
                <w:rFonts w:ascii="Calibri" w:eastAsia="Calibri" w:hAnsi="Calibri" w:cs="Times New Roman"/>
              </w:rPr>
            </w:pPr>
          </w:p>
        </w:tc>
      </w:tr>
    </w:tbl>
    <w:p w14:paraId="37C00BB2"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За граѓаните припадници на албанската заедница во РМ</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tblGrid>
      <w:tr w:rsidR="00992AE5" w:rsidRPr="00992AE5" w14:paraId="1CF45FA9" w14:textId="77777777" w:rsidTr="006A2622">
        <w:tc>
          <w:tcPr>
            <w:tcW w:w="3369" w:type="dxa"/>
            <w:tcBorders>
              <w:top w:val="double" w:sz="4" w:space="0" w:color="auto"/>
              <w:left w:val="double" w:sz="4" w:space="0" w:color="auto"/>
              <w:bottom w:val="double" w:sz="4" w:space="0" w:color="auto"/>
              <w:right w:val="double" w:sz="4" w:space="0" w:color="auto"/>
            </w:tcBorders>
          </w:tcPr>
          <w:p w14:paraId="5D8D831B"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22 Ноември</w:t>
            </w:r>
          </w:p>
        </w:tc>
        <w:tc>
          <w:tcPr>
            <w:tcW w:w="3969" w:type="dxa"/>
            <w:tcBorders>
              <w:top w:val="double" w:sz="4" w:space="0" w:color="auto"/>
              <w:left w:val="double" w:sz="4" w:space="0" w:color="auto"/>
              <w:bottom w:val="double" w:sz="4" w:space="0" w:color="auto"/>
              <w:right w:val="double" w:sz="4" w:space="0" w:color="auto"/>
            </w:tcBorders>
          </w:tcPr>
          <w:p w14:paraId="18EB7BAD"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Ден на Албанската заедница</w:t>
            </w:r>
          </w:p>
        </w:tc>
      </w:tr>
    </w:tbl>
    <w:p w14:paraId="660698A1"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За граѓаните припадници на еврејската заедница во РМ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tblGrid>
      <w:tr w:rsidR="00992AE5" w:rsidRPr="00992AE5" w14:paraId="108ADCE7" w14:textId="77777777" w:rsidTr="006A2622">
        <w:tc>
          <w:tcPr>
            <w:tcW w:w="3369" w:type="dxa"/>
            <w:tcBorders>
              <w:top w:val="double" w:sz="4" w:space="0" w:color="auto"/>
              <w:left w:val="double" w:sz="4" w:space="0" w:color="auto"/>
              <w:bottom w:val="double" w:sz="4" w:space="0" w:color="auto"/>
              <w:right w:val="double" w:sz="4" w:space="0" w:color="auto"/>
            </w:tcBorders>
          </w:tcPr>
          <w:p w14:paraId="261A483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19 Септември</w:t>
            </w:r>
          </w:p>
        </w:tc>
        <w:tc>
          <w:tcPr>
            <w:tcW w:w="3969" w:type="dxa"/>
            <w:tcBorders>
              <w:top w:val="double" w:sz="4" w:space="0" w:color="auto"/>
              <w:left w:val="double" w:sz="4" w:space="0" w:color="auto"/>
              <w:bottom w:val="double" w:sz="4" w:space="0" w:color="auto"/>
              <w:right w:val="double" w:sz="4" w:space="0" w:color="auto"/>
            </w:tcBorders>
          </w:tcPr>
          <w:p w14:paraId="5950EC6C"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Јом Кипур</w:t>
            </w:r>
          </w:p>
        </w:tc>
      </w:tr>
    </w:tbl>
    <w:p w14:paraId="3A495273"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За граѓаните припадници на бошначката заедница во РМ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tblGrid>
      <w:tr w:rsidR="00992AE5" w:rsidRPr="00992AE5" w14:paraId="26955F8D" w14:textId="77777777" w:rsidTr="006A2622">
        <w:tc>
          <w:tcPr>
            <w:tcW w:w="3369" w:type="dxa"/>
            <w:tcBorders>
              <w:top w:val="double" w:sz="4" w:space="0" w:color="auto"/>
              <w:left w:val="double" w:sz="4" w:space="0" w:color="auto"/>
              <w:bottom w:val="double" w:sz="4" w:space="0" w:color="auto"/>
              <w:right w:val="double" w:sz="4" w:space="0" w:color="auto"/>
            </w:tcBorders>
          </w:tcPr>
          <w:p w14:paraId="29ECD906"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28 Септември</w:t>
            </w:r>
          </w:p>
        </w:tc>
        <w:tc>
          <w:tcPr>
            <w:tcW w:w="3969" w:type="dxa"/>
            <w:tcBorders>
              <w:top w:val="double" w:sz="4" w:space="0" w:color="auto"/>
              <w:left w:val="double" w:sz="4" w:space="0" w:color="auto"/>
              <w:bottom w:val="double" w:sz="4" w:space="0" w:color="auto"/>
              <w:right w:val="double" w:sz="4" w:space="0" w:color="auto"/>
            </w:tcBorders>
          </w:tcPr>
          <w:p w14:paraId="7E4E8D73"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Меѓународен ден на Бошњаците </w:t>
            </w:r>
          </w:p>
        </w:tc>
      </w:tr>
    </w:tbl>
    <w:p w14:paraId="4B7F77EB"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За граѓаните припадници на турската заедница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tblGrid>
      <w:tr w:rsidR="00992AE5" w:rsidRPr="00992AE5" w14:paraId="02E5815D" w14:textId="77777777" w:rsidTr="006A2622">
        <w:tc>
          <w:tcPr>
            <w:tcW w:w="3369" w:type="dxa"/>
            <w:tcBorders>
              <w:top w:val="double" w:sz="4" w:space="0" w:color="auto"/>
              <w:left w:val="double" w:sz="4" w:space="0" w:color="auto"/>
              <w:bottom w:val="double" w:sz="4" w:space="0" w:color="auto"/>
              <w:right w:val="double" w:sz="4" w:space="0" w:color="auto"/>
            </w:tcBorders>
          </w:tcPr>
          <w:p w14:paraId="74284816"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21 Декемри</w:t>
            </w:r>
          </w:p>
        </w:tc>
        <w:tc>
          <w:tcPr>
            <w:tcW w:w="3969" w:type="dxa"/>
            <w:tcBorders>
              <w:top w:val="double" w:sz="4" w:space="0" w:color="auto"/>
              <w:left w:val="double" w:sz="4" w:space="0" w:color="auto"/>
              <w:bottom w:val="double" w:sz="4" w:space="0" w:color="auto"/>
              <w:right w:val="double" w:sz="4" w:space="0" w:color="auto"/>
            </w:tcBorders>
          </w:tcPr>
          <w:p w14:paraId="48626C67"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Ден на настава на турски јазик</w:t>
            </w:r>
          </w:p>
        </w:tc>
      </w:tr>
    </w:tbl>
    <w:p w14:paraId="39A08D60"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За граѓаните од муслиманска вероисповед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tblGrid>
      <w:tr w:rsidR="00992AE5" w:rsidRPr="00992AE5" w14:paraId="7A5A60B0" w14:textId="77777777" w:rsidTr="006A2622">
        <w:tc>
          <w:tcPr>
            <w:tcW w:w="3369" w:type="dxa"/>
            <w:tcBorders>
              <w:top w:val="double" w:sz="4" w:space="0" w:color="auto"/>
              <w:left w:val="double" w:sz="4" w:space="0" w:color="auto"/>
              <w:bottom w:val="double" w:sz="4" w:space="0" w:color="auto"/>
              <w:right w:val="double" w:sz="4" w:space="0" w:color="auto"/>
            </w:tcBorders>
          </w:tcPr>
          <w:p w14:paraId="5F5C6561"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11 Август</w:t>
            </w:r>
          </w:p>
        </w:tc>
        <w:tc>
          <w:tcPr>
            <w:tcW w:w="3969" w:type="dxa"/>
            <w:tcBorders>
              <w:top w:val="double" w:sz="4" w:space="0" w:color="auto"/>
              <w:left w:val="double" w:sz="4" w:space="0" w:color="auto"/>
              <w:bottom w:val="double" w:sz="4" w:space="0" w:color="auto"/>
              <w:right w:val="double" w:sz="4" w:space="0" w:color="auto"/>
            </w:tcBorders>
          </w:tcPr>
          <w:p w14:paraId="76AA325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Курбан Бајрам</w:t>
            </w:r>
          </w:p>
        </w:tc>
      </w:tr>
    </w:tbl>
    <w:p w14:paraId="783C3067"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lastRenderedPageBreak/>
        <w:t xml:space="preserve">За граѓаните припадници на српската заедница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tblGrid>
      <w:tr w:rsidR="00992AE5" w:rsidRPr="00992AE5" w14:paraId="08D21B7D" w14:textId="77777777" w:rsidTr="006A2622">
        <w:tc>
          <w:tcPr>
            <w:tcW w:w="3369" w:type="dxa"/>
            <w:tcBorders>
              <w:top w:val="double" w:sz="4" w:space="0" w:color="auto"/>
              <w:left w:val="double" w:sz="4" w:space="0" w:color="auto"/>
              <w:bottom w:val="double" w:sz="4" w:space="0" w:color="auto"/>
              <w:right w:val="double" w:sz="4" w:space="0" w:color="auto"/>
            </w:tcBorders>
          </w:tcPr>
          <w:p w14:paraId="3819D1FC"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27 Јануари</w:t>
            </w:r>
          </w:p>
        </w:tc>
        <w:tc>
          <w:tcPr>
            <w:tcW w:w="3969" w:type="dxa"/>
            <w:tcBorders>
              <w:top w:val="double" w:sz="4" w:space="0" w:color="auto"/>
              <w:left w:val="double" w:sz="4" w:space="0" w:color="auto"/>
              <w:bottom w:val="double" w:sz="4" w:space="0" w:color="auto"/>
              <w:right w:val="double" w:sz="4" w:space="0" w:color="auto"/>
            </w:tcBorders>
          </w:tcPr>
          <w:p w14:paraId="5199800C"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Свети Сава </w:t>
            </w:r>
          </w:p>
        </w:tc>
      </w:tr>
    </w:tbl>
    <w:p w14:paraId="7F7536B0"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За граѓаните припадници на ромсата заедница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tblGrid>
      <w:tr w:rsidR="00992AE5" w:rsidRPr="00992AE5" w14:paraId="554BB591" w14:textId="77777777" w:rsidTr="006A2622">
        <w:tc>
          <w:tcPr>
            <w:tcW w:w="3369" w:type="dxa"/>
            <w:tcBorders>
              <w:top w:val="double" w:sz="4" w:space="0" w:color="auto"/>
              <w:left w:val="double" w:sz="4" w:space="0" w:color="auto"/>
              <w:bottom w:val="double" w:sz="4" w:space="0" w:color="auto"/>
              <w:right w:val="double" w:sz="4" w:space="0" w:color="auto"/>
            </w:tcBorders>
          </w:tcPr>
          <w:p w14:paraId="4EC00B8D"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08 Април</w:t>
            </w:r>
          </w:p>
        </w:tc>
        <w:tc>
          <w:tcPr>
            <w:tcW w:w="3969" w:type="dxa"/>
            <w:tcBorders>
              <w:top w:val="double" w:sz="4" w:space="0" w:color="auto"/>
              <w:left w:val="double" w:sz="4" w:space="0" w:color="auto"/>
              <w:bottom w:val="double" w:sz="4" w:space="0" w:color="auto"/>
              <w:right w:val="double" w:sz="4" w:space="0" w:color="auto"/>
            </w:tcBorders>
          </w:tcPr>
          <w:p w14:paraId="3888059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Меѓународен ден на Ромите </w:t>
            </w:r>
          </w:p>
        </w:tc>
      </w:tr>
    </w:tbl>
    <w:p w14:paraId="54816699"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За граѓаните припадници на влашката заедница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969"/>
      </w:tblGrid>
      <w:tr w:rsidR="00992AE5" w:rsidRPr="00992AE5" w14:paraId="2346756A" w14:textId="77777777" w:rsidTr="006A2622">
        <w:tc>
          <w:tcPr>
            <w:tcW w:w="3369" w:type="dxa"/>
            <w:tcBorders>
              <w:top w:val="double" w:sz="4" w:space="0" w:color="auto"/>
              <w:left w:val="double" w:sz="4" w:space="0" w:color="auto"/>
              <w:bottom w:val="double" w:sz="4" w:space="0" w:color="auto"/>
              <w:right w:val="double" w:sz="4" w:space="0" w:color="auto"/>
            </w:tcBorders>
          </w:tcPr>
          <w:p w14:paraId="0349DD2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23 Мај</w:t>
            </w:r>
          </w:p>
        </w:tc>
        <w:tc>
          <w:tcPr>
            <w:tcW w:w="3969" w:type="dxa"/>
            <w:tcBorders>
              <w:top w:val="double" w:sz="4" w:space="0" w:color="auto"/>
              <w:left w:val="double" w:sz="4" w:space="0" w:color="auto"/>
              <w:bottom w:val="double" w:sz="4" w:space="0" w:color="auto"/>
              <w:right w:val="double" w:sz="4" w:space="0" w:color="auto"/>
            </w:tcBorders>
          </w:tcPr>
          <w:p w14:paraId="43B57496"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Нацонален ден на Власите </w:t>
            </w:r>
          </w:p>
        </w:tc>
      </w:tr>
    </w:tbl>
    <w:p w14:paraId="61132299" w14:textId="77777777" w:rsidR="00992AE5" w:rsidRPr="00992AE5" w:rsidRDefault="00992AE5" w:rsidP="00992AE5">
      <w:pPr>
        <w:jc w:val="both"/>
        <w:rPr>
          <w:rFonts w:ascii="StobiSerif Regular" w:eastAsia="Calibri" w:hAnsi="StobiSerif Regular" w:cs="Arial"/>
          <w:sz w:val="24"/>
          <w:szCs w:val="24"/>
          <w:lang w:val="mk-MK"/>
        </w:rPr>
      </w:pPr>
    </w:p>
    <w:p w14:paraId="36231F2D" w14:textId="77777777" w:rsidR="001731DC" w:rsidRDefault="001731DC" w:rsidP="00992AE5">
      <w:pPr>
        <w:jc w:val="both"/>
        <w:rPr>
          <w:rFonts w:ascii="StobiSerif Regular" w:eastAsia="Calibri" w:hAnsi="StobiSerif Regular" w:cs="Arial"/>
          <w:sz w:val="24"/>
          <w:szCs w:val="24"/>
        </w:rPr>
      </w:pPr>
    </w:p>
    <w:p w14:paraId="7C6FC1C8" w14:textId="77777777" w:rsidR="001731DC" w:rsidRDefault="001731DC" w:rsidP="00992AE5">
      <w:pPr>
        <w:jc w:val="both"/>
        <w:rPr>
          <w:rFonts w:ascii="StobiSerif Regular" w:eastAsia="Calibri" w:hAnsi="StobiSerif Regular" w:cs="Arial"/>
          <w:sz w:val="24"/>
          <w:szCs w:val="24"/>
        </w:rPr>
      </w:pPr>
    </w:p>
    <w:p w14:paraId="666A1DF3" w14:textId="77777777" w:rsidR="001731DC" w:rsidRDefault="001731DC" w:rsidP="00992AE5">
      <w:pPr>
        <w:jc w:val="both"/>
        <w:rPr>
          <w:rFonts w:ascii="StobiSerif Regular" w:eastAsia="Calibri" w:hAnsi="StobiSerif Regular" w:cs="Arial"/>
          <w:sz w:val="24"/>
          <w:szCs w:val="24"/>
        </w:rPr>
      </w:pPr>
    </w:p>
    <w:p w14:paraId="100BDCB4"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8.2. Поделба на класно раководство, поделба на часовите на наставниот кадар, распоред на часовите</w:t>
      </w:r>
    </w:p>
    <w:p w14:paraId="321EAEAC"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ЦОУ с.Жировница:</w:t>
      </w:r>
    </w:p>
    <w:p w14:paraId="5E1FC8AF"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Одделенска настава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3540"/>
      </w:tblGrid>
      <w:tr w:rsidR="00992AE5" w:rsidRPr="00992AE5" w14:paraId="3E653E51" w14:textId="77777777" w:rsidTr="00BB254B">
        <w:trPr>
          <w:trHeight w:val="590"/>
        </w:trPr>
        <w:tc>
          <w:tcPr>
            <w:tcW w:w="1371" w:type="dxa"/>
          </w:tcPr>
          <w:p w14:paraId="0462D75E" w14:textId="77777777" w:rsidR="00992AE5" w:rsidRPr="00992AE5" w:rsidRDefault="00992AE5" w:rsidP="008C74D2">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rPr>
              <w:t xml:space="preserve">I </w:t>
            </w:r>
            <w:r w:rsidRPr="00992AE5">
              <w:rPr>
                <w:rFonts w:ascii="StobiSerif Regular" w:eastAsia="Calibri" w:hAnsi="StobiSerif Regular" w:cs="Arial"/>
                <w:sz w:val="24"/>
                <w:szCs w:val="24"/>
                <w:lang w:val="mk-MK"/>
              </w:rPr>
              <w:t>одд</w:t>
            </w:r>
          </w:p>
        </w:tc>
        <w:tc>
          <w:tcPr>
            <w:tcW w:w="3540" w:type="dxa"/>
          </w:tcPr>
          <w:p w14:paraId="5EECD2F1" w14:textId="77777777" w:rsidR="00992AE5" w:rsidRPr="00992AE5" w:rsidRDefault="008C74D2" w:rsidP="008C74D2">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Минела Исмаили</w:t>
            </w:r>
          </w:p>
        </w:tc>
      </w:tr>
      <w:tr w:rsidR="00992AE5" w:rsidRPr="00992AE5" w14:paraId="3770CA3E" w14:textId="77777777" w:rsidTr="00BB254B">
        <w:trPr>
          <w:trHeight w:val="590"/>
        </w:trPr>
        <w:tc>
          <w:tcPr>
            <w:tcW w:w="1371" w:type="dxa"/>
          </w:tcPr>
          <w:p w14:paraId="4D14904D" w14:textId="77777777" w:rsidR="00992AE5" w:rsidRPr="00992AE5" w:rsidRDefault="00992AE5" w:rsidP="008C74D2">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rPr>
              <w:t>II</w:t>
            </w:r>
            <w:r w:rsidRPr="00992AE5">
              <w:rPr>
                <w:rFonts w:ascii="StobiSerif Regular" w:eastAsia="Calibri" w:hAnsi="StobiSerif Regular" w:cs="Arial"/>
                <w:sz w:val="24"/>
                <w:szCs w:val="24"/>
                <w:lang w:val="mk-MK"/>
              </w:rPr>
              <w:t xml:space="preserve"> одд</w:t>
            </w:r>
          </w:p>
        </w:tc>
        <w:tc>
          <w:tcPr>
            <w:tcW w:w="3540" w:type="dxa"/>
          </w:tcPr>
          <w:p w14:paraId="28F0C2E0" w14:textId="062A5A78" w:rsidR="00992AE5" w:rsidRPr="00992AE5" w:rsidRDefault="00DB776C" w:rsidP="008C74D2">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 Реџеп Џафери</w:t>
            </w:r>
          </w:p>
        </w:tc>
      </w:tr>
      <w:tr w:rsidR="00992AE5" w:rsidRPr="00992AE5" w14:paraId="7B78E4C0" w14:textId="77777777" w:rsidTr="00BB254B">
        <w:trPr>
          <w:trHeight w:val="610"/>
        </w:trPr>
        <w:tc>
          <w:tcPr>
            <w:tcW w:w="1371" w:type="dxa"/>
          </w:tcPr>
          <w:p w14:paraId="7D0B6F35" w14:textId="77777777" w:rsidR="00992AE5" w:rsidRPr="00992AE5" w:rsidRDefault="00992AE5" w:rsidP="008C74D2">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rPr>
              <w:t>III</w:t>
            </w:r>
            <w:r w:rsidRPr="00992AE5">
              <w:rPr>
                <w:rFonts w:ascii="StobiSerif Regular" w:eastAsia="Calibri" w:hAnsi="StobiSerif Regular" w:cs="Arial"/>
                <w:sz w:val="24"/>
                <w:szCs w:val="24"/>
                <w:lang w:val="mk-MK"/>
              </w:rPr>
              <w:t xml:space="preserve"> одд</w:t>
            </w:r>
          </w:p>
        </w:tc>
        <w:tc>
          <w:tcPr>
            <w:tcW w:w="3540" w:type="dxa"/>
          </w:tcPr>
          <w:p w14:paraId="3AB6376B" w14:textId="1A854810" w:rsidR="00992AE5" w:rsidRPr="00992AE5" w:rsidRDefault="00DB776C" w:rsidP="008C74D2">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 Насер Ејупи</w:t>
            </w:r>
          </w:p>
        </w:tc>
      </w:tr>
      <w:tr w:rsidR="00992AE5" w:rsidRPr="00992AE5" w14:paraId="27C73337" w14:textId="77777777" w:rsidTr="00BB254B">
        <w:trPr>
          <w:trHeight w:val="590"/>
        </w:trPr>
        <w:tc>
          <w:tcPr>
            <w:tcW w:w="1371" w:type="dxa"/>
          </w:tcPr>
          <w:p w14:paraId="67EC94A1" w14:textId="77777777" w:rsidR="00992AE5" w:rsidRPr="00992AE5" w:rsidRDefault="00992AE5" w:rsidP="008C74D2">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rPr>
              <w:t>IV</w:t>
            </w:r>
            <w:r w:rsidRPr="00992AE5">
              <w:rPr>
                <w:rFonts w:ascii="StobiSerif Regular" w:eastAsia="Calibri" w:hAnsi="StobiSerif Regular" w:cs="Arial"/>
                <w:sz w:val="24"/>
                <w:szCs w:val="24"/>
                <w:lang w:val="mk-MK"/>
              </w:rPr>
              <w:t xml:space="preserve"> одд</w:t>
            </w:r>
          </w:p>
        </w:tc>
        <w:tc>
          <w:tcPr>
            <w:tcW w:w="3540" w:type="dxa"/>
          </w:tcPr>
          <w:p w14:paraId="7A0EE07E" w14:textId="795DB212" w:rsidR="00992AE5" w:rsidRPr="00992AE5" w:rsidRDefault="008C74D2" w:rsidP="008C74D2">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 </w:t>
            </w:r>
            <w:r w:rsidR="00DB776C">
              <w:rPr>
                <w:rFonts w:ascii="StobiSerif Regular" w:eastAsia="Calibri" w:hAnsi="StobiSerif Regular" w:cs="Arial"/>
                <w:sz w:val="24"/>
                <w:szCs w:val="24"/>
                <w:lang w:val="mk-MK"/>
              </w:rPr>
              <w:t xml:space="preserve"> Зорица Стојкоска</w:t>
            </w:r>
          </w:p>
        </w:tc>
      </w:tr>
      <w:tr w:rsidR="008C74D2" w:rsidRPr="00992AE5" w14:paraId="208504C1" w14:textId="77777777" w:rsidTr="00BB254B">
        <w:trPr>
          <w:trHeight w:val="610"/>
        </w:trPr>
        <w:tc>
          <w:tcPr>
            <w:tcW w:w="1371" w:type="dxa"/>
          </w:tcPr>
          <w:tbl>
            <w:tblPr>
              <w:tblpPr w:leftFromText="180" w:rightFromText="180" w:vertAnchor="text" w:tblpX="-95" w:tblpY="1"/>
              <w:tblOverlap w:val="never"/>
              <w:tblW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tblGrid>
            <w:tr w:rsidR="001731DC" w:rsidRPr="00992AE5" w14:paraId="6C536FB3" w14:textId="77777777" w:rsidTr="00BB254B">
              <w:trPr>
                <w:trHeight w:val="590"/>
              </w:trPr>
              <w:tc>
                <w:tcPr>
                  <w:tcW w:w="1376" w:type="dxa"/>
                </w:tcPr>
                <w:p w14:paraId="20049EF9" w14:textId="77777777" w:rsidR="001731DC" w:rsidRPr="001731DC" w:rsidRDefault="001731DC" w:rsidP="008C74D2">
                  <w:pPr>
                    <w:jc w:val="both"/>
                    <w:rPr>
                      <w:rFonts w:ascii="StobiSerif Regular" w:eastAsia="Calibri" w:hAnsi="StobiSerif Regular" w:cs="Arial"/>
                      <w:sz w:val="24"/>
                      <w:szCs w:val="24"/>
                      <w:lang w:val="mk-MK"/>
                    </w:rPr>
                  </w:pPr>
                  <w:r>
                    <w:rPr>
                      <w:rFonts w:ascii="StobiSerif Regular" w:eastAsia="Calibri" w:hAnsi="StobiSerif Regular" w:cs="Arial"/>
                      <w:sz w:val="24"/>
                      <w:szCs w:val="24"/>
                    </w:rPr>
                    <w:t xml:space="preserve">  V</w:t>
                  </w:r>
                  <w:r>
                    <w:rPr>
                      <w:rFonts w:ascii="StobiSerif Regular" w:eastAsia="Calibri" w:hAnsi="StobiSerif Regular" w:cs="Arial"/>
                      <w:sz w:val="24"/>
                      <w:szCs w:val="24"/>
                      <w:lang w:val="mk-MK"/>
                    </w:rPr>
                    <w:t xml:space="preserve"> одд</w:t>
                  </w:r>
                </w:p>
              </w:tc>
            </w:tr>
          </w:tbl>
          <w:p w14:paraId="57F11D89" w14:textId="77777777" w:rsidR="008C74D2" w:rsidRPr="00992AE5" w:rsidRDefault="008C74D2" w:rsidP="008C74D2">
            <w:pPr>
              <w:jc w:val="both"/>
              <w:rPr>
                <w:rFonts w:ascii="StobiSerif Regular" w:eastAsia="Calibri" w:hAnsi="StobiSerif Regular" w:cs="Arial"/>
                <w:sz w:val="24"/>
                <w:szCs w:val="24"/>
              </w:rPr>
            </w:pPr>
          </w:p>
        </w:tc>
        <w:tc>
          <w:tcPr>
            <w:tcW w:w="3540" w:type="dxa"/>
          </w:tcPr>
          <w:p w14:paraId="5807062E" w14:textId="3889A471" w:rsidR="008C74D2" w:rsidRDefault="00DB776C" w:rsidP="008C74D2">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Виолета  Анастасиеска  </w:t>
            </w:r>
          </w:p>
        </w:tc>
      </w:tr>
      <w:tr w:rsidR="00992AE5" w:rsidRPr="00992AE5" w14:paraId="1515E500" w14:textId="77777777" w:rsidTr="00BB254B">
        <w:trPr>
          <w:trHeight w:val="91"/>
        </w:trPr>
        <w:tc>
          <w:tcPr>
            <w:tcW w:w="1371" w:type="dxa"/>
          </w:tcPr>
          <w:p w14:paraId="2A142520" w14:textId="77777777" w:rsidR="00992AE5" w:rsidRPr="00992AE5" w:rsidRDefault="00992AE5" w:rsidP="008C74D2">
            <w:pPr>
              <w:jc w:val="both"/>
              <w:rPr>
                <w:rFonts w:ascii="StobiSerif Regular" w:eastAsia="Calibri" w:hAnsi="StobiSerif Regular" w:cs="Arial"/>
                <w:sz w:val="24"/>
                <w:szCs w:val="24"/>
                <w:lang w:val="mk-MK"/>
              </w:rPr>
            </w:pPr>
          </w:p>
        </w:tc>
        <w:tc>
          <w:tcPr>
            <w:tcW w:w="3540" w:type="dxa"/>
          </w:tcPr>
          <w:p w14:paraId="61E0FB43" w14:textId="77777777" w:rsidR="001731DC" w:rsidRPr="00992AE5" w:rsidRDefault="001731DC" w:rsidP="001731DC">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Предметна настава</w:t>
            </w:r>
          </w:p>
          <w:p w14:paraId="0F1433DA" w14:textId="77777777" w:rsidR="00992AE5" w:rsidRPr="00992AE5" w:rsidRDefault="00992AE5" w:rsidP="008C74D2">
            <w:pPr>
              <w:jc w:val="both"/>
              <w:rPr>
                <w:rFonts w:ascii="StobiSerif Regular" w:eastAsia="Calibri" w:hAnsi="StobiSerif Regular" w:cs="Arial"/>
                <w:sz w:val="24"/>
                <w:szCs w:val="24"/>
                <w:lang w:val="mk-MK"/>
              </w:rPr>
            </w:pPr>
          </w:p>
        </w:tc>
      </w:tr>
    </w:tbl>
    <w:p w14:paraId="03FEEA53" w14:textId="77777777" w:rsidR="00992AE5" w:rsidRPr="00992AE5" w:rsidRDefault="00992AE5" w:rsidP="00992AE5">
      <w:pPr>
        <w:jc w:val="both"/>
        <w:rPr>
          <w:rFonts w:ascii="StobiSerif Regular" w:eastAsia="Calibri" w:hAnsi="StobiSerif Regular" w:cs="Arial"/>
          <w:sz w:val="24"/>
          <w:szCs w:val="24"/>
          <w:lang w:val="mk-MK"/>
        </w:rPr>
      </w:pPr>
    </w:p>
    <w:p w14:paraId="657023E7" w14:textId="77777777" w:rsidR="00992AE5" w:rsidRPr="00992AE5" w:rsidRDefault="00992AE5" w:rsidP="00992AE5">
      <w:pPr>
        <w:jc w:val="both"/>
        <w:rPr>
          <w:rFonts w:ascii="StobiSerif Regular" w:eastAsia="Calibri" w:hAnsi="StobiSerif Regular" w:cs="Arial"/>
          <w:sz w:val="24"/>
          <w:szCs w:val="24"/>
          <w:lang w:val="mk-MK"/>
        </w:rPr>
      </w:pPr>
    </w:p>
    <w:p w14:paraId="1A1E4623" w14:textId="77777777" w:rsidR="00992AE5" w:rsidRPr="00992AE5" w:rsidRDefault="00992AE5" w:rsidP="00992AE5">
      <w:pPr>
        <w:jc w:val="both"/>
        <w:rPr>
          <w:rFonts w:ascii="StobiSerif Regular" w:eastAsia="Calibri" w:hAnsi="StobiSerif Regular" w:cs="Arial"/>
          <w:sz w:val="24"/>
          <w:szCs w:val="24"/>
          <w:lang w:val="mk-MK"/>
        </w:rPr>
      </w:pPr>
    </w:p>
    <w:p w14:paraId="167571CD" w14:textId="77777777" w:rsidR="00992AE5" w:rsidRPr="00992AE5" w:rsidRDefault="00992AE5" w:rsidP="00992AE5">
      <w:pPr>
        <w:jc w:val="both"/>
        <w:rPr>
          <w:rFonts w:ascii="StobiSerif Regular" w:eastAsia="Calibri" w:hAnsi="StobiSerif Regular" w:cs="Arial"/>
          <w:sz w:val="24"/>
          <w:szCs w:val="24"/>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3525"/>
      </w:tblGrid>
      <w:tr w:rsidR="00992AE5" w:rsidRPr="00992AE5" w14:paraId="150F0436" w14:textId="77777777" w:rsidTr="00BB254B">
        <w:trPr>
          <w:trHeight w:val="302"/>
        </w:trPr>
        <w:tc>
          <w:tcPr>
            <w:tcW w:w="1454" w:type="dxa"/>
          </w:tcPr>
          <w:p w14:paraId="329B8B15"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rPr>
              <w:t xml:space="preserve">VI </w:t>
            </w:r>
            <w:r w:rsidRPr="00992AE5">
              <w:rPr>
                <w:rFonts w:ascii="StobiSerif Regular" w:eastAsia="Calibri" w:hAnsi="StobiSerif Regular" w:cs="Arial"/>
                <w:sz w:val="24"/>
                <w:szCs w:val="24"/>
                <w:lang w:val="mk-MK"/>
              </w:rPr>
              <w:t>одд</w:t>
            </w:r>
          </w:p>
        </w:tc>
        <w:tc>
          <w:tcPr>
            <w:tcW w:w="3525" w:type="dxa"/>
          </w:tcPr>
          <w:p w14:paraId="143374A8" w14:textId="0B464A07" w:rsidR="00992AE5" w:rsidRPr="00992AE5" w:rsidRDefault="00041172" w:rsidP="00992AE5">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 Рамазан Раманоски</w:t>
            </w:r>
          </w:p>
        </w:tc>
      </w:tr>
      <w:tr w:rsidR="00992AE5" w:rsidRPr="00992AE5" w14:paraId="3CF2A167" w14:textId="77777777" w:rsidTr="00BB254B">
        <w:trPr>
          <w:trHeight w:val="302"/>
        </w:trPr>
        <w:tc>
          <w:tcPr>
            <w:tcW w:w="1454" w:type="dxa"/>
          </w:tcPr>
          <w:p w14:paraId="7C21416A"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rPr>
              <w:t>VII</w:t>
            </w:r>
            <w:r w:rsidRPr="00992AE5">
              <w:rPr>
                <w:rFonts w:ascii="StobiSerif Regular" w:eastAsia="Calibri" w:hAnsi="StobiSerif Regular" w:cs="Arial"/>
                <w:sz w:val="24"/>
                <w:szCs w:val="24"/>
                <w:lang w:val="mk-MK"/>
              </w:rPr>
              <w:t xml:space="preserve"> одд</w:t>
            </w:r>
          </w:p>
        </w:tc>
        <w:tc>
          <w:tcPr>
            <w:tcW w:w="3525" w:type="dxa"/>
          </w:tcPr>
          <w:p w14:paraId="22D76962" w14:textId="0C9AA7BC" w:rsidR="00992AE5" w:rsidRPr="00992AE5" w:rsidRDefault="00041172" w:rsidP="00992AE5">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 Верица Давидоска </w:t>
            </w:r>
          </w:p>
        </w:tc>
      </w:tr>
      <w:tr w:rsidR="00992AE5" w:rsidRPr="00992AE5" w14:paraId="74776886" w14:textId="77777777" w:rsidTr="00BB254B">
        <w:trPr>
          <w:trHeight w:val="312"/>
        </w:trPr>
        <w:tc>
          <w:tcPr>
            <w:tcW w:w="1454" w:type="dxa"/>
          </w:tcPr>
          <w:p w14:paraId="4326CD3A"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rPr>
              <w:t>VIII</w:t>
            </w:r>
            <w:r w:rsidRPr="00992AE5">
              <w:rPr>
                <w:rFonts w:ascii="StobiSerif Regular" w:eastAsia="Calibri" w:hAnsi="StobiSerif Regular" w:cs="Arial"/>
                <w:sz w:val="24"/>
                <w:szCs w:val="24"/>
                <w:lang w:val="mk-MK"/>
              </w:rPr>
              <w:t xml:space="preserve"> одд</w:t>
            </w:r>
          </w:p>
        </w:tc>
        <w:tc>
          <w:tcPr>
            <w:tcW w:w="3525" w:type="dxa"/>
          </w:tcPr>
          <w:p w14:paraId="429BF79F" w14:textId="3012FBD1" w:rsidR="00992AE5" w:rsidRPr="00992AE5" w:rsidRDefault="00041172" w:rsidP="00992AE5">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 Лидија Христоска</w:t>
            </w:r>
          </w:p>
        </w:tc>
      </w:tr>
      <w:tr w:rsidR="00992AE5" w:rsidRPr="00992AE5" w14:paraId="51DF2646" w14:textId="77777777" w:rsidTr="00BB254B">
        <w:trPr>
          <w:trHeight w:val="302"/>
        </w:trPr>
        <w:tc>
          <w:tcPr>
            <w:tcW w:w="1454" w:type="dxa"/>
          </w:tcPr>
          <w:p w14:paraId="23F1CDC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rPr>
              <w:t>IX</w:t>
            </w:r>
            <w:r w:rsidRPr="00992AE5">
              <w:rPr>
                <w:rFonts w:ascii="StobiSerif Regular" w:eastAsia="Calibri" w:hAnsi="StobiSerif Regular" w:cs="Arial"/>
                <w:sz w:val="24"/>
                <w:szCs w:val="24"/>
                <w:lang w:val="mk-MK"/>
              </w:rPr>
              <w:t xml:space="preserve"> одд</w:t>
            </w:r>
          </w:p>
        </w:tc>
        <w:tc>
          <w:tcPr>
            <w:tcW w:w="3525" w:type="dxa"/>
          </w:tcPr>
          <w:p w14:paraId="0E6EF5FA" w14:textId="3EE19242" w:rsidR="00992AE5" w:rsidRPr="00992AE5" w:rsidRDefault="00041172" w:rsidP="00992AE5">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Емран Хоџа</w:t>
            </w:r>
          </w:p>
        </w:tc>
      </w:tr>
    </w:tbl>
    <w:p w14:paraId="1C80ECCB" w14:textId="77777777" w:rsidR="00992AE5" w:rsidRPr="00992AE5" w:rsidRDefault="00992AE5" w:rsidP="00992AE5">
      <w:pPr>
        <w:jc w:val="both"/>
        <w:rPr>
          <w:rFonts w:ascii="StobiSerif Regular" w:eastAsia="Calibri" w:hAnsi="StobiSerif Regular" w:cs="Arial"/>
          <w:sz w:val="24"/>
          <w:szCs w:val="24"/>
          <w:lang w:val="mk-MK"/>
        </w:rPr>
      </w:pPr>
    </w:p>
    <w:p w14:paraId="1908FAC5" w14:textId="77777777" w:rsidR="00992AE5" w:rsidRPr="00992AE5" w:rsidRDefault="00992AE5" w:rsidP="00992AE5">
      <w:pPr>
        <w:jc w:val="both"/>
        <w:rPr>
          <w:rFonts w:ascii="StobiSerif Regular" w:eastAsia="Calibri" w:hAnsi="StobiSerif Regular" w:cs="Arial"/>
          <w:sz w:val="24"/>
          <w:szCs w:val="24"/>
        </w:rPr>
      </w:pPr>
    </w:p>
    <w:p w14:paraId="088914F0" w14:textId="77777777" w:rsidR="00992AE5" w:rsidRPr="00992AE5" w:rsidRDefault="00992AE5" w:rsidP="00992AE5">
      <w:pPr>
        <w:jc w:val="both"/>
        <w:rPr>
          <w:rFonts w:ascii="StobiSerif Regular" w:eastAsia="Calibri" w:hAnsi="StobiSerif Regular" w:cs="Arial"/>
          <w:sz w:val="24"/>
          <w:szCs w:val="24"/>
        </w:rPr>
      </w:pPr>
    </w:p>
    <w:p w14:paraId="0DF4E59A" w14:textId="77777777" w:rsidR="00992AE5" w:rsidRPr="00992AE5" w:rsidRDefault="00992AE5" w:rsidP="00992AE5">
      <w:pPr>
        <w:numPr>
          <w:ilvl w:val="1"/>
          <w:numId w:val="1"/>
        </w:numPr>
        <w:jc w:val="both"/>
        <w:rPr>
          <w:rFonts w:ascii="StobiSerif Regular" w:eastAsia="Calibri" w:hAnsi="StobiSerif Regular" w:cs="Arial"/>
          <w:sz w:val="24"/>
          <w:szCs w:val="24"/>
        </w:rPr>
      </w:pPr>
      <w:r w:rsidRPr="00992AE5">
        <w:rPr>
          <w:rFonts w:ascii="StobiSerif Regular" w:eastAsia="Calibri" w:hAnsi="StobiSerif Regular" w:cs="Arial"/>
          <w:sz w:val="24"/>
          <w:szCs w:val="24"/>
        </w:rPr>
        <w:t>Работа во смени</w:t>
      </w:r>
    </w:p>
    <w:p w14:paraId="0718F115" w14:textId="77777777" w:rsidR="00992AE5" w:rsidRPr="00992AE5" w:rsidRDefault="00992AE5" w:rsidP="001731DC">
      <w:pPr>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lastRenderedPageBreak/>
        <w:t>-Нашето училиште работи во една смена. Часовите започнуваат во 08:00, а завршуваат во 13:25 ( седми час ).</w:t>
      </w:r>
    </w:p>
    <w:p w14:paraId="62E56594" w14:textId="77777777" w:rsidR="00992AE5" w:rsidRPr="00992AE5" w:rsidRDefault="00992AE5" w:rsidP="00992AE5">
      <w:pPr>
        <w:jc w:val="both"/>
        <w:rPr>
          <w:rFonts w:ascii="Arial" w:eastAsia="Calibri" w:hAnsi="Arial" w:cs="Arial"/>
          <w:sz w:val="24"/>
          <w:szCs w:val="24"/>
        </w:rPr>
      </w:pPr>
    </w:p>
    <w:p w14:paraId="1576CC63" w14:textId="77777777" w:rsidR="00992AE5" w:rsidRPr="00992AE5" w:rsidRDefault="00992AE5" w:rsidP="00992AE5">
      <w:pPr>
        <w:ind w:left="-284" w:firstLine="284"/>
        <w:jc w:val="both"/>
        <w:rPr>
          <w:rFonts w:ascii="Arial" w:eastAsia="Calibri" w:hAnsi="Arial" w:cs="Arial"/>
          <w:sz w:val="24"/>
          <w:szCs w:val="24"/>
        </w:rPr>
      </w:pPr>
    </w:p>
    <w:p w14:paraId="098BC1D8" w14:textId="77777777" w:rsidR="00992AE5" w:rsidRPr="00992AE5" w:rsidRDefault="00992AE5" w:rsidP="00992AE5">
      <w:pPr>
        <w:ind w:left="-284" w:firstLine="284"/>
        <w:jc w:val="both"/>
        <w:rPr>
          <w:rFonts w:ascii="StobiSerif Regular" w:eastAsia="Calibri" w:hAnsi="StobiSerif Regular" w:cs="Arial"/>
          <w:sz w:val="24"/>
          <w:szCs w:val="24"/>
        </w:rPr>
      </w:pPr>
      <w:r w:rsidRPr="00992AE5">
        <w:rPr>
          <w:rFonts w:ascii="Arial" w:eastAsia="Calibri" w:hAnsi="Arial" w:cs="Arial"/>
          <w:sz w:val="24"/>
          <w:szCs w:val="24"/>
        </w:rPr>
        <w:t xml:space="preserve"> 8</w:t>
      </w:r>
      <w:r w:rsidRPr="00992AE5">
        <w:rPr>
          <w:rFonts w:ascii="StobiSerif Regular" w:eastAsia="Calibri" w:hAnsi="StobiSerif Regular" w:cs="Arial"/>
          <w:sz w:val="24"/>
          <w:szCs w:val="24"/>
        </w:rPr>
        <w:t>.4. Јазик /јазици на кој/и се изведува наставата</w:t>
      </w:r>
    </w:p>
    <w:tbl>
      <w:tblPr>
        <w:tblW w:w="9051" w:type="dxa"/>
        <w:jc w:val="center"/>
        <w:tblLayout w:type="fixed"/>
        <w:tblLook w:val="0000" w:firstRow="0" w:lastRow="0" w:firstColumn="0" w:lastColumn="0" w:noHBand="0" w:noVBand="0"/>
      </w:tblPr>
      <w:tblGrid>
        <w:gridCol w:w="1689"/>
        <w:gridCol w:w="1701"/>
        <w:gridCol w:w="1418"/>
        <w:gridCol w:w="1417"/>
        <w:gridCol w:w="1418"/>
        <w:gridCol w:w="1408"/>
      </w:tblGrid>
      <w:tr w:rsidR="00992AE5" w:rsidRPr="00992AE5" w14:paraId="36D8980C" w14:textId="77777777" w:rsidTr="006A2622">
        <w:trPr>
          <w:jc w:val="center"/>
        </w:trPr>
        <w:tc>
          <w:tcPr>
            <w:tcW w:w="1689" w:type="dxa"/>
            <w:tcBorders>
              <w:top w:val="single" w:sz="4" w:space="0" w:color="000000"/>
              <w:left w:val="single" w:sz="4" w:space="0" w:color="000000"/>
              <w:bottom w:val="single" w:sz="4" w:space="0" w:color="000000"/>
            </w:tcBorders>
          </w:tcPr>
          <w:p w14:paraId="519820B5" w14:textId="77777777" w:rsidR="00992AE5" w:rsidRPr="00992AE5" w:rsidRDefault="00992AE5" w:rsidP="00992AE5">
            <w:pPr>
              <w:snapToGrid w:val="0"/>
              <w:spacing w:after="0" w:line="240" w:lineRule="auto"/>
              <w:jc w:val="center"/>
              <w:rPr>
                <w:rFonts w:ascii="StobiSerif Regular" w:eastAsia="Calibri" w:hAnsi="StobiSerif Regular" w:cs="Arial"/>
                <w:b/>
                <w:bCs/>
                <w:color w:val="000000"/>
              </w:rPr>
            </w:pPr>
          </w:p>
        </w:tc>
        <w:tc>
          <w:tcPr>
            <w:tcW w:w="1701" w:type="dxa"/>
            <w:tcBorders>
              <w:top w:val="single" w:sz="4" w:space="0" w:color="000000"/>
              <w:left w:val="single" w:sz="4" w:space="0" w:color="000000"/>
              <w:bottom w:val="single" w:sz="4" w:space="0" w:color="000000"/>
            </w:tcBorders>
          </w:tcPr>
          <w:p w14:paraId="542BA428"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Македонски</w:t>
            </w:r>
          </w:p>
          <w:p w14:paraId="29457BA8"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јазик</w:t>
            </w:r>
          </w:p>
        </w:tc>
        <w:tc>
          <w:tcPr>
            <w:tcW w:w="1418" w:type="dxa"/>
            <w:tcBorders>
              <w:top w:val="single" w:sz="4" w:space="0" w:color="000000"/>
              <w:left w:val="single" w:sz="4" w:space="0" w:color="000000"/>
              <w:bottom w:val="single" w:sz="4" w:space="0" w:color="000000"/>
            </w:tcBorders>
          </w:tcPr>
          <w:p w14:paraId="69A5AFCD"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Албански</w:t>
            </w:r>
          </w:p>
          <w:p w14:paraId="14562829"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јазик</w:t>
            </w:r>
          </w:p>
        </w:tc>
        <w:tc>
          <w:tcPr>
            <w:tcW w:w="1417" w:type="dxa"/>
            <w:tcBorders>
              <w:top w:val="single" w:sz="4" w:space="0" w:color="000000"/>
              <w:left w:val="single" w:sz="4" w:space="0" w:color="000000"/>
              <w:bottom w:val="single" w:sz="4" w:space="0" w:color="000000"/>
            </w:tcBorders>
          </w:tcPr>
          <w:p w14:paraId="484F7AD2"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Турски</w:t>
            </w:r>
          </w:p>
          <w:p w14:paraId="2C27A088" w14:textId="6C22D443" w:rsidR="00992AE5" w:rsidRPr="00992AE5" w:rsidRDefault="00873423"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Ј</w:t>
            </w:r>
            <w:r w:rsidR="00992AE5" w:rsidRPr="00992AE5">
              <w:rPr>
                <w:rFonts w:ascii="StobiSerif Regular" w:eastAsia="Calibri" w:hAnsi="StobiSerif Regular" w:cs="Arial"/>
                <w:b/>
                <w:color w:val="000000"/>
              </w:rPr>
              <w:t>азик</w:t>
            </w:r>
          </w:p>
        </w:tc>
        <w:tc>
          <w:tcPr>
            <w:tcW w:w="1418" w:type="dxa"/>
            <w:tcBorders>
              <w:top w:val="single" w:sz="4" w:space="0" w:color="000000"/>
              <w:left w:val="single" w:sz="4" w:space="0" w:color="000000"/>
              <w:bottom w:val="single" w:sz="4" w:space="0" w:color="000000"/>
              <w:right w:val="single" w:sz="4" w:space="0" w:color="000000"/>
            </w:tcBorders>
          </w:tcPr>
          <w:p w14:paraId="07465DDF"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Српски</w:t>
            </w:r>
          </w:p>
          <w:p w14:paraId="318BED09"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јазик</w:t>
            </w:r>
          </w:p>
        </w:tc>
        <w:tc>
          <w:tcPr>
            <w:tcW w:w="1408" w:type="dxa"/>
            <w:tcBorders>
              <w:top w:val="single" w:sz="4" w:space="0" w:color="000000"/>
              <w:left w:val="single" w:sz="4" w:space="0" w:color="000000"/>
              <w:bottom w:val="single" w:sz="4" w:space="0" w:color="000000"/>
              <w:right w:val="single" w:sz="4" w:space="0" w:color="000000"/>
            </w:tcBorders>
          </w:tcPr>
          <w:p w14:paraId="60112E83"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Босански</w:t>
            </w:r>
          </w:p>
          <w:p w14:paraId="0E3232EE" w14:textId="77777777" w:rsidR="00992AE5" w:rsidRPr="00992AE5" w:rsidRDefault="00992AE5" w:rsidP="00992AE5">
            <w:pPr>
              <w:snapToGrid w:val="0"/>
              <w:spacing w:after="0" w:line="240" w:lineRule="auto"/>
              <w:jc w:val="center"/>
              <w:rPr>
                <w:rFonts w:ascii="StobiSerif Regular" w:eastAsia="Calibri" w:hAnsi="StobiSerif Regular" w:cs="Arial"/>
                <w:b/>
                <w:color w:val="000000"/>
              </w:rPr>
            </w:pPr>
            <w:r w:rsidRPr="00992AE5">
              <w:rPr>
                <w:rFonts w:ascii="StobiSerif Regular" w:eastAsia="Calibri" w:hAnsi="StobiSerif Regular" w:cs="Arial"/>
                <w:b/>
                <w:color w:val="000000"/>
              </w:rPr>
              <w:t>јазик</w:t>
            </w:r>
          </w:p>
        </w:tc>
      </w:tr>
      <w:tr w:rsidR="00992AE5" w:rsidRPr="00992AE5" w14:paraId="211CEEC4" w14:textId="77777777" w:rsidTr="006A2622">
        <w:trPr>
          <w:jc w:val="center"/>
        </w:trPr>
        <w:tc>
          <w:tcPr>
            <w:tcW w:w="1689" w:type="dxa"/>
            <w:tcBorders>
              <w:top w:val="single" w:sz="4" w:space="0" w:color="000000"/>
              <w:left w:val="single" w:sz="4" w:space="0" w:color="000000"/>
              <w:bottom w:val="single" w:sz="4" w:space="0" w:color="000000"/>
            </w:tcBorders>
          </w:tcPr>
          <w:p w14:paraId="2E4DD80E" w14:textId="77777777" w:rsidR="00992AE5" w:rsidRPr="00992AE5" w:rsidRDefault="00992AE5" w:rsidP="00992AE5">
            <w:pPr>
              <w:snapToGrid w:val="0"/>
              <w:spacing w:after="0" w:line="240" w:lineRule="auto"/>
              <w:rPr>
                <w:rFonts w:ascii="StobiSerif Regular" w:eastAsia="Calibri" w:hAnsi="StobiSerif Regular" w:cs="Arial"/>
                <w:b/>
                <w:bCs/>
                <w:color w:val="000000"/>
              </w:rPr>
            </w:pPr>
            <w:r w:rsidRPr="00992AE5">
              <w:rPr>
                <w:rFonts w:ascii="StobiSerif Regular" w:eastAsia="Calibri" w:hAnsi="StobiSerif Regular" w:cs="Arial"/>
                <w:b/>
                <w:bCs/>
                <w:color w:val="000000"/>
              </w:rPr>
              <w:t>Број на паралелки</w:t>
            </w:r>
          </w:p>
        </w:tc>
        <w:tc>
          <w:tcPr>
            <w:tcW w:w="1701" w:type="dxa"/>
            <w:tcBorders>
              <w:top w:val="single" w:sz="4" w:space="0" w:color="000000"/>
              <w:left w:val="single" w:sz="4" w:space="0" w:color="000000"/>
              <w:bottom w:val="single" w:sz="4" w:space="0" w:color="000000"/>
            </w:tcBorders>
          </w:tcPr>
          <w:p w14:paraId="7B6666CD"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r w:rsidRPr="00992AE5">
              <w:rPr>
                <w:rFonts w:ascii="StobiSerif Regular" w:eastAsia="Calibri" w:hAnsi="StobiSerif Regular" w:cs="Arial"/>
                <w:color w:val="000000"/>
              </w:rPr>
              <w:t>9</w:t>
            </w:r>
          </w:p>
        </w:tc>
        <w:tc>
          <w:tcPr>
            <w:tcW w:w="1418" w:type="dxa"/>
            <w:tcBorders>
              <w:top w:val="single" w:sz="4" w:space="0" w:color="000000"/>
              <w:left w:val="single" w:sz="4" w:space="0" w:color="000000"/>
              <w:bottom w:val="single" w:sz="4" w:space="0" w:color="000000"/>
            </w:tcBorders>
          </w:tcPr>
          <w:p w14:paraId="2282BEE2"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 xml:space="preserve">1 ( три комбинирани) </w:t>
            </w:r>
          </w:p>
        </w:tc>
        <w:tc>
          <w:tcPr>
            <w:tcW w:w="1417" w:type="dxa"/>
            <w:tcBorders>
              <w:top w:val="single" w:sz="4" w:space="0" w:color="000000"/>
              <w:left w:val="single" w:sz="4" w:space="0" w:color="000000"/>
              <w:bottom w:val="single" w:sz="4" w:space="0" w:color="000000"/>
            </w:tcBorders>
          </w:tcPr>
          <w:p w14:paraId="0CE1BA0C"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AAB1EF2"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1408" w:type="dxa"/>
            <w:tcBorders>
              <w:top w:val="single" w:sz="4" w:space="0" w:color="000000"/>
              <w:left w:val="single" w:sz="4" w:space="0" w:color="000000"/>
              <w:bottom w:val="single" w:sz="4" w:space="0" w:color="000000"/>
              <w:right w:val="single" w:sz="4" w:space="0" w:color="000000"/>
            </w:tcBorders>
          </w:tcPr>
          <w:p w14:paraId="21CF19C9"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r>
      <w:tr w:rsidR="00992AE5" w:rsidRPr="00992AE5" w14:paraId="042FE15E" w14:textId="77777777" w:rsidTr="006A2622">
        <w:trPr>
          <w:jc w:val="center"/>
        </w:trPr>
        <w:tc>
          <w:tcPr>
            <w:tcW w:w="1689" w:type="dxa"/>
            <w:tcBorders>
              <w:top w:val="single" w:sz="4" w:space="0" w:color="000000"/>
              <w:left w:val="single" w:sz="4" w:space="0" w:color="000000"/>
              <w:bottom w:val="single" w:sz="4" w:space="0" w:color="000000"/>
            </w:tcBorders>
          </w:tcPr>
          <w:p w14:paraId="6E009843" w14:textId="77777777" w:rsidR="00992AE5" w:rsidRPr="00992AE5" w:rsidRDefault="00992AE5" w:rsidP="00992AE5">
            <w:pPr>
              <w:snapToGrid w:val="0"/>
              <w:spacing w:after="0" w:line="240" w:lineRule="auto"/>
              <w:rPr>
                <w:rFonts w:ascii="StobiSerif Regular" w:eastAsia="Calibri" w:hAnsi="StobiSerif Regular" w:cs="Arial"/>
                <w:b/>
                <w:bCs/>
                <w:color w:val="000000"/>
              </w:rPr>
            </w:pPr>
            <w:r w:rsidRPr="00992AE5">
              <w:rPr>
                <w:rFonts w:ascii="StobiSerif Regular" w:eastAsia="Calibri" w:hAnsi="StobiSerif Regular" w:cs="Arial"/>
                <w:b/>
                <w:bCs/>
                <w:color w:val="000000"/>
              </w:rPr>
              <w:t>Број на ученици</w:t>
            </w:r>
          </w:p>
        </w:tc>
        <w:tc>
          <w:tcPr>
            <w:tcW w:w="1701" w:type="dxa"/>
            <w:tcBorders>
              <w:top w:val="single" w:sz="4" w:space="0" w:color="000000"/>
              <w:left w:val="single" w:sz="4" w:space="0" w:color="000000"/>
              <w:bottom w:val="single" w:sz="4" w:space="0" w:color="000000"/>
            </w:tcBorders>
          </w:tcPr>
          <w:p w14:paraId="27DE31FC" w14:textId="77777777" w:rsidR="00992AE5" w:rsidRPr="00992AE5" w:rsidRDefault="006D5699" w:rsidP="00992AE5">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51</w:t>
            </w:r>
          </w:p>
        </w:tc>
        <w:tc>
          <w:tcPr>
            <w:tcW w:w="1418" w:type="dxa"/>
            <w:tcBorders>
              <w:top w:val="single" w:sz="4" w:space="0" w:color="000000"/>
              <w:left w:val="single" w:sz="4" w:space="0" w:color="000000"/>
              <w:bottom w:val="single" w:sz="4" w:space="0" w:color="000000"/>
            </w:tcBorders>
          </w:tcPr>
          <w:p w14:paraId="12305CC1" w14:textId="77777777" w:rsidR="00992AE5" w:rsidRPr="00992AE5" w:rsidRDefault="006D5699" w:rsidP="00992AE5">
            <w:pPr>
              <w:snapToGrid w:val="0"/>
              <w:spacing w:after="0" w:line="240" w:lineRule="auto"/>
              <w:jc w:val="both"/>
              <w:rPr>
                <w:rFonts w:ascii="StobiSerif Regular" w:eastAsia="Calibri" w:hAnsi="StobiSerif Regular" w:cs="Arial"/>
                <w:color w:val="000000"/>
                <w:lang w:val="mk-MK"/>
              </w:rPr>
            </w:pPr>
            <w:r>
              <w:rPr>
                <w:rFonts w:ascii="StobiSerif Regular" w:eastAsia="Calibri" w:hAnsi="StobiSerif Regular" w:cs="Arial"/>
                <w:color w:val="000000"/>
                <w:lang w:val="mk-MK"/>
              </w:rPr>
              <w:t>5</w:t>
            </w:r>
          </w:p>
        </w:tc>
        <w:tc>
          <w:tcPr>
            <w:tcW w:w="1417" w:type="dxa"/>
            <w:tcBorders>
              <w:top w:val="single" w:sz="4" w:space="0" w:color="000000"/>
              <w:left w:val="single" w:sz="4" w:space="0" w:color="000000"/>
              <w:bottom w:val="single" w:sz="4" w:space="0" w:color="000000"/>
            </w:tcBorders>
          </w:tcPr>
          <w:p w14:paraId="6463012C"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530E381"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1408" w:type="dxa"/>
            <w:tcBorders>
              <w:top w:val="single" w:sz="4" w:space="0" w:color="000000"/>
              <w:left w:val="single" w:sz="4" w:space="0" w:color="000000"/>
              <w:bottom w:val="single" w:sz="4" w:space="0" w:color="000000"/>
              <w:right w:val="single" w:sz="4" w:space="0" w:color="000000"/>
            </w:tcBorders>
          </w:tcPr>
          <w:p w14:paraId="7F94A2A0"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r>
      <w:tr w:rsidR="00992AE5" w:rsidRPr="00992AE5" w14:paraId="156B1D47" w14:textId="77777777" w:rsidTr="006A2622">
        <w:trPr>
          <w:jc w:val="center"/>
        </w:trPr>
        <w:tc>
          <w:tcPr>
            <w:tcW w:w="1689" w:type="dxa"/>
            <w:tcBorders>
              <w:top w:val="single" w:sz="4" w:space="0" w:color="000000"/>
              <w:left w:val="single" w:sz="4" w:space="0" w:color="000000"/>
              <w:bottom w:val="single" w:sz="4" w:space="0" w:color="000000"/>
            </w:tcBorders>
          </w:tcPr>
          <w:p w14:paraId="3BE595C3" w14:textId="77777777" w:rsidR="00992AE5" w:rsidRPr="00992AE5" w:rsidRDefault="00992AE5" w:rsidP="00992AE5">
            <w:pPr>
              <w:snapToGrid w:val="0"/>
              <w:spacing w:after="0" w:line="240" w:lineRule="auto"/>
              <w:rPr>
                <w:rFonts w:ascii="StobiSerif Regular" w:eastAsia="Calibri" w:hAnsi="StobiSerif Regular" w:cs="Arial"/>
                <w:b/>
                <w:bCs/>
                <w:color w:val="000000"/>
              </w:rPr>
            </w:pPr>
            <w:r w:rsidRPr="00992AE5">
              <w:rPr>
                <w:rFonts w:ascii="StobiSerif Regular" w:eastAsia="Calibri" w:hAnsi="StobiSerif Regular" w:cs="Arial"/>
                <w:b/>
                <w:bCs/>
                <w:color w:val="000000"/>
              </w:rPr>
              <w:t>Број на наставници</w:t>
            </w:r>
          </w:p>
        </w:tc>
        <w:tc>
          <w:tcPr>
            <w:tcW w:w="1701" w:type="dxa"/>
            <w:tcBorders>
              <w:top w:val="single" w:sz="4" w:space="0" w:color="000000"/>
              <w:left w:val="single" w:sz="4" w:space="0" w:color="000000"/>
              <w:bottom w:val="single" w:sz="4" w:space="0" w:color="000000"/>
            </w:tcBorders>
          </w:tcPr>
          <w:p w14:paraId="71AF1FAC"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12</w:t>
            </w:r>
          </w:p>
        </w:tc>
        <w:tc>
          <w:tcPr>
            <w:tcW w:w="1418" w:type="dxa"/>
            <w:tcBorders>
              <w:top w:val="single" w:sz="4" w:space="0" w:color="000000"/>
              <w:left w:val="single" w:sz="4" w:space="0" w:color="000000"/>
              <w:bottom w:val="single" w:sz="4" w:space="0" w:color="000000"/>
            </w:tcBorders>
          </w:tcPr>
          <w:p w14:paraId="665EEE69" w14:textId="77777777" w:rsidR="00992AE5" w:rsidRPr="00992AE5" w:rsidRDefault="00992AE5" w:rsidP="00992AE5">
            <w:pPr>
              <w:snapToGrid w:val="0"/>
              <w:spacing w:after="0" w:line="240" w:lineRule="auto"/>
              <w:jc w:val="both"/>
              <w:rPr>
                <w:rFonts w:ascii="StobiSerif Regular" w:eastAsia="Calibri" w:hAnsi="StobiSerif Regular" w:cs="Arial"/>
                <w:color w:val="000000"/>
                <w:lang w:val="mk-MK"/>
              </w:rPr>
            </w:pPr>
            <w:r w:rsidRPr="00992AE5">
              <w:rPr>
                <w:rFonts w:ascii="StobiSerif Regular" w:eastAsia="Calibri" w:hAnsi="StobiSerif Regular" w:cs="Arial"/>
                <w:color w:val="000000"/>
                <w:lang w:val="mk-MK"/>
              </w:rPr>
              <w:t>13</w:t>
            </w:r>
          </w:p>
        </w:tc>
        <w:tc>
          <w:tcPr>
            <w:tcW w:w="1417" w:type="dxa"/>
            <w:tcBorders>
              <w:top w:val="single" w:sz="4" w:space="0" w:color="000000"/>
              <w:left w:val="single" w:sz="4" w:space="0" w:color="000000"/>
              <w:bottom w:val="single" w:sz="4" w:space="0" w:color="000000"/>
            </w:tcBorders>
          </w:tcPr>
          <w:p w14:paraId="62ED25C2"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ECE67BB"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c>
          <w:tcPr>
            <w:tcW w:w="1408" w:type="dxa"/>
            <w:tcBorders>
              <w:top w:val="single" w:sz="4" w:space="0" w:color="000000"/>
              <w:left w:val="single" w:sz="4" w:space="0" w:color="000000"/>
              <w:bottom w:val="single" w:sz="4" w:space="0" w:color="000000"/>
              <w:right w:val="single" w:sz="4" w:space="0" w:color="000000"/>
            </w:tcBorders>
          </w:tcPr>
          <w:p w14:paraId="0F6E4C20" w14:textId="77777777" w:rsidR="00992AE5" w:rsidRPr="00992AE5" w:rsidRDefault="00992AE5" w:rsidP="00992AE5">
            <w:pPr>
              <w:snapToGrid w:val="0"/>
              <w:spacing w:after="0" w:line="240" w:lineRule="auto"/>
              <w:jc w:val="both"/>
              <w:rPr>
                <w:rFonts w:ascii="StobiSerif Regular" w:eastAsia="Calibri" w:hAnsi="StobiSerif Regular" w:cs="Arial"/>
                <w:color w:val="000000"/>
              </w:rPr>
            </w:pPr>
          </w:p>
        </w:tc>
      </w:tr>
    </w:tbl>
    <w:p w14:paraId="494EE25E" w14:textId="77777777" w:rsidR="00992AE5" w:rsidRPr="00992AE5" w:rsidRDefault="00992AE5" w:rsidP="00992AE5">
      <w:pPr>
        <w:jc w:val="both"/>
        <w:rPr>
          <w:rFonts w:ascii="StobiSerif Regular" w:eastAsia="Calibri" w:hAnsi="StobiSerif Regular" w:cs="Arial"/>
          <w:sz w:val="24"/>
          <w:szCs w:val="24"/>
        </w:rPr>
      </w:pPr>
    </w:p>
    <w:p w14:paraId="724F051D" w14:textId="77777777" w:rsidR="00992AE5" w:rsidRPr="00992AE5" w:rsidRDefault="00992AE5" w:rsidP="00992AE5">
      <w:pPr>
        <w:numPr>
          <w:ilvl w:val="1"/>
          <w:numId w:val="1"/>
        </w:numPr>
        <w:jc w:val="both"/>
        <w:rPr>
          <w:rFonts w:ascii="StobiSerif Regular" w:eastAsia="Calibri" w:hAnsi="StobiSerif Regular" w:cs="Arial"/>
          <w:sz w:val="24"/>
          <w:szCs w:val="24"/>
        </w:rPr>
      </w:pPr>
      <w:r w:rsidRPr="00992AE5">
        <w:rPr>
          <w:rFonts w:ascii="StobiSerif Regular" w:eastAsia="Calibri" w:hAnsi="StobiSerif Regular" w:cs="Arial"/>
          <w:sz w:val="24"/>
          <w:szCs w:val="24"/>
        </w:rPr>
        <w:t>Проширена програма</w:t>
      </w:r>
    </w:p>
    <w:p w14:paraId="5C8428FD" w14:textId="77777777" w:rsidR="00992AE5" w:rsidRPr="00992AE5" w:rsidRDefault="00992AE5" w:rsidP="00992AE5">
      <w:pPr>
        <w:ind w:left="135"/>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-Нашето училиште нема проширена програма.</w:t>
      </w:r>
    </w:p>
    <w:p w14:paraId="55254AB3" w14:textId="77777777" w:rsidR="00992AE5" w:rsidRPr="00992AE5" w:rsidRDefault="00992AE5" w:rsidP="00992AE5">
      <w:pPr>
        <w:ind w:left="135"/>
        <w:jc w:val="both"/>
        <w:rPr>
          <w:rFonts w:ascii="StobiSerif Regular" w:eastAsia="Calibri" w:hAnsi="StobiSerif Regular" w:cs="Arial"/>
          <w:sz w:val="20"/>
          <w:szCs w:val="20"/>
        </w:rPr>
      </w:pPr>
    </w:p>
    <w:p w14:paraId="12AF983C" w14:textId="77777777" w:rsidR="00992AE5" w:rsidRPr="00992AE5" w:rsidRDefault="00992AE5" w:rsidP="00992AE5">
      <w:pPr>
        <w:jc w:val="both"/>
        <w:rPr>
          <w:rFonts w:ascii="StobiSerif Regular" w:eastAsia="Calibri" w:hAnsi="StobiSerif Regular" w:cs="Arial"/>
          <w:sz w:val="24"/>
          <w:szCs w:val="24"/>
        </w:rPr>
      </w:pPr>
      <w:r w:rsidRPr="00992AE5">
        <w:rPr>
          <w:rFonts w:ascii="Arial" w:eastAsia="Calibri" w:hAnsi="Arial" w:cs="Arial"/>
          <w:b/>
          <w:sz w:val="24"/>
          <w:szCs w:val="24"/>
        </w:rPr>
        <w:t xml:space="preserve">  </w:t>
      </w:r>
      <w:r w:rsidRPr="00992AE5">
        <w:rPr>
          <w:rFonts w:ascii="StobiSerif Regular" w:eastAsia="Calibri" w:hAnsi="StobiSerif Regular" w:cs="Arial"/>
          <w:sz w:val="24"/>
          <w:szCs w:val="24"/>
        </w:rPr>
        <w:t>8.5. Комбинирани паралелки</w:t>
      </w:r>
    </w:p>
    <w:p w14:paraId="756FFC27" w14:textId="5662D92F" w:rsidR="00992AE5" w:rsidRPr="00992AE5" w:rsidRDefault="00041172" w:rsidP="00992AE5">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Во нашето училиште има една </w:t>
      </w:r>
      <w:r w:rsidR="00992AE5" w:rsidRPr="00992AE5">
        <w:rPr>
          <w:rFonts w:ascii="StobiSerif Regular" w:eastAsia="Calibri" w:hAnsi="StobiSerif Regular" w:cs="Arial"/>
          <w:sz w:val="24"/>
          <w:szCs w:val="24"/>
          <w:lang w:val="mk-MK"/>
        </w:rPr>
        <w:t xml:space="preserve"> комбинирани па</w:t>
      </w:r>
      <w:r>
        <w:rPr>
          <w:rFonts w:ascii="StobiSerif Regular" w:eastAsia="Calibri" w:hAnsi="StobiSerif Regular" w:cs="Arial"/>
          <w:sz w:val="24"/>
          <w:szCs w:val="24"/>
          <w:lang w:val="mk-MK"/>
        </w:rPr>
        <w:t xml:space="preserve">ралелка и тоа : </w:t>
      </w:r>
      <w:r w:rsidR="00992AE5" w:rsidRPr="00992AE5">
        <w:rPr>
          <w:rFonts w:ascii="StobiSerif Regular" w:eastAsia="Calibri" w:hAnsi="StobiSerif Regular" w:cs="Arial"/>
          <w:sz w:val="24"/>
          <w:szCs w:val="24"/>
          <w:lang w:val="mk-MK"/>
        </w:rPr>
        <w:t xml:space="preserve"> една паралелка ва ПОУ с.Сенце ( </w:t>
      </w:r>
      <w:r>
        <w:rPr>
          <w:rFonts w:ascii="StobiSerif Regular" w:eastAsia="Calibri" w:hAnsi="StobiSerif Regular" w:cs="Arial"/>
          <w:sz w:val="24"/>
          <w:szCs w:val="24"/>
        </w:rPr>
        <w:t>I,</w:t>
      </w:r>
      <w:r w:rsidR="00992AE5" w:rsidRPr="00992AE5">
        <w:rPr>
          <w:rFonts w:ascii="StobiSerif Regular" w:eastAsia="Calibri" w:hAnsi="StobiSerif Regular" w:cs="Arial"/>
          <w:sz w:val="24"/>
          <w:szCs w:val="24"/>
        </w:rPr>
        <w:t>I</w:t>
      </w:r>
      <w:r>
        <w:rPr>
          <w:rFonts w:ascii="StobiSerif Regular" w:eastAsia="Calibri" w:hAnsi="StobiSerif Regular" w:cs="Arial"/>
          <w:sz w:val="24"/>
          <w:szCs w:val="24"/>
        </w:rPr>
        <w:t>I</w:t>
      </w:r>
      <w:r w:rsidR="006D5699">
        <w:rPr>
          <w:rFonts w:ascii="StobiSerif Regular" w:eastAsia="Calibri" w:hAnsi="StobiSerif Regular" w:cs="Arial"/>
          <w:sz w:val="24"/>
          <w:szCs w:val="24"/>
        </w:rPr>
        <w:t>I</w:t>
      </w:r>
      <w:r w:rsidR="00992AE5" w:rsidRPr="00992AE5">
        <w:rPr>
          <w:rFonts w:ascii="StobiSerif Regular" w:eastAsia="Calibri" w:hAnsi="StobiSerif Regular" w:cs="Arial"/>
          <w:sz w:val="24"/>
          <w:szCs w:val="24"/>
        </w:rPr>
        <w:t xml:space="preserve"> </w:t>
      </w:r>
      <w:r w:rsidR="00992AE5" w:rsidRPr="00992AE5">
        <w:rPr>
          <w:rFonts w:ascii="StobiSerif Regular" w:eastAsia="Calibri" w:hAnsi="StobiSerif Regular" w:cs="Arial"/>
          <w:sz w:val="24"/>
          <w:szCs w:val="24"/>
          <w:lang w:val="mk-MK"/>
        </w:rPr>
        <w:t xml:space="preserve">и </w:t>
      </w:r>
      <w:r w:rsidR="006D5699">
        <w:rPr>
          <w:rFonts w:ascii="StobiSerif Regular" w:eastAsia="Calibri" w:hAnsi="StobiSerif Regular" w:cs="Arial"/>
          <w:sz w:val="24"/>
          <w:szCs w:val="24"/>
        </w:rPr>
        <w:t>V</w:t>
      </w:r>
      <w:r w:rsidR="00992AE5" w:rsidRPr="00992AE5">
        <w:rPr>
          <w:rFonts w:ascii="StobiSerif Regular" w:eastAsia="Calibri" w:hAnsi="StobiSerif Regular" w:cs="Arial"/>
          <w:sz w:val="24"/>
          <w:szCs w:val="24"/>
        </w:rPr>
        <w:t xml:space="preserve"> ) </w:t>
      </w:r>
      <w:r w:rsidR="00992AE5" w:rsidRPr="00992AE5">
        <w:rPr>
          <w:rFonts w:ascii="StobiSerif Regular" w:eastAsia="Calibri" w:hAnsi="StobiSerif Regular" w:cs="Arial"/>
          <w:sz w:val="24"/>
          <w:szCs w:val="24"/>
          <w:lang w:val="mk-MK"/>
        </w:rPr>
        <w:t xml:space="preserve">одделение. </w:t>
      </w:r>
    </w:p>
    <w:p w14:paraId="64295382"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   </w:t>
      </w:r>
    </w:p>
    <w:p w14:paraId="20759F49"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8.6. Странски јазици што се изучуваат во основното училиште</w:t>
      </w:r>
    </w:p>
    <w:p w14:paraId="5B6C6D1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Се изучува Англиски јазик како прв странски јазик ( од прво до деветто одд ) и Германски јазик како втор странски јазик ( од шесто до деветто одд ). </w:t>
      </w:r>
    </w:p>
    <w:p w14:paraId="69A0EBD5" w14:textId="77777777" w:rsidR="00992AE5" w:rsidRPr="00992AE5" w:rsidRDefault="00992AE5" w:rsidP="00992AE5">
      <w:pPr>
        <w:jc w:val="both"/>
        <w:rPr>
          <w:rFonts w:ascii="StobiSerif Regular" w:eastAsia="Calibri" w:hAnsi="StobiSerif Regular" w:cs="Arial"/>
          <w:sz w:val="24"/>
          <w:szCs w:val="24"/>
        </w:rPr>
      </w:pPr>
    </w:p>
    <w:p w14:paraId="5D842F3B"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8.8. Реализација на физичко и здравствено образование со учениците од прво до петто одделение</w:t>
      </w:r>
    </w:p>
    <w:p w14:paraId="3314D701" w14:textId="1D5A71EB" w:rsidR="00992AE5" w:rsidRPr="00992AE5" w:rsidRDefault="006D5699" w:rsidP="00992AE5">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Во учебната </w:t>
      </w:r>
      <w:r w:rsidR="007407C4">
        <w:rPr>
          <w:rFonts w:ascii="StobiSerif Regular" w:eastAsia="Calibri" w:hAnsi="StobiSerif Regular" w:cs="Arial"/>
          <w:sz w:val="24"/>
          <w:szCs w:val="24"/>
          <w:lang w:val="mk-MK"/>
        </w:rPr>
        <w:t>2025</w:t>
      </w:r>
      <w:r>
        <w:rPr>
          <w:rFonts w:ascii="StobiSerif Regular" w:eastAsia="Calibri" w:hAnsi="StobiSerif Regular" w:cs="Arial"/>
          <w:sz w:val="24"/>
          <w:szCs w:val="24"/>
          <w:lang w:val="mk-MK"/>
        </w:rPr>
        <w:t>/</w:t>
      </w:r>
      <w:r w:rsidR="00041172">
        <w:rPr>
          <w:rFonts w:ascii="StobiSerif Regular" w:eastAsia="Calibri" w:hAnsi="StobiSerif Regular" w:cs="Arial"/>
          <w:sz w:val="24"/>
          <w:szCs w:val="24"/>
          <w:lang w:val="mk-MK"/>
        </w:rPr>
        <w:t>2026</w:t>
      </w:r>
      <w:r w:rsidR="00992AE5" w:rsidRPr="00992AE5">
        <w:rPr>
          <w:rFonts w:ascii="StobiSerif Regular" w:eastAsia="Calibri" w:hAnsi="StobiSerif Regular" w:cs="Arial"/>
          <w:sz w:val="24"/>
          <w:szCs w:val="24"/>
          <w:lang w:val="mk-MK"/>
        </w:rPr>
        <w:t xml:space="preserve"> година,  по предметот Физичко и здравствено образование, ќе се реализира тандем настава во следниве одделенија:</w:t>
      </w:r>
    </w:p>
    <w:p w14:paraId="418922C5" w14:textId="1D8A3B52"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ЦОУ Жировница во </w:t>
      </w:r>
      <w:r w:rsidRPr="00992AE5">
        <w:rPr>
          <w:rFonts w:ascii="StobiSerif Regular" w:eastAsia="Calibri" w:hAnsi="StobiSerif Regular" w:cs="Arial"/>
          <w:sz w:val="24"/>
          <w:szCs w:val="24"/>
        </w:rPr>
        <w:t xml:space="preserve">I </w:t>
      </w:r>
      <w:r w:rsidRPr="00992AE5">
        <w:rPr>
          <w:rFonts w:ascii="StobiSerif Regular" w:eastAsia="Calibri" w:hAnsi="StobiSerif Regular" w:cs="Arial"/>
          <w:sz w:val="24"/>
          <w:szCs w:val="24"/>
          <w:lang w:val="mk-MK"/>
        </w:rPr>
        <w:t xml:space="preserve">и </w:t>
      </w:r>
      <w:r w:rsidRPr="00992AE5">
        <w:rPr>
          <w:rFonts w:ascii="StobiSerif Regular" w:eastAsia="Calibri" w:hAnsi="StobiSerif Regular" w:cs="Arial"/>
          <w:sz w:val="24"/>
          <w:szCs w:val="24"/>
        </w:rPr>
        <w:t>II</w:t>
      </w:r>
      <w:r w:rsidR="00041172">
        <w:rPr>
          <w:rFonts w:ascii="StobiSerif Regular" w:eastAsia="Calibri" w:hAnsi="StobiSerif Regular" w:cs="Arial"/>
          <w:sz w:val="24"/>
          <w:szCs w:val="24"/>
          <w:lang w:val="mk-MK"/>
        </w:rPr>
        <w:t xml:space="preserve"> одд,</w:t>
      </w:r>
      <w:r w:rsidRPr="00992AE5">
        <w:rPr>
          <w:rFonts w:ascii="StobiSerif Regular" w:eastAsia="Calibri" w:hAnsi="StobiSerif Regular" w:cs="Arial"/>
          <w:sz w:val="24"/>
          <w:szCs w:val="24"/>
        </w:rPr>
        <w:t xml:space="preserve">  </w:t>
      </w:r>
      <w:r w:rsidRPr="00992AE5">
        <w:rPr>
          <w:rFonts w:ascii="StobiSerif Regular" w:eastAsia="Calibri" w:hAnsi="StobiSerif Regular" w:cs="Arial"/>
          <w:sz w:val="24"/>
          <w:szCs w:val="24"/>
          <w:lang w:val="mk-MK"/>
        </w:rPr>
        <w:t xml:space="preserve">и ПОУ с.Сенце  ( </w:t>
      </w:r>
      <w:r w:rsidRPr="00992AE5">
        <w:rPr>
          <w:rFonts w:ascii="StobiSerif Regular" w:eastAsia="Calibri" w:hAnsi="StobiSerif Regular" w:cs="Arial"/>
          <w:sz w:val="24"/>
          <w:szCs w:val="24"/>
        </w:rPr>
        <w:t xml:space="preserve">II </w:t>
      </w:r>
      <w:r w:rsidRPr="00992AE5">
        <w:rPr>
          <w:rFonts w:ascii="StobiSerif Regular" w:eastAsia="Calibri" w:hAnsi="StobiSerif Regular" w:cs="Arial"/>
          <w:sz w:val="24"/>
          <w:szCs w:val="24"/>
          <w:lang w:val="mk-MK"/>
        </w:rPr>
        <w:t>одд ). .</w:t>
      </w:r>
    </w:p>
    <w:p w14:paraId="4507BE80" w14:textId="661F3D8D"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Наставници кои ќе ја водат наставата се : </w:t>
      </w:r>
      <w:r w:rsidRPr="00992AE5">
        <w:rPr>
          <w:rFonts w:ascii="StobiSerif Regular" w:eastAsia="Calibri" w:hAnsi="StobiSerif Regular" w:cs="Arial"/>
          <w:b/>
          <w:sz w:val="24"/>
          <w:szCs w:val="24"/>
          <w:lang w:val="mk-MK"/>
        </w:rPr>
        <w:t xml:space="preserve">( нов наставник по ФЗО) </w:t>
      </w:r>
      <w:r w:rsidRPr="00992AE5">
        <w:rPr>
          <w:rFonts w:ascii="StobiSerif Regular" w:eastAsia="Calibri" w:hAnsi="StobiSerif Regular" w:cs="Arial"/>
          <w:sz w:val="24"/>
          <w:szCs w:val="24"/>
          <w:lang w:val="mk-MK"/>
        </w:rPr>
        <w:t xml:space="preserve">  предметен наставник по ФЗО и </w:t>
      </w:r>
      <w:r w:rsidR="006D5699">
        <w:rPr>
          <w:rFonts w:ascii="StobiSerif Regular" w:eastAsia="Calibri" w:hAnsi="StobiSerif Regular" w:cs="Arial"/>
          <w:b/>
          <w:sz w:val="24"/>
          <w:szCs w:val="24"/>
          <w:lang w:val="mk-MK"/>
        </w:rPr>
        <w:t>Минела Исмаили</w:t>
      </w:r>
      <w:r w:rsidR="00041172">
        <w:rPr>
          <w:rFonts w:ascii="StobiSerif Regular" w:eastAsia="Calibri" w:hAnsi="StobiSerif Regular" w:cs="Arial"/>
          <w:b/>
          <w:sz w:val="24"/>
          <w:szCs w:val="24"/>
          <w:lang w:val="mk-MK"/>
        </w:rPr>
        <w:t>, Реџеп Џафери</w:t>
      </w:r>
      <w:r w:rsidRPr="00992AE5">
        <w:rPr>
          <w:rFonts w:ascii="StobiSerif Regular" w:eastAsia="Calibri" w:hAnsi="StobiSerif Regular" w:cs="Arial"/>
          <w:b/>
          <w:sz w:val="24"/>
          <w:szCs w:val="24"/>
          <w:lang w:val="mk-MK"/>
        </w:rPr>
        <w:t xml:space="preserve"> во ЦОУ  и двајца одделенски наставници од подрачните училишта.</w:t>
      </w:r>
    </w:p>
    <w:p w14:paraId="552413A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Наставата ќе се реализира според Планот и програмата за Физичко и здравствено образование за </w:t>
      </w:r>
      <w:r w:rsidRPr="00992AE5">
        <w:rPr>
          <w:rFonts w:ascii="StobiSerif Regular" w:eastAsia="Calibri" w:hAnsi="StobiSerif Regular" w:cs="Arial"/>
          <w:sz w:val="24"/>
          <w:szCs w:val="24"/>
        </w:rPr>
        <w:t xml:space="preserve">I </w:t>
      </w:r>
      <w:r w:rsidRPr="00992AE5">
        <w:rPr>
          <w:rFonts w:ascii="StobiSerif Regular" w:eastAsia="Calibri" w:hAnsi="StobiSerif Regular" w:cs="Arial"/>
          <w:sz w:val="24"/>
          <w:szCs w:val="24"/>
          <w:lang w:val="mk-MK"/>
        </w:rPr>
        <w:t xml:space="preserve">и </w:t>
      </w:r>
      <w:r w:rsidRPr="00992AE5">
        <w:rPr>
          <w:rFonts w:ascii="StobiSerif Regular" w:eastAsia="Calibri" w:hAnsi="StobiSerif Regular" w:cs="Arial"/>
          <w:sz w:val="24"/>
          <w:szCs w:val="24"/>
        </w:rPr>
        <w:t xml:space="preserve">II </w:t>
      </w:r>
      <w:r w:rsidRPr="00992AE5">
        <w:rPr>
          <w:rFonts w:ascii="StobiSerif Regular" w:eastAsia="Calibri" w:hAnsi="StobiSerif Regular" w:cs="Arial"/>
          <w:sz w:val="24"/>
          <w:szCs w:val="24"/>
          <w:lang w:val="mk-MK"/>
        </w:rPr>
        <w:t>одделение која предвидува фонд од 108 часа ( три пати неделно).</w:t>
      </w:r>
    </w:p>
    <w:p w14:paraId="6413081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Цели и задачи :</w:t>
      </w:r>
    </w:p>
    <w:p w14:paraId="492A686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-подобрување на квалитетот на часовите по ФЗО</w:t>
      </w:r>
    </w:p>
    <w:p w14:paraId="7AF4B9B1"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lastRenderedPageBreak/>
        <w:t>-целосен пристап ( дидактичко – методски и техничко – тактички ) кон усвојување на содржините;</w:t>
      </w:r>
    </w:p>
    <w:p w14:paraId="1984BFED"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-правилен раст и развој на децата;</w:t>
      </w:r>
    </w:p>
    <w:p w14:paraId="14C3ADE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-унапредување на моторичките способности кај учениците; </w:t>
      </w:r>
    </w:p>
    <w:p w14:paraId="31F369B6"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-воведување на здрави навики и навики за занимавање со спортско – реакреатвини активности уште од најрана возраст;</w:t>
      </w:r>
    </w:p>
    <w:p w14:paraId="622B2915"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-јакнење на спортскиот дух кај децата и почитување на „фер плеј„ принципите.</w:t>
      </w:r>
    </w:p>
    <w:p w14:paraId="2CD3ECC9"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Очекувани резултати:</w:t>
      </w:r>
    </w:p>
    <w:p w14:paraId="592FB2E9"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-здрави и правилно развиени ученици;</w:t>
      </w:r>
    </w:p>
    <w:p w14:paraId="15EF70F6"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-намален процент на деформитетите на телото кај децата;</w:t>
      </w:r>
    </w:p>
    <w:p w14:paraId="1DCD3874"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-насочени ученици кон спортски активности кон кои покажуваат интерес и добри резултати, а со тоа и зголемување на квалитетни учесници во спортските клубови и федерации;</w:t>
      </w:r>
    </w:p>
    <w:p w14:paraId="64FB7EA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-развиен позитивен став на учениците кон физичката активност. </w:t>
      </w:r>
    </w:p>
    <w:p w14:paraId="1F359AB7" w14:textId="77777777" w:rsidR="00992AE5" w:rsidRPr="00992AE5" w:rsidRDefault="00992AE5" w:rsidP="00992AE5">
      <w:pPr>
        <w:jc w:val="both"/>
        <w:rPr>
          <w:rFonts w:ascii="StobiSerif Regular" w:eastAsia="Calibri" w:hAnsi="StobiSerif Regular" w:cs="Arial"/>
          <w:sz w:val="20"/>
          <w:szCs w:val="20"/>
        </w:rPr>
      </w:pPr>
    </w:p>
    <w:p w14:paraId="667D291B" w14:textId="77777777" w:rsidR="00992AE5" w:rsidRPr="00992AE5" w:rsidRDefault="00992AE5" w:rsidP="00992AE5">
      <w:pPr>
        <w:jc w:val="both"/>
        <w:rPr>
          <w:rFonts w:ascii="StobiSerif Regular" w:eastAsia="Calibri" w:hAnsi="StobiSerif Regular" w:cs="Arial"/>
          <w:sz w:val="20"/>
          <w:szCs w:val="20"/>
        </w:rPr>
      </w:pPr>
    </w:p>
    <w:p w14:paraId="6A9EEDB6" w14:textId="77777777" w:rsidR="00992AE5" w:rsidRPr="00992AE5" w:rsidRDefault="00992AE5" w:rsidP="00992AE5">
      <w:pPr>
        <w:jc w:val="both"/>
        <w:rPr>
          <w:rFonts w:ascii="StobiSerif Regular" w:eastAsia="Calibri" w:hAnsi="StobiSerif Regular" w:cs="Arial"/>
          <w:color w:val="000000"/>
          <w:sz w:val="24"/>
          <w:szCs w:val="24"/>
        </w:rPr>
      </w:pPr>
      <w:r w:rsidRPr="00992AE5">
        <w:rPr>
          <w:rFonts w:ascii="StobiSerif Regular" w:eastAsia="Calibri" w:hAnsi="StobiSerif Regular" w:cs="Arial"/>
          <w:color w:val="000000"/>
          <w:sz w:val="24"/>
          <w:szCs w:val="24"/>
        </w:rPr>
        <w:t>8.9. Изборна настава</w:t>
      </w:r>
    </w:p>
    <w:p w14:paraId="6E125773" w14:textId="6C6B03CA"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Изборни предмети оваа учебна годин</w:t>
      </w:r>
      <w:r w:rsidR="00041172">
        <w:rPr>
          <w:rFonts w:ascii="StobiSerif Regular" w:eastAsia="Calibri" w:hAnsi="StobiSerif Regular" w:cs="Arial"/>
          <w:color w:val="000000"/>
          <w:sz w:val="24"/>
          <w:szCs w:val="24"/>
          <w:lang w:val="mk-MK"/>
        </w:rPr>
        <w:t xml:space="preserve">а се избираат по новата програма на БРО </w:t>
      </w:r>
      <w:r w:rsidRPr="00992AE5">
        <w:rPr>
          <w:rFonts w:ascii="StobiSerif Regular" w:eastAsia="Calibri" w:hAnsi="StobiSerif Regular" w:cs="Arial"/>
          <w:color w:val="000000"/>
          <w:sz w:val="24"/>
          <w:szCs w:val="24"/>
          <w:lang w:val="mk-MK"/>
        </w:rPr>
        <w:t xml:space="preserve"> и тоа во четв</w:t>
      </w:r>
      <w:r w:rsidR="00AC255F">
        <w:rPr>
          <w:rFonts w:ascii="StobiSerif Regular" w:eastAsia="Calibri" w:hAnsi="StobiSerif Regular" w:cs="Arial"/>
          <w:color w:val="000000"/>
          <w:sz w:val="24"/>
          <w:szCs w:val="24"/>
          <w:lang w:val="mk-MK"/>
        </w:rPr>
        <w:t xml:space="preserve">рто и петто одделение </w:t>
      </w:r>
      <w:r w:rsidRPr="00992AE5">
        <w:rPr>
          <w:rFonts w:ascii="StobiSerif Regular" w:eastAsia="Calibri" w:hAnsi="StobiSerif Regular" w:cs="Arial"/>
          <w:color w:val="000000"/>
          <w:sz w:val="24"/>
          <w:szCs w:val="24"/>
          <w:lang w:val="mk-MK"/>
        </w:rPr>
        <w:t xml:space="preserve"> </w:t>
      </w:r>
      <w:r w:rsidR="00041172">
        <w:rPr>
          <w:rFonts w:ascii="StobiSerif Regular" w:eastAsia="Calibri" w:hAnsi="StobiSerif Regular" w:cs="Arial"/>
          <w:color w:val="000000"/>
          <w:sz w:val="24"/>
          <w:szCs w:val="24"/>
          <w:lang w:val="mk-MK"/>
        </w:rPr>
        <w:t xml:space="preserve">, во шесто </w:t>
      </w:r>
      <w:r w:rsidR="00AC255F">
        <w:rPr>
          <w:rFonts w:ascii="StobiSerif Regular" w:eastAsia="Calibri" w:hAnsi="StobiSerif Regular" w:cs="Arial"/>
          <w:color w:val="000000"/>
          <w:sz w:val="24"/>
          <w:szCs w:val="24"/>
          <w:lang w:val="mk-MK"/>
        </w:rPr>
        <w:t xml:space="preserve">седмо </w:t>
      </w:r>
      <w:r w:rsidRPr="00992AE5">
        <w:rPr>
          <w:rFonts w:ascii="StobiSerif Regular" w:eastAsia="Calibri" w:hAnsi="StobiSerif Regular" w:cs="Arial"/>
          <w:color w:val="000000"/>
          <w:sz w:val="24"/>
          <w:szCs w:val="24"/>
          <w:lang w:val="mk-MK"/>
        </w:rPr>
        <w:t xml:space="preserve"> </w:t>
      </w:r>
      <w:r w:rsidR="00AC255F">
        <w:rPr>
          <w:rFonts w:ascii="StobiSerif Regular" w:eastAsia="Calibri" w:hAnsi="StobiSerif Regular" w:cs="Arial"/>
          <w:color w:val="000000"/>
          <w:sz w:val="24"/>
          <w:szCs w:val="24"/>
          <w:lang w:val="mk-MK"/>
        </w:rPr>
        <w:t xml:space="preserve">со избирање на два изборни за секое полоугодие различен </w:t>
      </w:r>
      <w:r w:rsidRPr="00992AE5">
        <w:rPr>
          <w:rFonts w:ascii="StobiSerif Regular" w:eastAsia="Calibri" w:hAnsi="StobiSerif Regular" w:cs="Arial"/>
          <w:color w:val="000000"/>
          <w:sz w:val="24"/>
          <w:szCs w:val="24"/>
          <w:lang w:val="mk-MK"/>
        </w:rPr>
        <w:t xml:space="preserve">осмо и деветто одделение предметот: </w:t>
      </w:r>
      <w:r w:rsidR="00AC255F">
        <w:rPr>
          <w:rFonts w:ascii="StobiSerif Regular" w:eastAsia="Calibri" w:hAnsi="StobiSerif Regular" w:cs="Arial"/>
          <w:b/>
          <w:color w:val="000000"/>
          <w:sz w:val="24"/>
          <w:szCs w:val="24"/>
          <w:lang w:val="mk-MK"/>
        </w:rPr>
        <w:t>слободен изборен</w:t>
      </w:r>
      <w:r w:rsidRPr="00992AE5">
        <w:rPr>
          <w:rFonts w:ascii="StobiSerif Regular" w:eastAsia="Calibri" w:hAnsi="StobiSerif Regular" w:cs="Arial"/>
          <w:color w:val="000000"/>
          <w:sz w:val="24"/>
          <w:szCs w:val="24"/>
          <w:lang w:val="mk-MK"/>
        </w:rPr>
        <w:t xml:space="preserve"> </w:t>
      </w:r>
    </w:p>
    <w:p w14:paraId="50B1CC0A" w14:textId="77777777" w:rsidR="00992AE5" w:rsidRPr="00992AE5" w:rsidRDefault="00992AE5" w:rsidP="00992AE5">
      <w:pPr>
        <w:jc w:val="both"/>
        <w:rPr>
          <w:rFonts w:ascii="StobiSerif Regular" w:eastAsia="Calibri" w:hAnsi="StobiSerif Regular" w:cs="Arial"/>
          <w:color w:val="000000"/>
          <w:sz w:val="24"/>
          <w:szCs w:val="24"/>
          <w:lang w:val="mk-MK"/>
        </w:rPr>
      </w:pPr>
    </w:p>
    <w:p w14:paraId="4FED7FD0" w14:textId="77777777" w:rsidR="00992AE5" w:rsidRPr="00992AE5" w:rsidRDefault="00992AE5" w:rsidP="00992AE5">
      <w:pPr>
        <w:jc w:val="both"/>
        <w:rPr>
          <w:rFonts w:ascii="StobiSerif Regular" w:eastAsia="Calibri" w:hAnsi="StobiSerif Regular" w:cs="Arial"/>
          <w:i/>
          <w:sz w:val="24"/>
          <w:szCs w:val="24"/>
        </w:rPr>
      </w:pPr>
      <w:r w:rsidRPr="00992AE5">
        <w:rPr>
          <w:rFonts w:ascii="StobiSerif Regular" w:eastAsia="Calibri" w:hAnsi="StobiSerif Regular" w:cs="Arial"/>
          <w:color w:val="000000"/>
          <w:sz w:val="24"/>
          <w:szCs w:val="24"/>
        </w:rPr>
        <w:t xml:space="preserve">8.10. </w:t>
      </w:r>
      <w:r w:rsidRPr="00992AE5">
        <w:rPr>
          <w:rFonts w:ascii="StobiSerif Regular" w:eastAsia="Calibri" w:hAnsi="StobiSerif Regular" w:cs="Arial"/>
          <w:sz w:val="24"/>
          <w:szCs w:val="24"/>
        </w:rPr>
        <w:t>Дополнителна настава</w:t>
      </w:r>
      <w:r w:rsidRPr="00992AE5">
        <w:rPr>
          <w:rFonts w:ascii="StobiSerif Regular" w:eastAsia="Calibri" w:hAnsi="StobiSerif Regular" w:cs="Arial"/>
          <w:i/>
          <w:sz w:val="24"/>
          <w:szCs w:val="24"/>
        </w:rPr>
        <w:t xml:space="preserve"> </w:t>
      </w:r>
    </w:p>
    <w:p w14:paraId="654D22C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Дополнителната настава ќе се изведува во периодот од наставната година со оние ученици кои покажуваат слаб успех. Овој вид на настава ќе се организира во одделенска настава за секој наставник по еден час неделно, со со вкупен фонд од 36</w:t>
      </w:r>
      <w:r w:rsidRPr="00992AE5">
        <w:rPr>
          <w:rFonts w:ascii="StobiSerif Regular" w:eastAsia="Calibri" w:hAnsi="StobiSerif Regular" w:cs="Arial"/>
          <w:i/>
          <w:sz w:val="24"/>
          <w:szCs w:val="24"/>
          <w:lang w:val="mk-MK"/>
        </w:rPr>
        <w:t xml:space="preserve"> </w:t>
      </w:r>
      <w:r w:rsidRPr="00992AE5">
        <w:rPr>
          <w:rFonts w:ascii="StobiSerif Regular" w:eastAsia="Calibri" w:hAnsi="StobiSerif Regular" w:cs="Arial"/>
          <w:sz w:val="24"/>
          <w:szCs w:val="24"/>
          <w:lang w:val="mk-MK"/>
        </w:rPr>
        <w:t>часа годишно, исто така и за предметна настава по еден час неделно со вкупен фонд од 36 часа годишно. Содржината на дополнителната настава ја определува самиот наставник според степенот на слабиот успех.</w:t>
      </w:r>
    </w:p>
    <w:p w14:paraId="5B3C32CA"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 </w:t>
      </w:r>
    </w:p>
    <w:p w14:paraId="2F754AF2"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8.11. Додатна настава</w:t>
      </w:r>
    </w:p>
    <w:p w14:paraId="41C8FE6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Додатна настава се организира за учениците кои во текот на редовната настава постигнуваат надпросечни резултати и освен тоа се пројавуваат со особена надареност и талентираност во одделни наставни предмети. Овој вид настава во училиштето ќе се организира во слободното време на учениците според одредени програмски содржини. Додатната настава по секој наставен предмет се реализира според наставна програма. </w:t>
      </w:r>
    </w:p>
    <w:p w14:paraId="56D4A31D"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lastRenderedPageBreak/>
        <w:t xml:space="preserve">  </w:t>
      </w:r>
    </w:p>
    <w:p w14:paraId="36826661"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8.12. Работа со надарени и талентирани ученици</w:t>
      </w:r>
    </w:p>
    <w:p w14:paraId="439E5EB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Педагогот и тим од наставници во нашето училиште имаат разработено индивидуализирана програма за работа со надарени и талентирани ученици. Доколку има потреба, таа програма ќе се спроведе за овие ученици.</w:t>
      </w:r>
    </w:p>
    <w:p w14:paraId="2DA49DA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 </w:t>
      </w:r>
    </w:p>
    <w:p w14:paraId="1F3FC25E"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8.13. Работа со ученици со посебни образовни потреби</w:t>
      </w:r>
    </w:p>
    <w:p w14:paraId="6C104F5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Педагогот и тим од наставници ( Инклузивниот тим )  во нашето училиште имаат разработено индивидуализирана протрама за деца со посебни потреби. Доколку има потреба, таа програма ќе се проведе за овие ученици. </w:t>
      </w:r>
    </w:p>
    <w:p w14:paraId="48BF8E9F" w14:textId="77777777" w:rsidR="00992AE5" w:rsidRPr="00992AE5" w:rsidRDefault="00992AE5" w:rsidP="00992AE5">
      <w:pPr>
        <w:jc w:val="both"/>
        <w:rPr>
          <w:rFonts w:ascii="StobiSerif Regular" w:eastAsia="Calibri" w:hAnsi="StobiSerif Regular" w:cs="Arial"/>
          <w:sz w:val="24"/>
          <w:szCs w:val="24"/>
          <w:lang w:val="mk-MK"/>
        </w:rPr>
      </w:pPr>
    </w:p>
    <w:p w14:paraId="77CF4C70" w14:textId="77777777" w:rsidR="00992AE5" w:rsidRPr="00992AE5" w:rsidRDefault="00992AE5" w:rsidP="00992AE5">
      <w:pPr>
        <w:jc w:val="both"/>
        <w:rPr>
          <w:rFonts w:ascii="StobiSerif Regular" w:eastAsia="Calibri" w:hAnsi="StobiSerif Regular" w:cs="Arial"/>
          <w:sz w:val="24"/>
          <w:szCs w:val="24"/>
        </w:rPr>
      </w:pPr>
      <w:r w:rsidRPr="00992AE5">
        <w:rPr>
          <w:rFonts w:ascii="Arial" w:eastAsia="Calibri" w:hAnsi="Arial" w:cs="Arial"/>
          <w:b/>
          <w:sz w:val="24"/>
          <w:szCs w:val="24"/>
        </w:rPr>
        <w:t xml:space="preserve">  </w:t>
      </w:r>
      <w:r w:rsidRPr="00992AE5">
        <w:rPr>
          <w:rFonts w:ascii="StobiSerif Regular" w:eastAsia="Calibri" w:hAnsi="StobiSerif Regular" w:cs="Arial"/>
          <w:sz w:val="24"/>
          <w:szCs w:val="24"/>
        </w:rPr>
        <w:t>8.14. Туторска поддршка на учениците</w:t>
      </w:r>
    </w:p>
    <w:p w14:paraId="66B46D5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Во ООУ „Јосип Броз Тито „ – с.Жировница не е организирана туторска поддршка за учениците. </w:t>
      </w:r>
    </w:p>
    <w:p w14:paraId="32D421E3" w14:textId="77777777" w:rsidR="00992AE5" w:rsidRPr="00992AE5" w:rsidRDefault="00992AE5" w:rsidP="00992AE5">
      <w:pPr>
        <w:jc w:val="both"/>
        <w:rPr>
          <w:rFonts w:ascii="StobiSerif Regular" w:eastAsia="Calibri" w:hAnsi="StobiSerif Regular" w:cs="Arial"/>
          <w:sz w:val="24"/>
          <w:szCs w:val="24"/>
        </w:rPr>
      </w:pPr>
    </w:p>
    <w:p w14:paraId="0F24D58A"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8.15. План на образовниот медијатор</w:t>
      </w:r>
    </w:p>
    <w:p w14:paraId="1320BAF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Во нашето училиште нема образовен медијатор. </w:t>
      </w:r>
    </w:p>
    <w:p w14:paraId="69B17988" w14:textId="77777777" w:rsidR="00992AE5" w:rsidRPr="00992AE5" w:rsidRDefault="00992AE5" w:rsidP="00992AE5">
      <w:pPr>
        <w:jc w:val="both"/>
        <w:rPr>
          <w:rFonts w:ascii="Arial" w:eastAsia="Calibri" w:hAnsi="Arial" w:cs="Arial"/>
          <w:b/>
        </w:rPr>
      </w:pPr>
    </w:p>
    <w:p w14:paraId="58905482" w14:textId="77777777" w:rsidR="00992AE5" w:rsidRPr="00992AE5" w:rsidRDefault="00992AE5" w:rsidP="00992AE5">
      <w:pPr>
        <w:jc w:val="both"/>
        <w:rPr>
          <w:rFonts w:ascii="StobiSerif Regular" w:eastAsia="Calibri" w:hAnsi="StobiSerif Regular" w:cs="Arial"/>
          <w:b/>
          <w:sz w:val="24"/>
          <w:szCs w:val="24"/>
        </w:rPr>
      </w:pPr>
    </w:p>
    <w:p w14:paraId="3406F3F7" w14:textId="77777777" w:rsidR="00992AE5" w:rsidRPr="00992AE5" w:rsidRDefault="00992AE5" w:rsidP="00992AE5">
      <w:pPr>
        <w:jc w:val="both"/>
        <w:rPr>
          <w:rFonts w:ascii="StobiSerif Regular" w:eastAsia="Calibri" w:hAnsi="StobiSerif Regular" w:cs="Arial"/>
          <w:b/>
          <w:sz w:val="24"/>
          <w:szCs w:val="24"/>
        </w:rPr>
      </w:pPr>
    </w:p>
    <w:p w14:paraId="09CA246C" w14:textId="77777777" w:rsidR="00992AE5" w:rsidRPr="00992AE5" w:rsidRDefault="00992AE5" w:rsidP="00992AE5">
      <w:pPr>
        <w:jc w:val="both"/>
        <w:rPr>
          <w:rFonts w:ascii="StobiSerif Regular" w:eastAsia="Calibri" w:hAnsi="StobiSerif Regular" w:cs="Arial"/>
          <w:b/>
          <w:sz w:val="24"/>
          <w:szCs w:val="24"/>
          <w:lang w:val="mk-MK"/>
        </w:rPr>
      </w:pPr>
    </w:p>
    <w:p w14:paraId="2AE406F9"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rPr>
        <w:t xml:space="preserve">9. </w:t>
      </w:r>
      <w:r w:rsidRPr="00992AE5">
        <w:rPr>
          <w:rFonts w:ascii="StobiSerif Regular" w:eastAsia="Calibri" w:hAnsi="StobiSerif Regular" w:cs="Arial"/>
          <w:b/>
        </w:rPr>
        <w:t xml:space="preserve"> </w:t>
      </w:r>
      <w:r w:rsidRPr="00992AE5">
        <w:rPr>
          <w:rFonts w:ascii="StobiSerif Regular" w:eastAsia="Calibri" w:hAnsi="StobiSerif Regular" w:cs="Arial"/>
          <w:b/>
          <w:sz w:val="24"/>
          <w:szCs w:val="24"/>
        </w:rPr>
        <w:t>Воннаставни активно</w:t>
      </w:r>
      <w:r w:rsidRPr="00992AE5">
        <w:rPr>
          <w:rFonts w:ascii="StobiSerif Regular" w:eastAsia="Calibri" w:hAnsi="StobiSerif Regular" w:cs="Arial"/>
          <w:b/>
          <w:sz w:val="24"/>
          <w:szCs w:val="24"/>
          <w:lang w:val="mk-MK"/>
        </w:rPr>
        <w:t>ти</w:t>
      </w:r>
    </w:p>
    <w:p w14:paraId="08EC39BB"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b/>
          <w:sz w:val="24"/>
          <w:szCs w:val="24"/>
        </w:rPr>
        <w:t xml:space="preserve">     </w:t>
      </w:r>
      <w:r w:rsidRPr="00992AE5">
        <w:rPr>
          <w:rFonts w:ascii="StobiSerif Regular" w:eastAsia="Calibri" w:hAnsi="StobiSerif Regular" w:cs="Arial"/>
          <w:sz w:val="24"/>
          <w:szCs w:val="24"/>
        </w:rPr>
        <w:t>9.1. Училиштни спортски клубови</w:t>
      </w:r>
    </w:p>
    <w:p w14:paraId="696F620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Училишен спортски клуб „Јосип Броз Тито„ – с.Жировница е регистриран во Централен регистер во 14.02.2019</w:t>
      </w:r>
      <w:r w:rsidRPr="00992AE5">
        <w:rPr>
          <w:rFonts w:ascii="StobiSerif Regular" w:eastAsia="Calibri" w:hAnsi="StobiSerif Regular" w:cs="Arial"/>
          <w:sz w:val="24"/>
          <w:szCs w:val="24"/>
        </w:rPr>
        <w:t xml:space="preserve"> </w:t>
      </w:r>
      <w:r w:rsidRPr="00992AE5">
        <w:rPr>
          <w:rFonts w:ascii="StobiSerif Regular" w:eastAsia="Calibri" w:hAnsi="StobiSerif Regular" w:cs="Arial"/>
          <w:sz w:val="24"/>
          <w:szCs w:val="24"/>
          <w:lang w:val="mk-MK"/>
        </w:rPr>
        <w:t>година</w:t>
      </w:r>
      <w:r w:rsidRPr="00992AE5">
        <w:rPr>
          <w:rFonts w:ascii="StobiSerif Regular" w:eastAsia="Calibri" w:hAnsi="StobiSerif Regular" w:cs="Arial"/>
          <w:sz w:val="24"/>
          <w:szCs w:val="24"/>
        </w:rPr>
        <w:t xml:space="preserve"> </w:t>
      </w:r>
      <w:r w:rsidRPr="00992AE5">
        <w:rPr>
          <w:rFonts w:ascii="StobiSerif Regular" w:eastAsia="Calibri" w:hAnsi="StobiSerif Regular" w:cs="Arial"/>
          <w:sz w:val="24"/>
          <w:szCs w:val="24"/>
          <w:lang w:val="mk-MK"/>
        </w:rPr>
        <w:t xml:space="preserve">со деловоден број 31120190000067. Процесот на настава по спортување е воспитно – образовен, формата на работа е тренинг на ниво на способностите и сопртските знаења на учениците. Содржините се дадени како надградба на посојаните во редовната програма за Физичко и здравствено образование. </w:t>
      </w:r>
    </w:p>
    <w:p w14:paraId="71113927"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Концепцијата на училишниот спорт е составена од повеќе видови спортови кои се поделени на индивидуални и колективни. Според афинитетите, желбите и претходните знаења на учениците, од страна на наставниците се оформуваат училишните спортски екипи.</w:t>
      </w:r>
    </w:p>
    <w:p w14:paraId="3CCA825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Цел на вон-наставната активност по спорт е задоволување на потребите на учениците за спортување со совладување на елементи, правила за натпревар и оспособување за натпревар за еден од спортовите во функција на здравиот раст и развој. Ученикот се воспитува и обврзува да може да учествува на натпреварите во еден од системите на училишниот спорт. </w:t>
      </w:r>
    </w:p>
    <w:p w14:paraId="3FF7BA32"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lastRenderedPageBreak/>
        <w:t>Одговорни за реализација на воннаставните активности по спорт се вработените наставници по Физичко и здравствено образование (нов наставник по ФЗО ).</w:t>
      </w:r>
    </w:p>
    <w:p w14:paraId="1DAEE18A" w14:textId="77777777" w:rsidR="00992AE5" w:rsidRPr="00992AE5" w:rsidRDefault="00992AE5" w:rsidP="00992AE5">
      <w:pPr>
        <w:jc w:val="both"/>
        <w:rPr>
          <w:rFonts w:ascii="StobiSerif Regular" w:eastAsia="Calibri" w:hAnsi="StobiSerif Regular" w:cs="Arial"/>
          <w:sz w:val="24"/>
          <w:szCs w:val="24"/>
        </w:rPr>
      </w:pPr>
    </w:p>
    <w:p w14:paraId="590F28A6" w14:textId="77777777" w:rsidR="00992AE5" w:rsidRPr="00992AE5" w:rsidRDefault="00992AE5" w:rsidP="00992AE5">
      <w:pPr>
        <w:jc w:val="both"/>
        <w:rPr>
          <w:rFonts w:ascii="StobiSerif Regular" w:eastAsia="Calibri" w:hAnsi="StobiSerif Regular" w:cs="Arial"/>
          <w:sz w:val="24"/>
          <w:szCs w:val="24"/>
        </w:rPr>
      </w:pPr>
      <w:r w:rsidRPr="00992AE5">
        <w:rPr>
          <w:rFonts w:ascii="Arial" w:eastAsia="Calibri" w:hAnsi="Arial" w:cs="Arial"/>
          <w:b/>
          <w:sz w:val="24"/>
          <w:szCs w:val="24"/>
        </w:rPr>
        <w:t xml:space="preserve">     </w:t>
      </w:r>
      <w:r w:rsidRPr="00992AE5">
        <w:rPr>
          <w:rFonts w:ascii="StobiSerif Regular" w:eastAsia="Calibri" w:hAnsi="StobiSerif Regular" w:cs="Arial"/>
          <w:sz w:val="24"/>
          <w:szCs w:val="24"/>
        </w:rPr>
        <w:t>9.2. Секции</w:t>
      </w:r>
      <w:r w:rsidRPr="00992AE5">
        <w:rPr>
          <w:rFonts w:ascii="StobiSerif Regular" w:eastAsia="Calibri" w:hAnsi="StobiSerif Regular" w:cs="Arial"/>
          <w:sz w:val="24"/>
          <w:szCs w:val="24"/>
          <w:lang w:val="mk-MK"/>
        </w:rPr>
        <w:t>/Клубови</w:t>
      </w:r>
      <w:r w:rsidRPr="00992AE5">
        <w:rPr>
          <w:rFonts w:ascii="StobiSerif Regular" w:eastAsia="Calibri" w:hAnsi="StobiSerif Regular" w:cs="Arial"/>
          <w:sz w:val="24"/>
          <w:szCs w:val="24"/>
        </w:rPr>
        <w:t xml:space="preserve"> </w:t>
      </w:r>
    </w:p>
    <w:p w14:paraId="35974704"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Слободните ученички активности ќе се организираат преку формирање на секции во кои учениците ќе се вклучуваат според своите слободни определби и афинитети. Работата на секциите ќе се одвива според однапред подготвени програми под раководство на предметен наставник. Како можни секции за реализација на овие активности би биле: Литературна секција, млади математичари и физичари, историско – географска секција и спортска секција. </w:t>
      </w:r>
    </w:p>
    <w:p w14:paraId="078C2EB6"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Низ слободните ученички активности се создаваат претпостапки за индивидуализација на воспитно – образовниот процес, за задоволување и негување на индивидуалните интереси и способности на учениците. </w:t>
      </w:r>
    </w:p>
    <w:p w14:paraId="27E8AFD2"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Според карактерот и содржината на работа, тие се застапени како : </w:t>
      </w:r>
    </w:p>
    <w:p w14:paraId="24ADCB81"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-Слободни активности за проширување и продлабочување на знаењата и способностите на учениците; </w:t>
      </w:r>
    </w:p>
    <w:p w14:paraId="3A64E0E4"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 Културни - уметнички активности </w:t>
      </w:r>
    </w:p>
    <w:p w14:paraId="4B145A2D" w14:textId="77777777" w:rsidR="00992AE5" w:rsidRPr="00992AE5" w:rsidRDefault="00992AE5" w:rsidP="00992AE5">
      <w:pPr>
        <w:jc w:val="both"/>
        <w:rPr>
          <w:rFonts w:ascii="StobiSerif Regular" w:eastAsia="Calibri" w:hAnsi="StobiSerif Regular" w:cs="Arial"/>
          <w:color w:val="000000"/>
          <w:sz w:val="24"/>
          <w:szCs w:val="24"/>
        </w:rPr>
      </w:pPr>
      <w:r w:rsidRPr="00992AE5">
        <w:rPr>
          <w:rFonts w:ascii="StobiSerif Regular" w:eastAsia="Calibri" w:hAnsi="StobiSerif Regular" w:cs="Arial"/>
          <w:color w:val="000000"/>
          <w:sz w:val="24"/>
          <w:szCs w:val="24"/>
        </w:rPr>
        <w:t>- Спортски активности.</w:t>
      </w:r>
    </w:p>
    <w:p w14:paraId="66D457E6"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Задачи на слободните ученички активности се: </w:t>
      </w:r>
    </w:p>
    <w:p w14:paraId="7B3CED70"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-Да се поттикнува и негува детската љубопитност, сознајните способности и креативноста на учениците, </w:t>
      </w:r>
    </w:p>
    <w:p w14:paraId="6B6DEE8D"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-Учениците да се воведуваат во задачи кои бараат поголема самостојност во нивно извршување</w:t>
      </w:r>
    </w:p>
    <w:p w14:paraId="736583A4"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-Да се создаваат навики кај учениците за правилно и разионално користење на слободното време. </w:t>
      </w:r>
    </w:p>
    <w:p w14:paraId="1878247D" w14:textId="77777777" w:rsidR="00992AE5" w:rsidRPr="00992AE5" w:rsidRDefault="00992AE5" w:rsidP="00992AE5">
      <w:pPr>
        <w:jc w:val="both"/>
        <w:rPr>
          <w:rFonts w:ascii="StobiSerif Regular" w:eastAsia="Calibri" w:hAnsi="StobiSerif Regular" w:cs="Arial"/>
          <w:color w:val="000000"/>
          <w:sz w:val="24"/>
          <w:szCs w:val="24"/>
        </w:rPr>
      </w:pPr>
    </w:p>
    <w:p w14:paraId="541C9744" w14:textId="77777777" w:rsidR="00992AE5" w:rsidRPr="00992AE5" w:rsidRDefault="00992AE5" w:rsidP="00992AE5">
      <w:pPr>
        <w:jc w:val="both"/>
        <w:rPr>
          <w:rFonts w:ascii="StobiSerif Regular" w:eastAsia="Calibri" w:hAnsi="StobiSerif Regular" w:cs="Arial"/>
          <w:color w:val="000000"/>
          <w:sz w:val="24"/>
          <w:szCs w:val="24"/>
        </w:rPr>
      </w:pPr>
      <w:r w:rsidRPr="00992AE5">
        <w:rPr>
          <w:rFonts w:ascii="StobiSerif Regular" w:eastAsia="Calibri" w:hAnsi="StobiSerif Regular" w:cs="Arial"/>
          <w:color w:val="000000"/>
          <w:sz w:val="24"/>
          <w:szCs w:val="24"/>
        </w:rPr>
        <w:t>9.3. Акции</w:t>
      </w:r>
    </w:p>
    <w:p w14:paraId="67E3ECF5"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Основен приоритет на оваа задача е позитивен однос кон работата, негување и одржување на заедничкото, почитување на човечкиот труд, средствата за производство како и резултатите од вложениот труд. Преку реализација на ативностите, учениците треба да се стекнат со основни знаења, навики и нивна примена во производствените и другите општествено – хуманитарни работи, одржување на хигиената во училиштето и во нивната околина. Активностите ја поттикнуваат хуманоста и еколошките навики кај учениците. </w:t>
      </w:r>
    </w:p>
    <w:p w14:paraId="2E066A5E"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Во тој прилог во училиштето ќе се преземат следниве активности:</w:t>
      </w:r>
    </w:p>
    <w:p w14:paraId="472B5930"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-одржување на училиштето преку уредување на училниците и кабинетите, ходниците, училишната зграда и училишниот двор;</w:t>
      </w:r>
    </w:p>
    <w:p w14:paraId="65095363"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lastRenderedPageBreak/>
        <w:t>-во локалната средина со учениците ќе се изведат разновидни акции од еколошки карактер;</w:t>
      </w:r>
    </w:p>
    <w:p w14:paraId="31D0EBB6"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-за укажување на помош на социјално загрозени ученици во училиштето ќе бидат организирани собирни акции во соработка со Црвениот Крст – Гостивар;</w:t>
      </w:r>
    </w:p>
    <w:p w14:paraId="36EF6A6D"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-организирање на хепенинзи и базари.</w:t>
      </w:r>
    </w:p>
    <w:p w14:paraId="19D2B21D"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ЕКО Патроли </w:t>
      </w:r>
    </w:p>
    <w:p w14:paraId="4307C632"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За реализацијата на дел од активностите планирани во еколошката програма ( одбележување на значајни еколошки датуми, следење на состојбата со животната средина, одржување на здрава и чиста животна средина, дистрибуција на изработени летоци и флаери и сл. активности) редовно се спроведуваат еко – патроли од страна на учениците од различни возрасни групи. </w:t>
      </w:r>
    </w:p>
    <w:p w14:paraId="1C4B46D4" w14:textId="77777777" w:rsidR="00992AE5" w:rsidRPr="00992AE5" w:rsidRDefault="00992AE5" w:rsidP="00992AE5">
      <w:pPr>
        <w:jc w:val="both"/>
        <w:rPr>
          <w:rFonts w:ascii="StobiSerif Regular" w:eastAsia="Calibri" w:hAnsi="StobiSerif Regular" w:cs="Arial"/>
          <w:color w:val="000000"/>
          <w:sz w:val="24"/>
          <w:szCs w:val="24"/>
          <w:lang w:val="mk-MK"/>
        </w:rPr>
      </w:pPr>
    </w:p>
    <w:p w14:paraId="0EE9049E" w14:textId="77777777" w:rsidR="00992AE5" w:rsidRPr="00992AE5" w:rsidRDefault="00992AE5" w:rsidP="00992AE5">
      <w:pPr>
        <w:jc w:val="both"/>
        <w:rPr>
          <w:rFonts w:ascii="StobiSerif Regular" w:eastAsia="Calibri" w:hAnsi="StobiSerif Regular" w:cs="Arial"/>
          <w:b/>
          <w:color w:val="000000"/>
          <w:sz w:val="24"/>
          <w:szCs w:val="24"/>
        </w:rPr>
      </w:pPr>
      <w:r w:rsidRPr="00992AE5">
        <w:rPr>
          <w:rFonts w:ascii="StobiSerif Regular" w:eastAsia="Calibri" w:hAnsi="StobiSerif Regular" w:cs="Arial"/>
          <w:b/>
          <w:color w:val="000000"/>
          <w:sz w:val="24"/>
          <w:szCs w:val="24"/>
        </w:rPr>
        <w:t>10. Ученичко организирање и учество</w:t>
      </w:r>
    </w:p>
    <w:p w14:paraId="1C62CD75"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Согласно Законот за основно образование, во учебната 2021/22 год, ОУ „Јосип Броз Тито„ се вклучува во имплеметнација на ресурсниот пакет за ученичко учество и заштита на детските права преку воспоставување на институциите ученички парламент и ученик – правобранител. Тимот за поддршка на учениците подготвува програма која ќе ги обезбеди основните насоки, а по формирањето на ученичкиот парламент, претседателството на Парламентот подготвува сопствена програма, која е во согласност со законските надлежности, а обезбедува активно учество во застапување и промовирање на правата и интересите на учениците.</w:t>
      </w:r>
    </w:p>
    <w:p w14:paraId="1570D3DA" w14:textId="77777777" w:rsidR="00992AE5" w:rsidRPr="00992AE5" w:rsidRDefault="00992AE5" w:rsidP="00992AE5">
      <w:pPr>
        <w:jc w:val="both"/>
        <w:rPr>
          <w:rFonts w:ascii="StobiSerif Regular" w:eastAsia="Calibri" w:hAnsi="StobiSerif Regular" w:cs="Arial"/>
          <w:color w:val="000000"/>
          <w:sz w:val="20"/>
          <w:szCs w:val="20"/>
        </w:rPr>
      </w:pPr>
    </w:p>
    <w:p w14:paraId="247C1D93" w14:textId="77777777" w:rsidR="00992AE5" w:rsidRPr="00992AE5" w:rsidRDefault="00992AE5" w:rsidP="00992AE5">
      <w:pPr>
        <w:jc w:val="both"/>
        <w:rPr>
          <w:rFonts w:ascii="StobiSerif Regular" w:eastAsia="Calibri" w:hAnsi="StobiSerif Regular" w:cs="Arial"/>
          <w:b/>
          <w:color w:val="000000"/>
          <w:sz w:val="24"/>
          <w:szCs w:val="24"/>
        </w:rPr>
      </w:pPr>
      <w:r w:rsidRPr="00992AE5">
        <w:rPr>
          <w:rFonts w:ascii="StobiSerif Regular" w:eastAsia="Calibri" w:hAnsi="StobiSerif Regular" w:cs="Arial"/>
          <w:b/>
          <w:color w:val="000000"/>
          <w:sz w:val="24"/>
          <w:szCs w:val="24"/>
        </w:rPr>
        <w:t xml:space="preserve">11.  Вонучилишни активности </w:t>
      </w:r>
    </w:p>
    <w:p w14:paraId="48875FE7" w14:textId="77777777" w:rsidR="00992AE5" w:rsidRPr="00992AE5" w:rsidRDefault="00992AE5" w:rsidP="00992AE5">
      <w:pPr>
        <w:jc w:val="both"/>
        <w:rPr>
          <w:rFonts w:ascii="StobiSerif Regular" w:eastAsia="Calibri" w:hAnsi="StobiSerif Regular" w:cs="Arial"/>
          <w:b/>
          <w:color w:val="000000"/>
          <w:sz w:val="24"/>
          <w:szCs w:val="24"/>
        </w:rPr>
      </w:pPr>
      <w:r w:rsidRPr="00992AE5">
        <w:rPr>
          <w:rFonts w:ascii="StobiSerif Regular" w:eastAsia="Calibri" w:hAnsi="StobiSerif Regular" w:cs="Arial"/>
          <w:color w:val="000000"/>
          <w:sz w:val="24"/>
          <w:szCs w:val="24"/>
        </w:rPr>
        <w:t xml:space="preserve">11.1. </w:t>
      </w:r>
      <w:r w:rsidRPr="00992AE5">
        <w:rPr>
          <w:rFonts w:ascii="StobiSerif Regular" w:eastAsia="Calibri" w:hAnsi="StobiSerif Regular" w:cs="Arial"/>
          <w:sz w:val="24"/>
          <w:szCs w:val="24"/>
        </w:rPr>
        <w:t>Екскурзии, излети и настава во природа</w:t>
      </w:r>
    </w:p>
    <w:p w14:paraId="0C76F00C" w14:textId="77777777" w:rsidR="00992AE5" w:rsidRPr="00992AE5" w:rsidRDefault="00992AE5" w:rsidP="00992AE5">
      <w:pPr>
        <w:jc w:val="both"/>
        <w:rPr>
          <w:rFonts w:ascii="StobiSerif Regular" w:eastAsia="Calibri" w:hAnsi="StobiSerif Regular" w:cs="Arial"/>
          <w:sz w:val="20"/>
          <w:szCs w:val="20"/>
        </w:rPr>
      </w:pPr>
      <w:r w:rsidRPr="00992AE5">
        <w:rPr>
          <w:rFonts w:ascii="StobiSerif Regular" w:eastAsia="Calibri" w:hAnsi="StobiSerif Regular" w:cs="Arial"/>
          <w:sz w:val="24"/>
          <w:szCs w:val="24"/>
          <w:lang w:val="mk-MK"/>
        </w:rPr>
        <w:t>Училиштето планира екскурзии, излети и настава во природа. Програмите за истите се дадени во прилог. Вонучилишните активности ќе се реализираат преку училишни секции, клубови, екскурзии, натпревари и други активности кои се надвор од наставната програма како и активности на ученичката организација</w:t>
      </w:r>
    </w:p>
    <w:p w14:paraId="49E3A8A4" w14:textId="77777777" w:rsidR="00992AE5" w:rsidRPr="00992AE5" w:rsidRDefault="00992AE5" w:rsidP="00992AE5">
      <w:pPr>
        <w:jc w:val="both"/>
        <w:rPr>
          <w:rFonts w:ascii="StobiSerif Regular" w:eastAsia="Calibri" w:hAnsi="StobiSerif Regular" w:cs="Arial"/>
          <w:sz w:val="24"/>
          <w:szCs w:val="24"/>
        </w:rPr>
      </w:pPr>
    </w:p>
    <w:p w14:paraId="3DC982D4"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11.2. Податоци за учениците од основното училиште вклучени во вонучилишни активности</w:t>
      </w:r>
    </w:p>
    <w:p w14:paraId="76ACE464"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-Програмата за училишните екскурзии, излети и настава во природа како и податоците за учениците вклучени во вонучилишни активности се дадени во прилог. . </w:t>
      </w:r>
    </w:p>
    <w:p w14:paraId="61C2C750" w14:textId="77777777" w:rsidR="00992AE5" w:rsidRPr="00992AE5" w:rsidRDefault="00992AE5" w:rsidP="00992AE5">
      <w:pPr>
        <w:jc w:val="both"/>
        <w:rPr>
          <w:rFonts w:ascii="StobiSerif Regular" w:eastAsia="Calibri" w:hAnsi="StobiSerif Regular" w:cs="Arial"/>
          <w:sz w:val="20"/>
          <w:szCs w:val="20"/>
        </w:rPr>
      </w:pPr>
    </w:p>
    <w:p w14:paraId="086532FD" w14:textId="77777777" w:rsidR="00992AE5" w:rsidRPr="00992AE5" w:rsidRDefault="00992AE5" w:rsidP="00992AE5">
      <w:pPr>
        <w:jc w:val="both"/>
        <w:rPr>
          <w:rFonts w:ascii="StobiSerif Regular" w:eastAsia="Calibri" w:hAnsi="StobiSerif Regular" w:cs="Arial"/>
          <w:b/>
          <w:sz w:val="24"/>
          <w:szCs w:val="24"/>
        </w:rPr>
      </w:pPr>
      <w:r w:rsidRPr="00992AE5">
        <w:rPr>
          <w:rFonts w:ascii="StobiSerif Regular" w:eastAsia="Calibri" w:hAnsi="StobiSerif Regular" w:cs="Arial"/>
          <w:b/>
          <w:sz w:val="24"/>
          <w:szCs w:val="24"/>
        </w:rPr>
        <w:t>12. Натпревари за учениците</w:t>
      </w:r>
    </w:p>
    <w:p w14:paraId="2D61CF1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lastRenderedPageBreak/>
        <w:t xml:space="preserve">Ученичките натпревари се облик на активност која влијае на зголемувањето на интересот на учениците, активностите преку кои се презентираат постигањата не само на учениците, туку и на училиштето во наставата и во другите подрачја од воспитно образовната дејност. </w:t>
      </w:r>
    </w:p>
    <w:p w14:paraId="1C530552"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 xml:space="preserve">Во нашето училиште ќе се организираат натпревари за учениците од ( </w:t>
      </w:r>
      <w:r w:rsidRPr="00992AE5">
        <w:rPr>
          <w:rFonts w:ascii="StobiSerif Regular" w:eastAsia="Calibri" w:hAnsi="StobiSerif Regular" w:cs="Arial"/>
          <w:sz w:val="24"/>
          <w:szCs w:val="24"/>
        </w:rPr>
        <w:t xml:space="preserve">IV) </w:t>
      </w:r>
      <w:r w:rsidRPr="00992AE5">
        <w:rPr>
          <w:rFonts w:ascii="StobiSerif Regular" w:eastAsia="Calibri" w:hAnsi="StobiSerif Regular" w:cs="Arial"/>
          <w:sz w:val="24"/>
          <w:szCs w:val="24"/>
          <w:lang w:val="mk-MK"/>
        </w:rPr>
        <w:t>четврто до деветто</w:t>
      </w:r>
      <w:r w:rsidRPr="00992AE5">
        <w:rPr>
          <w:rFonts w:ascii="StobiSerif Regular" w:eastAsia="Calibri" w:hAnsi="StobiSerif Regular" w:cs="Arial"/>
          <w:sz w:val="24"/>
          <w:szCs w:val="24"/>
        </w:rPr>
        <w:t xml:space="preserve"> ( IX ) </w:t>
      </w:r>
      <w:r w:rsidRPr="00992AE5">
        <w:rPr>
          <w:rFonts w:ascii="StobiSerif Regular" w:eastAsia="Calibri" w:hAnsi="StobiSerif Regular" w:cs="Arial"/>
          <w:sz w:val="24"/>
          <w:szCs w:val="24"/>
          <w:lang w:val="mk-MK"/>
        </w:rPr>
        <w:t xml:space="preserve"> одделение</w:t>
      </w:r>
      <w:r w:rsidRPr="00992AE5">
        <w:rPr>
          <w:rFonts w:ascii="StobiSerif Regular" w:eastAsia="Calibri" w:hAnsi="StobiSerif Regular" w:cs="Arial"/>
          <w:sz w:val="24"/>
          <w:szCs w:val="24"/>
        </w:rPr>
        <w:t>.</w:t>
      </w:r>
    </w:p>
    <w:p w14:paraId="37FFCB58" w14:textId="34D02B0F" w:rsidR="00992AE5" w:rsidRPr="00992AE5" w:rsidRDefault="00596CB8" w:rsidP="00992AE5">
      <w:pPr>
        <w:jc w:val="both"/>
        <w:rPr>
          <w:rFonts w:ascii="StobiSerif Regular" w:eastAsia="Calibri" w:hAnsi="StobiSerif Regular" w:cs="Arial"/>
          <w:sz w:val="24"/>
          <w:szCs w:val="24"/>
          <w:lang w:val="mk-MK"/>
        </w:rPr>
      </w:pPr>
      <w:r>
        <w:rPr>
          <w:rFonts w:ascii="StobiSerif Regular" w:eastAsia="Calibri" w:hAnsi="StobiSerif Regular" w:cs="Arial"/>
          <w:sz w:val="24"/>
          <w:szCs w:val="24"/>
          <w:lang w:val="mk-MK"/>
        </w:rPr>
        <w:t xml:space="preserve">Училиштето во </w:t>
      </w:r>
      <w:r w:rsidR="00361336">
        <w:rPr>
          <w:rFonts w:ascii="StobiSerif Regular" w:eastAsia="Calibri" w:hAnsi="StobiSerif Regular" w:cs="Arial"/>
          <w:sz w:val="24"/>
          <w:szCs w:val="24"/>
          <w:lang w:val="mk-MK"/>
        </w:rPr>
        <w:t>2025/26</w:t>
      </w:r>
      <w:r w:rsidR="00992AE5" w:rsidRPr="00992AE5">
        <w:rPr>
          <w:rFonts w:ascii="StobiSerif Regular" w:eastAsia="Calibri" w:hAnsi="StobiSerif Regular" w:cs="Arial"/>
          <w:sz w:val="24"/>
          <w:szCs w:val="24"/>
          <w:lang w:val="mk-MK"/>
        </w:rPr>
        <w:t xml:space="preserve"> година ќе организира натпревари:</w:t>
      </w:r>
    </w:p>
    <w:p w14:paraId="6B28BD6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-На ниво на училиште </w:t>
      </w:r>
    </w:p>
    <w:p w14:paraId="14F7928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-Ќе учествува на општински натпревари, државни – организирани од Бирото за развој на образованието. </w:t>
      </w:r>
    </w:p>
    <w:p w14:paraId="78BD2B04"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Училиште ќе организира наптревари по следниве предмети: Македонски јазик,Математика, Историја, Географија, Физика, Природни науки, Биологија и Хемија. </w:t>
      </w:r>
      <w:bookmarkStart w:id="12" w:name="_Hlk25928880"/>
    </w:p>
    <w:p w14:paraId="0C2840D3" w14:textId="77777777" w:rsidR="00992AE5" w:rsidRPr="00992AE5" w:rsidRDefault="00992AE5" w:rsidP="00992AE5">
      <w:pPr>
        <w:jc w:val="both"/>
        <w:rPr>
          <w:rFonts w:ascii="StobiSerif Regular" w:eastAsia="Calibri" w:hAnsi="StobiSerif Regular" w:cs="Arial"/>
          <w:b/>
          <w:color w:val="000000"/>
          <w:sz w:val="24"/>
          <w:szCs w:val="24"/>
        </w:rPr>
      </w:pPr>
    </w:p>
    <w:p w14:paraId="7F4BA89A" w14:textId="77777777" w:rsidR="00992AE5" w:rsidRPr="00992AE5" w:rsidRDefault="00992AE5" w:rsidP="00992AE5">
      <w:pPr>
        <w:jc w:val="both"/>
        <w:rPr>
          <w:rFonts w:ascii="StobiSerif Regular" w:eastAsia="Calibri" w:hAnsi="StobiSerif Regular" w:cs="Arial"/>
          <w:b/>
          <w:color w:val="000000"/>
          <w:sz w:val="24"/>
          <w:szCs w:val="24"/>
        </w:rPr>
      </w:pPr>
      <w:r w:rsidRPr="00992AE5">
        <w:rPr>
          <w:rFonts w:ascii="StobiSerif Regular" w:eastAsia="Calibri" w:hAnsi="StobiSerif Regular" w:cs="Arial"/>
          <w:b/>
          <w:color w:val="000000"/>
          <w:sz w:val="24"/>
          <w:szCs w:val="24"/>
        </w:rPr>
        <w:t>13.</w:t>
      </w:r>
      <w:r w:rsidRPr="00992AE5">
        <w:rPr>
          <w:rFonts w:ascii="StobiSerif Regular" w:eastAsia="Calibri" w:hAnsi="StobiSerif Regular" w:cs="Arial"/>
          <w:b/>
          <w:i/>
          <w:color w:val="000000"/>
          <w:sz w:val="24"/>
          <w:szCs w:val="24"/>
        </w:rPr>
        <w:t xml:space="preserve"> </w:t>
      </w:r>
      <w:r w:rsidRPr="00992AE5">
        <w:rPr>
          <w:rFonts w:ascii="StobiSerif Regular" w:eastAsia="Calibri" w:hAnsi="StobiSerif Regular" w:cs="Arial"/>
          <w:b/>
          <w:color w:val="000000"/>
          <w:sz w:val="24"/>
          <w:szCs w:val="24"/>
        </w:rPr>
        <w:t>Унапредување на мултикултурализмот/интеркуртуларизмот и меѓуетничката  интеграција</w:t>
      </w:r>
    </w:p>
    <w:p w14:paraId="149026DE"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color w:val="000000"/>
          <w:sz w:val="24"/>
          <w:szCs w:val="24"/>
          <w:lang w:val="mk-MK"/>
        </w:rPr>
        <w:t xml:space="preserve">Нашето училиште води политика за позитивно вреднување и промовирање на етничката, културната, јазичната разновидност во училиштето и локалната средина. Учениците низ работилници, предавање учат да ја почитуваат сопствената култура како и културата на другите етнички заедници без оглед на која етничка група припаѓаат и на кој јазик ја посетуваат наставата. </w:t>
      </w:r>
    </w:p>
    <w:p w14:paraId="792FBCFB" w14:textId="77777777" w:rsidR="00992AE5" w:rsidRPr="00992AE5" w:rsidRDefault="00992AE5" w:rsidP="00992AE5">
      <w:pPr>
        <w:jc w:val="both"/>
        <w:rPr>
          <w:rFonts w:ascii="StobiSerif Regular" w:eastAsia="Calibri" w:hAnsi="StobiSerif Regular" w:cs="Arial"/>
          <w:b/>
          <w:color w:val="000000"/>
          <w:sz w:val="24"/>
          <w:szCs w:val="24"/>
        </w:rPr>
      </w:pPr>
      <w:bookmarkStart w:id="13" w:name="_Hlk25929011"/>
      <w:bookmarkEnd w:id="12"/>
    </w:p>
    <w:p w14:paraId="3771DB13" w14:textId="77777777" w:rsidR="00992AE5" w:rsidRPr="00992AE5" w:rsidRDefault="00992AE5" w:rsidP="00992AE5">
      <w:pPr>
        <w:jc w:val="both"/>
        <w:rPr>
          <w:rFonts w:ascii="StobiSerif Regular" w:eastAsia="Arial" w:hAnsi="StobiSerif Regular" w:cs="Arial"/>
          <w:sz w:val="24"/>
          <w:szCs w:val="24"/>
        </w:rPr>
      </w:pPr>
      <w:r w:rsidRPr="00992AE5">
        <w:rPr>
          <w:rFonts w:ascii="StobiSerif Regular" w:eastAsia="Calibri" w:hAnsi="StobiSerif Regular" w:cs="Arial"/>
          <w:b/>
          <w:color w:val="000000"/>
          <w:sz w:val="24"/>
          <w:szCs w:val="24"/>
        </w:rPr>
        <w:t xml:space="preserve">14. </w:t>
      </w:r>
      <w:r w:rsidRPr="00992AE5">
        <w:rPr>
          <w:rFonts w:ascii="StobiSerif Regular" w:eastAsia="Arial" w:hAnsi="StobiSerif Regular" w:cs="Arial"/>
          <w:b/>
          <w:sz w:val="24"/>
          <w:szCs w:val="24"/>
        </w:rPr>
        <w:t>Проекти што се реализираат во основното училиште</w:t>
      </w:r>
      <w:r w:rsidRPr="00992AE5">
        <w:rPr>
          <w:rFonts w:ascii="StobiSerif Regular" w:eastAsia="Arial" w:hAnsi="StobiSerif Regular" w:cs="Arial"/>
          <w:sz w:val="24"/>
          <w:szCs w:val="24"/>
        </w:rPr>
        <w:t xml:space="preserve"> </w:t>
      </w:r>
    </w:p>
    <w:p w14:paraId="25EE4557" w14:textId="77777777" w:rsidR="00992AE5" w:rsidRPr="00992AE5" w:rsidRDefault="00992AE5" w:rsidP="00992AE5">
      <w:pPr>
        <w:jc w:val="both"/>
        <w:rPr>
          <w:rFonts w:ascii="StobiSerif Regular" w:eastAsia="Arial" w:hAnsi="StobiSerif Regular" w:cs="Arial"/>
          <w:sz w:val="24"/>
          <w:szCs w:val="24"/>
          <w:lang w:val="mk-MK"/>
        </w:rPr>
      </w:pPr>
      <w:r w:rsidRPr="00992AE5">
        <w:rPr>
          <w:rFonts w:ascii="StobiSerif Regular" w:eastAsia="Arial" w:hAnsi="StobiSerif Regular" w:cs="Arial"/>
          <w:sz w:val="24"/>
          <w:szCs w:val="24"/>
          <w:lang w:val="mk-MK"/>
        </w:rPr>
        <w:t xml:space="preserve">Име на проектот : „Среќни деца „ – поддржан од фондацијата Градиме Мостови – </w:t>
      </w:r>
      <w:r w:rsidRPr="00992AE5">
        <w:rPr>
          <w:rFonts w:ascii="StobiSerif Regular" w:eastAsia="Arial" w:hAnsi="StobiSerif Regular" w:cs="Arial"/>
          <w:sz w:val="24"/>
          <w:szCs w:val="24"/>
        </w:rPr>
        <w:t>Building briges –</w:t>
      </w:r>
      <w:r w:rsidRPr="00992AE5">
        <w:rPr>
          <w:rFonts w:ascii="StobiSerif Regular" w:eastAsia="Arial" w:hAnsi="StobiSerif Regular" w:cs="Arial"/>
          <w:sz w:val="24"/>
          <w:szCs w:val="24"/>
          <w:lang w:val="mk-MK"/>
        </w:rPr>
        <w:t xml:space="preserve"> на која што учествуваа сите ученици од </w:t>
      </w:r>
      <w:r w:rsidRPr="00992AE5">
        <w:rPr>
          <w:rFonts w:ascii="StobiSerif Regular" w:eastAsia="Arial" w:hAnsi="StobiSerif Regular" w:cs="Arial"/>
          <w:sz w:val="24"/>
          <w:szCs w:val="24"/>
        </w:rPr>
        <w:t xml:space="preserve">VI </w:t>
      </w:r>
      <w:r w:rsidRPr="00992AE5">
        <w:rPr>
          <w:rFonts w:ascii="StobiSerif Regular" w:eastAsia="Arial" w:hAnsi="StobiSerif Regular" w:cs="Arial"/>
          <w:sz w:val="24"/>
          <w:szCs w:val="24"/>
          <w:lang w:val="mk-MK"/>
        </w:rPr>
        <w:t xml:space="preserve">до </w:t>
      </w:r>
      <w:r w:rsidRPr="00992AE5">
        <w:rPr>
          <w:rFonts w:ascii="StobiSerif Regular" w:eastAsia="Arial" w:hAnsi="StobiSerif Regular" w:cs="Arial"/>
          <w:sz w:val="24"/>
          <w:szCs w:val="24"/>
        </w:rPr>
        <w:t>IX</w:t>
      </w:r>
      <w:r w:rsidRPr="00992AE5">
        <w:rPr>
          <w:rFonts w:ascii="StobiSerif Regular" w:eastAsia="Arial" w:hAnsi="StobiSerif Regular" w:cs="Arial"/>
          <w:sz w:val="24"/>
          <w:szCs w:val="24"/>
          <w:lang w:val="mk-MK"/>
        </w:rPr>
        <w:t xml:space="preserve"> – вкупно 38 </w:t>
      </w:r>
      <w:r w:rsidRPr="00992AE5">
        <w:rPr>
          <w:rFonts w:ascii="StobiSerif Regular" w:eastAsia="Arial" w:hAnsi="StobiSerif Regular" w:cs="Arial"/>
          <w:sz w:val="24"/>
          <w:szCs w:val="24"/>
        </w:rPr>
        <w:t xml:space="preserve"> ( </w:t>
      </w:r>
      <w:r w:rsidRPr="00992AE5">
        <w:rPr>
          <w:rFonts w:ascii="StobiSerif Regular" w:eastAsia="Arial" w:hAnsi="StobiSerif Regular" w:cs="Arial"/>
          <w:sz w:val="24"/>
          <w:szCs w:val="24"/>
          <w:lang w:val="mk-MK"/>
        </w:rPr>
        <w:t xml:space="preserve">на македонски наставен јазик и албански наставен јазик ) . Целта на проектот е меѓусебно дружење на учениците од двете етнички заедници , со спроведување на низа активности ( работлници, ликовни активности и спортски активности ). Поради пандемијата со </w:t>
      </w:r>
      <w:r w:rsidRPr="00992AE5">
        <w:rPr>
          <w:rFonts w:ascii="StobiSerif Regular" w:eastAsia="Arial" w:hAnsi="StobiSerif Regular" w:cs="Arial"/>
          <w:sz w:val="24"/>
          <w:szCs w:val="24"/>
        </w:rPr>
        <w:t xml:space="preserve">Covid 19 </w:t>
      </w:r>
      <w:r w:rsidRPr="00992AE5">
        <w:rPr>
          <w:rFonts w:ascii="StobiSerif Regular" w:eastAsia="Arial" w:hAnsi="StobiSerif Regular" w:cs="Arial"/>
          <w:sz w:val="24"/>
          <w:szCs w:val="24"/>
          <w:lang w:val="mk-MK"/>
        </w:rPr>
        <w:t xml:space="preserve"> сите активности од овој проект беа стопирани, така да проектот останува да се реализира оваа учебна година. Наставници кои што учесвуваат во спроведувањето на активностите: Харис Беќири ( педагог ) , Насер Ејупи </w:t>
      </w:r>
      <w:r w:rsidRPr="00992AE5">
        <w:rPr>
          <w:rFonts w:ascii="StobiSerif Regular" w:eastAsia="Arial" w:hAnsi="StobiSerif Regular" w:cs="Arial"/>
          <w:sz w:val="24"/>
          <w:szCs w:val="24"/>
        </w:rPr>
        <w:t xml:space="preserve">     </w:t>
      </w:r>
      <w:r w:rsidRPr="00992AE5">
        <w:rPr>
          <w:rFonts w:ascii="StobiSerif Regular" w:eastAsia="Arial" w:hAnsi="StobiSerif Regular" w:cs="Arial"/>
          <w:sz w:val="24"/>
          <w:szCs w:val="24"/>
          <w:lang w:val="mk-MK"/>
        </w:rPr>
        <w:t>( наставник ) , Верица Давидоска ( наставник ) , Гезим Шаќири   ( наставник) , Фадби Шабани ( наставник ) , Сами Рашити ( наставник ) .</w:t>
      </w:r>
      <w:bookmarkStart w:id="14" w:name="_Hlk25929029"/>
      <w:bookmarkEnd w:id="13"/>
    </w:p>
    <w:p w14:paraId="40E6E17D" w14:textId="77777777" w:rsidR="00992AE5" w:rsidRPr="00992AE5" w:rsidRDefault="00992AE5" w:rsidP="00992AE5">
      <w:pPr>
        <w:jc w:val="both"/>
        <w:rPr>
          <w:rFonts w:ascii="StobiSerif Regular" w:eastAsia="Arial" w:hAnsi="StobiSerif Regular" w:cs="Arial"/>
          <w:sz w:val="24"/>
          <w:szCs w:val="24"/>
          <w:lang w:val="mk-MK"/>
        </w:rPr>
      </w:pPr>
      <w:r w:rsidRPr="00992AE5">
        <w:rPr>
          <w:rFonts w:ascii="StobiSerif Regular" w:eastAsia="Arial" w:hAnsi="StobiSerif Regular" w:cs="Arial"/>
          <w:sz w:val="24"/>
          <w:szCs w:val="24"/>
          <w:lang w:val="mk-MK"/>
        </w:rPr>
        <w:t>Проектот Училишта на 21 век (МИКРОБИТ) Наставници Уран Рамадани Емир Емрулаи Медиха Скендероска</w:t>
      </w:r>
      <w:r w:rsidR="002D50F5">
        <w:rPr>
          <w:rFonts w:ascii="StobiSerif Regular" w:eastAsia="Arial" w:hAnsi="StobiSerif Regular" w:cs="Arial"/>
          <w:sz w:val="24"/>
          <w:szCs w:val="24"/>
          <w:lang w:val="mk-MK"/>
        </w:rPr>
        <w:t xml:space="preserve"> реализиран во 2021.22година</w:t>
      </w:r>
      <w:r w:rsidRPr="00992AE5">
        <w:rPr>
          <w:rFonts w:ascii="StobiSerif Regular" w:eastAsia="Arial" w:hAnsi="StobiSerif Regular" w:cs="Arial"/>
          <w:sz w:val="24"/>
          <w:szCs w:val="24"/>
          <w:lang w:val="mk-MK"/>
        </w:rPr>
        <w:t>.</w:t>
      </w:r>
    </w:p>
    <w:p w14:paraId="74654BCD" w14:textId="77777777" w:rsidR="00992AE5" w:rsidRPr="00992AE5" w:rsidRDefault="00992AE5" w:rsidP="00992AE5">
      <w:pPr>
        <w:jc w:val="both"/>
        <w:rPr>
          <w:rFonts w:ascii="StobiSerif Regular" w:eastAsia="Arial" w:hAnsi="StobiSerif Regular" w:cs="Arial"/>
          <w:sz w:val="24"/>
          <w:szCs w:val="24"/>
          <w:lang w:val="mk-MK"/>
        </w:rPr>
      </w:pPr>
      <w:r w:rsidRPr="00992AE5">
        <w:rPr>
          <w:rFonts w:ascii="StobiSerif Regular" w:eastAsia="Arial" w:hAnsi="StobiSerif Regular" w:cs="Arial"/>
          <w:sz w:val="24"/>
          <w:szCs w:val="24"/>
          <w:lang w:val="mk-MK"/>
        </w:rPr>
        <w:t xml:space="preserve">Проект Жуборење на Радика наставник Рамазан Раманоски. </w:t>
      </w:r>
    </w:p>
    <w:p w14:paraId="6D19FE0B" w14:textId="77777777" w:rsidR="00992AE5" w:rsidRPr="00992AE5" w:rsidRDefault="00992AE5" w:rsidP="00992AE5">
      <w:pPr>
        <w:jc w:val="both"/>
        <w:rPr>
          <w:rFonts w:ascii="StobiSerif Regular" w:eastAsia="Calibri" w:hAnsi="StobiSerif Regular" w:cs="Times New Roman"/>
          <w:sz w:val="24"/>
          <w:szCs w:val="24"/>
          <w:lang w:val="mk-MK"/>
        </w:rPr>
      </w:pPr>
      <w:r w:rsidRPr="00992AE5">
        <w:rPr>
          <w:rFonts w:ascii="StobiSerif Regular" w:eastAsia="Arial" w:hAnsi="StobiSerif Regular" w:cs="Arial"/>
          <w:sz w:val="24"/>
          <w:szCs w:val="24"/>
          <w:lang w:val="mk-MK"/>
        </w:rPr>
        <w:t>Проект Ученичка иницијатива Граѓанско општество наставници Зорица Стојкоска Уран Рамадани Емир Емрулаи.</w:t>
      </w:r>
    </w:p>
    <w:p w14:paraId="1933CE88" w14:textId="77777777" w:rsidR="00992AE5" w:rsidRDefault="002D50F5" w:rsidP="00992AE5">
      <w:pPr>
        <w:jc w:val="both"/>
        <w:rPr>
          <w:rFonts w:ascii="StobiSerif Regular" w:eastAsia="Calibri" w:hAnsi="StobiSerif Regular" w:cs="Arial"/>
          <w:color w:val="000000"/>
          <w:sz w:val="24"/>
          <w:szCs w:val="24"/>
          <w:lang w:val="mk-MK"/>
        </w:rPr>
      </w:pPr>
      <w:r w:rsidRPr="002D50F5">
        <w:rPr>
          <w:rFonts w:ascii="StobiSerif Regular" w:eastAsia="Calibri" w:hAnsi="StobiSerif Regular" w:cs="Arial"/>
          <w:color w:val="000000"/>
          <w:sz w:val="24"/>
          <w:szCs w:val="24"/>
          <w:lang w:val="mk-MK"/>
        </w:rPr>
        <w:lastRenderedPageBreak/>
        <w:t>Про</w:t>
      </w:r>
      <w:r>
        <w:rPr>
          <w:rFonts w:ascii="StobiSerif Regular" w:eastAsia="Calibri" w:hAnsi="StobiSerif Regular" w:cs="Arial"/>
          <w:color w:val="000000"/>
          <w:sz w:val="24"/>
          <w:szCs w:val="24"/>
          <w:lang w:val="mk-MK"/>
        </w:rPr>
        <w:t>ект Иновациски предизвик</w:t>
      </w:r>
      <w:r w:rsidR="00F325BC">
        <w:rPr>
          <w:rFonts w:ascii="StobiSerif Regular" w:eastAsia="Calibri" w:hAnsi="StobiSerif Regular" w:cs="Arial"/>
          <w:color w:val="000000"/>
          <w:sz w:val="24"/>
          <w:szCs w:val="24"/>
          <w:lang w:val="mk-MK"/>
        </w:rPr>
        <w:t xml:space="preserve"> за изработка на макета од изум на тема ‘’Штедиме и создаваме изуми за подобар свет ‘’На месецот на штедење во НЛБ Учество зедоа наставниците и учениците.</w:t>
      </w:r>
    </w:p>
    <w:p w14:paraId="52C3DD51" w14:textId="63BD6ED6" w:rsidR="007D4A5B" w:rsidRPr="002D50F5" w:rsidRDefault="007D4A5B" w:rsidP="00992AE5">
      <w:pPr>
        <w:jc w:val="both"/>
        <w:rPr>
          <w:rFonts w:ascii="StobiSerif Regular" w:eastAsia="Calibri" w:hAnsi="StobiSerif Regular" w:cs="Arial"/>
          <w:color w:val="000000"/>
          <w:sz w:val="24"/>
          <w:szCs w:val="24"/>
          <w:lang w:val="mk-MK"/>
        </w:rPr>
      </w:pPr>
      <w:r>
        <w:rPr>
          <w:rFonts w:ascii="StobiSerif Regular" w:eastAsia="Calibri" w:hAnsi="StobiSerif Regular" w:cs="Arial"/>
          <w:color w:val="000000"/>
          <w:sz w:val="24"/>
          <w:szCs w:val="24"/>
          <w:lang w:val="mk-MK"/>
        </w:rPr>
        <w:t>Проект МИО</w:t>
      </w:r>
      <w:r w:rsidR="003D5EE0">
        <w:rPr>
          <w:rFonts w:ascii="StobiSerif Regular" w:eastAsia="Calibri" w:hAnsi="StobiSerif Regular" w:cs="Arial"/>
          <w:color w:val="000000"/>
          <w:sz w:val="24"/>
          <w:szCs w:val="24"/>
          <w:lang w:val="mk-MK"/>
        </w:rPr>
        <w:t xml:space="preserve"> 2024/2025</w:t>
      </w:r>
      <w:r>
        <w:rPr>
          <w:rFonts w:ascii="StobiSerif Regular" w:eastAsia="Calibri" w:hAnsi="StobiSerif Regular" w:cs="Arial"/>
          <w:color w:val="000000"/>
          <w:sz w:val="24"/>
          <w:szCs w:val="24"/>
          <w:lang w:val="mk-MK"/>
        </w:rPr>
        <w:t xml:space="preserve"> нашето училиште заедно со партнер училиштето ООУ Кристијан Тодороски Карпош Скопје, учествуваа во активностите посетаа на локалитети и дружење со цел да се поттикне</w:t>
      </w:r>
      <w:r w:rsidR="003D5EE0">
        <w:rPr>
          <w:rFonts w:ascii="StobiSerif Regular" w:eastAsia="Calibri" w:hAnsi="StobiSerif Regular" w:cs="Arial"/>
          <w:color w:val="000000"/>
          <w:sz w:val="24"/>
          <w:szCs w:val="24"/>
          <w:lang w:val="mk-MK"/>
        </w:rPr>
        <w:t xml:space="preserve"> меѓуетничка интеграција во образованието, соработка и почитување на различностите помеѓу учениците од различни етнички заедници.</w:t>
      </w:r>
    </w:p>
    <w:p w14:paraId="7386E57C" w14:textId="77777777" w:rsidR="00992AE5" w:rsidRPr="00992AE5" w:rsidRDefault="00992AE5" w:rsidP="00992AE5">
      <w:pPr>
        <w:jc w:val="both"/>
        <w:rPr>
          <w:rFonts w:ascii="StobiSerif Regular" w:eastAsia="Calibri" w:hAnsi="StobiSerif Regular" w:cs="Arial"/>
          <w:b/>
        </w:rPr>
      </w:pPr>
      <w:r w:rsidRPr="00992AE5">
        <w:rPr>
          <w:rFonts w:ascii="StobiSerif Regular" w:eastAsia="Calibri" w:hAnsi="StobiSerif Regular" w:cs="Arial"/>
          <w:b/>
          <w:color w:val="000000"/>
          <w:sz w:val="24"/>
          <w:szCs w:val="24"/>
        </w:rPr>
        <w:t xml:space="preserve">15. </w:t>
      </w:r>
      <w:r w:rsidRPr="00992AE5">
        <w:rPr>
          <w:rFonts w:ascii="StobiSerif Regular" w:eastAsia="Calibri" w:hAnsi="StobiSerif Regular" w:cs="Arial"/>
          <w:b/>
          <w:sz w:val="24"/>
          <w:szCs w:val="24"/>
        </w:rPr>
        <w:t xml:space="preserve">Поддршка на учениците </w:t>
      </w:r>
    </w:p>
    <w:bookmarkEnd w:id="14"/>
    <w:p w14:paraId="191EBB16"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b/>
          <w:sz w:val="24"/>
          <w:szCs w:val="24"/>
        </w:rPr>
        <w:t xml:space="preserve">    </w:t>
      </w:r>
      <w:r w:rsidRPr="00992AE5">
        <w:rPr>
          <w:rFonts w:ascii="StobiSerif Regular" w:eastAsia="Calibri" w:hAnsi="StobiSerif Regular" w:cs="Arial"/>
          <w:sz w:val="24"/>
          <w:szCs w:val="24"/>
        </w:rPr>
        <w:t xml:space="preserve">15.1. </w:t>
      </w:r>
      <w:bookmarkStart w:id="15" w:name="_Hlk25929061"/>
      <w:r w:rsidRPr="00992AE5">
        <w:rPr>
          <w:rFonts w:ascii="StobiSerif Regular" w:eastAsia="Calibri" w:hAnsi="StobiSerif Regular" w:cs="Arial"/>
          <w:sz w:val="24"/>
          <w:szCs w:val="24"/>
        </w:rPr>
        <w:t>Постигнување на учениците</w:t>
      </w:r>
      <w:bookmarkEnd w:id="15"/>
    </w:p>
    <w:p w14:paraId="4AFC0A31"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Училиштето располага со податоци за постигањата на учениците по сите наставни предмети класификациони периоди ( прво тромесечие, полугодие, трето тромесечие и крај година) . Има изготвено полугодишни и годишни извештаи во кои има показатели за постигањата на учениците како и споредбена анализа со претходните години. Училиштето изготвува анализи по тромесечија, а на крајот на полугодието и учебата година секогаш на стручните органи се расправа по извештаите и се анализираат причините кои придонесле за постигнатиот успех .</w:t>
      </w:r>
    </w:p>
    <w:p w14:paraId="421FD36A" w14:textId="77777777" w:rsidR="00992AE5" w:rsidRPr="00992AE5" w:rsidRDefault="00992AE5" w:rsidP="00992AE5">
      <w:pPr>
        <w:jc w:val="both"/>
        <w:rPr>
          <w:rFonts w:ascii="StobiSerif Regular" w:eastAsia="Calibri" w:hAnsi="StobiSerif Regular" w:cs="Arial"/>
          <w:sz w:val="24"/>
          <w:szCs w:val="24"/>
        </w:rPr>
      </w:pPr>
    </w:p>
    <w:p w14:paraId="59FE6CA3"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   15.2. </w:t>
      </w:r>
      <w:bookmarkStart w:id="16" w:name="_Hlk25929091"/>
      <w:r w:rsidRPr="00992AE5">
        <w:rPr>
          <w:rFonts w:ascii="StobiSerif Regular" w:eastAsia="Calibri" w:hAnsi="StobiSerif Regular" w:cs="Arial"/>
          <w:sz w:val="24"/>
          <w:szCs w:val="24"/>
        </w:rPr>
        <w:t xml:space="preserve">Професионална ориентација на учениците </w:t>
      </w:r>
    </w:p>
    <w:p w14:paraId="109A8EF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Училиштето им помага на родителите и учениците при изборот на средното училиште, согласно особеностите, способностите и афинитетите на самите ученици. Заради следење на индивидуалните афинитети на учениците и давање помош на учениците и родителите, педагогот на училиштето користи алатки за утврдување на способностите, интересите и можностите на учениците и реализира програма за професионална ориентација со учениците од деветто одделение, која на предлог на Бирото, ја утврдува министерот. </w:t>
      </w:r>
    </w:p>
    <w:p w14:paraId="146B8D33"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Целта на овие активности е навремено и правилно професионално информирање и ориентирање на учеиците, учениците да се запознаат со моќностите кои ги нудат средните училишта, со структурите и занимањата, да се информираат за условите и критериумите за упис во средно училиште, откривање на интересите и желбите на учениците за продолжување на образованието, давање помош за правилен избор на струка и занимање. Со учениците ќе бидат разгледани предавања, разни стручни и пропагандни материјали од средните училишта, разгледување на Конкурсот за упис во државните средни училишта, приватните колеџи и др. Исто така во врска со професионалната ориентација на учениците се организираат и презентации на занимања од државните средни училишта од нашиот регион преку кои учениците се запознаваат со условите и критериумите за упис во средно образование. </w:t>
      </w:r>
    </w:p>
    <w:bookmarkEnd w:id="16"/>
    <w:p w14:paraId="7D148D7A" w14:textId="77777777" w:rsidR="00992AE5" w:rsidRPr="00992AE5" w:rsidRDefault="00992AE5" w:rsidP="00992AE5">
      <w:pPr>
        <w:jc w:val="both"/>
        <w:rPr>
          <w:rFonts w:ascii="StobiSerif Regular" w:eastAsia="Calibri" w:hAnsi="StobiSerif Regular" w:cs="Arial"/>
          <w:sz w:val="20"/>
          <w:szCs w:val="20"/>
        </w:rPr>
      </w:pPr>
    </w:p>
    <w:p w14:paraId="18848B1E"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lastRenderedPageBreak/>
        <w:t xml:space="preserve">     15.3. </w:t>
      </w:r>
      <w:bookmarkStart w:id="17" w:name="_Hlk25929117"/>
      <w:r w:rsidRPr="00992AE5">
        <w:rPr>
          <w:rFonts w:ascii="StobiSerif Regular" w:eastAsia="Calibri" w:hAnsi="StobiSerif Regular" w:cs="Arial"/>
          <w:sz w:val="24"/>
          <w:szCs w:val="24"/>
        </w:rPr>
        <w:t>Промоција на добросостојба на учениците, заштита од насилство, од злоупореба и запуштање, спречување дискриминација</w:t>
      </w:r>
      <w:bookmarkEnd w:id="17"/>
    </w:p>
    <w:p w14:paraId="2FD9B2E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Во училиштето е изготвена програма за превенција на насилното однесување чија цел е намалување на асоцијалното и насилното однесување во која учествуваат учениците преку индивидуални и групни активности. Училиштето остварува соработка со релевантни институции како што се: Полициско оделение Ростуше,  Центар за социјална работа, Здравствени установи за безбедност преку одржување едукативни работилници за учениците. </w:t>
      </w:r>
    </w:p>
    <w:p w14:paraId="4DAFFEF6" w14:textId="77777777" w:rsidR="00992AE5" w:rsidRPr="00992AE5" w:rsidRDefault="00992AE5" w:rsidP="00992AE5">
      <w:pPr>
        <w:jc w:val="both"/>
        <w:rPr>
          <w:rFonts w:ascii="StobiSerif Regular" w:eastAsia="Calibri" w:hAnsi="StobiSerif Regular" w:cs="Arial"/>
          <w:sz w:val="24"/>
          <w:szCs w:val="24"/>
          <w:lang w:val="mk-MK"/>
        </w:rPr>
      </w:pPr>
    </w:p>
    <w:p w14:paraId="73D4F70F" w14:textId="77777777" w:rsidR="00992AE5" w:rsidRPr="00992AE5" w:rsidRDefault="00992AE5" w:rsidP="00992AE5">
      <w:pPr>
        <w:jc w:val="both"/>
        <w:rPr>
          <w:rFonts w:ascii="StobiSerif Regular" w:eastAsia="Calibri" w:hAnsi="StobiSerif Regular" w:cs="Arial"/>
          <w:b/>
          <w:color w:val="000000"/>
          <w:sz w:val="24"/>
          <w:szCs w:val="24"/>
        </w:rPr>
      </w:pPr>
      <w:bookmarkStart w:id="18" w:name="_Hlk25929145"/>
      <w:r w:rsidRPr="00992AE5">
        <w:rPr>
          <w:rFonts w:ascii="StobiSerif Regular" w:eastAsia="Calibri" w:hAnsi="StobiSerif Regular" w:cs="Arial"/>
          <w:b/>
          <w:color w:val="000000"/>
          <w:sz w:val="24"/>
          <w:szCs w:val="24"/>
        </w:rPr>
        <w:t>16.  Оценување</w:t>
      </w:r>
    </w:p>
    <w:bookmarkEnd w:id="18"/>
    <w:p w14:paraId="4C16F688"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16.1</w:t>
      </w:r>
      <w:bookmarkStart w:id="19" w:name="_Hlk25929191"/>
      <w:r w:rsidRPr="00992AE5">
        <w:rPr>
          <w:rFonts w:ascii="StobiSerif Regular" w:eastAsia="Calibri" w:hAnsi="StobiSerif Regular" w:cs="Arial"/>
          <w:sz w:val="24"/>
          <w:szCs w:val="24"/>
        </w:rPr>
        <w:t>. Видови оценување и календар на оценувањето</w:t>
      </w:r>
      <w:bookmarkEnd w:id="19"/>
    </w:p>
    <w:p w14:paraId="27FC9174"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Во училиштето постигањата на учениците се оценуваат описно и бројчано, во зависност од одделенијата. Има план за писмено оценување, каде е запазена законската одредба за писмено оценување најмногу еднодневно и два пати седмично.</w:t>
      </w:r>
    </w:p>
    <w:p w14:paraId="1F64E503"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Активностите кои се преземаат во врска со оценувањето се : оценување според стандардите за секој предмет, како и планирање на формативното и сумативното оценување од страна на наставниците, односно оценување во квартали. Следењето се изведува индивидуално, групно и колективно во зависност од педагошката појава. Се посветува посебен акцент на формативното следење на постигањата на учениците како важен предуслов за подобрување на постигањата на учениците и стекнување на квалитетни и применливи знаења. Се врши по пат на соодветни инструменти и техники     ( усно и писмено проверување, тестови, писмени вежби, контролни задачи, есеи, проекти, ученичко портфолио и др. ) со што се прибираат податоци, а потоа истите се евидентираат и обработуваат.</w:t>
      </w:r>
    </w:p>
    <w:p w14:paraId="7CB25DB5"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Оценувањето на учениците се врши според критериуми и стандарди утврдени од Министерот за образование и наука и Бирото за развој на образованието. Одделенскиот раководител, односно раководителот на паралелката е должен за постигнатиот успех на учениците да ги известува родителите најмалку четири пати во текот на учебната година.</w:t>
      </w:r>
    </w:p>
    <w:p w14:paraId="61C1DCBE"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ab/>
      </w:r>
    </w:p>
    <w:p w14:paraId="653E45C1" w14:textId="77777777" w:rsidR="00992AE5" w:rsidRPr="00992AE5" w:rsidRDefault="00992AE5" w:rsidP="00992AE5">
      <w:pPr>
        <w:jc w:val="both"/>
        <w:rPr>
          <w:rFonts w:ascii="StobiSerif Regular" w:eastAsia="Calibri" w:hAnsi="StobiSerif Regular" w:cs="Arial"/>
          <w:sz w:val="24"/>
          <w:szCs w:val="24"/>
        </w:rPr>
      </w:pPr>
    </w:p>
    <w:p w14:paraId="2106EA10" w14:textId="77777777" w:rsidR="00992AE5" w:rsidRPr="00992AE5" w:rsidRDefault="00992AE5" w:rsidP="00992AE5">
      <w:pPr>
        <w:jc w:val="both"/>
        <w:rPr>
          <w:rFonts w:ascii="StobiSerif Regular" w:eastAsia="Calibri" w:hAnsi="StobiSerif Regular" w:cs="Arial"/>
          <w:sz w:val="24"/>
          <w:szCs w:val="24"/>
        </w:rPr>
      </w:pPr>
    </w:p>
    <w:p w14:paraId="214E1F56" w14:textId="77777777" w:rsidR="00992AE5" w:rsidRPr="00992AE5" w:rsidRDefault="00992AE5" w:rsidP="00992AE5">
      <w:pPr>
        <w:jc w:val="both"/>
        <w:rPr>
          <w:rFonts w:ascii="StobiSerif Regular" w:eastAsia="Calibri" w:hAnsi="StobiSerif Regular" w:cs="Arial"/>
          <w:sz w:val="24"/>
          <w:szCs w:val="24"/>
        </w:rPr>
      </w:pPr>
    </w:p>
    <w:p w14:paraId="4D14F092" w14:textId="77777777" w:rsidR="00992AE5" w:rsidRPr="00992AE5" w:rsidRDefault="00992AE5" w:rsidP="00992AE5">
      <w:pPr>
        <w:jc w:val="both"/>
        <w:rPr>
          <w:rFonts w:ascii="StobiSerif Regular" w:eastAsia="Calibri" w:hAnsi="StobiSerif Regular" w:cs="Arial"/>
          <w:sz w:val="24"/>
          <w:szCs w:val="24"/>
        </w:rPr>
      </w:pPr>
    </w:p>
    <w:p w14:paraId="375DF212" w14:textId="77777777" w:rsidR="00992AE5" w:rsidRPr="00992AE5" w:rsidRDefault="00992AE5" w:rsidP="00992AE5">
      <w:pPr>
        <w:jc w:val="both"/>
        <w:rPr>
          <w:rFonts w:ascii="StobiSerif Regular" w:eastAsia="Calibri" w:hAnsi="StobiSerif Regular" w:cs="Arial"/>
          <w:sz w:val="24"/>
          <w:szCs w:val="24"/>
        </w:rPr>
      </w:pPr>
    </w:p>
    <w:p w14:paraId="2A1C7EFF"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16.2. </w:t>
      </w:r>
      <w:bookmarkStart w:id="20" w:name="_Hlk25929219"/>
      <w:r w:rsidRPr="00992AE5">
        <w:rPr>
          <w:rFonts w:ascii="StobiSerif Regular" w:eastAsia="Calibri" w:hAnsi="StobiSerif Regular" w:cs="Arial"/>
          <w:sz w:val="24"/>
          <w:szCs w:val="24"/>
        </w:rPr>
        <w:t>Тим за следење, анализа и поддршка</w:t>
      </w:r>
      <w:bookmarkEnd w:id="20"/>
    </w:p>
    <w:p w14:paraId="2240CA0A"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Училишен тим за поддршка: </w:t>
      </w:r>
    </w:p>
    <w:p w14:paraId="2A93AD76"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lastRenderedPageBreak/>
        <w:t>За остварување и реализација на целите и задачите  за подобрување и унапредување на оценувањето.</w:t>
      </w:r>
    </w:p>
    <w:p w14:paraId="7E725ACF"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Во ОУ „Јосип Броз Тито„ формиран е Тим за поддршка, составен од :</w:t>
      </w:r>
    </w:p>
    <w:p w14:paraId="0412BA54"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1.Анес Ахмети – Директор на училиштето; </w:t>
      </w:r>
    </w:p>
    <w:p w14:paraId="5D82D70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2.Златица Гаврилоска – Училишен педагог;</w:t>
      </w:r>
    </w:p>
    <w:p w14:paraId="7F80B97A"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3.Верица Давидоска– наставник по Англиски ј ;</w:t>
      </w:r>
    </w:p>
    <w:p w14:paraId="08588086"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4.Насер Ејупи – одд настава.; </w:t>
      </w:r>
    </w:p>
    <w:p w14:paraId="46474A41"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Тимот е формиран на Наставнички совет, а наставниците се избрани по предлог на сите наставници кои работат во училиштето, а има за цел да ги имплементира стандардите за оценување и кодексот за оценување во училиштето, стручно да го усоврши воспитно – образовниот кадар преку екстерна и интерна едукација, да подготвува материјали и податоци за следење на оценувањето и да ги потикнува учениците и родителите за објективно вкучување во процесот на оценување.</w:t>
      </w:r>
    </w:p>
    <w:p w14:paraId="37F87495"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p>
    <w:p w14:paraId="519D5138"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Задачи на Тимот за поддршка: </w:t>
      </w:r>
    </w:p>
    <w:p w14:paraId="1B41AA10"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p>
    <w:p w14:paraId="4125DDB0"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1.Изработка, следење и реализиација на годишната програма за подобрување на оценувањето во ОУ „Јосип Броз Тито „ с.Жировница;</w:t>
      </w:r>
    </w:p>
    <w:p w14:paraId="64B6736A"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1.1. Усовласување на програмите за работа на директорот, педагогот и работа на стручните активи;</w:t>
      </w:r>
    </w:p>
    <w:p w14:paraId="4676987A"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1.2. Усогласување со наставните програми;</w:t>
      </w:r>
    </w:p>
    <w:p w14:paraId="4EC45A89"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1.3. Координација меѓу членовите во тимот;</w:t>
      </w:r>
    </w:p>
    <w:p w14:paraId="5DD207EB"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p>
    <w:p w14:paraId="5D86AD84"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2.Одржување на родителски средби;</w:t>
      </w:r>
    </w:p>
    <w:p w14:paraId="12BB976B"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-Запознавање на родителите со новините по однос за оценувањето, стандардите за оценување и позитивните резултати од нивната примена; </w:t>
      </w:r>
    </w:p>
    <w:p w14:paraId="41AC9E04"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p>
    <w:p w14:paraId="1636D77F"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3.Соработка со ученици;</w:t>
      </w:r>
    </w:p>
    <w:p w14:paraId="50F5E705"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3.1. Запознавање на учениците со Етичкиот кодекс на оценување; </w:t>
      </w:r>
    </w:p>
    <w:p w14:paraId="04AC9A63"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3.2. Следење ефекти од воведување промени во наставниот процес;</w:t>
      </w:r>
    </w:p>
    <w:p w14:paraId="6CAB8D32"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3.3. Разговори и дискусии со учениците за постапките за формативно и сумативно оценување; </w:t>
      </w:r>
    </w:p>
    <w:p w14:paraId="0C54B113"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p>
    <w:p w14:paraId="2819EDC3"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4.Планирање и организирање на отворени часови кои ќе ги применуваат стандардите за оценување;</w:t>
      </w:r>
    </w:p>
    <w:p w14:paraId="05C30CBD"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4.1. Македонски јазик;</w:t>
      </w:r>
    </w:p>
    <w:p w14:paraId="26CC594C"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-оценување од проект;</w:t>
      </w:r>
    </w:p>
    <w:p w14:paraId="088A79A7"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-усна презентација</w:t>
      </w:r>
    </w:p>
    <w:p w14:paraId="4369A242"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-аналитичка листа на оценување</w:t>
      </w:r>
    </w:p>
    <w:p w14:paraId="4682865B"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4.2.Хемија</w:t>
      </w:r>
    </w:p>
    <w:p w14:paraId="18693CBC"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-студија на случај </w:t>
      </w:r>
    </w:p>
    <w:p w14:paraId="184BAC73"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4.3.Музичко образование</w:t>
      </w:r>
    </w:p>
    <w:p w14:paraId="2A237B70"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-формативно и сумативно оценување на изведени активности;</w:t>
      </w:r>
    </w:p>
    <w:p w14:paraId="2E43525A"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p>
    <w:p w14:paraId="67BB184A"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5.Помагање при водење на наставничките портфолија со што ќе се обезбедат услови за започнување на постапката за Сертификација на наставниците;</w:t>
      </w:r>
    </w:p>
    <w:p w14:paraId="0F9FC7AC"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p>
    <w:p w14:paraId="7FBBBD77"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lastRenderedPageBreak/>
        <w:t>6.Состанок на Наставнички совет;</w:t>
      </w:r>
    </w:p>
    <w:p w14:paraId="60606FF8"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6.1. Запознавање со програмата за следење и унапредување на оценувањето;</w:t>
      </w:r>
    </w:p>
    <w:p w14:paraId="6EB472F4"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6.2. Подготовка на основа за градење на училишна политика за оценување во училиштето; </w:t>
      </w:r>
    </w:p>
    <w:p w14:paraId="1BAAF021"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6.3. Претставување на иновациите во наставата и поддршка на иницијаторите на промените во наставата; </w:t>
      </w:r>
    </w:p>
    <w:p w14:paraId="07CAF4A3"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p>
    <w:p w14:paraId="1017D21B" w14:textId="77777777" w:rsidR="00992AE5" w:rsidRPr="00992AE5" w:rsidRDefault="00992AE5" w:rsidP="00992AE5">
      <w:pPr>
        <w:widowControl w:val="0"/>
        <w:suppressAutoHyphens/>
        <w:spacing w:after="0" w:line="240"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7.Изготвување на Извештај за работа на крајот на учебната година, со цел увидување на ефектите, придобивките и недостатоците во преземените активности за подобрување на оценувањето. </w:t>
      </w:r>
    </w:p>
    <w:p w14:paraId="7CE414D2" w14:textId="77777777" w:rsidR="00992AE5" w:rsidRPr="00992AE5" w:rsidRDefault="00992AE5" w:rsidP="00992AE5">
      <w:pPr>
        <w:spacing w:after="2"/>
        <w:ind w:right="4"/>
        <w:jc w:val="both"/>
        <w:rPr>
          <w:rFonts w:ascii="MAC C Times" w:eastAsia="DejaVu Sans Condensed" w:hAnsi="MAC C Times" w:cs="Lohit Hindi"/>
          <w:kern w:val="1"/>
          <w:sz w:val="24"/>
          <w:szCs w:val="24"/>
          <w:lang w:val="mk-MK" w:eastAsia="hi-IN" w:bidi="hi-IN"/>
        </w:rPr>
      </w:pPr>
    </w:p>
    <w:p w14:paraId="54FFB346" w14:textId="77777777" w:rsidR="00992AE5" w:rsidRPr="00992AE5" w:rsidRDefault="00992AE5" w:rsidP="00992AE5">
      <w:pPr>
        <w:spacing w:after="2"/>
        <w:ind w:right="4"/>
        <w:jc w:val="both"/>
        <w:rPr>
          <w:rFonts w:ascii="StobiSerif Regular" w:eastAsia="Times New Roman" w:hAnsi="StobiSerif Regular" w:cs="Times New Roman"/>
          <w:sz w:val="24"/>
          <w:szCs w:val="24"/>
        </w:rPr>
      </w:pPr>
      <w:r w:rsidRPr="00992AE5">
        <w:rPr>
          <w:rFonts w:ascii="StobiSerif Regular" w:eastAsia="Calibri" w:hAnsi="StobiSerif Regular" w:cs="Arial"/>
          <w:color w:val="000000"/>
          <w:sz w:val="24"/>
          <w:szCs w:val="24"/>
        </w:rPr>
        <w:t xml:space="preserve">       16.3.  </w:t>
      </w:r>
      <w:bookmarkStart w:id="21" w:name="_Hlk25929251"/>
      <w:r w:rsidRPr="00992AE5">
        <w:rPr>
          <w:rFonts w:ascii="StobiSerif Regular" w:eastAsia="Calibri" w:hAnsi="StobiSerif Regular" w:cs="Arial"/>
          <w:color w:val="000000"/>
          <w:sz w:val="24"/>
          <w:szCs w:val="24"/>
        </w:rPr>
        <w:t>С</w:t>
      </w:r>
      <w:r w:rsidRPr="00992AE5">
        <w:rPr>
          <w:rFonts w:ascii="StobiSerif Regular" w:eastAsia="Calibri" w:hAnsi="StobiSerif Regular" w:cs="Times New Roman"/>
          <w:color w:val="000000"/>
          <w:sz w:val="24"/>
          <w:szCs w:val="24"/>
        </w:rPr>
        <w:t>тручни посети за следење и вреднување на квалитетот на работата</w:t>
      </w:r>
      <w:r w:rsidRPr="00992AE5">
        <w:rPr>
          <w:rFonts w:ascii="StobiSerif Regular" w:eastAsia="Times New Roman" w:hAnsi="StobiSerif Regular" w:cs="Times New Roman"/>
          <w:sz w:val="24"/>
          <w:szCs w:val="24"/>
        </w:rPr>
        <w:t xml:space="preserve"> на воспитно-образовниот кадар</w:t>
      </w:r>
      <w:bookmarkEnd w:id="21"/>
    </w:p>
    <w:p w14:paraId="708D6F5A" w14:textId="77777777" w:rsidR="00992AE5" w:rsidRPr="00992AE5" w:rsidRDefault="00992AE5" w:rsidP="00992AE5">
      <w:pPr>
        <w:spacing w:after="2"/>
        <w:ind w:right="4"/>
        <w:jc w:val="both"/>
        <w:rPr>
          <w:rFonts w:ascii="StobiSerif Regular" w:eastAsia="Times New Roman" w:hAnsi="StobiSerif Regular" w:cs="Times New Roman"/>
          <w:sz w:val="24"/>
          <w:szCs w:val="24"/>
        </w:rPr>
      </w:pPr>
    </w:p>
    <w:p w14:paraId="7CF5B140" w14:textId="77777777" w:rsidR="00992AE5" w:rsidRPr="00992AE5" w:rsidRDefault="00992AE5" w:rsidP="00992AE5">
      <w:pPr>
        <w:spacing w:after="2"/>
        <w:ind w:right="4"/>
        <w:jc w:val="both"/>
        <w:rPr>
          <w:rFonts w:ascii="StobiSerif Regular" w:eastAsia="Times New Roman" w:hAnsi="StobiSerif Regular" w:cs="Times New Roman"/>
          <w:sz w:val="24"/>
          <w:szCs w:val="24"/>
        </w:rPr>
      </w:pPr>
      <w:r w:rsidRPr="00992AE5">
        <w:rPr>
          <w:rFonts w:ascii="StobiSerif Regular" w:eastAsia="Times New Roman" w:hAnsi="StobiSerif Regular" w:cs="Times New Roman"/>
          <w:sz w:val="24"/>
          <w:szCs w:val="24"/>
          <w:lang w:val="mk-MK"/>
        </w:rPr>
        <w:t>За ефикасност во воспитно – образовниот процес директорот и стручната служба планираат стручни посети за следење и вреднување на квалитетот на воспитно – образовниот процес. Детални планирања се дадени во програмите на директорот и стручниот соработник</w:t>
      </w:r>
      <w:r w:rsidRPr="00992AE5">
        <w:rPr>
          <w:rFonts w:ascii="StobiSerif Regular" w:eastAsia="Times New Roman" w:hAnsi="StobiSerif Regular" w:cs="Times New Roman"/>
          <w:sz w:val="20"/>
          <w:szCs w:val="20"/>
        </w:rPr>
        <w:t xml:space="preserve"> </w:t>
      </w:r>
    </w:p>
    <w:p w14:paraId="789DD11E" w14:textId="77777777" w:rsidR="00992AE5" w:rsidRPr="00992AE5" w:rsidRDefault="00992AE5" w:rsidP="00992AE5">
      <w:pPr>
        <w:spacing w:after="2"/>
        <w:ind w:left="720" w:right="1655"/>
        <w:contextualSpacing/>
        <w:rPr>
          <w:rFonts w:ascii="StobiSerif Regular" w:eastAsia="Calibri" w:hAnsi="StobiSerif Regular" w:cs="Calibri"/>
          <w:color w:val="FF0000"/>
          <w:sz w:val="24"/>
          <w:szCs w:val="24"/>
          <w:lang w:val="mk-MK" w:eastAsia="mk-MK"/>
        </w:rPr>
      </w:pPr>
    </w:p>
    <w:p w14:paraId="596C6941" w14:textId="77777777" w:rsidR="00992AE5" w:rsidRPr="00992AE5" w:rsidRDefault="00992AE5" w:rsidP="00992AE5">
      <w:pPr>
        <w:rPr>
          <w:rFonts w:ascii="StobiSerif Regular" w:eastAsia="Calibri" w:hAnsi="StobiSerif Regular" w:cs="Arial"/>
          <w:color w:val="000000"/>
          <w:sz w:val="24"/>
          <w:szCs w:val="24"/>
        </w:rPr>
      </w:pPr>
      <w:r w:rsidRPr="00992AE5">
        <w:rPr>
          <w:rFonts w:ascii="StobiSerif Regular" w:eastAsia="Calibri" w:hAnsi="StobiSerif Regular" w:cs="Arial"/>
          <w:color w:val="000000"/>
          <w:sz w:val="24"/>
          <w:szCs w:val="24"/>
        </w:rPr>
        <w:t xml:space="preserve">       16.4.</w:t>
      </w:r>
      <w:bookmarkStart w:id="22" w:name="_Hlk25929276"/>
      <w:r w:rsidRPr="00992AE5">
        <w:rPr>
          <w:rFonts w:ascii="StobiSerif Regular" w:eastAsia="Calibri" w:hAnsi="StobiSerif Regular" w:cs="Arial"/>
          <w:color w:val="000000"/>
          <w:sz w:val="24"/>
          <w:szCs w:val="24"/>
          <w:lang w:val="mk-MK"/>
        </w:rPr>
        <w:t xml:space="preserve"> </w:t>
      </w:r>
      <w:r w:rsidRPr="00992AE5">
        <w:rPr>
          <w:rFonts w:ascii="StobiSerif Regular" w:eastAsia="Calibri" w:hAnsi="StobiSerif Regular" w:cs="Arial"/>
          <w:color w:val="000000"/>
          <w:sz w:val="24"/>
          <w:szCs w:val="24"/>
        </w:rPr>
        <w:t>Самоевалуација на училиштето</w:t>
      </w:r>
      <w:bookmarkEnd w:id="22"/>
    </w:p>
    <w:p w14:paraId="2F0EB81C" w14:textId="77777777" w:rsidR="00992AE5" w:rsidRPr="00992AE5" w:rsidRDefault="00992AE5" w:rsidP="00992AE5">
      <w:pPr>
        <w:rPr>
          <w:rFonts w:ascii="StobiSerif Regular" w:eastAsia="Calibri" w:hAnsi="StobiSerif Regular" w:cs="Arial"/>
          <w:color w:val="000000"/>
          <w:sz w:val="20"/>
          <w:szCs w:val="20"/>
          <w:lang w:val="mk-MK"/>
        </w:rPr>
      </w:pPr>
      <w:r w:rsidRPr="00992AE5">
        <w:rPr>
          <w:rFonts w:ascii="StobiSerif Regular" w:eastAsia="Calibri" w:hAnsi="StobiSerif Regular" w:cs="Arial"/>
          <w:color w:val="000000"/>
          <w:sz w:val="24"/>
          <w:szCs w:val="24"/>
          <w:lang w:val="mk-MK"/>
        </w:rPr>
        <w:t>Согласно законот за Основно образование училиштето на секои две години спроведува самоевалуација на целокупната работа во текот на две учебни години. Во самоевалуацијата на училиштето се вклучени сите наставници кои работат во тимови поделени по подрачја. Врз основна на Извештајот од извршената самоевалуација со предлог за подобрување на квалитетот на наставата, улилиштето изготвува План за развој. Во училиштето последната самоевалуац</w:t>
      </w:r>
      <w:r w:rsidR="00596CB8">
        <w:rPr>
          <w:rFonts w:ascii="StobiSerif Regular" w:eastAsia="Calibri" w:hAnsi="StobiSerif Regular" w:cs="Arial"/>
          <w:color w:val="000000"/>
          <w:sz w:val="24"/>
          <w:szCs w:val="24"/>
          <w:lang w:val="mk-MK"/>
        </w:rPr>
        <w:t>ија е изготвена во учебната 2020/21</w:t>
      </w:r>
      <w:r w:rsidRPr="00992AE5">
        <w:rPr>
          <w:rFonts w:ascii="StobiSerif Regular" w:eastAsia="Calibri" w:hAnsi="StobiSerif Regular" w:cs="Arial"/>
          <w:color w:val="000000"/>
          <w:sz w:val="24"/>
          <w:szCs w:val="24"/>
          <w:lang w:val="mk-MK"/>
        </w:rPr>
        <w:t xml:space="preserve"> година</w:t>
      </w:r>
      <w:r w:rsidRPr="00992AE5">
        <w:rPr>
          <w:rFonts w:ascii="StobiSerif Regular" w:eastAsia="Calibri" w:hAnsi="StobiSerif Regular" w:cs="Arial"/>
          <w:color w:val="000000"/>
          <w:sz w:val="24"/>
          <w:szCs w:val="24"/>
        </w:rPr>
        <w:t>.</w:t>
      </w:r>
      <w:r w:rsidRPr="00992AE5">
        <w:rPr>
          <w:rFonts w:ascii="StobiSerif Regular" w:eastAsia="Calibri" w:hAnsi="StobiSerif Regular" w:cs="Arial"/>
          <w:color w:val="000000"/>
          <w:sz w:val="24"/>
          <w:szCs w:val="24"/>
          <w:lang w:val="mk-MK"/>
        </w:rPr>
        <w:t xml:space="preserve"> </w:t>
      </w:r>
    </w:p>
    <w:p w14:paraId="62B9C750" w14:textId="77777777" w:rsidR="00992AE5" w:rsidRPr="00992AE5" w:rsidRDefault="00992AE5" w:rsidP="00992AE5">
      <w:pPr>
        <w:jc w:val="both"/>
        <w:rPr>
          <w:rFonts w:ascii="StobiSerif Regular" w:eastAsia="Calibri" w:hAnsi="StobiSerif Regular" w:cs="Arial"/>
          <w:color w:val="000000"/>
          <w:sz w:val="20"/>
          <w:szCs w:val="20"/>
        </w:rPr>
      </w:pPr>
      <w:bookmarkStart w:id="23" w:name="_Hlk25929319"/>
    </w:p>
    <w:p w14:paraId="0C202A4C" w14:textId="77777777" w:rsidR="00992AE5" w:rsidRPr="00992AE5" w:rsidRDefault="00992AE5" w:rsidP="00992AE5">
      <w:pPr>
        <w:jc w:val="both"/>
        <w:rPr>
          <w:rFonts w:ascii="StobiSerif Regular" w:eastAsia="Calibri" w:hAnsi="StobiSerif Regular" w:cs="Arial"/>
          <w:b/>
          <w:sz w:val="24"/>
          <w:szCs w:val="24"/>
        </w:rPr>
      </w:pPr>
      <w:r w:rsidRPr="00992AE5">
        <w:rPr>
          <w:rFonts w:ascii="StobiSerif Regular" w:eastAsia="Calibri" w:hAnsi="StobiSerif Regular" w:cs="Arial"/>
          <w:b/>
          <w:sz w:val="24"/>
          <w:szCs w:val="24"/>
        </w:rPr>
        <w:t>17.</w:t>
      </w:r>
      <w:r w:rsidRPr="00992AE5">
        <w:rPr>
          <w:rFonts w:ascii="StobiSerif Regular" w:eastAsia="Calibri" w:hAnsi="StobiSerif Regular" w:cs="Arial"/>
          <w:b/>
          <w:i/>
        </w:rPr>
        <w:t xml:space="preserve"> </w:t>
      </w:r>
      <w:r w:rsidRPr="00992AE5">
        <w:rPr>
          <w:rFonts w:ascii="StobiSerif Regular" w:eastAsia="Calibri" w:hAnsi="StobiSerif Regular" w:cs="Arial"/>
          <w:b/>
          <w:sz w:val="24"/>
          <w:szCs w:val="24"/>
        </w:rPr>
        <w:t>Безбедност во училиштето</w:t>
      </w:r>
    </w:p>
    <w:p w14:paraId="49035E1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Во нашето училиште е разработен план за евакуација при елементарни непогоди и истиот е претставен на учениците и вработените. Исто така, направена е симулација на евакуација при елементарни непогоди. И оваа учебна година ќе се спроведе симулација на евакуација, со цел да се постигне што поголема безбедност во училиштето. </w:t>
      </w:r>
    </w:p>
    <w:p w14:paraId="213E0A00" w14:textId="77777777" w:rsidR="00992AE5" w:rsidRPr="00992AE5" w:rsidRDefault="00992AE5" w:rsidP="00992AE5">
      <w:pPr>
        <w:jc w:val="both"/>
        <w:rPr>
          <w:rFonts w:ascii="StobiSerif Regular" w:eastAsia="Calibri" w:hAnsi="StobiSerif Regular" w:cs="Arial"/>
          <w:b/>
          <w:color w:val="000000"/>
          <w:sz w:val="24"/>
          <w:szCs w:val="24"/>
        </w:rPr>
      </w:pPr>
      <w:bookmarkStart w:id="24" w:name="_Hlk25929337"/>
      <w:bookmarkEnd w:id="23"/>
    </w:p>
    <w:p w14:paraId="641273D2" w14:textId="77777777" w:rsidR="00992AE5" w:rsidRPr="00992AE5" w:rsidRDefault="00992AE5" w:rsidP="00992AE5">
      <w:pPr>
        <w:jc w:val="both"/>
        <w:rPr>
          <w:rFonts w:ascii="StobiSerif Regular" w:eastAsia="Calibri" w:hAnsi="StobiSerif Regular" w:cs="Arial"/>
          <w:b/>
          <w:color w:val="000000"/>
          <w:sz w:val="24"/>
          <w:szCs w:val="24"/>
        </w:rPr>
      </w:pPr>
    </w:p>
    <w:p w14:paraId="32F2269E" w14:textId="77777777" w:rsidR="00992AE5" w:rsidRPr="00992AE5" w:rsidRDefault="00992AE5" w:rsidP="00992AE5">
      <w:pPr>
        <w:jc w:val="both"/>
        <w:rPr>
          <w:rFonts w:ascii="StobiSerif Regular" w:eastAsia="Calibri" w:hAnsi="StobiSerif Regular" w:cs="Arial"/>
          <w:b/>
          <w:color w:val="008000"/>
          <w:sz w:val="24"/>
          <w:szCs w:val="24"/>
        </w:rPr>
      </w:pPr>
      <w:r w:rsidRPr="00992AE5">
        <w:rPr>
          <w:rFonts w:ascii="StobiSerif Regular" w:eastAsia="Calibri" w:hAnsi="StobiSerif Regular" w:cs="Arial"/>
          <w:b/>
          <w:color w:val="000000"/>
          <w:sz w:val="24"/>
          <w:szCs w:val="24"/>
        </w:rPr>
        <w:t>18. Грижа за здравјето</w:t>
      </w:r>
    </w:p>
    <w:bookmarkEnd w:id="24"/>
    <w:p w14:paraId="0EC04163" w14:textId="77777777" w:rsidR="00992AE5" w:rsidRPr="00992AE5" w:rsidRDefault="00992AE5" w:rsidP="00992AE5">
      <w:pPr>
        <w:jc w:val="both"/>
        <w:rPr>
          <w:rFonts w:ascii="StobiSerif Regular" w:eastAsia="Calibri" w:hAnsi="StobiSerif Regular" w:cs="Arial"/>
          <w:sz w:val="24"/>
          <w:szCs w:val="24"/>
        </w:rPr>
      </w:pPr>
      <w:r w:rsidRPr="00992AE5">
        <w:rPr>
          <w:rFonts w:ascii="Arial" w:eastAsia="Calibri" w:hAnsi="Arial" w:cs="Arial"/>
          <w:b/>
          <w:sz w:val="24"/>
          <w:szCs w:val="24"/>
        </w:rPr>
        <w:t xml:space="preserve">   </w:t>
      </w:r>
      <w:r w:rsidRPr="00992AE5">
        <w:rPr>
          <w:rFonts w:ascii="StobiSerif Regular" w:eastAsia="Calibri" w:hAnsi="StobiSerif Regular" w:cs="Arial"/>
          <w:sz w:val="24"/>
          <w:szCs w:val="24"/>
        </w:rPr>
        <w:t xml:space="preserve">18.1. </w:t>
      </w:r>
      <w:bookmarkStart w:id="25" w:name="_Hlk25929364"/>
      <w:r w:rsidRPr="00992AE5">
        <w:rPr>
          <w:rFonts w:ascii="StobiSerif Regular" w:eastAsia="Calibri" w:hAnsi="StobiSerif Regular" w:cs="Arial"/>
          <w:sz w:val="24"/>
          <w:szCs w:val="24"/>
        </w:rPr>
        <w:t>Хигиена во училиштето</w:t>
      </w:r>
    </w:p>
    <w:p w14:paraId="0099191C"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За здрава и чиста работна средина се грижат сите учесници во училишниот живот. Техничкиот персонал редовно ги извршува своите работни задачи така што хигиената во училиштето е на завидно ниво. Со цел чиста и здрава работна средина училиштето спроведува интерни работни акции за средување на работниот простор и училишниот двор. </w:t>
      </w:r>
    </w:p>
    <w:bookmarkEnd w:id="25"/>
    <w:p w14:paraId="0C64E5BF"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lastRenderedPageBreak/>
        <w:t xml:space="preserve">    18.2</w:t>
      </w:r>
      <w:bookmarkStart w:id="26" w:name="_Hlk25929399"/>
      <w:r w:rsidRPr="00992AE5">
        <w:rPr>
          <w:rFonts w:ascii="StobiSerif Regular" w:eastAsia="Calibri" w:hAnsi="StobiSerif Regular" w:cs="Arial"/>
          <w:sz w:val="24"/>
          <w:szCs w:val="24"/>
        </w:rPr>
        <w:t>. Систематски прегледи</w:t>
      </w:r>
      <w:bookmarkEnd w:id="26"/>
    </w:p>
    <w:p w14:paraId="15CE881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Училиштето соработува со здравствените установи поради спроведување на здравстената заштита на учениците, посебно во вршењето на лекарските прегледи на децата кои што се запишуваат во прво одделение, спроведување на редовните систематски лекарски прегледи и вакцинации согласно закон. Училиштето задолжително го информира родителот односно старателот на ученикот за спорведување на редовните систематски лекарски прегледи и вакцинации. </w:t>
      </w:r>
    </w:p>
    <w:p w14:paraId="2F468B38" w14:textId="77777777" w:rsidR="00992AE5" w:rsidRPr="00992AE5" w:rsidRDefault="00992AE5" w:rsidP="00992AE5">
      <w:pPr>
        <w:jc w:val="both"/>
        <w:rPr>
          <w:rFonts w:ascii="StobiSerif Regular" w:eastAsia="Calibri" w:hAnsi="StobiSerif Regular" w:cs="Arial"/>
          <w:color w:val="000000"/>
          <w:sz w:val="24"/>
          <w:szCs w:val="24"/>
        </w:rPr>
      </w:pPr>
      <w:r w:rsidRPr="00992AE5">
        <w:rPr>
          <w:rFonts w:ascii="StobiSerif Regular" w:eastAsia="Calibri" w:hAnsi="StobiSerif Regular" w:cs="Arial"/>
          <w:b/>
          <w:color w:val="000000"/>
          <w:sz w:val="24"/>
          <w:szCs w:val="24"/>
        </w:rPr>
        <w:t xml:space="preserve">    </w:t>
      </w:r>
      <w:r w:rsidRPr="00992AE5">
        <w:rPr>
          <w:rFonts w:ascii="StobiSerif Regular" w:eastAsia="Calibri" w:hAnsi="StobiSerif Regular" w:cs="Arial"/>
          <w:color w:val="000000"/>
          <w:sz w:val="24"/>
          <w:szCs w:val="24"/>
        </w:rPr>
        <w:t xml:space="preserve">18.3. </w:t>
      </w:r>
      <w:bookmarkStart w:id="27" w:name="_Hlk25929424"/>
      <w:r w:rsidRPr="00992AE5">
        <w:rPr>
          <w:rFonts w:ascii="StobiSerif Regular" w:eastAsia="Calibri" w:hAnsi="StobiSerif Regular" w:cs="Arial"/>
          <w:color w:val="000000"/>
          <w:sz w:val="24"/>
          <w:szCs w:val="24"/>
        </w:rPr>
        <w:t>Вакцинирање</w:t>
      </w:r>
    </w:p>
    <w:p w14:paraId="4057A46B"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Заштитата на здравјето на учениците континуирано се следи и негува во училиштето се со цел учениците да бидат безбедни и да се заштитат од можните заразни заболувања. </w:t>
      </w:r>
    </w:p>
    <w:bookmarkEnd w:id="27"/>
    <w:p w14:paraId="7D4B807C"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18.4. </w:t>
      </w:r>
      <w:bookmarkStart w:id="28" w:name="_Hlk25929452"/>
      <w:r w:rsidRPr="00992AE5">
        <w:rPr>
          <w:rFonts w:ascii="StobiSerif Regular" w:eastAsia="Calibri" w:hAnsi="StobiSerif Regular" w:cs="Arial"/>
          <w:sz w:val="24"/>
          <w:szCs w:val="24"/>
        </w:rPr>
        <w:t>Едукација за здрава исхрана – оброк во училиштата</w:t>
      </w:r>
      <w:bookmarkEnd w:id="28"/>
    </w:p>
    <w:p w14:paraId="548D14F3"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Во нашето училиште не се организира оброк за учениците. </w:t>
      </w:r>
    </w:p>
    <w:p w14:paraId="43698A84" w14:textId="77777777" w:rsidR="00992AE5" w:rsidRPr="00992AE5" w:rsidRDefault="00992AE5" w:rsidP="00992AE5">
      <w:pPr>
        <w:jc w:val="both"/>
        <w:rPr>
          <w:rFonts w:ascii="StobiSerif Regular" w:eastAsia="Calibri" w:hAnsi="StobiSerif Regular" w:cs="Arial"/>
          <w:b/>
          <w:color w:val="000000"/>
          <w:sz w:val="24"/>
          <w:szCs w:val="24"/>
        </w:rPr>
      </w:pPr>
      <w:bookmarkStart w:id="29" w:name="_Hlk25929489"/>
    </w:p>
    <w:p w14:paraId="42F3B46F" w14:textId="77777777" w:rsidR="00992AE5" w:rsidRPr="00992AE5" w:rsidRDefault="00992AE5" w:rsidP="00992AE5">
      <w:pPr>
        <w:jc w:val="both"/>
        <w:rPr>
          <w:rFonts w:ascii="StobiSerif Regular" w:eastAsia="Calibri" w:hAnsi="StobiSerif Regular" w:cs="Arial"/>
          <w:b/>
          <w:color w:val="000000"/>
          <w:sz w:val="24"/>
          <w:szCs w:val="24"/>
        </w:rPr>
      </w:pPr>
    </w:p>
    <w:p w14:paraId="1A5DCEEF" w14:textId="77777777" w:rsidR="00992AE5" w:rsidRPr="00992AE5" w:rsidRDefault="00992AE5" w:rsidP="00992AE5">
      <w:pPr>
        <w:jc w:val="both"/>
        <w:rPr>
          <w:rFonts w:ascii="StobiSerif Regular" w:eastAsia="Calibri" w:hAnsi="StobiSerif Regular" w:cs="Arial"/>
          <w:b/>
          <w:color w:val="000000"/>
          <w:sz w:val="24"/>
          <w:szCs w:val="24"/>
        </w:rPr>
      </w:pPr>
      <w:r w:rsidRPr="00992AE5">
        <w:rPr>
          <w:rFonts w:ascii="StobiSerif Regular" w:eastAsia="Calibri" w:hAnsi="StobiSerif Regular" w:cs="Arial"/>
          <w:b/>
          <w:color w:val="000000"/>
          <w:sz w:val="24"/>
          <w:szCs w:val="24"/>
        </w:rPr>
        <w:t xml:space="preserve">19. Училишна клима </w:t>
      </w:r>
    </w:p>
    <w:bookmarkEnd w:id="29"/>
    <w:p w14:paraId="1BD85AAD" w14:textId="77777777" w:rsidR="00992AE5" w:rsidRPr="00992AE5" w:rsidRDefault="00992AE5" w:rsidP="00992AE5">
      <w:pPr>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19.1. </w:t>
      </w:r>
      <w:bookmarkStart w:id="30" w:name="_Hlk25929516"/>
      <w:r w:rsidRPr="00992AE5">
        <w:rPr>
          <w:rFonts w:ascii="StobiSerif Regular" w:eastAsia="Calibri" w:hAnsi="StobiSerif Regular" w:cs="Arial"/>
          <w:sz w:val="24"/>
          <w:szCs w:val="24"/>
        </w:rPr>
        <w:t>Дисциплина</w:t>
      </w:r>
      <w:bookmarkEnd w:id="30"/>
    </w:p>
    <w:p w14:paraId="561B6CFF" w14:textId="77777777" w:rsidR="00992AE5" w:rsidRPr="00992AE5" w:rsidRDefault="00992AE5" w:rsidP="00992AE5">
      <w:pPr>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Направен е план за дежурства на наставниците во училиштето. Наставниците ќе дежураат во ходници на двата ката за време на одморите. Исто така, на крајот на денот наставниците пишуваат извештај во Книгата за дежурства, каде што ги забележуваат настаните од тековниот ден. </w:t>
      </w:r>
    </w:p>
    <w:p w14:paraId="75315DC8"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19.2. </w:t>
      </w:r>
      <w:bookmarkStart w:id="31" w:name="_Hlk25929552"/>
      <w:r w:rsidRPr="00992AE5">
        <w:rPr>
          <w:rFonts w:ascii="StobiSerif Regular" w:eastAsia="Calibri" w:hAnsi="StobiSerif Regular" w:cs="Arial"/>
          <w:sz w:val="24"/>
          <w:szCs w:val="24"/>
        </w:rPr>
        <w:t>Естетско и функционално уредување на просторот во училиштето</w:t>
      </w:r>
    </w:p>
    <w:p w14:paraId="01E7B81F"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Во нашето училиште се трудиме просторот во кој што работиме естетски и функционално да го уредиме. За тоа се грижат учениците кои се членови на ЕКО одборот, но и останатите ученици и вработени.</w:t>
      </w:r>
      <w:bookmarkEnd w:id="31"/>
    </w:p>
    <w:p w14:paraId="318F377B" w14:textId="77777777" w:rsidR="00992AE5" w:rsidRPr="00992AE5" w:rsidRDefault="00992AE5" w:rsidP="00992AE5">
      <w:pPr>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19.3. </w:t>
      </w:r>
      <w:bookmarkStart w:id="32" w:name="_Hlk25929590"/>
      <w:r w:rsidRPr="00992AE5">
        <w:rPr>
          <w:rFonts w:ascii="StobiSerif Regular" w:eastAsia="Calibri" w:hAnsi="StobiSerif Regular" w:cs="Arial"/>
          <w:sz w:val="24"/>
          <w:szCs w:val="24"/>
        </w:rPr>
        <w:t>Етички кодекси</w:t>
      </w:r>
    </w:p>
    <w:p w14:paraId="5E5048B2" w14:textId="77777777" w:rsidR="00992AE5" w:rsidRPr="00992AE5" w:rsidRDefault="00992AE5" w:rsidP="00992AE5">
      <w:pPr>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Училиштето има изработено етички кодекс (правилник за однесување ) на наставниците ( вработените ) родителите и учениците. Со овој кодекс е предвидено како однесувањето така и начинот на комуникација</w:t>
      </w:r>
      <w:r w:rsidRPr="00992AE5">
        <w:rPr>
          <w:rFonts w:ascii="StobiSerif Regular" w:eastAsia="Calibri" w:hAnsi="StobiSerif Regular" w:cs="Arial"/>
          <w:sz w:val="24"/>
          <w:szCs w:val="24"/>
        </w:rPr>
        <w:t>.</w:t>
      </w:r>
      <w:r w:rsidRPr="00992AE5">
        <w:rPr>
          <w:rFonts w:ascii="StobiSerif Regular" w:eastAsia="Calibri" w:hAnsi="StobiSerif Regular" w:cs="Arial"/>
          <w:sz w:val="24"/>
          <w:szCs w:val="24"/>
          <w:lang w:val="mk-MK"/>
        </w:rPr>
        <w:t xml:space="preserve"> Кодексите се истакнати на видни места во училиштето и во нив јасно се дефинирани правилата кои треба да се почитуваат. </w:t>
      </w:r>
    </w:p>
    <w:p w14:paraId="4901AB6E"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8"/>
          <w:szCs w:val="28"/>
          <w:lang w:val="mk-MK" w:eastAsia="hi-IN" w:bidi="hi-IN"/>
        </w:rPr>
      </w:pPr>
    </w:p>
    <w:p w14:paraId="601A81D6" w14:textId="77777777" w:rsidR="00992AE5" w:rsidRPr="00992AE5" w:rsidRDefault="00992AE5" w:rsidP="00992AE5">
      <w:pPr>
        <w:widowControl w:val="0"/>
        <w:suppressAutoHyphens/>
        <w:autoSpaceDE w:val="0"/>
        <w:autoSpaceDN w:val="0"/>
        <w:adjustRightInd w:val="0"/>
        <w:spacing w:after="0" w:line="240" w:lineRule="auto"/>
        <w:ind w:left="234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i/>
          <w:iCs/>
          <w:kern w:val="1"/>
          <w:sz w:val="24"/>
          <w:szCs w:val="24"/>
          <w:lang w:val="mk-MK" w:eastAsia="hi-IN" w:bidi="hi-IN"/>
        </w:rPr>
        <w:t>КОДЕКС  НА  ОДНЕСУВАЊЕ</w:t>
      </w:r>
    </w:p>
    <w:p w14:paraId="73F3D7A4" w14:textId="77777777" w:rsidR="00992AE5" w:rsidRPr="00992AE5" w:rsidRDefault="00992AE5" w:rsidP="00992AE5">
      <w:pPr>
        <w:widowControl w:val="0"/>
        <w:suppressAutoHyphens/>
        <w:autoSpaceDE w:val="0"/>
        <w:autoSpaceDN w:val="0"/>
        <w:adjustRightInd w:val="0"/>
        <w:spacing w:after="0" w:line="386" w:lineRule="exact"/>
        <w:rPr>
          <w:rFonts w:ascii="Times New Roman" w:eastAsia="DejaVu Sans Condensed" w:hAnsi="Times New Roman" w:cs="Lohit Hindi"/>
          <w:kern w:val="1"/>
          <w:sz w:val="24"/>
          <w:szCs w:val="24"/>
          <w:lang w:val="mk-MK" w:eastAsia="hi-IN" w:bidi="hi-IN"/>
        </w:rPr>
      </w:pPr>
    </w:p>
    <w:p w14:paraId="6CA493CE" w14:textId="77777777" w:rsidR="00992AE5" w:rsidRPr="00992AE5" w:rsidRDefault="00992AE5" w:rsidP="00992AE5">
      <w:pPr>
        <w:widowControl w:val="0"/>
        <w:suppressAutoHyphens/>
        <w:overflowPunct w:val="0"/>
        <w:autoSpaceDE w:val="0"/>
        <w:autoSpaceDN w:val="0"/>
        <w:adjustRightInd w:val="0"/>
        <w:spacing w:after="0" w:line="221" w:lineRule="auto"/>
        <w:ind w:left="1400" w:right="3780" w:hanging="2"/>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i/>
          <w:iCs/>
          <w:kern w:val="1"/>
          <w:sz w:val="24"/>
          <w:szCs w:val="24"/>
          <w:lang w:val="mk-MK" w:eastAsia="hi-IN" w:bidi="hi-IN"/>
        </w:rPr>
        <w:t>” Однесувај се кон другите како што сакаш тие да се однесуваат кон тебе”</w:t>
      </w:r>
    </w:p>
    <w:p w14:paraId="00C72EF7" w14:textId="77777777" w:rsidR="00992AE5" w:rsidRPr="00992AE5" w:rsidRDefault="00992AE5" w:rsidP="00992AE5">
      <w:pPr>
        <w:widowControl w:val="0"/>
        <w:suppressAutoHyphens/>
        <w:autoSpaceDE w:val="0"/>
        <w:autoSpaceDN w:val="0"/>
        <w:adjustRightInd w:val="0"/>
        <w:spacing w:after="0" w:line="229" w:lineRule="exact"/>
        <w:rPr>
          <w:rFonts w:ascii="Times New Roman" w:eastAsia="DejaVu Sans Condensed" w:hAnsi="Times New Roman" w:cs="Lohit Hindi"/>
          <w:kern w:val="1"/>
          <w:sz w:val="24"/>
          <w:szCs w:val="24"/>
          <w:lang w:val="mk-MK" w:eastAsia="hi-IN" w:bidi="hi-IN"/>
        </w:rPr>
      </w:pPr>
    </w:p>
    <w:p w14:paraId="7461673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1. Основни норми и начела</w:t>
      </w:r>
    </w:p>
    <w:p w14:paraId="57C16646" w14:textId="77777777" w:rsidR="00992AE5" w:rsidRPr="00992AE5" w:rsidRDefault="00992AE5" w:rsidP="00992AE5">
      <w:pPr>
        <w:widowControl w:val="0"/>
        <w:suppressAutoHyphens/>
        <w:overflowPunct w:val="0"/>
        <w:autoSpaceDE w:val="0"/>
        <w:autoSpaceDN w:val="0"/>
        <w:adjustRightInd w:val="0"/>
        <w:spacing w:after="0" w:line="231" w:lineRule="auto"/>
        <w:jc w:val="both"/>
        <w:rPr>
          <w:rFonts w:ascii="Times New Roman" w:eastAsia="DejaVu Sans Condensed" w:hAnsi="Times New Roman" w:cs="Lohit Hindi"/>
          <w:kern w:val="1"/>
          <w:sz w:val="24"/>
          <w:szCs w:val="24"/>
          <w:lang w:val="mk-MK" w:eastAsia="hi-IN" w:bidi="hi-IN"/>
        </w:rPr>
      </w:pPr>
    </w:p>
    <w:p w14:paraId="317D60C6" w14:textId="77777777" w:rsidR="00992AE5" w:rsidRPr="00992AE5" w:rsidRDefault="00992AE5" w:rsidP="00992AE5">
      <w:pPr>
        <w:widowControl w:val="0"/>
        <w:suppressAutoHyphens/>
        <w:overflowPunct w:val="0"/>
        <w:autoSpaceDE w:val="0"/>
        <w:autoSpaceDN w:val="0"/>
        <w:adjustRightInd w:val="0"/>
        <w:spacing w:after="0" w:line="231" w:lineRule="auto"/>
        <w:ind w:firstLine="7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Определувајќи се за професијата просветен работник наставникот и стручниот работник треба да има јасна слика за својата положба и улога во училиштето и опшеството, да ги знае своите права и одговорности и разноликоста на задачите, да биде флексибилна личност која ќе знае да работи со поединци и групи, да се прилагодува на новите барања и да го користи сето свое професионално знаење и умеење.</w:t>
      </w:r>
    </w:p>
    <w:p w14:paraId="31F66180" w14:textId="77777777" w:rsidR="00992AE5" w:rsidRPr="00992AE5" w:rsidRDefault="00992AE5" w:rsidP="00992AE5">
      <w:pPr>
        <w:widowControl w:val="0"/>
        <w:suppressAutoHyphens/>
        <w:autoSpaceDE w:val="0"/>
        <w:autoSpaceDN w:val="0"/>
        <w:adjustRightInd w:val="0"/>
        <w:spacing w:after="0" w:line="122" w:lineRule="exact"/>
        <w:rPr>
          <w:rFonts w:ascii="Times New Roman" w:eastAsia="DejaVu Sans Condensed" w:hAnsi="Times New Roman" w:cs="Lohit Hindi"/>
          <w:kern w:val="1"/>
          <w:sz w:val="24"/>
          <w:szCs w:val="24"/>
          <w:lang w:val="mk-MK" w:eastAsia="hi-IN" w:bidi="hi-IN"/>
        </w:rPr>
      </w:pPr>
    </w:p>
    <w:p w14:paraId="54072F9C" w14:textId="77777777" w:rsidR="00992AE5" w:rsidRPr="00992AE5" w:rsidRDefault="00992AE5" w:rsidP="00992AE5">
      <w:pPr>
        <w:widowControl w:val="0"/>
        <w:suppressAutoHyphens/>
        <w:overflowPunct w:val="0"/>
        <w:autoSpaceDE w:val="0"/>
        <w:autoSpaceDN w:val="0"/>
        <w:adjustRightInd w:val="0"/>
        <w:spacing w:after="0" w:line="214" w:lineRule="auto"/>
        <w:ind w:firstLine="72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Во својата професионална работа наставникот односно стручниот работник се обврзува:</w:t>
      </w:r>
    </w:p>
    <w:p w14:paraId="32BA51C8" w14:textId="77777777" w:rsidR="00992AE5" w:rsidRPr="00992AE5" w:rsidRDefault="00992AE5" w:rsidP="00992AE5">
      <w:pPr>
        <w:widowControl w:val="0"/>
        <w:suppressAutoHyphens/>
        <w:autoSpaceDE w:val="0"/>
        <w:autoSpaceDN w:val="0"/>
        <w:adjustRightInd w:val="0"/>
        <w:spacing w:after="0" w:line="62" w:lineRule="exact"/>
        <w:rPr>
          <w:rFonts w:ascii="Times New Roman" w:eastAsia="DejaVu Sans Condensed" w:hAnsi="Times New Roman" w:cs="Lohit Hindi"/>
          <w:kern w:val="1"/>
          <w:sz w:val="24"/>
          <w:szCs w:val="24"/>
          <w:lang w:val="mk-MK" w:eastAsia="hi-IN" w:bidi="hi-IN"/>
        </w:rPr>
      </w:pPr>
    </w:p>
    <w:p w14:paraId="30E044E4" w14:textId="77777777" w:rsidR="00992AE5" w:rsidRPr="00992AE5" w:rsidRDefault="00992AE5" w:rsidP="00992AE5">
      <w:pPr>
        <w:widowControl w:val="0"/>
        <w:numPr>
          <w:ilvl w:val="0"/>
          <w:numId w:val="3"/>
        </w:numPr>
        <w:suppressAutoHyphens/>
        <w:overflowPunct w:val="0"/>
        <w:autoSpaceDE w:val="0"/>
        <w:autoSpaceDN w:val="0"/>
        <w:adjustRightInd w:val="0"/>
        <w:spacing w:after="0" w:line="239" w:lineRule="auto"/>
        <w:ind w:hanging="361"/>
        <w:jc w:val="both"/>
        <w:rPr>
          <w:rFonts w:ascii="Wingdings" w:eastAsia="DejaVu Sans Condensed" w:hAnsi="Wingdings" w:cs="Wingdings"/>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својата професија да ја врши совесно, одговорно и хумано; </w:t>
      </w:r>
    </w:p>
    <w:p w14:paraId="26BFB380" w14:textId="77777777" w:rsidR="00992AE5" w:rsidRPr="00992AE5" w:rsidRDefault="00992AE5" w:rsidP="00992AE5">
      <w:pPr>
        <w:widowControl w:val="0"/>
        <w:suppressAutoHyphens/>
        <w:autoSpaceDE w:val="0"/>
        <w:autoSpaceDN w:val="0"/>
        <w:adjustRightInd w:val="0"/>
        <w:spacing w:after="0" w:line="119" w:lineRule="exact"/>
        <w:rPr>
          <w:rFonts w:ascii="Wingdings" w:eastAsia="DejaVu Sans Condensed" w:hAnsi="Wingdings" w:cs="Wingdings"/>
          <w:kern w:val="1"/>
          <w:sz w:val="24"/>
          <w:szCs w:val="24"/>
          <w:lang w:val="mk-MK" w:eastAsia="hi-IN" w:bidi="hi-IN"/>
        </w:rPr>
      </w:pPr>
    </w:p>
    <w:p w14:paraId="2355F2B8" w14:textId="77777777" w:rsidR="00992AE5" w:rsidRPr="00992AE5" w:rsidRDefault="00992AE5" w:rsidP="00992AE5">
      <w:pPr>
        <w:widowControl w:val="0"/>
        <w:numPr>
          <w:ilvl w:val="0"/>
          <w:numId w:val="3"/>
        </w:numPr>
        <w:suppressAutoHyphens/>
        <w:overflowPunct w:val="0"/>
        <w:autoSpaceDE w:val="0"/>
        <w:autoSpaceDN w:val="0"/>
        <w:adjustRightInd w:val="0"/>
        <w:spacing w:after="0" w:line="214" w:lineRule="auto"/>
        <w:ind w:hanging="361"/>
        <w:jc w:val="both"/>
        <w:rPr>
          <w:rFonts w:ascii="Wingdings" w:eastAsia="DejaVu Sans Condensed" w:hAnsi="Wingdings" w:cs="Wingdings"/>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воспитанието и образованието да му претставува највисок императив во неговото професионално однесување; </w:t>
      </w:r>
    </w:p>
    <w:p w14:paraId="334D3FAE" w14:textId="77777777" w:rsidR="00992AE5" w:rsidRPr="00992AE5" w:rsidRDefault="00992AE5" w:rsidP="00992AE5">
      <w:pPr>
        <w:widowControl w:val="0"/>
        <w:suppressAutoHyphens/>
        <w:autoSpaceDE w:val="0"/>
        <w:autoSpaceDN w:val="0"/>
        <w:adjustRightInd w:val="0"/>
        <w:spacing w:after="0" w:line="61" w:lineRule="exact"/>
        <w:rPr>
          <w:rFonts w:ascii="Wingdings" w:eastAsia="DejaVu Sans Condensed" w:hAnsi="Wingdings" w:cs="Wingdings"/>
          <w:kern w:val="1"/>
          <w:sz w:val="24"/>
          <w:szCs w:val="24"/>
          <w:lang w:val="mk-MK" w:eastAsia="hi-IN" w:bidi="hi-IN"/>
        </w:rPr>
      </w:pPr>
    </w:p>
    <w:p w14:paraId="3590D0F3" w14:textId="77777777" w:rsidR="00992AE5" w:rsidRPr="00992AE5" w:rsidRDefault="00992AE5" w:rsidP="00992AE5">
      <w:pPr>
        <w:widowControl w:val="0"/>
        <w:numPr>
          <w:ilvl w:val="0"/>
          <w:numId w:val="3"/>
        </w:numPr>
        <w:suppressAutoHyphens/>
        <w:overflowPunct w:val="0"/>
        <w:autoSpaceDE w:val="0"/>
        <w:autoSpaceDN w:val="0"/>
        <w:adjustRightInd w:val="0"/>
        <w:spacing w:after="0" w:line="240" w:lineRule="auto"/>
        <w:ind w:hanging="361"/>
        <w:jc w:val="both"/>
        <w:rPr>
          <w:rFonts w:ascii="Wingdings" w:eastAsia="DejaVu Sans Condensed" w:hAnsi="Wingdings" w:cs="Wingdings"/>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ја чува честа и благородните традиции на професијата просветен работник; </w:t>
      </w:r>
    </w:p>
    <w:p w14:paraId="0FACD2D9" w14:textId="77777777" w:rsidR="00992AE5" w:rsidRPr="00992AE5" w:rsidRDefault="00992AE5" w:rsidP="00992AE5">
      <w:pPr>
        <w:widowControl w:val="0"/>
        <w:suppressAutoHyphens/>
        <w:autoSpaceDE w:val="0"/>
        <w:autoSpaceDN w:val="0"/>
        <w:adjustRightInd w:val="0"/>
        <w:spacing w:after="0" w:line="118" w:lineRule="exact"/>
        <w:rPr>
          <w:rFonts w:ascii="Wingdings" w:eastAsia="DejaVu Sans Condensed" w:hAnsi="Wingdings" w:cs="Wingdings"/>
          <w:kern w:val="1"/>
          <w:sz w:val="24"/>
          <w:szCs w:val="24"/>
          <w:lang w:val="mk-MK" w:eastAsia="hi-IN" w:bidi="hi-IN"/>
        </w:rPr>
      </w:pPr>
    </w:p>
    <w:p w14:paraId="742176C4" w14:textId="77777777" w:rsidR="00992AE5" w:rsidRPr="00992AE5" w:rsidRDefault="00992AE5" w:rsidP="00992AE5">
      <w:pPr>
        <w:widowControl w:val="0"/>
        <w:numPr>
          <w:ilvl w:val="0"/>
          <w:numId w:val="3"/>
        </w:numPr>
        <w:suppressAutoHyphens/>
        <w:overflowPunct w:val="0"/>
        <w:autoSpaceDE w:val="0"/>
        <w:autoSpaceDN w:val="0"/>
        <w:adjustRightInd w:val="0"/>
        <w:spacing w:after="0" w:line="223" w:lineRule="auto"/>
        <w:ind w:right="20" w:hanging="361"/>
        <w:jc w:val="both"/>
        <w:rPr>
          <w:rFonts w:ascii="Wingdings" w:eastAsia="DejaVu Sans Condensed" w:hAnsi="Wingdings" w:cs="Wingdings"/>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при вршење на својата професија не смее да прави дискриминација заснована на пол, раса, боја на кожата, национално и социјално потекло, политичко и верско уверување, имотно и опшествена положба; </w:t>
      </w:r>
    </w:p>
    <w:p w14:paraId="42D6364A" w14:textId="77777777" w:rsidR="00992AE5" w:rsidRPr="00992AE5" w:rsidRDefault="00992AE5" w:rsidP="00992AE5">
      <w:pPr>
        <w:widowControl w:val="0"/>
        <w:suppressAutoHyphens/>
        <w:autoSpaceDE w:val="0"/>
        <w:autoSpaceDN w:val="0"/>
        <w:adjustRightInd w:val="0"/>
        <w:spacing w:after="0" w:line="60" w:lineRule="exact"/>
        <w:rPr>
          <w:rFonts w:ascii="Wingdings" w:eastAsia="DejaVu Sans Condensed" w:hAnsi="Wingdings" w:cs="Wingdings"/>
          <w:kern w:val="1"/>
          <w:sz w:val="24"/>
          <w:szCs w:val="24"/>
          <w:lang w:val="mk-MK" w:eastAsia="hi-IN" w:bidi="hi-IN"/>
        </w:rPr>
      </w:pPr>
    </w:p>
    <w:p w14:paraId="2EED7CBE" w14:textId="77777777" w:rsidR="00992AE5" w:rsidRPr="00992AE5" w:rsidRDefault="00992AE5" w:rsidP="00992AE5">
      <w:pPr>
        <w:widowControl w:val="0"/>
        <w:numPr>
          <w:ilvl w:val="0"/>
          <w:numId w:val="3"/>
        </w:numPr>
        <w:suppressAutoHyphens/>
        <w:overflowPunct w:val="0"/>
        <w:autoSpaceDE w:val="0"/>
        <w:autoSpaceDN w:val="0"/>
        <w:adjustRightInd w:val="0"/>
        <w:spacing w:after="0" w:line="240" w:lineRule="auto"/>
        <w:ind w:hanging="361"/>
        <w:jc w:val="both"/>
        <w:rPr>
          <w:rFonts w:ascii="Wingdings" w:eastAsia="DejaVu Sans Condensed" w:hAnsi="Wingdings" w:cs="Wingdings"/>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ја почитува личноста на своите ученици, нивните родители и своите колеги. </w:t>
      </w:r>
    </w:p>
    <w:p w14:paraId="67D73FEA" w14:textId="77777777" w:rsidR="00992AE5" w:rsidRPr="00992AE5" w:rsidRDefault="00992AE5" w:rsidP="00992AE5">
      <w:pPr>
        <w:widowControl w:val="0"/>
        <w:suppressAutoHyphens/>
        <w:autoSpaceDE w:val="0"/>
        <w:autoSpaceDN w:val="0"/>
        <w:adjustRightInd w:val="0"/>
        <w:spacing w:after="0" w:line="383" w:lineRule="exact"/>
        <w:rPr>
          <w:rFonts w:ascii="Times New Roman" w:eastAsia="DejaVu Sans Condensed" w:hAnsi="Times New Roman" w:cs="Lohit Hindi"/>
          <w:kern w:val="1"/>
          <w:sz w:val="24"/>
          <w:szCs w:val="24"/>
          <w:lang w:val="mk-MK" w:eastAsia="hi-IN" w:bidi="hi-IN"/>
        </w:rPr>
      </w:pPr>
    </w:p>
    <w:p w14:paraId="47BBEB5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b/>
          <w:bCs/>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2.Професионалниот лик на наставникот односно стручниот работник и струката</w:t>
      </w:r>
    </w:p>
    <w:p w14:paraId="0F415C8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b/>
          <w:bCs/>
          <w:kern w:val="1"/>
          <w:sz w:val="24"/>
          <w:szCs w:val="24"/>
          <w:lang w:val="mk-MK" w:eastAsia="hi-IN" w:bidi="hi-IN"/>
        </w:rPr>
      </w:pPr>
    </w:p>
    <w:p w14:paraId="59885A2C" w14:textId="77777777" w:rsidR="00992AE5" w:rsidRPr="00992AE5" w:rsidRDefault="00992AE5" w:rsidP="00992AE5">
      <w:pPr>
        <w:widowControl w:val="0"/>
        <w:suppressAutoHyphens/>
        <w:autoSpaceDE w:val="0"/>
        <w:autoSpaceDN w:val="0"/>
        <w:adjustRightInd w:val="0"/>
        <w:spacing w:after="0" w:line="240" w:lineRule="auto"/>
        <w:ind w:left="721"/>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Наставникот односно стручниот работник треба:</w:t>
      </w:r>
    </w:p>
    <w:p w14:paraId="5EF838BA"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73A5233D" w14:textId="77777777" w:rsidR="00992AE5" w:rsidRPr="00992AE5" w:rsidRDefault="00992AE5" w:rsidP="00992AE5">
      <w:pPr>
        <w:widowControl w:val="0"/>
        <w:numPr>
          <w:ilvl w:val="0"/>
          <w:numId w:val="4"/>
        </w:numPr>
        <w:suppressAutoHyphens/>
        <w:overflowPunct w:val="0"/>
        <w:autoSpaceDE w:val="0"/>
        <w:autoSpaceDN w:val="0"/>
        <w:adjustRightInd w:val="0"/>
        <w:spacing w:after="0" w:line="240"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биде високо стручен за работата што ја врши и да има визија за неа; </w:t>
      </w:r>
    </w:p>
    <w:p w14:paraId="2145DC0A"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10172F4C" w14:textId="77777777" w:rsidR="00992AE5" w:rsidRPr="00992AE5" w:rsidRDefault="00992AE5" w:rsidP="00992AE5">
      <w:pPr>
        <w:widowControl w:val="0"/>
        <w:numPr>
          <w:ilvl w:val="0"/>
          <w:numId w:val="4"/>
        </w:numPr>
        <w:suppressAutoHyphens/>
        <w:overflowPunct w:val="0"/>
        <w:autoSpaceDE w:val="0"/>
        <w:autoSpaceDN w:val="0"/>
        <w:adjustRightInd w:val="0"/>
        <w:spacing w:after="0" w:line="214"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има современа, општо – етичка и општо културна изграденост и педагошки осет; </w:t>
      </w:r>
    </w:p>
    <w:p w14:paraId="647E2AE8"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5740FE3E" w14:textId="77777777" w:rsidR="00992AE5" w:rsidRPr="00992AE5" w:rsidRDefault="00992AE5" w:rsidP="00992AE5">
      <w:pPr>
        <w:widowControl w:val="0"/>
        <w:numPr>
          <w:ilvl w:val="0"/>
          <w:numId w:val="4"/>
        </w:numPr>
        <w:suppressAutoHyphens/>
        <w:overflowPunct w:val="0"/>
        <w:autoSpaceDE w:val="0"/>
        <w:autoSpaceDN w:val="0"/>
        <w:adjustRightInd w:val="0"/>
        <w:spacing w:after="0" w:line="223"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постојано да се ангажира за што поквалитетно и поефикасно планирање и реализирање на наставата со коректност, сигурност, одговорност и прецизност, објективност и непристрасност, начелност и доследност во своето однесување; </w:t>
      </w:r>
    </w:p>
    <w:p w14:paraId="736662F1"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39EEB043" w14:textId="77777777" w:rsidR="00992AE5" w:rsidRPr="00992AE5" w:rsidRDefault="00992AE5" w:rsidP="00992AE5">
      <w:pPr>
        <w:widowControl w:val="0"/>
        <w:numPr>
          <w:ilvl w:val="0"/>
          <w:numId w:val="4"/>
        </w:numPr>
        <w:suppressAutoHyphens/>
        <w:overflowPunct w:val="0"/>
        <w:autoSpaceDE w:val="0"/>
        <w:autoSpaceDN w:val="0"/>
        <w:adjustRightInd w:val="0"/>
        <w:spacing w:after="0" w:line="214" w:lineRule="auto"/>
        <w:ind w:left="721"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ги почитува законските одредби и одлуките на органите во училиштето и пошироко; </w:t>
      </w:r>
    </w:p>
    <w:p w14:paraId="14ECC5CC" w14:textId="77777777" w:rsidR="00992AE5" w:rsidRPr="00992AE5" w:rsidRDefault="00992AE5" w:rsidP="00992AE5">
      <w:pPr>
        <w:widowControl w:val="0"/>
        <w:suppressAutoHyphens/>
        <w:autoSpaceDE w:val="0"/>
        <w:autoSpaceDN w:val="0"/>
        <w:adjustRightInd w:val="0"/>
        <w:spacing w:after="0" w:line="128" w:lineRule="exact"/>
        <w:rPr>
          <w:rFonts w:ascii="Times New Roman" w:eastAsia="DejaVu Sans Condensed" w:hAnsi="Times New Roman" w:cs="Lohit Hindi"/>
          <w:kern w:val="1"/>
          <w:sz w:val="24"/>
          <w:szCs w:val="24"/>
          <w:lang w:val="mk-MK" w:eastAsia="hi-IN" w:bidi="hi-IN"/>
        </w:rPr>
      </w:pPr>
    </w:p>
    <w:p w14:paraId="5A6CD336" w14:textId="77777777" w:rsidR="00992AE5" w:rsidRPr="00992AE5" w:rsidRDefault="00992AE5" w:rsidP="00992AE5">
      <w:pPr>
        <w:widowControl w:val="0"/>
        <w:numPr>
          <w:ilvl w:val="0"/>
          <w:numId w:val="4"/>
        </w:numPr>
        <w:suppressAutoHyphens/>
        <w:overflowPunct w:val="0"/>
        <w:autoSpaceDE w:val="0"/>
        <w:autoSpaceDN w:val="0"/>
        <w:adjustRightInd w:val="0"/>
        <w:spacing w:after="0" w:line="213"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 xml:space="preserve">секогаш секаде да внимава на својот јазик кој треба да е литературен, јасен, достапен и достоинствен; </w:t>
      </w:r>
    </w:p>
    <w:p w14:paraId="1BEFAFFC" w14:textId="77777777" w:rsidR="00992AE5" w:rsidRPr="00992AE5" w:rsidRDefault="00992AE5" w:rsidP="00992AE5">
      <w:pPr>
        <w:widowControl w:val="0"/>
        <w:suppressAutoHyphens/>
        <w:autoSpaceDE w:val="0"/>
        <w:autoSpaceDN w:val="0"/>
        <w:adjustRightInd w:val="0"/>
        <w:spacing w:after="0" w:line="113" w:lineRule="exact"/>
        <w:rPr>
          <w:rFonts w:ascii="Times New Roman" w:eastAsia="DejaVu Sans Condensed" w:hAnsi="Times New Roman" w:cs="Lohit Hindi"/>
          <w:kern w:val="1"/>
          <w:sz w:val="24"/>
          <w:szCs w:val="24"/>
          <w:lang w:val="mk-MK" w:eastAsia="hi-IN" w:bidi="hi-IN"/>
        </w:rPr>
      </w:pPr>
    </w:p>
    <w:p w14:paraId="553F2991" w14:textId="77777777" w:rsidR="00992AE5" w:rsidRPr="00992AE5" w:rsidRDefault="00992AE5" w:rsidP="00992AE5">
      <w:pPr>
        <w:widowControl w:val="0"/>
        <w:numPr>
          <w:ilvl w:val="0"/>
          <w:numId w:val="4"/>
        </w:numPr>
        <w:suppressAutoHyphens/>
        <w:overflowPunct w:val="0"/>
        <w:autoSpaceDE w:val="0"/>
        <w:autoSpaceDN w:val="0"/>
        <w:adjustRightInd w:val="0"/>
        <w:spacing w:after="0" w:line="214" w:lineRule="auto"/>
        <w:ind w:left="721"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секогаш да служи за пример со својот изглед, однесување и да гради култура и естетски навики кај своите ученици; </w:t>
      </w:r>
    </w:p>
    <w:p w14:paraId="732A8367" w14:textId="77777777" w:rsidR="00992AE5" w:rsidRPr="00992AE5" w:rsidRDefault="00992AE5" w:rsidP="00992AE5">
      <w:pPr>
        <w:widowControl w:val="0"/>
        <w:suppressAutoHyphens/>
        <w:autoSpaceDE w:val="0"/>
        <w:autoSpaceDN w:val="0"/>
        <w:adjustRightInd w:val="0"/>
        <w:spacing w:after="0" w:line="61" w:lineRule="exact"/>
        <w:rPr>
          <w:rFonts w:ascii="Times New Roman" w:eastAsia="DejaVu Sans Condensed" w:hAnsi="Times New Roman" w:cs="Lohit Hindi"/>
          <w:kern w:val="1"/>
          <w:sz w:val="24"/>
          <w:szCs w:val="24"/>
          <w:lang w:val="mk-MK" w:eastAsia="hi-IN" w:bidi="hi-IN"/>
        </w:rPr>
      </w:pPr>
    </w:p>
    <w:p w14:paraId="40FFFD8E" w14:textId="77777777" w:rsidR="00992AE5" w:rsidRPr="00992AE5" w:rsidRDefault="00992AE5" w:rsidP="00992AE5">
      <w:pPr>
        <w:widowControl w:val="0"/>
        <w:numPr>
          <w:ilvl w:val="0"/>
          <w:numId w:val="4"/>
        </w:numPr>
        <w:suppressAutoHyphens/>
        <w:overflowPunct w:val="0"/>
        <w:autoSpaceDE w:val="0"/>
        <w:autoSpaceDN w:val="0"/>
        <w:adjustRightInd w:val="0"/>
        <w:spacing w:after="0" w:line="240"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внимава на својот морален лик; </w:t>
      </w:r>
    </w:p>
    <w:p w14:paraId="37AF0315"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501615F1" w14:textId="77777777" w:rsidR="00992AE5" w:rsidRPr="00992AE5" w:rsidRDefault="00992AE5" w:rsidP="00992AE5">
      <w:pPr>
        <w:widowControl w:val="0"/>
        <w:numPr>
          <w:ilvl w:val="0"/>
          <w:numId w:val="4"/>
        </w:numPr>
        <w:suppressAutoHyphens/>
        <w:overflowPunct w:val="0"/>
        <w:autoSpaceDE w:val="0"/>
        <w:autoSpaceDN w:val="0"/>
        <w:adjustRightInd w:val="0"/>
        <w:spacing w:after="0" w:line="214" w:lineRule="auto"/>
        <w:ind w:left="721"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има одговорен однос спрема средствата и условите во кои или со кои ја реализира својата дејност; </w:t>
      </w:r>
    </w:p>
    <w:p w14:paraId="7A54AC2B" w14:textId="77777777" w:rsidR="00992AE5" w:rsidRPr="00992AE5" w:rsidRDefault="00992AE5" w:rsidP="00992AE5">
      <w:pPr>
        <w:widowControl w:val="0"/>
        <w:numPr>
          <w:ilvl w:val="0"/>
          <w:numId w:val="4"/>
        </w:numPr>
        <w:suppressAutoHyphens/>
        <w:overflowPunct w:val="0"/>
        <w:autoSpaceDE w:val="0"/>
        <w:autoSpaceDN w:val="0"/>
        <w:adjustRightInd w:val="0"/>
        <w:spacing w:after="0" w:line="227"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својата работа во образовната дејност да не ја злоупотребува за лична корист при што не смее да прифаќа подароци, бесплатни услуги или награди кои можат да ја доведат во прашање неговата автономност, професионалност, кредибилитет и достоинство; </w:t>
      </w:r>
    </w:p>
    <w:p w14:paraId="1D5DE3DC"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35FB3A87" w14:textId="77777777" w:rsidR="00992AE5" w:rsidRPr="00992AE5" w:rsidRDefault="00992AE5" w:rsidP="00992AE5">
      <w:pPr>
        <w:widowControl w:val="0"/>
        <w:numPr>
          <w:ilvl w:val="0"/>
          <w:numId w:val="4"/>
        </w:numPr>
        <w:suppressAutoHyphens/>
        <w:overflowPunct w:val="0"/>
        <w:autoSpaceDE w:val="0"/>
        <w:autoSpaceDN w:val="0"/>
        <w:adjustRightInd w:val="0"/>
        <w:spacing w:after="0" w:line="223"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биде личност во која може да се има доверба со нејзината непосредност, авторитативност, колегијалност, тактичност, хуманост и разбирање на другите и која во училиштето и пошироката средина има углед како работник и човек; </w:t>
      </w:r>
    </w:p>
    <w:p w14:paraId="02010B16"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7D130DC0" w14:textId="77777777" w:rsidR="00992AE5" w:rsidRPr="00992AE5" w:rsidRDefault="00992AE5" w:rsidP="00992AE5">
      <w:pPr>
        <w:widowControl w:val="0"/>
        <w:numPr>
          <w:ilvl w:val="0"/>
          <w:numId w:val="4"/>
        </w:numPr>
        <w:suppressAutoHyphens/>
        <w:overflowPunct w:val="0"/>
        <w:autoSpaceDE w:val="0"/>
        <w:autoSpaceDN w:val="0"/>
        <w:adjustRightInd w:val="0"/>
        <w:spacing w:after="0" w:line="223"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постојано да работи на своето стручно – педагошко усовршување, преку користење стручна литература, посета и активно учество на семинари, размена на искуство со колеги и др. </w:t>
      </w:r>
    </w:p>
    <w:p w14:paraId="5F0378E2" w14:textId="77777777" w:rsidR="00992AE5" w:rsidRPr="00992AE5" w:rsidRDefault="00992AE5" w:rsidP="00992AE5">
      <w:pPr>
        <w:widowControl w:val="0"/>
        <w:suppressAutoHyphens/>
        <w:overflowPunct w:val="0"/>
        <w:autoSpaceDE w:val="0"/>
        <w:autoSpaceDN w:val="0"/>
        <w:adjustRightInd w:val="0"/>
        <w:spacing w:after="0" w:line="223" w:lineRule="auto"/>
        <w:ind w:left="1" w:firstLine="7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Секој наставник како стручен за определена област, застапник на определена наука во училиштето и пошироката заедница и одговорен за создавање на </w:t>
      </w:r>
      <w:r w:rsidRPr="00992AE5">
        <w:rPr>
          <w:rFonts w:ascii="Times New Roman" w:eastAsia="DejaVu Sans Condensed" w:hAnsi="Times New Roman" w:cs="Lohit Hindi"/>
          <w:kern w:val="1"/>
          <w:sz w:val="24"/>
          <w:szCs w:val="24"/>
          <w:lang w:val="mk-MK" w:eastAsia="hi-IN" w:bidi="hi-IN"/>
        </w:rPr>
        <w:lastRenderedPageBreak/>
        <w:t>интелектуален потенцијал и етичка ориентација треба:</w:t>
      </w:r>
    </w:p>
    <w:p w14:paraId="234169B8"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1F8175BD" w14:textId="77777777" w:rsidR="00992AE5" w:rsidRPr="00992AE5" w:rsidRDefault="00992AE5" w:rsidP="00992AE5">
      <w:pPr>
        <w:widowControl w:val="0"/>
        <w:numPr>
          <w:ilvl w:val="1"/>
          <w:numId w:val="5"/>
        </w:numPr>
        <w:tabs>
          <w:tab w:val="num" w:pos="721"/>
        </w:tabs>
        <w:suppressAutoHyphens/>
        <w:overflowPunct w:val="0"/>
        <w:autoSpaceDE w:val="0"/>
        <w:autoSpaceDN w:val="0"/>
        <w:adjustRightInd w:val="0"/>
        <w:spacing w:after="0" w:line="227"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севкупниот свој потенцијал и ангажман да го мобилизира за аформација на својот предмет, преку развивање на чуство на збогатеност со нови сознанија кај учениците и предизвикување почит кон предметот кај колегите, родителите и пошироката јавност; </w:t>
      </w:r>
    </w:p>
    <w:p w14:paraId="448E887C"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2B16D90F" w14:textId="77777777" w:rsidR="00992AE5" w:rsidRPr="00992AE5" w:rsidRDefault="00992AE5" w:rsidP="00992AE5">
      <w:pPr>
        <w:widowControl w:val="0"/>
        <w:numPr>
          <w:ilvl w:val="1"/>
          <w:numId w:val="5"/>
        </w:numPr>
        <w:tabs>
          <w:tab w:val="num" w:pos="721"/>
        </w:tabs>
        <w:suppressAutoHyphens/>
        <w:overflowPunct w:val="0"/>
        <w:autoSpaceDE w:val="0"/>
        <w:autoSpaceDN w:val="0"/>
        <w:adjustRightInd w:val="0"/>
        <w:spacing w:after="0" w:line="214" w:lineRule="auto"/>
        <w:ind w:left="721"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го популаризира својот предмет и надвор од училиштето, преку учество во јавни трибини, пишување статии, стручни трудови, книги и слично; </w:t>
      </w:r>
    </w:p>
    <w:p w14:paraId="2691F063"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47BFDAEF" w14:textId="77777777" w:rsidR="00992AE5" w:rsidRPr="00992AE5" w:rsidRDefault="00992AE5" w:rsidP="00992AE5">
      <w:pPr>
        <w:widowControl w:val="0"/>
        <w:numPr>
          <w:ilvl w:val="1"/>
          <w:numId w:val="5"/>
        </w:numPr>
        <w:tabs>
          <w:tab w:val="num" w:pos="721"/>
        </w:tabs>
        <w:suppressAutoHyphens/>
        <w:overflowPunct w:val="0"/>
        <w:autoSpaceDE w:val="0"/>
        <w:autoSpaceDN w:val="0"/>
        <w:adjustRightInd w:val="0"/>
        <w:spacing w:after="0" w:line="214"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има критички однос спрема ненаучните теории, идеи и идеологии како и спрема носителите на истите; </w:t>
      </w:r>
    </w:p>
    <w:p w14:paraId="263EDBEA"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548778B9" w14:textId="77777777" w:rsidR="00992AE5" w:rsidRPr="00992AE5" w:rsidRDefault="00992AE5" w:rsidP="00992AE5">
      <w:pPr>
        <w:widowControl w:val="0"/>
        <w:numPr>
          <w:ilvl w:val="1"/>
          <w:numId w:val="5"/>
        </w:numPr>
        <w:tabs>
          <w:tab w:val="num" w:pos="721"/>
        </w:tabs>
        <w:suppressAutoHyphens/>
        <w:overflowPunct w:val="0"/>
        <w:autoSpaceDE w:val="0"/>
        <w:autoSpaceDN w:val="0"/>
        <w:adjustRightInd w:val="0"/>
        <w:spacing w:after="0" w:line="214"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да иницира и да се ангажира во развојни и други проучувања и проекти во училиштето и надвор од него</w:t>
      </w:r>
      <w:r w:rsidRPr="00992AE5">
        <w:rPr>
          <w:rFonts w:ascii="Times New Roman" w:eastAsia="DejaVu Sans Condensed" w:hAnsi="Times New Roman" w:cs="Lohit Hindi"/>
          <w:b/>
          <w:bCs/>
          <w:kern w:val="1"/>
          <w:sz w:val="24"/>
          <w:szCs w:val="24"/>
          <w:lang w:val="mk-MK" w:eastAsia="hi-IN" w:bidi="hi-IN"/>
        </w:rPr>
        <w:t>.</w:t>
      </w:r>
      <w:r w:rsidRPr="00992AE5">
        <w:rPr>
          <w:rFonts w:ascii="Times New Roman" w:eastAsia="DejaVu Sans Condensed" w:hAnsi="Times New Roman" w:cs="Lohit Hindi"/>
          <w:kern w:val="1"/>
          <w:sz w:val="24"/>
          <w:szCs w:val="24"/>
          <w:lang w:val="mk-MK" w:eastAsia="hi-IN" w:bidi="hi-IN"/>
        </w:rPr>
        <w:t xml:space="preserve"> </w:t>
      </w:r>
    </w:p>
    <w:p w14:paraId="6C2F2D71" w14:textId="77777777" w:rsidR="00992AE5" w:rsidRPr="00992AE5" w:rsidRDefault="00992AE5" w:rsidP="00992AE5">
      <w:pPr>
        <w:widowControl w:val="0"/>
        <w:suppressAutoHyphens/>
        <w:autoSpaceDE w:val="0"/>
        <w:autoSpaceDN w:val="0"/>
        <w:adjustRightInd w:val="0"/>
        <w:spacing w:after="0" w:line="250" w:lineRule="exact"/>
        <w:rPr>
          <w:rFonts w:ascii="Times New Roman" w:eastAsia="DejaVu Sans Condensed" w:hAnsi="Times New Roman" w:cs="Lohit Hindi"/>
          <w:kern w:val="1"/>
          <w:sz w:val="24"/>
          <w:szCs w:val="24"/>
          <w:lang w:val="mk-MK" w:eastAsia="hi-IN" w:bidi="hi-IN"/>
        </w:rPr>
      </w:pPr>
    </w:p>
    <w:p w14:paraId="68EF38E4" w14:textId="77777777" w:rsidR="00992AE5" w:rsidRPr="00992AE5" w:rsidRDefault="00992AE5" w:rsidP="00992AE5">
      <w:pPr>
        <w:widowControl w:val="0"/>
        <w:numPr>
          <w:ilvl w:val="0"/>
          <w:numId w:val="5"/>
        </w:numPr>
        <w:tabs>
          <w:tab w:val="num" w:pos="241"/>
        </w:tabs>
        <w:suppressAutoHyphens/>
        <w:overflowPunct w:val="0"/>
        <w:autoSpaceDE w:val="0"/>
        <w:autoSpaceDN w:val="0"/>
        <w:adjustRightInd w:val="0"/>
        <w:spacing w:after="0" w:line="240" w:lineRule="auto"/>
        <w:ind w:left="241" w:hanging="241"/>
        <w:jc w:val="both"/>
        <w:rPr>
          <w:rFonts w:ascii="Times New Roman" w:eastAsia="DejaVu Sans Condensed" w:hAnsi="Times New Roman" w:cs="Lohit Hindi"/>
          <w:b/>
          <w:bCs/>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 xml:space="preserve">Наставникот и часот </w:t>
      </w:r>
    </w:p>
    <w:p w14:paraId="3C6671CC" w14:textId="77777777" w:rsidR="00992AE5" w:rsidRPr="00992AE5" w:rsidRDefault="00992AE5" w:rsidP="00992AE5">
      <w:pPr>
        <w:widowControl w:val="0"/>
        <w:suppressAutoHyphens/>
        <w:autoSpaceDE w:val="0"/>
        <w:autoSpaceDN w:val="0"/>
        <w:adjustRightInd w:val="0"/>
        <w:spacing w:after="0" w:line="250" w:lineRule="exact"/>
        <w:rPr>
          <w:rFonts w:ascii="Times New Roman" w:eastAsia="DejaVu Sans Condensed" w:hAnsi="Times New Roman" w:cs="Lohit Hindi"/>
          <w:kern w:val="1"/>
          <w:sz w:val="24"/>
          <w:szCs w:val="24"/>
          <w:lang w:val="mk-MK" w:eastAsia="hi-IN" w:bidi="hi-IN"/>
        </w:rPr>
      </w:pPr>
    </w:p>
    <w:p w14:paraId="41287953" w14:textId="77777777" w:rsidR="00992AE5" w:rsidRPr="00992AE5" w:rsidRDefault="00992AE5" w:rsidP="00992AE5">
      <w:pPr>
        <w:widowControl w:val="0"/>
        <w:suppressAutoHyphens/>
        <w:overflowPunct w:val="0"/>
        <w:autoSpaceDE w:val="0"/>
        <w:autoSpaceDN w:val="0"/>
        <w:adjustRightInd w:val="0"/>
        <w:spacing w:after="0" w:line="241" w:lineRule="auto"/>
        <w:ind w:left="361" w:right="3860" w:firstLine="36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Извршувајчи ја својата работа наставникот: </w:t>
      </w:r>
    </w:p>
    <w:p w14:paraId="48C3334D" w14:textId="77777777" w:rsidR="00992AE5" w:rsidRPr="00992AE5" w:rsidRDefault="00992AE5" w:rsidP="00992AE5">
      <w:pPr>
        <w:widowControl w:val="0"/>
        <w:suppressAutoHyphens/>
        <w:overflowPunct w:val="0"/>
        <w:autoSpaceDE w:val="0"/>
        <w:autoSpaceDN w:val="0"/>
        <w:adjustRightInd w:val="0"/>
        <w:spacing w:after="0" w:line="241" w:lineRule="auto"/>
        <w:ind w:right="386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      - треба навреме да го започне часот;</w:t>
      </w:r>
    </w:p>
    <w:p w14:paraId="0393FC20" w14:textId="77777777" w:rsidR="00992AE5" w:rsidRPr="00992AE5" w:rsidRDefault="00992AE5" w:rsidP="00992AE5">
      <w:pPr>
        <w:widowControl w:val="0"/>
        <w:numPr>
          <w:ilvl w:val="0"/>
          <w:numId w:val="6"/>
        </w:numPr>
        <w:suppressAutoHyphens/>
        <w:overflowPunct w:val="0"/>
        <w:autoSpaceDE w:val="0"/>
        <w:autoSpaceDN w:val="0"/>
        <w:adjustRightInd w:val="0"/>
        <w:spacing w:after="0" w:line="240"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треба редовно да го евидентира часот како и отсутните ученици; </w:t>
      </w:r>
    </w:p>
    <w:p w14:paraId="5F3C015C"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1C0D06EF" w14:textId="77777777" w:rsidR="00992AE5" w:rsidRPr="00992AE5" w:rsidRDefault="00992AE5" w:rsidP="00992AE5">
      <w:pPr>
        <w:widowControl w:val="0"/>
        <w:numPr>
          <w:ilvl w:val="0"/>
          <w:numId w:val="6"/>
        </w:numPr>
        <w:suppressAutoHyphens/>
        <w:overflowPunct w:val="0"/>
        <w:autoSpaceDE w:val="0"/>
        <w:autoSpaceDN w:val="0"/>
        <w:adjustRightInd w:val="0"/>
        <w:spacing w:after="0" w:line="214"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нема пореметување на планираната работа на часот со соопштенија, разговори и посети; </w:t>
      </w:r>
    </w:p>
    <w:p w14:paraId="3ACFB081"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4CB308BF" w14:textId="77777777" w:rsidR="00992AE5" w:rsidRPr="00992AE5" w:rsidRDefault="00992AE5" w:rsidP="00992AE5">
      <w:pPr>
        <w:widowControl w:val="0"/>
        <w:numPr>
          <w:ilvl w:val="0"/>
          <w:numId w:val="6"/>
        </w:numPr>
        <w:suppressAutoHyphens/>
        <w:overflowPunct w:val="0"/>
        <w:autoSpaceDE w:val="0"/>
        <w:autoSpaceDN w:val="0"/>
        <w:adjustRightInd w:val="0"/>
        <w:spacing w:after="0" w:line="223"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добро да го планира секој наставен жас за да овозможи позитивна поттникнувачка, опуштена и срдечна работна атмосфера и ангажирање на сите ученици за постигнување максимум од зацртаната цел до крајот на часот; </w:t>
      </w:r>
    </w:p>
    <w:p w14:paraId="0B6376F5"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01D75A3E" w14:textId="77777777" w:rsidR="00992AE5" w:rsidRPr="00992AE5" w:rsidRDefault="00992AE5" w:rsidP="00992AE5">
      <w:pPr>
        <w:widowControl w:val="0"/>
        <w:numPr>
          <w:ilvl w:val="0"/>
          <w:numId w:val="6"/>
        </w:numPr>
        <w:suppressAutoHyphens/>
        <w:overflowPunct w:val="0"/>
        <w:autoSpaceDE w:val="0"/>
        <w:autoSpaceDN w:val="0"/>
        <w:adjustRightInd w:val="0"/>
        <w:spacing w:after="0" w:line="223"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часот треба да го изведува според современата наставна технологија, со умешно вклучување и водење на учениците, квалитетно поучување и рационална организација на наставата. </w:t>
      </w:r>
    </w:p>
    <w:p w14:paraId="3DADA9B5" w14:textId="77777777" w:rsidR="00992AE5" w:rsidRPr="00992AE5" w:rsidRDefault="00992AE5" w:rsidP="00992AE5">
      <w:pPr>
        <w:widowControl w:val="0"/>
        <w:suppressAutoHyphens/>
        <w:autoSpaceDE w:val="0"/>
        <w:autoSpaceDN w:val="0"/>
        <w:adjustRightInd w:val="0"/>
        <w:spacing w:after="0" w:line="200" w:lineRule="exact"/>
        <w:rPr>
          <w:rFonts w:ascii="Times New Roman" w:eastAsia="DejaVu Sans Condensed" w:hAnsi="Times New Roman" w:cs="Lohit Hindi"/>
          <w:kern w:val="1"/>
          <w:sz w:val="24"/>
          <w:szCs w:val="24"/>
          <w:lang w:val="mk-MK" w:eastAsia="hi-IN" w:bidi="hi-IN"/>
        </w:rPr>
      </w:pPr>
    </w:p>
    <w:p w14:paraId="4A544C8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4.Наставникот, односно стручниот работник и ученикот</w:t>
      </w:r>
    </w:p>
    <w:p w14:paraId="1F091510" w14:textId="77777777" w:rsidR="00992AE5" w:rsidRPr="00992AE5" w:rsidRDefault="00992AE5" w:rsidP="00992AE5">
      <w:pPr>
        <w:widowControl w:val="0"/>
        <w:suppressAutoHyphens/>
        <w:overflowPunct w:val="0"/>
        <w:autoSpaceDE w:val="0"/>
        <w:autoSpaceDN w:val="0"/>
        <w:adjustRightInd w:val="0"/>
        <w:spacing w:after="0" w:line="223" w:lineRule="auto"/>
        <w:ind w:firstLine="7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Наставникот односно стручниот работник спрема учениците се однесува како кон субјекти и соработници со примена на постапки кои се во духот на современите педагошки норми, при што:</w:t>
      </w:r>
    </w:p>
    <w:p w14:paraId="3A79D2DE" w14:textId="77777777" w:rsidR="00992AE5" w:rsidRPr="00992AE5" w:rsidRDefault="00992AE5" w:rsidP="00992AE5">
      <w:pPr>
        <w:widowControl w:val="0"/>
        <w:suppressAutoHyphens/>
        <w:autoSpaceDE w:val="0"/>
        <w:autoSpaceDN w:val="0"/>
        <w:adjustRightInd w:val="0"/>
        <w:spacing w:after="0" w:line="61" w:lineRule="exact"/>
        <w:rPr>
          <w:rFonts w:ascii="Times New Roman" w:eastAsia="DejaVu Sans Condensed" w:hAnsi="Times New Roman" w:cs="Lohit Hindi"/>
          <w:kern w:val="1"/>
          <w:sz w:val="24"/>
          <w:szCs w:val="24"/>
          <w:lang w:val="mk-MK" w:eastAsia="hi-IN" w:bidi="hi-IN"/>
        </w:rPr>
      </w:pPr>
    </w:p>
    <w:p w14:paraId="6E9B5022" w14:textId="77777777" w:rsidR="00992AE5" w:rsidRPr="00992AE5" w:rsidRDefault="00992AE5" w:rsidP="00992AE5">
      <w:pPr>
        <w:widowControl w:val="0"/>
        <w:numPr>
          <w:ilvl w:val="0"/>
          <w:numId w:val="7"/>
        </w:numPr>
        <w:suppressAutoHyphens/>
        <w:overflowPunct w:val="0"/>
        <w:autoSpaceDE w:val="0"/>
        <w:autoSpaceDN w:val="0"/>
        <w:adjustRightInd w:val="0"/>
        <w:spacing w:after="0" w:line="239"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ја почитува личноста на секој ученик; </w:t>
      </w:r>
    </w:p>
    <w:p w14:paraId="575E1F1D"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50DC71A1" w14:textId="77777777" w:rsidR="00992AE5" w:rsidRPr="00992AE5" w:rsidRDefault="00992AE5" w:rsidP="00992AE5">
      <w:pPr>
        <w:widowControl w:val="0"/>
        <w:numPr>
          <w:ilvl w:val="0"/>
          <w:numId w:val="7"/>
        </w:numPr>
        <w:suppressAutoHyphens/>
        <w:overflowPunct w:val="0"/>
        <w:autoSpaceDE w:val="0"/>
        <w:autoSpaceDN w:val="0"/>
        <w:adjustRightInd w:val="0"/>
        <w:spacing w:after="0" w:line="223"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професионално и чесно се однесува кон секој ученик и е праведен и хуман, објективен и непристрасен, одмерен и доследен без оглед на возраста, полот, верата, националноста, расата и опшествено економската положба; </w:t>
      </w:r>
    </w:p>
    <w:p w14:paraId="33FFFC04"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7E73E6B6" w14:textId="77777777" w:rsidR="00992AE5" w:rsidRPr="00992AE5" w:rsidRDefault="00992AE5" w:rsidP="00992AE5">
      <w:pPr>
        <w:widowControl w:val="0"/>
        <w:numPr>
          <w:ilvl w:val="0"/>
          <w:numId w:val="7"/>
        </w:numPr>
        <w:suppressAutoHyphens/>
        <w:overflowPunct w:val="0"/>
        <w:autoSpaceDE w:val="0"/>
        <w:autoSpaceDN w:val="0"/>
        <w:adjustRightInd w:val="0"/>
        <w:spacing w:after="0" w:line="214"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со учениците избегнува стил на комуницирање и ојава недолични за професијата што ја обавува; </w:t>
      </w:r>
    </w:p>
    <w:p w14:paraId="3F66DC56" w14:textId="77777777" w:rsidR="00992AE5" w:rsidRPr="00992AE5" w:rsidRDefault="00992AE5" w:rsidP="00992AE5">
      <w:pPr>
        <w:widowControl w:val="0"/>
        <w:suppressAutoHyphens/>
        <w:autoSpaceDE w:val="0"/>
        <w:autoSpaceDN w:val="0"/>
        <w:adjustRightInd w:val="0"/>
        <w:spacing w:after="0" w:line="120" w:lineRule="exact"/>
        <w:rPr>
          <w:rFonts w:ascii="Times New Roman" w:eastAsia="DejaVu Sans Condensed" w:hAnsi="Times New Roman" w:cs="Lohit Hindi"/>
          <w:kern w:val="1"/>
          <w:sz w:val="24"/>
          <w:szCs w:val="24"/>
          <w:lang w:val="mk-MK" w:eastAsia="hi-IN" w:bidi="hi-IN"/>
        </w:rPr>
      </w:pPr>
    </w:p>
    <w:p w14:paraId="681FB19F" w14:textId="77777777" w:rsidR="00992AE5" w:rsidRPr="00992AE5" w:rsidRDefault="00992AE5" w:rsidP="00992AE5">
      <w:pPr>
        <w:widowControl w:val="0"/>
        <w:numPr>
          <w:ilvl w:val="0"/>
          <w:numId w:val="7"/>
        </w:numPr>
        <w:suppressAutoHyphens/>
        <w:overflowPunct w:val="0"/>
        <w:autoSpaceDE w:val="0"/>
        <w:autoSpaceDN w:val="0"/>
        <w:adjustRightInd w:val="0"/>
        <w:spacing w:after="0" w:line="214" w:lineRule="auto"/>
        <w:ind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верува дека секој може да научи и должен е на секој ученик тоа да му го овозможи; </w:t>
      </w:r>
    </w:p>
    <w:p w14:paraId="22EE0D8F"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218AF6E6" w14:textId="77777777" w:rsidR="00992AE5" w:rsidRPr="00992AE5" w:rsidRDefault="00992AE5" w:rsidP="00992AE5">
      <w:pPr>
        <w:widowControl w:val="0"/>
        <w:numPr>
          <w:ilvl w:val="0"/>
          <w:numId w:val="7"/>
        </w:numPr>
        <w:suppressAutoHyphens/>
        <w:overflowPunct w:val="0"/>
        <w:autoSpaceDE w:val="0"/>
        <w:autoSpaceDN w:val="0"/>
        <w:adjustRightInd w:val="0"/>
        <w:spacing w:after="0" w:line="223" w:lineRule="auto"/>
        <w:ind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-не смее да има догматски пристап кон наставните содржини и секогаш ја поттикнува и неговата самостојност, критичноста и индивидуалноста на ученикот, преку методи на активна настава; </w:t>
      </w:r>
    </w:p>
    <w:p w14:paraId="6B2EA820"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77F4B3E8" w14:textId="77777777" w:rsidR="00992AE5" w:rsidRPr="00992AE5" w:rsidRDefault="00992AE5" w:rsidP="00992AE5">
      <w:pPr>
        <w:widowControl w:val="0"/>
        <w:numPr>
          <w:ilvl w:val="0"/>
          <w:numId w:val="7"/>
        </w:numPr>
        <w:suppressAutoHyphens/>
        <w:overflowPunct w:val="0"/>
        <w:autoSpaceDE w:val="0"/>
        <w:autoSpaceDN w:val="0"/>
        <w:adjustRightInd w:val="0"/>
        <w:spacing w:after="0" w:line="240"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ги познава стиловите на учење и ги оспособува учениците за самостојно учење; </w:t>
      </w:r>
    </w:p>
    <w:p w14:paraId="01A6B4DC"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73750CD9" w14:textId="77777777" w:rsidR="00992AE5" w:rsidRPr="00992AE5" w:rsidRDefault="00992AE5" w:rsidP="00992AE5">
      <w:pPr>
        <w:widowControl w:val="0"/>
        <w:numPr>
          <w:ilvl w:val="0"/>
          <w:numId w:val="7"/>
        </w:numPr>
        <w:suppressAutoHyphens/>
        <w:overflowPunct w:val="0"/>
        <w:autoSpaceDE w:val="0"/>
        <w:autoSpaceDN w:val="0"/>
        <w:adjustRightInd w:val="0"/>
        <w:spacing w:after="0" w:line="240"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го учи ученикот како да ги самооценува сопствените постигања; </w:t>
      </w:r>
    </w:p>
    <w:p w14:paraId="6C7AD21F"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3EDBED37" w14:textId="77777777" w:rsidR="00992AE5" w:rsidRPr="00992AE5" w:rsidRDefault="00992AE5" w:rsidP="00992AE5">
      <w:pPr>
        <w:widowControl w:val="0"/>
        <w:numPr>
          <w:ilvl w:val="0"/>
          <w:numId w:val="7"/>
        </w:numPr>
        <w:suppressAutoHyphens/>
        <w:overflowPunct w:val="0"/>
        <w:autoSpaceDE w:val="0"/>
        <w:autoSpaceDN w:val="0"/>
        <w:adjustRightInd w:val="0"/>
        <w:spacing w:after="0" w:line="223"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го оценува реално знаењето на ученикот со изградени критериуми при што се труди да го открие степенот на учениковото знаење, а не да бара празнини односно незнаење и при тоа редовно го информира ученикот; </w:t>
      </w:r>
    </w:p>
    <w:p w14:paraId="16283DDC"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20D9E376" w14:textId="77777777" w:rsidR="00992AE5" w:rsidRPr="00992AE5" w:rsidRDefault="00992AE5" w:rsidP="00992AE5">
      <w:pPr>
        <w:widowControl w:val="0"/>
        <w:numPr>
          <w:ilvl w:val="0"/>
          <w:numId w:val="7"/>
        </w:numPr>
        <w:suppressAutoHyphens/>
        <w:overflowPunct w:val="0"/>
        <w:autoSpaceDE w:val="0"/>
        <w:autoSpaceDN w:val="0"/>
        <w:adjustRightInd w:val="0"/>
        <w:spacing w:after="0" w:line="214"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бара ученикот навремено и квалитетно да ги извршува своите задачи и тоа редовно; </w:t>
      </w:r>
    </w:p>
    <w:p w14:paraId="61F7E4BB" w14:textId="77777777" w:rsidR="00992AE5" w:rsidRPr="00992AE5" w:rsidRDefault="00992AE5" w:rsidP="00992AE5">
      <w:pPr>
        <w:widowControl w:val="0"/>
        <w:suppressAutoHyphens/>
        <w:autoSpaceDE w:val="0"/>
        <w:autoSpaceDN w:val="0"/>
        <w:adjustRightInd w:val="0"/>
        <w:spacing w:after="0" w:line="59" w:lineRule="exact"/>
        <w:rPr>
          <w:rFonts w:ascii="Times New Roman" w:eastAsia="DejaVu Sans Condensed" w:hAnsi="Times New Roman" w:cs="Lohit Hindi"/>
          <w:kern w:val="1"/>
          <w:sz w:val="24"/>
          <w:szCs w:val="24"/>
          <w:lang w:val="mk-MK" w:eastAsia="hi-IN" w:bidi="hi-IN"/>
        </w:rPr>
      </w:pPr>
    </w:p>
    <w:p w14:paraId="7E0EC2FB" w14:textId="77777777" w:rsidR="00992AE5" w:rsidRPr="00992AE5" w:rsidRDefault="00992AE5" w:rsidP="00992AE5">
      <w:pPr>
        <w:widowControl w:val="0"/>
        <w:numPr>
          <w:ilvl w:val="0"/>
          <w:numId w:val="7"/>
        </w:numPr>
        <w:suppressAutoHyphens/>
        <w:overflowPunct w:val="0"/>
        <w:autoSpaceDE w:val="0"/>
        <w:autoSpaceDN w:val="0"/>
        <w:adjustRightInd w:val="0"/>
        <w:spacing w:after="0" w:line="240"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не смее да ги омалуважува и навредува учениците; </w:t>
      </w:r>
    </w:p>
    <w:p w14:paraId="175B0A5A"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1AA8D938" w14:textId="77777777" w:rsidR="00992AE5" w:rsidRPr="00992AE5" w:rsidRDefault="00992AE5" w:rsidP="00992AE5">
      <w:pPr>
        <w:widowControl w:val="0"/>
        <w:numPr>
          <w:ilvl w:val="0"/>
          <w:numId w:val="7"/>
        </w:numPr>
        <w:suppressAutoHyphens/>
        <w:overflowPunct w:val="0"/>
        <w:autoSpaceDE w:val="0"/>
        <w:autoSpaceDN w:val="0"/>
        <w:adjustRightInd w:val="0"/>
        <w:spacing w:after="0" w:line="227"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со учениците не смее да пројавува агресивност, нетолерантност, желба за доминација, плашливост, апатичност,депресивност, некуоникативност, болна самоувереност, болна амбициозност, ослабени позитивни механизми на однесување и слично; </w:t>
      </w:r>
    </w:p>
    <w:p w14:paraId="5AA1E780"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103AEF25" w14:textId="77777777" w:rsidR="00992AE5" w:rsidRPr="00992AE5" w:rsidRDefault="00992AE5" w:rsidP="00992AE5">
      <w:pPr>
        <w:widowControl w:val="0"/>
        <w:numPr>
          <w:ilvl w:val="0"/>
          <w:numId w:val="7"/>
        </w:numPr>
        <w:suppressAutoHyphens/>
        <w:overflowPunct w:val="0"/>
        <w:autoSpaceDE w:val="0"/>
        <w:autoSpaceDN w:val="0"/>
        <w:adjustRightInd w:val="0"/>
        <w:spacing w:after="0" w:line="223"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нокогаш не го казнува ученикот телесно не го малтретира психички и не се служи со заплашување, уцени, заканувања и други форми на негативно однесување; </w:t>
      </w:r>
    </w:p>
    <w:p w14:paraId="3FF52985"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3B46AD4E" w14:textId="77777777" w:rsidR="00992AE5" w:rsidRPr="00992AE5" w:rsidRDefault="00992AE5" w:rsidP="00992AE5">
      <w:pPr>
        <w:widowControl w:val="0"/>
        <w:numPr>
          <w:ilvl w:val="0"/>
          <w:numId w:val="7"/>
        </w:numPr>
        <w:suppressAutoHyphens/>
        <w:overflowPunct w:val="0"/>
        <w:autoSpaceDE w:val="0"/>
        <w:autoSpaceDN w:val="0"/>
        <w:adjustRightInd w:val="0"/>
        <w:spacing w:after="0" w:line="223" w:lineRule="auto"/>
        <w:ind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избира и води вон наставна активност во која се смета за најинветивна и преку која ќе им овозможи на учениците да ги задоволат своите интереси и да ги развиваат своите таленти; </w:t>
      </w:r>
    </w:p>
    <w:p w14:paraId="217368F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b/>
          <w:bCs/>
          <w:kern w:val="1"/>
          <w:sz w:val="24"/>
          <w:szCs w:val="24"/>
          <w:lang w:val="mk-MK" w:eastAsia="hi-IN" w:bidi="hi-IN"/>
        </w:rPr>
      </w:pPr>
    </w:p>
    <w:p w14:paraId="638DDD0F" w14:textId="77777777" w:rsidR="00992AE5" w:rsidRPr="00992AE5" w:rsidRDefault="00992AE5" w:rsidP="00992AE5">
      <w:pPr>
        <w:widowControl w:val="0"/>
        <w:numPr>
          <w:ilvl w:val="0"/>
          <w:numId w:val="8"/>
        </w:numPr>
        <w:suppressAutoHyphens/>
        <w:overflowPunct w:val="0"/>
        <w:autoSpaceDE w:val="0"/>
        <w:autoSpaceDN w:val="0"/>
        <w:adjustRightInd w:val="0"/>
        <w:spacing w:after="0" w:line="214" w:lineRule="auto"/>
        <w:ind w:left="721"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ги познава социјално – економските и други услови во кои учениците живеат и учат; </w:t>
      </w:r>
    </w:p>
    <w:p w14:paraId="54667DC9"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7AF47317" w14:textId="77777777" w:rsidR="00992AE5" w:rsidRPr="00992AE5" w:rsidRDefault="00992AE5" w:rsidP="00992AE5">
      <w:pPr>
        <w:widowControl w:val="0"/>
        <w:numPr>
          <w:ilvl w:val="0"/>
          <w:numId w:val="8"/>
        </w:numPr>
        <w:suppressAutoHyphens/>
        <w:overflowPunct w:val="0"/>
        <w:autoSpaceDE w:val="0"/>
        <w:autoSpaceDN w:val="0"/>
        <w:adjustRightInd w:val="0"/>
        <w:spacing w:after="0" w:line="214"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должен е редот да им помага на учениците кои заостануваат во совладување на наставата; </w:t>
      </w:r>
    </w:p>
    <w:p w14:paraId="0EF028DA"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2E5BF176" w14:textId="77777777" w:rsidR="00992AE5" w:rsidRPr="00992AE5" w:rsidRDefault="00992AE5" w:rsidP="00992AE5">
      <w:pPr>
        <w:widowControl w:val="0"/>
        <w:numPr>
          <w:ilvl w:val="0"/>
          <w:numId w:val="8"/>
        </w:numPr>
        <w:suppressAutoHyphens/>
        <w:overflowPunct w:val="0"/>
        <w:autoSpaceDE w:val="0"/>
        <w:autoSpaceDN w:val="0"/>
        <w:adjustRightInd w:val="0"/>
        <w:spacing w:after="0" w:line="214" w:lineRule="auto"/>
        <w:ind w:left="721"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бара од учениците уредно, пристојно и дисцилинирано однесување и на секој вид на девијантно однесување реагира со укажување; </w:t>
      </w:r>
    </w:p>
    <w:p w14:paraId="184B1389"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1339362E" w14:textId="77777777" w:rsidR="00992AE5" w:rsidRPr="00992AE5" w:rsidRDefault="00992AE5" w:rsidP="00992AE5">
      <w:pPr>
        <w:widowControl w:val="0"/>
        <w:numPr>
          <w:ilvl w:val="0"/>
          <w:numId w:val="8"/>
        </w:numPr>
        <w:suppressAutoHyphens/>
        <w:overflowPunct w:val="0"/>
        <w:autoSpaceDE w:val="0"/>
        <w:autoSpaceDN w:val="0"/>
        <w:adjustRightInd w:val="0"/>
        <w:spacing w:after="0" w:line="227"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должен е да го сослуша секој ученик кога ќе му се обрати или помош во решавање на лични проблеми и да му помогне или да го упати на стручна помош кај компонентни лица во или надвор од училиштето.</w:t>
      </w:r>
    </w:p>
    <w:p w14:paraId="14E03A29" w14:textId="77777777" w:rsidR="00992AE5" w:rsidRPr="00992AE5" w:rsidRDefault="00992AE5" w:rsidP="00992AE5">
      <w:pPr>
        <w:widowControl w:val="0"/>
        <w:numPr>
          <w:ilvl w:val="0"/>
          <w:numId w:val="8"/>
        </w:numPr>
        <w:suppressAutoHyphens/>
        <w:overflowPunct w:val="0"/>
        <w:autoSpaceDE w:val="0"/>
        <w:autoSpaceDN w:val="0"/>
        <w:adjustRightInd w:val="0"/>
        <w:spacing w:after="0" w:line="227"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 во работата сом учениците не ги искажува своите политички убедувања и определувања и не дозволува пропагирање на било какви тесно политички или тесно портикуларистички идеологии (од политичка, националистичка, верска или друга природа); </w:t>
      </w:r>
    </w:p>
    <w:p w14:paraId="7923FA40" w14:textId="77777777" w:rsidR="00992AE5" w:rsidRPr="00992AE5" w:rsidRDefault="00992AE5" w:rsidP="00992AE5">
      <w:pPr>
        <w:widowControl w:val="0"/>
        <w:numPr>
          <w:ilvl w:val="0"/>
          <w:numId w:val="8"/>
        </w:numPr>
        <w:suppressAutoHyphens/>
        <w:overflowPunct w:val="0"/>
        <w:autoSpaceDE w:val="0"/>
        <w:autoSpaceDN w:val="0"/>
        <w:adjustRightInd w:val="0"/>
        <w:spacing w:after="0" w:line="223"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со личен пример и со сите средства се бори против причнителите на болеста на зависности другите негативни појави – дрога, алкохол, пушењето, криминал и сл; </w:t>
      </w:r>
    </w:p>
    <w:p w14:paraId="744474C3"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0140654A" w14:textId="77777777" w:rsidR="00992AE5" w:rsidRPr="00992AE5" w:rsidRDefault="00992AE5" w:rsidP="00992AE5">
      <w:pPr>
        <w:widowControl w:val="0"/>
        <w:suppressAutoHyphens/>
        <w:autoSpaceDE w:val="0"/>
        <w:autoSpaceDN w:val="0"/>
        <w:adjustRightInd w:val="0"/>
        <w:spacing w:after="0" w:line="240" w:lineRule="auto"/>
        <w:ind w:left="1"/>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меѓу учениците постојано гради односи на другарство, меѓусебно разбирање, </w:t>
      </w:r>
    </w:p>
    <w:p w14:paraId="1E7A7285" w14:textId="77777777" w:rsidR="00992AE5" w:rsidRPr="00992AE5" w:rsidRDefault="00992AE5" w:rsidP="00992AE5">
      <w:pPr>
        <w:widowControl w:val="0"/>
        <w:suppressAutoHyphens/>
        <w:autoSpaceDE w:val="0"/>
        <w:autoSpaceDN w:val="0"/>
        <w:adjustRightInd w:val="0"/>
        <w:spacing w:after="0" w:line="240" w:lineRule="auto"/>
        <w:ind w:left="1"/>
        <w:rPr>
          <w:rFonts w:ascii="Times New Roman" w:eastAsia="DejaVu Sans Condensed" w:hAnsi="Times New Roman" w:cs="Lohit Hindi"/>
          <w:kern w:val="1"/>
          <w:sz w:val="24"/>
          <w:szCs w:val="24"/>
          <w:lang w:val="mk-MK" w:eastAsia="hi-IN" w:bidi="hi-IN"/>
        </w:rPr>
      </w:pPr>
    </w:p>
    <w:p w14:paraId="5A88195B" w14:textId="77777777" w:rsidR="00992AE5" w:rsidRPr="00992AE5" w:rsidRDefault="00992AE5" w:rsidP="00992AE5">
      <w:pPr>
        <w:widowControl w:val="0"/>
        <w:suppressAutoHyphens/>
        <w:autoSpaceDE w:val="0"/>
        <w:autoSpaceDN w:val="0"/>
        <w:adjustRightInd w:val="0"/>
        <w:spacing w:after="0" w:line="240" w:lineRule="auto"/>
        <w:ind w:left="1"/>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5.Наставникот, стручниот работник и родителот</w:t>
      </w:r>
    </w:p>
    <w:p w14:paraId="32419083" w14:textId="77777777" w:rsidR="00992AE5" w:rsidRPr="00992AE5" w:rsidRDefault="00992AE5" w:rsidP="00992AE5">
      <w:pPr>
        <w:widowControl w:val="0"/>
        <w:suppressAutoHyphens/>
        <w:autoSpaceDE w:val="0"/>
        <w:autoSpaceDN w:val="0"/>
        <w:adjustRightInd w:val="0"/>
        <w:spacing w:after="0" w:line="250" w:lineRule="exact"/>
        <w:rPr>
          <w:rFonts w:ascii="Times New Roman" w:eastAsia="DejaVu Sans Condensed" w:hAnsi="Times New Roman" w:cs="Lohit Hindi"/>
          <w:kern w:val="1"/>
          <w:sz w:val="24"/>
          <w:szCs w:val="24"/>
          <w:lang w:val="mk-MK" w:eastAsia="hi-IN" w:bidi="hi-IN"/>
        </w:rPr>
      </w:pPr>
    </w:p>
    <w:p w14:paraId="1851C8A9" w14:textId="77777777" w:rsidR="00992AE5" w:rsidRPr="00992AE5" w:rsidRDefault="00992AE5" w:rsidP="00992AE5">
      <w:pPr>
        <w:widowControl w:val="0"/>
        <w:suppressAutoHyphens/>
        <w:overflowPunct w:val="0"/>
        <w:autoSpaceDE w:val="0"/>
        <w:autoSpaceDN w:val="0"/>
        <w:adjustRightInd w:val="0"/>
        <w:spacing w:after="0" w:line="214" w:lineRule="auto"/>
        <w:ind w:left="1" w:firstLine="72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Наставникот односно стручниот работник е во постојана комуникација со родителите и притоа:</w:t>
      </w:r>
    </w:p>
    <w:p w14:paraId="148BB16C" w14:textId="77777777" w:rsidR="00992AE5" w:rsidRPr="00992AE5" w:rsidRDefault="00992AE5" w:rsidP="00992AE5">
      <w:pPr>
        <w:widowControl w:val="0"/>
        <w:suppressAutoHyphens/>
        <w:autoSpaceDE w:val="0"/>
        <w:autoSpaceDN w:val="0"/>
        <w:adjustRightInd w:val="0"/>
        <w:spacing w:after="0" w:line="62" w:lineRule="exact"/>
        <w:rPr>
          <w:rFonts w:ascii="Times New Roman" w:eastAsia="DejaVu Sans Condensed" w:hAnsi="Times New Roman" w:cs="Lohit Hindi"/>
          <w:kern w:val="1"/>
          <w:sz w:val="24"/>
          <w:szCs w:val="24"/>
          <w:lang w:val="mk-MK" w:eastAsia="hi-IN" w:bidi="hi-IN"/>
        </w:rPr>
      </w:pPr>
    </w:p>
    <w:p w14:paraId="4E222E49" w14:textId="77777777" w:rsidR="00992AE5" w:rsidRPr="00992AE5" w:rsidRDefault="00992AE5" w:rsidP="00992AE5">
      <w:pPr>
        <w:widowControl w:val="0"/>
        <w:numPr>
          <w:ilvl w:val="1"/>
          <w:numId w:val="8"/>
        </w:numPr>
        <w:suppressAutoHyphens/>
        <w:overflowPunct w:val="0"/>
        <w:autoSpaceDE w:val="0"/>
        <w:autoSpaceDN w:val="0"/>
        <w:adjustRightIn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се грижи соработката со родителите да биде што понеспоредна и ефикасна; </w:t>
      </w:r>
    </w:p>
    <w:p w14:paraId="10568D40"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637584D9" w14:textId="77777777" w:rsidR="00992AE5" w:rsidRPr="00992AE5" w:rsidRDefault="00992AE5" w:rsidP="00992AE5">
      <w:pPr>
        <w:widowControl w:val="0"/>
        <w:numPr>
          <w:ilvl w:val="1"/>
          <w:numId w:val="8"/>
        </w:numPr>
        <w:suppressAutoHyphens/>
        <w:overflowPunct w:val="0"/>
        <w:autoSpaceDE w:val="0"/>
        <w:autoSpaceDN w:val="0"/>
        <w:adjustRightInd w:val="0"/>
        <w:spacing w:after="0" w:line="214" w:lineRule="auto"/>
        <w:ind w:right="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ги потикнува интересот и ангажирањето на родителите во решавањето на проблемите со учениците; </w:t>
      </w:r>
    </w:p>
    <w:p w14:paraId="2E76664E"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0F3F8047" w14:textId="77777777" w:rsidR="00992AE5" w:rsidRPr="00992AE5" w:rsidRDefault="00992AE5" w:rsidP="00992AE5">
      <w:pPr>
        <w:widowControl w:val="0"/>
        <w:numPr>
          <w:ilvl w:val="1"/>
          <w:numId w:val="8"/>
        </w:numPr>
        <w:suppressAutoHyphens/>
        <w:overflowPunct w:val="0"/>
        <w:autoSpaceDE w:val="0"/>
        <w:autoSpaceDN w:val="0"/>
        <w:adjustRightInd w:val="0"/>
        <w:spacing w:after="0" w:line="214"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за прашањата од личниот и семејниот живот води сметка за потполна дискреција; </w:t>
      </w:r>
    </w:p>
    <w:p w14:paraId="1228D147"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42F14E16" w14:textId="77777777" w:rsidR="00992AE5" w:rsidRPr="00992AE5" w:rsidRDefault="00992AE5" w:rsidP="00992AE5">
      <w:pPr>
        <w:widowControl w:val="0"/>
        <w:numPr>
          <w:ilvl w:val="1"/>
          <w:numId w:val="8"/>
        </w:numPr>
        <w:suppressAutoHyphens/>
        <w:overflowPunct w:val="0"/>
        <w:autoSpaceDE w:val="0"/>
        <w:autoSpaceDN w:val="0"/>
        <w:adjustRightInd w:val="0"/>
        <w:spacing w:after="0" w:line="223"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со целосно внимание и одговорност како и со педагошки и културен такт се однесува према оние родители кои не пријавуваат нужен интерес за соработка и недоволно се грижат за однесувањето на своите деца; </w:t>
      </w:r>
    </w:p>
    <w:p w14:paraId="3E4D6BCC"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3B2D47BA" w14:textId="77777777" w:rsidR="00992AE5" w:rsidRPr="00992AE5" w:rsidRDefault="00992AE5" w:rsidP="00992AE5">
      <w:pPr>
        <w:widowControl w:val="0"/>
        <w:numPr>
          <w:ilvl w:val="1"/>
          <w:numId w:val="8"/>
        </w:numPr>
        <w:suppressAutoHyphens/>
        <w:overflowPunct w:val="0"/>
        <w:autoSpaceDE w:val="0"/>
        <w:autoSpaceDN w:val="0"/>
        <w:adjustRightIn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навремено и објективно ги информира родителите; </w:t>
      </w:r>
    </w:p>
    <w:p w14:paraId="53258382"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6133035E" w14:textId="77777777" w:rsidR="00992AE5" w:rsidRPr="00992AE5" w:rsidRDefault="00992AE5" w:rsidP="00992AE5">
      <w:pPr>
        <w:widowControl w:val="0"/>
        <w:numPr>
          <w:ilvl w:val="1"/>
          <w:numId w:val="8"/>
        </w:numPr>
        <w:suppressAutoHyphens/>
        <w:overflowPunct w:val="0"/>
        <w:autoSpaceDE w:val="0"/>
        <w:autoSpaceDN w:val="0"/>
        <w:adjustRightInd w:val="0"/>
        <w:spacing w:after="0" w:line="239"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ги почитува аргументите на родителите; </w:t>
      </w:r>
    </w:p>
    <w:p w14:paraId="7D1511A0" w14:textId="77777777" w:rsidR="00992AE5" w:rsidRPr="00992AE5" w:rsidRDefault="00992AE5" w:rsidP="00992AE5">
      <w:pPr>
        <w:widowControl w:val="0"/>
        <w:suppressAutoHyphens/>
        <w:autoSpaceDE w:val="0"/>
        <w:autoSpaceDN w:val="0"/>
        <w:adjustRightInd w:val="0"/>
        <w:spacing w:after="0" w:line="61" w:lineRule="exact"/>
        <w:rPr>
          <w:rFonts w:ascii="Times New Roman" w:eastAsia="DejaVu Sans Condensed" w:hAnsi="Times New Roman" w:cs="Lohit Hindi"/>
          <w:kern w:val="1"/>
          <w:sz w:val="24"/>
          <w:szCs w:val="24"/>
          <w:lang w:val="mk-MK" w:eastAsia="hi-IN" w:bidi="hi-IN"/>
        </w:rPr>
      </w:pPr>
    </w:p>
    <w:p w14:paraId="2C521738" w14:textId="77777777" w:rsidR="00992AE5" w:rsidRPr="00992AE5" w:rsidRDefault="00992AE5" w:rsidP="00992AE5">
      <w:pPr>
        <w:widowControl w:val="0"/>
        <w:numPr>
          <w:ilvl w:val="1"/>
          <w:numId w:val="8"/>
        </w:numPr>
        <w:suppressAutoHyphens/>
        <w:overflowPunct w:val="0"/>
        <w:autoSpaceDE w:val="0"/>
        <w:autoSpaceDN w:val="0"/>
        <w:adjustRightIn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бара соработка и ангажман на родителите во решавањето на проблемите; </w:t>
      </w:r>
    </w:p>
    <w:p w14:paraId="64518EFE" w14:textId="77777777" w:rsidR="00992AE5" w:rsidRPr="00992AE5" w:rsidRDefault="00992AE5" w:rsidP="00992AE5">
      <w:pPr>
        <w:widowControl w:val="0"/>
        <w:suppressAutoHyphens/>
        <w:autoSpaceDE w:val="0"/>
        <w:autoSpaceDN w:val="0"/>
        <w:adjustRightInd w:val="0"/>
        <w:spacing w:after="0" w:line="115" w:lineRule="exact"/>
        <w:rPr>
          <w:rFonts w:ascii="Times New Roman" w:eastAsia="DejaVu Sans Condensed" w:hAnsi="Times New Roman" w:cs="Lohit Hindi"/>
          <w:kern w:val="1"/>
          <w:sz w:val="24"/>
          <w:szCs w:val="24"/>
          <w:lang w:val="mk-MK" w:eastAsia="hi-IN" w:bidi="hi-IN"/>
        </w:rPr>
      </w:pPr>
    </w:p>
    <w:p w14:paraId="27E78356" w14:textId="77777777" w:rsidR="00992AE5" w:rsidRPr="00992AE5" w:rsidRDefault="00992AE5" w:rsidP="00992AE5">
      <w:pPr>
        <w:widowControl w:val="0"/>
        <w:numPr>
          <w:ilvl w:val="1"/>
          <w:numId w:val="8"/>
        </w:numPr>
        <w:suppressAutoHyphens/>
        <w:overflowPunct w:val="0"/>
        <w:autoSpaceDE w:val="0"/>
        <w:autoSpaceDN w:val="0"/>
        <w:adjustRightInd w:val="0"/>
        <w:spacing w:after="0" w:line="214" w:lineRule="auto"/>
        <w:ind w:right="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упатува на помош од компетентни лица и установи кога тој не е во состојба да помогне. </w:t>
      </w:r>
    </w:p>
    <w:p w14:paraId="77A644A5" w14:textId="77777777" w:rsidR="00992AE5" w:rsidRPr="00992AE5" w:rsidRDefault="00992AE5" w:rsidP="00992AE5">
      <w:pPr>
        <w:widowControl w:val="0"/>
        <w:numPr>
          <w:ilvl w:val="0"/>
          <w:numId w:val="8"/>
        </w:numPr>
        <w:suppressAutoHyphens/>
        <w:overflowPunct w:val="0"/>
        <w:autoSpaceDE w:val="0"/>
        <w:autoSpaceDN w:val="0"/>
        <w:adjustRightInd w:val="0"/>
        <w:spacing w:after="0" w:line="214" w:lineRule="auto"/>
        <w:ind w:left="721" w:right="20" w:hanging="361"/>
        <w:rPr>
          <w:rFonts w:ascii="Times New Roman" w:eastAsia="DejaVu Sans Condensed" w:hAnsi="Times New Roman" w:cs="Lohit Hindi"/>
          <w:kern w:val="1"/>
          <w:sz w:val="24"/>
          <w:szCs w:val="24"/>
          <w:lang w:val="mk-MK" w:eastAsia="hi-IN" w:bidi="hi-IN"/>
        </w:rPr>
        <w:sectPr w:rsidR="00992AE5" w:rsidRPr="00992AE5" w:rsidSect="006A2622">
          <w:footerReference w:type="default" r:id="rId11"/>
          <w:pgSz w:w="11906" w:h="16838"/>
          <w:pgMar w:top="1134" w:right="1128" w:bottom="1134" w:left="1134" w:header="720" w:footer="720" w:gutter="0"/>
          <w:cols w:space="720" w:equalWidth="0">
            <w:col w:w="8663"/>
          </w:cols>
          <w:noEndnote/>
          <w:docGrid w:linePitch="326"/>
        </w:sectPr>
      </w:pPr>
      <w:r w:rsidRPr="00992AE5">
        <w:rPr>
          <w:rFonts w:ascii="Times New Roman" w:eastAsia="DejaVu Sans Condensed" w:hAnsi="Times New Roman" w:cs="Lohit Hindi"/>
          <w:kern w:val="1"/>
          <w:sz w:val="24"/>
          <w:szCs w:val="24"/>
          <w:lang w:val="mk-MK" w:eastAsia="hi-IN" w:bidi="hi-IN"/>
        </w:rPr>
        <w:t>соработка и почитување;</w:t>
      </w:r>
    </w:p>
    <w:p w14:paraId="40A455F1" w14:textId="77777777" w:rsidR="00992AE5" w:rsidRPr="00992AE5" w:rsidRDefault="00992AE5" w:rsidP="00992AE5">
      <w:pPr>
        <w:widowControl w:val="0"/>
        <w:suppressAutoHyphens/>
        <w:autoSpaceDE w:val="0"/>
        <w:autoSpaceDN w:val="0"/>
        <w:adjustRightInd w:val="0"/>
        <w:spacing w:after="0" w:line="338" w:lineRule="exact"/>
        <w:rPr>
          <w:rFonts w:ascii="Times New Roman" w:eastAsia="DejaVu Sans Condensed" w:hAnsi="Times New Roman" w:cs="Lohit Hindi"/>
          <w:kern w:val="1"/>
          <w:sz w:val="24"/>
          <w:szCs w:val="24"/>
          <w:lang w:val="mk-MK" w:eastAsia="hi-IN" w:bidi="hi-IN"/>
        </w:rPr>
      </w:pPr>
    </w:p>
    <w:p w14:paraId="7B81DCE2" w14:textId="77777777" w:rsidR="00992AE5" w:rsidRPr="00992AE5" w:rsidRDefault="00992AE5" w:rsidP="00992AE5">
      <w:pPr>
        <w:widowControl w:val="0"/>
        <w:numPr>
          <w:ilvl w:val="0"/>
          <w:numId w:val="9"/>
        </w:numPr>
        <w:tabs>
          <w:tab w:val="num" w:pos="241"/>
        </w:tabs>
        <w:suppressAutoHyphens/>
        <w:overflowPunct w:val="0"/>
        <w:autoSpaceDE w:val="0"/>
        <w:autoSpaceDN w:val="0"/>
        <w:adjustRightInd w:val="0"/>
        <w:spacing w:after="0" w:line="240" w:lineRule="auto"/>
        <w:ind w:left="241" w:hanging="241"/>
        <w:jc w:val="both"/>
        <w:rPr>
          <w:rFonts w:ascii="Times New Roman" w:eastAsia="DejaVu Sans Condensed" w:hAnsi="Times New Roman" w:cs="Lohit Hindi"/>
          <w:b/>
          <w:bCs/>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 xml:space="preserve">Меѓусебен однос на наставниците и стручните соработници </w:t>
      </w:r>
    </w:p>
    <w:p w14:paraId="4003BE3E" w14:textId="77777777" w:rsidR="00992AE5" w:rsidRPr="00992AE5" w:rsidRDefault="00992AE5" w:rsidP="00992AE5">
      <w:pPr>
        <w:widowControl w:val="0"/>
        <w:suppressAutoHyphens/>
        <w:autoSpaceDE w:val="0"/>
        <w:autoSpaceDN w:val="0"/>
        <w:adjustRightInd w:val="0"/>
        <w:spacing w:after="0" w:line="297" w:lineRule="exact"/>
        <w:rPr>
          <w:rFonts w:ascii="Times New Roman" w:eastAsia="DejaVu Sans Condensed" w:hAnsi="Times New Roman" w:cs="Lohit Hindi"/>
          <w:kern w:val="1"/>
          <w:sz w:val="24"/>
          <w:szCs w:val="24"/>
          <w:lang w:val="mk-MK" w:eastAsia="hi-IN" w:bidi="hi-IN"/>
        </w:rPr>
      </w:pPr>
    </w:p>
    <w:p w14:paraId="6AA618D4" w14:textId="77777777" w:rsidR="00992AE5" w:rsidRPr="00992AE5" w:rsidRDefault="00992AE5" w:rsidP="00992AE5">
      <w:pPr>
        <w:widowControl w:val="0"/>
        <w:suppressAutoHyphens/>
        <w:overflowPunct w:val="0"/>
        <w:autoSpaceDE w:val="0"/>
        <w:autoSpaceDN w:val="0"/>
        <w:adjustRightInd w:val="0"/>
        <w:spacing w:after="0" w:line="227" w:lineRule="auto"/>
        <w:ind w:left="1" w:firstLine="7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 ефикасно и воспитно – образовно формирање на учениците како и во интерес на угледот и достоинството на професијата и училиштето наставникот односно стручниот работник е должен да се грижи и да придонесува за градење и развивање на позитивни и професионални коректни односи со своите колеги, при што:</w:t>
      </w:r>
    </w:p>
    <w:p w14:paraId="011361B9" w14:textId="77777777" w:rsidR="00992AE5" w:rsidRPr="00992AE5" w:rsidRDefault="00992AE5" w:rsidP="00992AE5">
      <w:pPr>
        <w:widowControl w:val="0"/>
        <w:numPr>
          <w:ilvl w:val="1"/>
          <w:numId w:val="10"/>
        </w:numPr>
        <w:tabs>
          <w:tab w:val="num" w:pos="721"/>
        </w:tabs>
        <w:suppressAutoHyphens/>
        <w:overflowPunct w:val="0"/>
        <w:autoSpaceDE w:val="0"/>
        <w:autoSpaceDN w:val="0"/>
        <w:adjustRightInd w:val="0"/>
        <w:spacing w:after="0" w:line="214"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е должен да го почитува секој свој колега врз основа на другарство, искреност и отвореност со што се обезбедува услов за креативност и конструктивна работа; </w:t>
      </w:r>
    </w:p>
    <w:p w14:paraId="5F98AE7A"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7F6A67F8" w14:textId="77777777" w:rsidR="00992AE5" w:rsidRPr="00992AE5" w:rsidRDefault="00992AE5" w:rsidP="00992AE5">
      <w:pPr>
        <w:widowControl w:val="0"/>
        <w:numPr>
          <w:ilvl w:val="1"/>
          <w:numId w:val="10"/>
        </w:numPr>
        <w:tabs>
          <w:tab w:val="num" w:pos="721"/>
        </w:tabs>
        <w:suppressAutoHyphens/>
        <w:overflowPunct w:val="0"/>
        <w:autoSpaceDE w:val="0"/>
        <w:autoSpaceDN w:val="0"/>
        <w:adjustRightInd w:val="0"/>
        <w:spacing w:after="0" w:line="214" w:lineRule="auto"/>
        <w:ind w:left="721"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меѓусебната соработка ја темели врз договарање, размислување на искуства, одлучување и совесно и ефикасно извршување на договорените задачи; </w:t>
      </w:r>
    </w:p>
    <w:p w14:paraId="30237EBE"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5CC21D35" w14:textId="77777777" w:rsidR="00992AE5" w:rsidRPr="00992AE5" w:rsidRDefault="00992AE5" w:rsidP="00992AE5">
      <w:pPr>
        <w:widowControl w:val="0"/>
        <w:numPr>
          <w:ilvl w:val="1"/>
          <w:numId w:val="10"/>
        </w:numPr>
        <w:tabs>
          <w:tab w:val="num" w:pos="721"/>
        </w:tabs>
        <w:suppressAutoHyphens/>
        <w:overflowPunct w:val="0"/>
        <w:autoSpaceDE w:val="0"/>
        <w:autoSpaceDN w:val="0"/>
        <w:adjustRightInd w:val="0"/>
        <w:spacing w:after="0" w:line="223"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во комуникација со учениците, родителите и со други лица ја цени стручноста и достоинството на своите колеги и се воздржуваод изнесување на слабости и озборување; </w:t>
      </w:r>
    </w:p>
    <w:p w14:paraId="1DE76075"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506C390D" w14:textId="77777777" w:rsidR="00992AE5" w:rsidRPr="00992AE5" w:rsidRDefault="00992AE5" w:rsidP="00992AE5">
      <w:pPr>
        <w:widowControl w:val="0"/>
        <w:numPr>
          <w:ilvl w:val="1"/>
          <w:numId w:val="10"/>
        </w:numPr>
        <w:tabs>
          <w:tab w:val="num" w:pos="721"/>
        </w:tabs>
        <w:suppressAutoHyphens/>
        <w:overflowPunct w:val="0"/>
        <w:autoSpaceDE w:val="0"/>
        <w:autoSpaceDN w:val="0"/>
        <w:adjustRightInd w:val="0"/>
        <w:spacing w:after="0" w:line="223"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во личен разговор или на стручен соработник добронамерно и без тендециозност укажува на слабоста на својот колега со што го штити угледот на професијата и училиштето; </w:t>
      </w:r>
    </w:p>
    <w:p w14:paraId="62D58BAD"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355C5187" w14:textId="77777777" w:rsidR="00992AE5" w:rsidRPr="00992AE5" w:rsidRDefault="00992AE5" w:rsidP="00992AE5">
      <w:pPr>
        <w:widowControl w:val="0"/>
        <w:numPr>
          <w:ilvl w:val="1"/>
          <w:numId w:val="10"/>
        </w:numPr>
        <w:tabs>
          <w:tab w:val="num" w:pos="721"/>
        </w:tabs>
        <w:suppressAutoHyphens/>
        <w:overflowPunct w:val="0"/>
        <w:autoSpaceDE w:val="0"/>
        <w:autoSpaceDN w:val="0"/>
        <w:adjustRightInd w:val="0"/>
        <w:spacing w:after="0" w:line="214"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ги почитува и спроведува ставовите и одлуките на мнозинството изградени врз слободата и јавна расправа; </w:t>
      </w:r>
    </w:p>
    <w:p w14:paraId="31B06E2D"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587F8EC9" w14:textId="77777777" w:rsidR="00992AE5" w:rsidRPr="00992AE5" w:rsidRDefault="00992AE5" w:rsidP="00992AE5">
      <w:pPr>
        <w:widowControl w:val="0"/>
        <w:numPr>
          <w:ilvl w:val="1"/>
          <w:numId w:val="10"/>
        </w:numPr>
        <w:tabs>
          <w:tab w:val="num" w:pos="721"/>
        </w:tabs>
        <w:suppressAutoHyphens/>
        <w:overflowPunct w:val="0"/>
        <w:autoSpaceDE w:val="0"/>
        <w:autoSpaceDN w:val="0"/>
        <w:adjustRightInd w:val="0"/>
        <w:spacing w:after="0" w:line="214"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солидарен е со својот колега особено кога станува збор за решавање на социјални и здравсрвени проблеми; </w:t>
      </w:r>
    </w:p>
    <w:p w14:paraId="30959813"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75F7EFAF" w14:textId="77777777" w:rsidR="00992AE5" w:rsidRPr="00992AE5" w:rsidRDefault="00992AE5" w:rsidP="00992AE5">
      <w:pPr>
        <w:widowControl w:val="0"/>
        <w:numPr>
          <w:ilvl w:val="1"/>
          <w:numId w:val="10"/>
        </w:numPr>
        <w:tabs>
          <w:tab w:val="num" w:pos="721"/>
        </w:tabs>
        <w:suppressAutoHyphens/>
        <w:overflowPunct w:val="0"/>
        <w:autoSpaceDE w:val="0"/>
        <w:autoSpaceDN w:val="0"/>
        <w:adjustRightInd w:val="0"/>
        <w:spacing w:after="0" w:line="214" w:lineRule="auto"/>
        <w:ind w:left="721"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им помага на младите колеги пренесувајќи им го своето педагошко и стучно искуство и знаење. </w:t>
      </w:r>
    </w:p>
    <w:p w14:paraId="43B30429" w14:textId="77777777" w:rsidR="00992AE5" w:rsidRPr="00992AE5" w:rsidRDefault="00992AE5" w:rsidP="00992AE5">
      <w:pPr>
        <w:widowControl w:val="0"/>
        <w:suppressAutoHyphens/>
        <w:autoSpaceDE w:val="0"/>
        <w:autoSpaceDN w:val="0"/>
        <w:adjustRightInd w:val="0"/>
        <w:spacing w:after="0" w:line="202" w:lineRule="exact"/>
        <w:rPr>
          <w:rFonts w:ascii="Times New Roman" w:eastAsia="DejaVu Sans Condensed" w:hAnsi="Times New Roman" w:cs="Lohit Hindi"/>
          <w:kern w:val="1"/>
          <w:sz w:val="24"/>
          <w:szCs w:val="24"/>
          <w:lang w:val="mk-MK" w:eastAsia="hi-IN" w:bidi="hi-IN"/>
        </w:rPr>
      </w:pPr>
    </w:p>
    <w:p w14:paraId="45B36ED6" w14:textId="77777777" w:rsidR="00992AE5" w:rsidRPr="00992AE5" w:rsidRDefault="00992AE5" w:rsidP="00992AE5">
      <w:pPr>
        <w:widowControl w:val="0"/>
        <w:numPr>
          <w:ilvl w:val="0"/>
          <w:numId w:val="10"/>
        </w:numPr>
        <w:tabs>
          <w:tab w:val="num" w:pos="241"/>
        </w:tabs>
        <w:suppressAutoHyphens/>
        <w:overflowPunct w:val="0"/>
        <w:autoSpaceDE w:val="0"/>
        <w:autoSpaceDN w:val="0"/>
        <w:adjustRightInd w:val="0"/>
        <w:spacing w:after="0" w:line="240" w:lineRule="auto"/>
        <w:ind w:left="241" w:hanging="241"/>
        <w:jc w:val="both"/>
        <w:rPr>
          <w:rFonts w:ascii="Times New Roman" w:eastAsia="DejaVu Sans Condensed" w:hAnsi="Times New Roman" w:cs="Lohit Hindi"/>
          <w:b/>
          <w:bCs/>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 xml:space="preserve">Наставникот односно стручниот работник и училиштето </w:t>
      </w:r>
    </w:p>
    <w:p w14:paraId="0FAFEEB2" w14:textId="77777777" w:rsidR="00992AE5" w:rsidRPr="00992AE5" w:rsidRDefault="00992AE5" w:rsidP="00992AE5">
      <w:pPr>
        <w:widowControl w:val="0"/>
        <w:suppressAutoHyphens/>
        <w:autoSpaceDE w:val="0"/>
        <w:autoSpaceDN w:val="0"/>
        <w:adjustRightInd w:val="0"/>
        <w:spacing w:after="0" w:line="375" w:lineRule="exact"/>
        <w:rPr>
          <w:rFonts w:ascii="Times New Roman" w:eastAsia="DejaVu Sans Condensed" w:hAnsi="Times New Roman" w:cs="Lohit Hindi"/>
          <w:kern w:val="1"/>
          <w:sz w:val="24"/>
          <w:szCs w:val="24"/>
          <w:lang w:val="mk-MK" w:eastAsia="hi-IN" w:bidi="hi-IN"/>
        </w:rPr>
      </w:pPr>
    </w:p>
    <w:p w14:paraId="6B64EC2B" w14:textId="77777777" w:rsidR="00992AE5" w:rsidRPr="00992AE5" w:rsidRDefault="00992AE5" w:rsidP="00992AE5">
      <w:pPr>
        <w:widowControl w:val="0"/>
        <w:suppressAutoHyphens/>
        <w:overflowPunct w:val="0"/>
        <w:autoSpaceDE w:val="0"/>
        <w:autoSpaceDN w:val="0"/>
        <w:adjustRightInd w:val="0"/>
        <w:spacing w:after="0" w:line="214" w:lineRule="auto"/>
        <w:ind w:left="1" w:firstLine="72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Наставникот и стручниот работник, додека се наоѓа во училиштето, е на должност цело време и насекаде при што се обврзува:</w:t>
      </w:r>
    </w:p>
    <w:p w14:paraId="19C50EBB" w14:textId="77777777" w:rsidR="00992AE5" w:rsidRPr="00992AE5" w:rsidRDefault="00992AE5" w:rsidP="00992AE5">
      <w:pPr>
        <w:widowControl w:val="0"/>
        <w:suppressAutoHyphens/>
        <w:autoSpaceDE w:val="0"/>
        <w:autoSpaceDN w:val="0"/>
        <w:adjustRightInd w:val="0"/>
        <w:spacing w:after="0" w:line="62" w:lineRule="exact"/>
        <w:rPr>
          <w:rFonts w:ascii="Times New Roman" w:eastAsia="DejaVu Sans Condensed" w:hAnsi="Times New Roman" w:cs="Lohit Hindi"/>
          <w:kern w:val="1"/>
          <w:sz w:val="24"/>
          <w:szCs w:val="24"/>
          <w:lang w:val="mk-MK" w:eastAsia="hi-IN" w:bidi="hi-IN"/>
        </w:rPr>
      </w:pPr>
    </w:p>
    <w:p w14:paraId="37D2DEFF" w14:textId="77777777" w:rsidR="00992AE5" w:rsidRPr="00992AE5" w:rsidRDefault="00992AE5" w:rsidP="00992AE5">
      <w:pPr>
        <w:widowControl w:val="0"/>
        <w:numPr>
          <w:ilvl w:val="0"/>
          <w:numId w:val="11"/>
        </w:numPr>
        <w:suppressAutoHyphens/>
        <w:overflowPunct w:val="0"/>
        <w:autoSpaceDE w:val="0"/>
        <w:autoSpaceDN w:val="0"/>
        <w:adjustRightInd w:val="0"/>
        <w:spacing w:after="0" w:line="240"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го почитува работното време и траење на наставниот час; </w:t>
      </w:r>
    </w:p>
    <w:p w14:paraId="2FC1A5EB"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3306F493" w14:textId="77777777" w:rsidR="00992AE5" w:rsidRPr="00992AE5" w:rsidRDefault="00992AE5" w:rsidP="00992AE5">
      <w:pPr>
        <w:widowControl w:val="0"/>
        <w:numPr>
          <w:ilvl w:val="0"/>
          <w:numId w:val="11"/>
        </w:numPr>
        <w:suppressAutoHyphens/>
        <w:overflowPunct w:val="0"/>
        <w:autoSpaceDE w:val="0"/>
        <w:autoSpaceDN w:val="0"/>
        <w:adjustRightInd w:val="0"/>
        <w:spacing w:after="0" w:line="214"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активно да учествува во реализацијата на сите планирани и програмирани задачи на стручните органи и тела; </w:t>
      </w:r>
    </w:p>
    <w:p w14:paraId="2CE17AD4"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6131DF2B" w14:textId="77777777" w:rsidR="00992AE5" w:rsidRPr="00992AE5" w:rsidRDefault="00992AE5" w:rsidP="00992AE5">
      <w:pPr>
        <w:widowControl w:val="0"/>
        <w:numPr>
          <w:ilvl w:val="0"/>
          <w:numId w:val="11"/>
        </w:numPr>
        <w:suppressAutoHyphens/>
        <w:overflowPunct w:val="0"/>
        <w:autoSpaceDE w:val="0"/>
        <w:autoSpaceDN w:val="0"/>
        <w:adjustRightInd w:val="0"/>
        <w:spacing w:after="0" w:line="214" w:lineRule="auto"/>
        <w:ind w:left="721"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се грижи за целиот училишен простор и имот, посебно за кабинетот во кој изведува настава; </w:t>
      </w:r>
    </w:p>
    <w:p w14:paraId="514B71C0" w14:textId="77777777" w:rsidR="00992AE5" w:rsidRPr="00992AE5" w:rsidRDefault="00992AE5" w:rsidP="00992AE5">
      <w:pPr>
        <w:widowControl w:val="0"/>
        <w:suppressAutoHyphens/>
        <w:autoSpaceDE w:val="0"/>
        <w:autoSpaceDN w:val="0"/>
        <w:adjustRightInd w:val="0"/>
        <w:spacing w:after="0" w:line="61" w:lineRule="exact"/>
        <w:rPr>
          <w:rFonts w:ascii="Times New Roman" w:eastAsia="DejaVu Sans Condensed" w:hAnsi="Times New Roman" w:cs="Lohit Hindi"/>
          <w:kern w:val="1"/>
          <w:sz w:val="24"/>
          <w:szCs w:val="24"/>
          <w:lang w:val="mk-MK" w:eastAsia="hi-IN" w:bidi="hi-IN"/>
        </w:rPr>
      </w:pPr>
    </w:p>
    <w:p w14:paraId="5657B9A0" w14:textId="77777777" w:rsidR="00992AE5" w:rsidRPr="00992AE5" w:rsidRDefault="00992AE5" w:rsidP="00992AE5">
      <w:pPr>
        <w:widowControl w:val="0"/>
        <w:numPr>
          <w:ilvl w:val="0"/>
          <w:numId w:val="11"/>
        </w:numPr>
        <w:suppressAutoHyphens/>
        <w:overflowPunct w:val="0"/>
        <w:autoSpaceDE w:val="0"/>
        <w:autoSpaceDN w:val="0"/>
        <w:adjustRightInd w:val="0"/>
        <w:spacing w:after="0" w:line="240"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ги почитува и да се придржува на правилата од куќниот ред на училиштето. </w:t>
      </w:r>
    </w:p>
    <w:p w14:paraId="7E791805" w14:textId="77777777" w:rsidR="00992AE5" w:rsidRPr="00992AE5" w:rsidRDefault="00992AE5" w:rsidP="00992AE5">
      <w:pPr>
        <w:widowControl w:val="0"/>
        <w:suppressAutoHyphens/>
        <w:autoSpaceDE w:val="0"/>
        <w:autoSpaceDN w:val="0"/>
        <w:adjustRightInd w:val="0"/>
        <w:spacing w:after="0" w:line="201" w:lineRule="exact"/>
        <w:rPr>
          <w:rFonts w:ascii="Times New Roman" w:eastAsia="DejaVu Sans Condensed" w:hAnsi="Times New Roman" w:cs="Lohit Hindi"/>
          <w:kern w:val="1"/>
          <w:sz w:val="24"/>
          <w:szCs w:val="24"/>
          <w:lang w:val="mk-MK" w:eastAsia="hi-IN" w:bidi="hi-IN"/>
        </w:rPr>
      </w:pPr>
    </w:p>
    <w:p w14:paraId="069B8369" w14:textId="77777777" w:rsidR="00992AE5" w:rsidRPr="00992AE5" w:rsidRDefault="00992AE5" w:rsidP="00992AE5">
      <w:pPr>
        <w:widowControl w:val="0"/>
        <w:suppressAutoHyphens/>
        <w:autoSpaceDE w:val="0"/>
        <w:autoSpaceDN w:val="0"/>
        <w:adjustRightInd w:val="0"/>
        <w:spacing w:after="0" w:line="240" w:lineRule="auto"/>
        <w:ind w:left="1"/>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8.Наставникот односно стручниот работник и опшествената заедница</w:t>
      </w:r>
    </w:p>
    <w:p w14:paraId="170D15E9" w14:textId="77777777" w:rsidR="00992AE5" w:rsidRPr="00992AE5" w:rsidRDefault="00992AE5" w:rsidP="00992AE5">
      <w:pPr>
        <w:widowControl w:val="0"/>
        <w:suppressAutoHyphens/>
        <w:autoSpaceDE w:val="0"/>
        <w:autoSpaceDN w:val="0"/>
        <w:adjustRightInd w:val="0"/>
        <w:spacing w:after="0" w:line="113" w:lineRule="exact"/>
        <w:rPr>
          <w:rFonts w:ascii="Times New Roman" w:eastAsia="DejaVu Sans Condensed" w:hAnsi="Times New Roman" w:cs="Lohit Hindi"/>
          <w:kern w:val="1"/>
          <w:sz w:val="24"/>
          <w:szCs w:val="24"/>
          <w:lang w:val="mk-MK" w:eastAsia="hi-IN" w:bidi="hi-IN"/>
        </w:rPr>
      </w:pPr>
    </w:p>
    <w:p w14:paraId="6C0E390C" w14:textId="77777777" w:rsidR="00992AE5" w:rsidRPr="00992AE5" w:rsidRDefault="00992AE5" w:rsidP="00992AE5">
      <w:pPr>
        <w:widowControl w:val="0"/>
        <w:suppressAutoHyphens/>
        <w:overflowPunct w:val="0"/>
        <w:autoSpaceDE w:val="0"/>
        <w:autoSpaceDN w:val="0"/>
        <w:adjustRightInd w:val="0"/>
        <w:spacing w:after="0" w:line="214" w:lineRule="auto"/>
        <w:ind w:left="1" w:right="20" w:firstLine="72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Во современите демократски и плурални услови наставникот, односно стручниот работник исклучиво од уставните и законските определби при што:</w:t>
      </w:r>
    </w:p>
    <w:p w14:paraId="78AF8468" w14:textId="77777777" w:rsidR="00992AE5" w:rsidRPr="00992AE5" w:rsidRDefault="00992AE5" w:rsidP="00992AE5">
      <w:pPr>
        <w:widowControl w:val="0"/>
        <w:suppressAutoHyphens/>
        <w:autoSpaceDE w:val="0"/>
        <w:autoSpaceDN w:val="0"/>
        <w:adjustRightInd w:val="0"/>
        <w:spacing w:after="0" w:line="120" w:lineRule="exact"/>
        <w:rPr>
          <w:rFonts w:ascii="Times New Roman" w:eastAsia="DejaVu Sans Condensed" w:hAnsi="Times New Roman" w:cs="Lohit Hindi"/>
          <w:kern w:val="1"/>
          <w:sz w:val="24"/>
          <w:szCs w:val="24"/>
          <w:lang w:val="mk-MK" w:eastAsia="hi-IN" w:bidi="hi-IN"/>
        </w:rPr>
      </w:pPr>
    </w:p>
    <w:p w14:paraId="00777E26" w14:textId="77777777" w:rsidR="00992AE5" w:rsidRPr="00992AE5" w:rsidRDefault="00992AE5" w:rsidP="00992AE5">
      <w:pPr>
        <w:widowControl w:val="0"/>
        <w:suppressAutoHyphens/>
        <w:overflowPunct w:val="0"/>
        <w:autoSpaceDE w:val="0"/>
        <w:autoSpaceDN w:val="0"/>
        <w:adjustRightInd w:val="0"/>
        <w:spacing w:after="0" w:line="223" w:lineRule="auto"/>
        <w:ind w:left="721" w:hanging="36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целосно и безрезервно ја прифаќа опшествено – демократската реалност и ориентација на Република Македонија како самостојна и независна држава и како заедничка на сите нејзини граѓани;</w:t>
      </w:r>
    </w:p>
    <w:p w14:paraId="032F2EBB" w14:textId="77777777" w:rsidR="00992AE5" w:rsidRPr="00992AE5" w:rsidRDefault="00992AE5" w:rsidP="00992AE5">
      <w:pPr>
        <w:widowControl w:val="0"/>
        <w:suppressAutoHyphens/>
        <w:autoSpaceDE w:val="0"/>
        <w:autoSpaceDN w:val="0"/>
        <w:adjustRightInd w:val="0"/>
        <w:spacing w:after="0" w:line="119" w:lineRule="exact"/>
        <w:rPr>
          <w:rFonts w:ascii="Times New Roman" w:eastAsia="DejaVu Sans Condensed" w:hAnsi="Times New Roman" w:cs="Lohit Hindi"/>
          <w:kern w:val="1"/>
          <w:sz w:val="24"/>
          <w:szCs w:val="24"/>
          <w:lang w:val="mk-MK" w:eastAsia="hi-IN" w:bidi="hi-IN"/>
        </w:rPr>
      </w:pPr>
    </w:p>
    <w:p w14:paraId="442074E1" w14:textId="77777777" w:rsidR="00992AE5" w:rsidRPr="00992AE5" w:rsidRDefault="00992AE5" w:rsidP="00992AE5">
      <w:pPr>
        <w:widowControl w:val="0"/>
        <w:numPr>
          <w:ilvl w:val="0"/>
          <w:numId w:val="12"/>
        </w:numPr>
        <w:suppressAutoHyphens/>
        <w:overflowPunct w:val="0"/>
        <w:autoSpaceDE w:val="0"/>
        <w:autoSpaceDN w:val="0"/>
        <w:adjustRightInd w:val="0"/>
        <w:spacing w:after="0" w:line="229"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мора да биде лојален граѓанин на Република Македонија, да го чува нејзиниот углед и авторитет, да се грижи за нејзиниот проспиритет, интегритет и сувереност и да придонесува за формирање на учениците во духот на заедничкиот и конструктивен живот независно од националната верска и друга припадност; </w:t>
      </w:r>
    </w:p>
    <w:p w14:paraId="2C30C2E0" w14:textId="77777777" w:rsidR="00992AE5" w:rsidRPr="00992AE5" w:rsidRDefault="00992AE5" w:rsidP="00992AE5">
      <w:pPr>
        <w:widowControl w:val="0"/>
        <w:suppressAutoHyphens/>
        <w:autoSpaceDE w:val="0"/>
        <w:autoSpaceDN w:val="0"/>
        <w:adjustRightInd w:val="0"/>
        <w:spacing w:after="0" w:line="123" w:lineRule="exact"/>
        <w:rPr>
          <w:rFonts w:ascii="Times New Roman" w:eastAsia="DejaVu Sans Condensed" w:hAnsi="Times New Roman" w:cs="Lohit Hindi"/>
          <w:kern w:val="1"/>
          <w:sz w:val="24"/>
          <w:szCs w:val="24"/>
          <w:lang w:val="mk-MK" w:eastAsia="hi-IN" w:bidi="hi-IN"/>
        </w:rPr>
      </w:pPr>
    </w:p>
    <w:p w14:paraId="65B0E284" w14:textId="77777777" w:rsidR="00992AE5" w:rsidRPr="00992AE5" w:rsidRDefault="00992AE5" w:rsidP="00992AE5">
      <w:pPr>
        <w:widowControl w:val="0"/>
        <w:numPr>
          <w:ilvl w:val="0"/>
          <w:numId w:val="12"/>
        </w:numPr>
        <w:suppressAutoHyphens/>
        <w:overflowPunct w:val="0"/>
        <w:autoSpaceDE w:val="0"/>
        <w:autoSpaceDN w:val="0"/>
        <w:adjustRightInd w:val="0"/>
        <w:spacing w:after="0" w:line="223"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се придружува кон меѓународните стандарди, договори и конвенции за слободите и правата на човекот, а особено Конвенцијата на ООН за правата на </w:t>
      </w:r>
      <w:r w:rsidRPr="00992AE5">
        <w:rPr>
          <w:rFonts w:ascii="Times New Roman" w:eastAsia="DejaVu Sans Condensed" w:hAnsi="Times New Roman" w:cs="Lohit Hindi"/>
          <w:kern w:val="1"/>
          <w:sz w:val="24"/>
          <w:szCs w:val="24"/>
          <w:lang w:val="mk-MK" w:eastAsia="hi-IN" w:bidi="hi-IN"/>
        </w:rPr>
        <w:lastRenderedPageBreak/>
        <w:t xml:space="preserve">детето; </w:t>
      </w:r>
    </w:p>
    <w:p w14:paraId="4DEEC54F"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5C143BFE" w14:textId="77777777" w:rsidR="00992AE5" w:rsidRPr="00992AE5" w:rsidRDefault="00992AE5" w:rsidP="00992AE5">
      <w:pPr>
        <w:widowControl w:val="0"/>
        <w:numPr>
          <w:ilvl w:val="0"/>
          <w:numId w:val="12"/>
        </w:numPr>
        <w:suppressAutoHyphens/>
        <w:overflowPunct w:val="0"/>
        <w:autoSpaceDE w:val="0"/>
        <w:autoSpaceDN w:val="0"/>
        <w:adjustRightInd w:val="0"/>
        <w:spacing w:after="0" w:line="214" w:lineRule="auto"/>
        <w:ind w:left="721"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има право и должност да се залага и да се бори за достоинството на професијата просветен работник; </w:t>
      </w:r>
    </w:p>
    <w:p w14:paraId="0F4E666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p>
    <w:p w14:paraId="4DBA4851" w14:textId="77777777" w:rsidR="00992AE5" w:rsidRPr="00992AE5" w:rsidRDefault="00992AE5" w:rsidP="00992AE5">
      <w:pPr>
        <w:widowControl w:val="0"/>
        <w:numPr>
          <w:ilvl w:val="0"/>
          <w:numId w:val="13"/>
        </w:numPr>
        <w:suppressAutoHyphens/>
        <w:overflowPunct w:val="0"/>
        <w:autoSpaceDE w:val="0"/>
        <w:autoSpaceDN w:val="0"/>
        <w:adjustRightInd w:val="0"/>
        <w:spacing w:after="0" w:line="223" w:lineRule="auto"/>
        <w:ind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се залага и се бори за достојна материјална положба на образовните институции со цел да се обезбеди нивно нормално функционирање како основен услов за квалитетно организирање на едукативниот процес; </w:t>
      </w:r>
    </w:p>
    <w:p w14:paraId="7E75244A"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6EFE150E" w14:textId="77777777" w:rsidR="00992AE5" w:rsidRPr="00992AE5" w:rsidRDefault="00992AE5" w:rsidP="00992AE5">
      <w:pPr>
        <w:widowControl w:val="0"/>
        <w:numPr>
          <w:ilvl w:val="0"/>
          <w:numId w:val="13"/>
        </w:numPr>
        <w:suppressAutoHyphens/>
        <w:overflowPunct w:val="0"/>
        <w:autoSpaceDE w:val="0"/>
        <w:autoSpaceDN w:val="0"/>
        <w:adjustRightInd w:val="0"/>
        <w:spacing w:after="0" w:line="223" w:lineRule="auto"/>
        <w:ind w:right="20" w:hanging="36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за залага и се бори за соодветен материјален статус на професијата и наградувањето на неговата работа што ќе му овозможи целосно да се посвети на квалитетно, стручно и одговорно извршување на неговите работни задачи. </w:t>
      </w:r>
    </w:p>
    <w:p w14:paraId="247AA2C3"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0FC2E33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9.Завршни одредби</w:t>
      </w:r>
    </w:p>
    <w:p w14:paraId="4294712E" w14:textId="77777777" w:rsidR="00992AE5" w:rsidRPr="00992AE5" w:rsidRDefault="00992AE5" w:rsidP="00992AE5">
      <w:pPr>
        <w:widowControl w:val="0"/>
        <w:suppressAutoHyphens/>
        <w:autoSpaceDE w:val="0"/>
        <w:autoSpaceDN w:val="0"/>
        <w:adjustRightInd w:val="0"/>
        <w:spacing w:after="0" w:line="118" w:lineRule="exact"/>
        <w:rPr>
          <w:rFonts w:ascii="Times New Roman" w:eastAsia="DejaVu Sans Condensed" w:hAnsi="Times New Roman" w:cs="Lohit Hindi"/>
          <w:kern w:val="1"/>
          <w:sz w:val="24"/>
          <w:szCs w:val="24"/>
          <w:lang w:val="mk-MK" w:eastAsia="hi-IN" w:bidi="hi-IN"/>
        </w:rPr>
      </w:pPr>
    </w:p>
    <w:p w14:paraId="53C6B944" w14:textId="77777777" w:rsidR="00992AE5" w:rsidRPr="00992AE5" w:rsidRDefault="00992AE5" w:rsidP="00992AE5">
      <w:pPr>
        <w:widowControl w:val="0"/>
        <w:suppressAutoHyphens/>
        <w:overflowPunct w:val="0"/>
        <w:autoSpaceDE w:val="0"/>
        <w:autoSpaceDN w:val="0"/>
        <w:adjustRightInd w:val="0"/>
        <w:spacing w:after="0" w:line="223"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Секој наставник односно стручен работник се обврзува да го почитува и спроведува овој кодекс.За непочитување и непридржување на кодексот одговорен е прекршителот лично</w:t>
      </w:r>
    </w:p>
    <w:p w14:paraId="09BE5174" w14:textId="77777777" w:rsidR="00992AE5" w:rsidRPr="00992AE5" w:rsidRDefault="00992AE5" w:rsidP="00992AE5">
      <w:pPr>
        <w:widowControl w:val="0"/>
        <w:suppressAutoHyphens/>
        <w:autoSpaceDE w:val="0"/>
        <w:autoSpaceDN w:val="0"/>
        <w:adjustRightInd w:val="0"/>
        <w:spacing w:after="0" w:line="276" w:lineRule="exact"/>
        <w:rPr>
          <w:rFonts w:ascii="Times New Roman" w:eastAsia="DejaVu Sans Condensed" w:hAnsi="Times New Roman" w:cs="Lohit Hindi"/>
          <w:kern w:val="1"/>
          <w:sz w:val="24"/>
          <w:szCs w:val="24"/>
          <w:lang w:val="mk-MK" w:eastAsia="hi-IN" w:bidi="hi-IN"/>
        </w:rPr>
      </w:pPr>
    </w:p>
    <w:p w14:paraId="65478A4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ЗАБЕЛЕШКА:</w:t>
      </w:r>
    </w:p>
    <w:p w14:paraId="048FEBE2" w14:textId="77777777" w:rsidR="00992AE5" w:rsidRPr="00992AE5" w:rsidRDefault="00992AE5" w:rsidP="00992AE5">
      <w:pPr>
        <w:widowControl w:val="0"/>
        <w:suppressAutoHyphens/>
        <w:autoSpaceDE w:val="0"/>
        <w:autoSpaceDN w:val="0"/>
        <w:adjustRightInd w:val="0"/>
        <w:spacing w:after="0" w:line="111" w:lineRule="exact"/>
        <w:rPr>
          <w:rFonts w:ascii="Times New Roman" w:eastAsia="DejaVu Sans Condensed" w:hAnsi="Times New Roman" w:cs="Lohit Hindi"/>
          <w:kern w:val="1"/>
          <w:sz w:val="24"/>
          <w:szCs w:val="24"/>
          <w:lang w:val="mk-MK" w:eastAsia="hi-IN" w:bidi="hi-IN"/>
        </w:rPr>
      </w:pPr>
    </w:p>
    <w:p w14:paraId="2058F1C7" w14:textId="77777777" w:rsidR="00992AE5" w:rsidRPr="00992AE5" w:rsidRDefault="00992AE5" w:rsidP="00992AE5">
      <w:pPr>
        <w:widowControl w:val="0"/>
        <w:suppressAutoHyphens/>
        <w:overflowPunct w:val="0"/>
        <w:autoSpaceDE w:val="0"/>
        <w:autoSpaceDN w:val="0"/>
        <w:adjustRightInd w:val="0"/>
        <w:spacing w:after="0" w:line="223" w:lineRule="auto"/>
        <w:ind w:firstLine="720"/>
        <w:jc w:val="both"/>
        <w:rPr>
          <w:rFonts w:ascii="Times New Roman" w:eastAsia="DejaVu Sans Condensed" w:hAnsi="Times New Roman" w:cs="Lohit Hindi"/>
          <w:b/>
          <w:bCs/>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 овој кодекс се опфатени основните барања и начела што го определуваат професионално – етичкото однесување на наставниците и стручните работници.Овие барања и начела можат да се дополнуваат, прошируват и усовршуваат</w:t>
      </w:r>
      <w:r w:rsidRPr="00992AE5">
        <w:rPr>
          <w:rFonts w:ascii="Times New Roman" w:eastAsia="DejaVu Sans Condensed" w:hAnsi="Times New Roman" w:cs="Lohit Hindi"/>
          <w:b/>
          <w:bCs/>
          <w:kern w:val="1"/>
          <w:sz w:val="24"/>
          <w:szCs w:val="24"/>
          <w:lang w:val="mk-MK" w:eastAsia="hi-IN" w:bidi="hi-IN"/>
        </w:rPr>
        <w:t>.</w:t>
      </w:r>
    </w:p>
    <w:p w14:paraId="0F402D5F" w14:textId="77777777" w:rsidR="00992AE5" w:rsidRPr="00992AE5" w:rsidRDefault="00992AE5" w:rsidP="00992AE5">
      <w:pPr>
        <w:widowControl w:val="0"/>
        <w:suppressAutoHyphens/>
        <w:autoSpaceDE w:val="0"/>
        <w:autoSpaceDN w:val="0"/>
        <w:adjustRightInd w:val="0"/>
        <w:spacing w:after="0" w:line="312" w:lineRule="exact"/>
        <w:rPr>
          <w:rFonts w:ascii="Times New Roman" w:eastAsia="DejaVu Sans Condensed" w:hAnsi="Times New Roman" w:cs="Lohit Hindi"/>
          <w:kern w:val="1"/>
          <w:sz w:val="24"/>
          <w:szCs w:val="24"/>
          <w:lang w:val="mk-MK" w:eastAsia="hi-IN" w:bidi="hi-IN"/>
        </w:rPr>
      </w:pPr>
    </w:p>
    <w:p w14:paraId="2C195354" w14:textId="77777777" w:rsidR="00992AE5" w:rsidRPr="00992AE5" w:rsidRDefault="00992AE5" w:rsidP="00992AE5">
      <w:pPr>
        <w:widowControl w:val="0"/>
        <w:suppressAutoHyphens/>
        <w:autoSpaceDE w:val="0"/>
        <w:autoSpaceDN w:val="0"/>
        <w:adjustRightInd w:val="0"/>
        <w:spacing w:after="0" w:line="240" w:lineRule="auto"/>
        <w:ind w:left="62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Етички кодекс  за оценувањето на постигањата на учениците</w:t>
      </w:r>
    </w:p>
    <w:p w14:paraId="629E91BC" w14:textId="77777777" w:rsidR="00992AE5" w:rsidRPr="00992AE5" w:rsidRDefault="00992AE5" w:rsidP="00992AE5">
      <w:pPr>
        <w:widowControl w:val="0"/>
        <w:suppressAutoHyphens/>
        <w:overflowPunct w:val="0"/>
        <w:autoSpaceDE w:val="0"/>
        <w:autoSpaceDN w:val="0"/>
        <w:adjustRightInd w:val="0"/>
        <w:spacing w:after="0" w:line="212" w:lineRule="auto"/>
        <w:ind w:right="2420" w:hanging="63"/>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Директорите и стручните соработници во училиштата прифаќаат:</w:t>
      </w:r>
    </w:p>
    <w:p w14:paraId="7849B96D" w14:textId="77777777" w:rsidR="00992AE5" w:rsidRPr="00992AE5" w:rsidRDefault="00992AE5" w:rsidP="00992AE5">
      <w:pPr>
        <w:widowControl w:val="0"/>
        <w:suppressAutoHyphens/>
        <w:autoSpaceDE w:val="0"/>
        <w:autoSpaceDN w:val="0"/>
        <w:adjustRightInd w:val="0"/>
        <w:spacing w:after="0" w:line="273" w:lineRule="exact"/>
        <w:rPr>
          <w:rFonts w:ascii="Times New Roman" w:eastAsia="DejaVu Sans Condensed" w:hAnsi="Times New Roman" w:cs="Lohit Hindi"/>
          <w:kern w:val="1"/>
          <w:sz w:val="24"/>
          <w:szCs w:val="24"/>
          <w:lang w:val="mk-MK" w:eastAsia="hi-IN" w:bidi="hi-IN"/>
        </w:rPr>
      </w:pPr>
    </w:p>
    <w:p w14:paraId="3F5B8C86" w14:textId="77777777" w:rsidR="00992AE5" w:rsidRPr="00992AE5" w:rsidRDefault="00992AE5" w:rsidP="00992AE5">
      <w:pPr>
        <w:widowControl w:val="0"/>
        <w:numPr>
          <w:ilvl w:val="0"/>
          <w:numId w:val="14"/>
        </w:numPr>
        <w:tabs>
          <w:tab w:val="num" w:pos="500"/>
        </w:tabs>
        <w:suppressAutoHyphens/>
        <w:overflowPunct w:val="0"/>
        <w:autoSpaceDE w:val="0"/>
        <w:autoSpaceDN w:val="0"/>
        <w:adjustRightInd w:val="0"/>
        <w:spacing w:after="0" w:line="240"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создаваат култура на правично и фер оценување во училиштето; </w:t>
      </w:r>
    </w:p>
    <w:p w14:paraId="362AC92C" w14:textId="77777777" w:rsidR="00992AE5" w:rsidRPr="00992AE5" w:rsidRDefault="00992AE5" w:rsidP="00992AE5">
      <w:pPr>
        <w:widowControl w:val="0"/>
        <w:numPr>
          <w:ilvl w:val="0"/>
          <w:numId w:val="14"/>
        </w:numPr>
        <w:tabs>
          <w:tab w:val="num" w:pos="500"/>
        </w:tabs>
        <w:suppressAutoHyphens/>
        <w:overflowPunct w:val="0"/>
        <w:autoSpaceDE w:val="0"/>
        <w:autoSpaceDN w:val="0"/>
        <w:adjustRightInd w:val="0"/>
        <w:spacing w:after="0" w:line="240"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ги заштитуваат правата на приватност во оценувањето; </w:t>
      </w:r>
    </w:p>
    <w:p w14:paraId="22746451" w14:textId="77777777" w:rsidR="00992AE5" w:rsidRPr="00992AE5" w:rsidRDefault="00992AE5" w:rsidP="00992AE5">
      <w:pPr>
        <w:widowControl w:val="0"/>
        <w:numPr>
          <w:ilvl w:val="0"/>
          <w:numId w:val="14"/>
        </w:numPr>
        <w:tabs>
          <w:tab w:val="num" w:pos="500"/>
        </w:tabs>
        <w:suppressAutoHyphens/>
        <w:overflowPunct w:val="0"/>
        <w:autoSpaceDE w:val="0"/>
        <w:autoSpaceDN w:val="0"/>
        <w:adjustRightInd w:val="0"/>
        <w:spacing w:after="0" w:line="240"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спречат евентуална злоупотреба на резултатите од оценувањето на учениците; </w:t>
      </w:r>
    </w:p>
    <w:p w14:paraId="66394E44" w14:textId="77777777" w:rsidR="00992AE5" w:rsidRPr="00992AE5" w:rsidRDefault="00992AE5" w:rsidP="00992AE5">
      <w:pPr>
        <w:widowControl w:val="0"/>
        <w:numPr>
          <w:ilvl w:val="0"/>
          <w:numId w:val="14"/>
        </w:numPr>
        <w:tabs>
          <w:tab w:val="num" w:pos="500"/>
        </w:tabs>
        <w:suppressAutoHyphens/>
        <w:overflowPunct w:val="0"/>
        <w:autoSpaceDE w:val="0"/>
        <w:autoSpaceDN w:val="0"/>
        <w:adjustRightInd w:val="0"/>
        <w:spacing w:after="0" w:line="240"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обезбедат правен процес на жалби во врска со оценувањето; </w:t>
      </w:r>
    </w:p>
    <w:p w14:paraId="3F7C748C" w14:textId="77777777" w:rsidR="00992AE5" w:rsidRPr="00992AE5" w:rsidRDefault="00992AE5" w:rsidP="00992AE5">
      <w:pPr>
        <w:widowControl w:val="0"/>
        <w:suppressAutoHyphens/>
        <w:autoSpaceDE w:val="0"/>
        <w:autoSpaceDN w:val="0"/>
        <w:adjustRightInd w:val="0"/>
        <w:spacing w:after="0" w:line="210" w:lineRule="exact"/>
        <w:rPr>
          <w:rFonts w:ascii="Times New Roman" w:eastAsia="DejaVu Sans Condensed" w:hAnsi="Times New Roman" w:cs="Lohit Hindi"/>
          <w:kern w:val="1"/>
          <w:sz w:val="24"/>
          <w:szCs w:val="24"/>
          <w:lang w:val="mk-MK" w:eastAsia="hi-IN" w:bidi="hi-IN"/>
        </w:rPr>
      </w:pPr>
    </w:p>
    <w:p w14:paraId="249003A4" w14:textId="77777777" w:rsidR="00992AE5" w:rsidRPr="00992AE5" w:rsidRDefault="00992AE5" w:rsidP="00992AE5">
      <w:pPr>
        <w:widowControl w:val="0"/>
        <w:suppressAutoHyphens/>
        <w:overflowPunct w:val="0"/>
        <w:autoSpaceDE w:val="0"/>
        <w:autoSpaceDN w:val="0"/>
        <w:adjustRightInd w:val="0"/>
        <w:spacing w:after="0" w:line="223" w:lineRule="auto"/>
        <w:ind w:right="400" w:firstLine="36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Етичноста е дел од личниот систем на вредности. Етички се однесуваме не затоа што така ни налага законот, не затоа што некој тоа го очекува од нас, туку затоа што веруваме дека така треба и сакаме така да се однесуваме.</w:t>
      </w:r>
    </w:p>
    <w:p w14:paraId="43E869D1" w14:textId="77777777" w:rsidR="00992AE5" w:rsidRPr="00992AE5" w:rsidRDefault="00992AE5" w:rsidP="00992AE5">
      <w:pPr>
        <w:widowControl w:val="0"/>
        <w:suppressAutoHyphens/>
        <w:autoSpaceDE w:val="0"/>
        <w:autoSpaceDN w:val="0"/>
        <w:adjustRightInd w:val="0"/>
        <w:spacing w:after="0" w:line="390" w:lineRule="exact"/>
        <w:rPr>
          <w:rFonts w:ascii="Times New Roman" w:eastAsia="DejaVu Sans Condensed" w:hAnsi="Times New Roman" w:cs="Lohit Hindi"/>
          <w:kern w:val="1"/>
          <w:sz w:val="24"/>
          <w:szCs w:val="24"/>
          <w:lang w:val="mk-MK" w:eastAsia="hi-IN" w:bidi="hi-IN"/>
        </w:rPr>
      </w:pPr>
    </w:p>
    <w:p w14:paraId="46305C74" w14:textId="77777777" w:rsidR="00992AE5" w:rsidRPr="00992AE5" w:rsidRDefault="00992AE5" w:rsidP="00992AE5">
      <w:pPr>
        <w:widowControl w:val="0"/>
        <w:suppressAutoHyphens/>
        <w:overflowPunct w:val="0"/>
        <w:autoSpaceDE w:val="0"/>
        <w:autoSpaceDN w:val="0"/>
        <w:adjustRightInd w:val="0"/>
        <w:spacing w:after="0" w:line="212" w:lineRule="auto"/>
        <w:ind w:right="3580" w:firstLine="31"/>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Наставниците  прифаќаат:</w:t>
      </w:r>
    </w:p>
    <w:p w14:paraId="4857ACB3" w14:textId="77777777" w:rsidR="00992AE5" w:rsidRPr="00992AE5" w:rsidRDefault="00992AE5" w:rsidP="00992AE5">
      <w:pPr>
        <w:widowControl w:val="0"/>
        <w:suppressAutoHyphens/>
        <w:autoSpaceDE w:val="0"/>
        <w:autoSpaceDN w:val="0"/>
        <w:adjustRightInd w:val="0"/>
        <w:spacing w:after="0" w:line="273" w:lineRule="exact"/>
        <w:rPr>
          <w:rFonts w:ascii="Times New Roman" w:eastAsia="DejaVu Sans Condensed" w:hAnsi="Times New Roman" w:cs="Lohit Hindi"/>
          <w:kern w:val="1"/>
          <w:sz w:val="24"/>
          <w:szCs w:val="24"/>
          <w:lang w:val="mk-MK" w:eastAsia="hi-IN" w:bidi="hi-IN"/>
        </w:rPr>
      </w:pPr>
    </w:p>
    <w:tbl>
      <w:tblPr>
        <w:tblW w:w="0" w:type="auto"/>
        <w:tblInd w:w="360" w:type="dxa"/>
        <w:tblLayout w:type="fixed"/>
        <w:tblCellMar>
          <w:left w:w="0" w:type="dxa"/>
          <w:right w:w="0" w:type="dxa"/>
        </w:tblCellMar>
        <w:tblLook w:val="0000" w:firstRow="0" w:lastRow="0" w:firstColumn="0" w:lastColumn="0" w:noHBand="0" w:noVBand="0"/>
      </w:tblPr>
      <w:tblGrid>
        <w:gridCol w:w="180"/>
        <w:gridCol w:w="7520"/>
        <w:gridCol w:w="1000"/>
      </w:tblGrid>
      <w:tr w:rsidR="00992AE5" w:rsidRPr="00992AE5" w14:paraId="42C85847" w14:textId="77777777" w:rsidTr="006A2622">
        <w:trPr>
          <w:trHeight w:val="276"/>
        </w:trPr>
        <w:tc>
          <w:tcPr>
            <w:tcW w:w="180" w:type="dxa"/>
            <w:tcBorders>
              <w:top w:val="nil"/>
              <w:left w:val="nil"/>
              <w:bottom w:val="nil"/>
              <w:right w:val="nil"/>
            </w:tcBorders>
            <w:vAlign w:val="bottom"/>
          </w:tcPr>
          <w:p w14:paraId="668931B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8520" w:type="dxa"/>
            <w:gridSpan w:val="2"/>
            <w:tcBorders>
              <w:top w:val="nil"/>
              <w:left w:val="nil"/>
              <w:bottom w:val="nil"/>
              <w:right w:val="nil"/>
            </w:tcBorders>
            <w:vAlign w:val="bottom"/>
          </w:tcPr>
          <w:p w14:paraId="3844CF10" w14:textId="77777777" w:rsidR="00992AE5" w:rsidRPr="00992AE5" w:rsidRDefault="00992AE5" w:rsidP="00992AE5">
            <w:pPr>
              <w:widowControl w:val="0"/>
              <w:suppressAutoHyphens/>
              <w:autoSpaceDE w:val="0"/>
              <w:autoSpaceDN w:val="0"/>
              <w:adjustRightInd w:val="0"/>
              <w:spacing w:after="0" w:line="240" w:lineRule="auto"/>
              <w:jc w:val="right"/>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w w:val="98"/>
                <w:kern w:val="1"/>
                <w:sz w:val="24"/>
                <w:szCs w:val="24"/>
                <w:lang w:val="mk-MK" w:eastAsia="hi-IN" w:bidi="hi-IN"/>
              </w:rPr>
              <w:t>да  бидаат  непристрасни,  објективни,  позитивни  ,  отворени  и  подготвени  да  им</w:t>
            </w:r>
          </w:p>
        </w:tc>
      </w:tr>
      <w:tr w:rsidR="00992AE5" w:rsidRPr="00992AE5" w14:paraId="0860A97E" w14:textId="77777777" w:rsidTr="006A2622">
        <w:trPr>
          <w:trHeight w:val="276"/>
        </w:trPr>
        <w:tc>
          <w:tcPr>
            <w:tcW w:w="7700" w:type="dxa"/>
            <w:gridSpan w:val="2"/>
            <w:tcBorders>
              <w:top w:val="nil"/>
              <w:left w:val="nil"/>
              <w:bottom w:val="nil"/>
              <w:right w:val="nil"/>
            </w:tcBorders>
            <w:vAlign w:val="bottom"/>
          </w:tcPr>
          <w:p w14:paraId="1AEF6FD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дадат подршка и помош на учениците во процесот на оценување;</w:t>
            </w:r>
          </w:p>
        </w:tc>
        <w:tc>
          <w:tcPr>
            <w:tcW w:w="1000" w:type="dxa"/>
            <w:tcBorders>
              <w:top w:val="nil"/>
              <w:left w:val="nil"/>
              <w:bottom w:val="nil"/>
              <w:right w:val="nil"/>
            </w:tcBorders>
            <w:vAlign w:val="bottom"/>
          </w:tcPr>
          <w:p w14:paraId="6EA3437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p>
        </w:tc>
      </w:tr>
      <w:tr w:rsidR="00992AE5" w:rsidRPr="00992AE5" w14:paraId="76C8B42F" w14:textId="77777777" w:rsidTr="006A2622">
        <w:trPr>
          <w:trHeight w:val="276"/>
        </w:trPr>
        <w:tc>
          <w:tcPr>
            <w:tcW w:w="7700" w:type="dxa"/>
            <w:gridSpan w:val="2"/>
            <w:tcBorders>
              <w:top w:val="nil"/>
              <w:left w:val="nil"/>
              <w:bottom w:val="nil"/>
              <w:right w:val="nil"/>
            </w:tcBorders>
            <w:vAlign w:val="bottom"/>
          </w:tcPr>
          <w:p w14:paraId="7F52F82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со своето однесување во процесот на оценување да промовираат високи</w:t>
            </w:r>
          </w:p>
        </w:tc>
        <w:tc>
          <w:tcPr>
            <w:tcW w:w="1000" w:type="dxa"/>
            <w:tcBorders>
              <w:top w:val="nil"/>
              <w:left w:val="nil"/>
              <w:bottom w:val="nil"/>
              <w:right w:val="nil"/>
            </w:tcBorders>
            <w:vAlign w:val="bottom"/>
          </w:tcPr>
          <w:p w14:paraId="2D06BE8B" w14:textId="77777777" w:rsidR="00992AE5" w:rsidRPr="00992AE5" w:rsidRDefault="00992AE5" w:rsidP="00992AE5">
            <w:pPr>
              <w:widowControl w:val="0"/>
              <w:suppressAutoHyphens/>
              <w:autoSpaceDE w:val="0"/>
              <w:autoSpaceDN w:val="0"/>
              <w:adjustRightInd w:val="0"/>
              <w:spacing w:after="0" w:line="240" w:lineRule="auto"/>
              <w:jc w:val="right"/>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морални</w:t>
            </w:r>
          </w:p>
        </w:tc>
      </w:tr>
      <w:tr w:rsidR="00992AE5" w:rsidRPr="00992AE5" w14:paraId="194550E1" w14:textId="77777777" w:rsidTr="006A2622">
        <w:trPr>
          <w:trHeight w:val="276"/>
        </w:trPr>
        <w:tc>
          <w:tcPr>
            <w:tcW w:w="7700" w:type="dxa"/>
            <w:gridSpan w:val="2"/>
            <w:tcBorders>
              <w:top w:val="nil"/>
              <w:left w:val="nil"/>
              <w:bottom w:val="nil"/>
              <w:right w:val="nil"/>
            </w:tcBorders>
            <w:vAlign w:val="bottom"/>
          </w:tcPr>
          <w:p w14:paraId="0CB5592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вредности и да бидат пример за учениците;</w:t>
            </w:r>
          </w:p>
        </w:tc>
        <w:tc>
          <w:tcPr>
            <w:tcW w:w="1000" w:type="dxa"/>
            <w:tcBorders>
              <w:top w:val="nil"/>
              <w:left w:val="nil"/>
              <w:bottom w:val="nil"/>
              <w:right w:val="nil"/>
            </w:tcBorders>
            <w:vAlign w:val="bottom"/>
          </w:tcPr>
          <w:p w14:paraId="242ACE9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p>
        </w:tc>
      </w:tr>
    </w:tbl>
    <w:p w14:paraId="133C742C" w14:textId="77777777" w:rsidR="00992AE5" w:rsidRPr="00992AE5" w:rsidRDefault="00992AE5" w:rsidP="00992AE5">
      <w:pPr>
        <w:widowControl w:val="0"/>
        <w:suppressAutoHyphens/>
        <w:autoSpaceDE w:val="0"/>
        <w:autoSpaceDN w:val="0"/>
        <w:adjustRightInd w:val="0"/>
        <w:spacing w:after="0" w:line="58" w:lineRule="exact"/>
        <w:rPr>
          <w:rFonts w:ascii="Times New Roman" w:eastAsia="DejaVu Sans Condensed" w:hAnsi="Times New Roman" w:cs="Lohit Hindi"/>
          <w:kern w:val="1"/>
          <w:sz w:val="24"/>
          <w:szCs w:val="24"/>
          <w:lang w:val="mk-MK" w:eastAsia="hi-IN" w:bidi="hi-IN"/>
        </w:rPr>
      </w:pPr>
    </w:p>
    <w:p w14:paraId="11418AD0" w14:textId="77777777" w:rsidR="00992AE5" w:rsidRPr="00992AE5" w:rsidRDefault="00992AE5" w:rsidP="00992AE5">
      <w:pPr>
        <w:widowControl w:val="0"/>
        <w:numPr>
          <w:ilvl w:val="0"/>
          <w:numId w:val="15"/>
        </w:numPr>
        <w:tabs>
          <w:tab w:val="num" w:pos="578"/>
        </w:tabs>
        <w:suppressAutoHyphens/>
        <w:overflowPunct w:val="0"/>
        <w:autoSpaceDE w:val="0"/>
        <w:autoSpaceDN w:val="0"/>
        <w:adjustRightInd w:val="0"/>
        <w:spacing w:after="0" w:line="214" w:lineRule="auto"/>
        <w:ind w:left="360" w:right="20" w:hanging="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ја избегнуват секоја ситуација што може да претставува конфликт на интереси непристрасно и непринципиелно однесување во процесот на оценување; </w:t>
      </w:r>
    </w:p>
    <w:p w14:paraId="1A770456"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62EE289D" w14:textId="77777777" w:rsidR="00992AE5" w:rsidRPr="00992AE5" w:rsidRDefault="00992AE5" w:rsidP="00992AE5">
      <w:pPr>
        <w:widowControl w:val="0"/>
        <w:numPr>
          <w:ilvl w:val="0"/>
          <w:numId w:val="15"/>
        </w:numPr>
        <w:tabs>
          <w:tab w:val="num" w:pos="523"/>
        </w:tabs>
        <w:suppressAutoHyphens/>
        <w:overflowPunct w:val="0"/>
        <w:autoSpaceDE w:val="0"/>
        <w:autoSpaceDN w:val="0"/>
        <w:adjustRightInd w:val="0"/>
        <w:spacing w:after="0" w:line="214" w:lineRule="auto"/>
        <w:ind w:left="360" w:right="20" w:hanging="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одбијат секаков вид интервенција или поткуп понуден со цел да дадат оценка поголема од заслужената; </w:t>
      </w:r>
    </w:p>
    <w:p w14:paraId="6598F2EA" w14:textId="77777777" w:rsidR="00992AE5" w:rsidRPr="00992AE5" w:rsidRDefault="00992AE5" w:rsidP="00992AE5">
      <w:pPr>
        <w:widowControl w:val="0"/>
        <w:suppressAutoHyphens/>
        <w:overflowPunct w:val="0"/>
        <w:autoSpaceDE w:val="0"/>
        <w:autoSpaceDN w:val="0"/>
        <w:adjustRightInd w:val="0"/>
        <w:spacing w:after="0" w:line="214" w:lineRule="auto"/>
        <w:ind w:left="36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да се спротистават на неетичко однесување на други субјекти во оценување ученици, родители и колеги;</w:t>
      </w:r>
    </w:p>
    <w:p w14:paraId="37ABD9B8"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56CC3219" w14:textId="77777777" w:rsidR="00992AE5" w:rsidRPr="00992AE5" w:rsidRDefault="00992AE5" w:rsidP="00992AE5">
      <w:pPr>
        <w:widowControl w:val="0"/>
        <w:numPr>
          <w:ilvl w:val="0"/>
          <w:numId w:val="16"/>
        </w:numPr>
        <w:tabs>
          <w:tab w:val="num" w:pos="538"/>
        </w:tabs>
        <w:suppressAutoHyphens/>
        <w:overflowPunct w:val="0"/>
        <w:autoSpaceDE w:val="0"/>
        <w:autoSpaceDN w:val="0"/>
        <w:adjustRightInd w:val="0"/>
        <w:spacing w:after="0" w:line="214" w:lineRule="auto"/>
        <w:ind w:left="360" w:hanging="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во процесот на оценувањето да ја почитуваат личноста на ученикот и неговите родители; </w:t>
      </w:r>
    </w:p>
    <w:p w14:paraId="72AAC325" w14:textId="77777777" w:rsidR="00992AE5" w:rsidRPr="00992AE5" w:rsidRDefault="00992AE5" w:rsidP="00992AE5">
      <w:pPr>
        <w:widowControl w:val="0"/>
        <w:suppressAutoHyphens/>
        <w:autoSpaceDE w:val="0"/>
        <w:autoSpaceDN w:val="0"/>
        <w:adjustRightInd w:val="0"/>
        <w:spacing w:after="0" w:line="59" w:lineRule="exact"/>
        <w:rPr>
          <w:rFonts w:ascii="Times New Roman" w:eastAsia="DejaVu Sans Condensed" w:hAnsi="Times New Roman" w:cs="Lohit Hindi"/>
          <w:kern w:val="1"/>
          <w:sz w:val="24"/>
          <w:szCs w:val="24"/>
          <w:lang w:val="mk-MK" w:eastAsia="hi-IN" w:bidi="hi-IN"/>
        </w:rPr>
      </w:pPr>
    </w:p>
    <w:p w14:paraId="1C0D4905" w14:textId="77777777" w:rsidR="00992AE5" w:rsidRPr="00992AE5" w:rsidRDefault="00992AE5" w:rsidP="00992AE5">
      <w:pPr>
        <w:widowControl w:val="0"/>
        <w:numPr>
          <w:ilvl w:val="0"/>
          <w:numId w:val="16"/>
        </w:numPr>
        <w:tabs>
          <w:tab w:val="num" w:pos="509"/>
        </w:tabs>
        <w:suppressAutoHyphens/>
        <w:overflowPunct w:val="0"/>
        <w:autoSpaceDE w:val="0"/>
        <w:autoSpaceDN w:val="0"/>
        <w:adjustRightInd w:val="0"/>
        <w:spacing w:after="0" w:line="214" w:lineRule="auto"/>
        <w:ind w:left="360" w:hanging="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водат грижа за приватноста на ученикот и сознанијата за неговото учење, да не ги споделуват со лица кои не се дел од процесот на наставата; </w:t>
      </w:r>
    </w:p>
    <w:p w14:paraId="44B711EB" w14:textId="77777777" w:rsidR="00992AE5" w:rsidRPr="00992AE5" w:rsidRDefault="00992AE5" w:rsidP="00992AE5">
      <w:pPr>
        <w:widowControl w:val="0"/>
        <w:suppressAutoHyphens/>
        <w:autoSpaceDE w:val="0"/>
        <w:autoSpaceDN w:val="0"/>
        <w:adjustRightInd w:val="0"/>
        <w:spacing w:after="0" w:line="1" w:lineRule="exact"/>
        <w:rPr>
          <w:rFonts w:ascii="Times New Roman" w:eastAsia="DejaVu Sans Condensed" w:hAnsi="Times New Roman" w:cs="Lohit Hindi"/>
          <w:kern w:val="1"/>
          <w:sz w:val="24"/>
          <w:szCs w:val="24"/>
          <w:lang w:val="mk-MK" w:eastAsia="hi-IN" w:bidi="hi-IN"/>
        </w:rPr>
      </w:pPr>
    </w:p>
    <w:p w14:paraId="3E373AB0" w14:textId="77777777" w:rsidR="00992AE5" w:rsidRPr="00992AE5" w:rsidRDefault="00992AE5" w:rsidP="00992AE5">
      <w:pPr>
        <w:widowControl w:val="0"/>
        <w:numPr>
          <w:ilvl w:val="0"/>
          <w:numId w:val="16"/>
        </w:numPr>
        <w:tabs>
          <w:tab w:val="num" w:pos="500"/>
        </w:tabs>
        <w:suppressAutoHyphens/>
        <w:overflowPunct w:val="0"/>
        <w:autoSpaceDE w:val="0"/>
        <w:autoSpaceDN w:val="0"/>
        <w:adjustRightInd w:val="0"/>
        <w:spacing w:after="0" w:line="240" w:lineRule="auto"/>
        <w:ind w:left="500" w:hanging="14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соработуваат со колегите со цел да се подобри оценувањето; </w:t>
      </w:r>
    </w:p>
    <w:p w14:paraId="67D3555E" w14:textId="77777777" w:rsidR="00992AE5" w:rsidRPr="00992AE5" w:rsidRDefault="00992AE5" w:rsidP="00992AE5">
      <w:pPr>
        <w:widowControl w:val="0"/>
        <w:suppressAutoHyphens/>
        <w:autoSpaceDE w:val="0"/>
        <w:autoSpaceDN w:val="0"/>
        <w:adjustRightInd w:val="0"/>
        <w:spacing w:after="0" w:line="101" w:lineRule="exact"/>
        <w:rPr>
          <w:rFonts w:ascii="Times New Roman" w:eastAsia="DejaVu Sans Condensed" w:hAnsi="Times New Roman" w:cs="Lohit Hindi"/>
          <w:kern w:val="1"/>
          <w:sz w:val="24"/>
          <w:szCs w:val="24"/>
          <w:lang w:val="mk-MK" w:eastAsia="hi-IN" w:bidi="hi-IN"/>
        </w:rPr>
      </w:pPr>
    </w:p>
    <w:p w14:paraId="317ED26A" w14:textId="77777777" w:rsidR="00992AE5" w:rsidRPr="00992AE5" w:rsidRDefault="00992AE5" w:rsidP="00992AE5">
      <w:pPr>
        <w:widowControl w:val="0"/>
        <w:numPr>
          <w:ilvl w:val="0"/>
          <w:numId w:val="16"/>
        </w:numPr>
        <w:tabs>
          <w:tab w:val="num" w:pos="530"/>
        </w:tabs>
        <w:suppressAutoHyphens/>
        <w:overflowPunct w:val="0"/>
        <w:autoSpaceDE w:val="0"/>
        <w:autoSpaceDN w:val="0"/>
        <w:adjustRightInd w:val="0"/>
        <w:spacing w:after="0" w:line="199" w:lineRule="auto"/>
        <w:ind w:left="360" w:hanging="1"/>
        <w:jc w:val="both"/>
        <w:rPr>
          <w:rFonts w:ascii="Times New Roman" w:eastAsia="DejaVu Sans Condensed" w:hAnsi="Times New Roman" w:cs="Lohit Hindi"/>
          <w:b/>
          <w:bCs/>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 xml:space="preserve">при оценувањето да не прават дискриминација на учениците по било која основа   ( национална, верска, полова, расна, социјална состојба и сл.); </w:t>
      </w:r>
    </w:p>
    <w:p w14:paraId="695AE91F" w14:textId="77777777" w:rsidR="00992AE5" w:rsidRPr="00992AE5" w:rsidRDefault="00992AE5" w:rsidP="00992AE5">
      <w:pPr>
        <w:widowControl w:val="0"/>
        <w:suppressAutoHyphens/>
        <w:autoSpaceDE w:val="0"/>
        <w:autoSpaceDN w:val="0"/>
        <w:adjustRightInd w:val="0"/>
        <w:spacing w:after="0" w:line="200" w:lineRule="exact"/>
        <w:rPr>
          <w:rFonts w:ascii="Times New Roman" w:eastAsia="DejaVu Sans Condensed" w:hAnsi="Times New Roman" w:cs="Lohit Hindi"/>
          <w:kern w:val="1"/>
          <w:sz w:val="24"/>
          <w:szCs w:val="24"/>
          <w:lang w:val="mk-MK" w:eastAsia="hi-IN" w:bidi="hi-IN"/>
        </w:rPr>
      </w:pPr>
    </w:p>
    <w:p w14:paraId="5FAE4870" w14:textId="77777777" w:rsidR="00992AE5" w:rsidRPr="00992AE5" w:rsidRDefault="00992AE5" w:rsidP="00992AE5">
      <w:pPr>
        <w:widowControl w:val="0"/>
        <w:suppressAutoHyphens/>
        <w:overflowPunct w:val="0"/>
        <w:autoSpaceDE w:val="0"/>
        <w:autoSpaceDN w:val="0"/>
        <w:adjustRightInd w:val="0"/>
        <w:spacing w:after="0" w:line="212" w:lineRule="auto"/>
        <w:ind w:right="3700" w:firstLine="12"/>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Родителите прифаќаат:</w:t>
      </w:r>
    </w:p>
    <w:p w14:paraId="3C1DEC65" w14:textId="77777777" w:rsidR="00992AE5" w:rsidRPr="00992AE5" w:rsidRDefault="00992AE5" w:rsidP="00992AE5">
      <w:pPr>
        <w:widowControl w:val="0"/>
        <w:numPr>
          <w:ilvl w:val="0"/>
          <w:numId w:val="17"/>
        </w:numPr>
        <w:tabs>
          <w:tab w:val="num" w:pos="500"/>
        </w:tabs>
        <w:suppressAutoHyphens/>
        <w:overflowPunct w:val="0"/>
        <w:autoSpaceDE w:val="0"/>
        <w:autoSpaceDN w:val="0"/>
        <w:adjustRightInd w:val="0"/>
        <w:spacing w:after="0" w:line="240"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го подржуваат учењето на своите деца преку залагње за фер оценување; </w:t>
      </w:r>
    </w:p>
    <w:p w14:paraId="6302B442" w14:textId="77777777" w:rsidR="00992AE5" w:rsidRPr="00992AE5" w:rsidRDefault="00992AE5" w:rsidP="00992AE5">
      <w:pPr>
        <w:widowControl w:val="0"/>
        <w:suppressAutoHyphens/>
        <w:autoSpaceDE w:val="0"/>
        <w:autoSpaceDN w:val="0"/>
        <w:adjustRightInd w:val="0"/>
        <w:spacing w:after="0" w:line="58" w:lineRule="exact"/>
        <w:rPr>
          <w:rFonts w:ascii="Times New Roman" w:eastAsia="DejaVu Sans Condensed" w:hAnsi="Times New Roman" w:cs="Lohit Hindi"/>
          <w:kern w:val="1"/>
          <w:sz w:val="24"/>
          <w:szCs w:val="24"/>
          <w:lang w:val="mk-MK" w:eastAsia="hi-IN" w:bidi="hi-IN"/>
        </w:rPr>
      </w:pPr>
    </w:p>
    <w:p w14:paraId="79CA3272" w14:textId="77777777" w:rsidR="00992AE5" w:rsidRPr="00992AE5" w:rsidRDefault="00992AE5" w:rsidP="00992AE5">
      <w:pPr>
        <w:widowControl w:val="0"/>
        <w:numPr>
          <w:ilvl w:val="0"/>
          <w:numId w:val="17"/>
        </w:numPr>
        <w:tabs>
          <w:tab w:val="num" w:pos="500"/>
        </w:tabs>
        <w:suppressAutoHyphens/>
        <w:overflowPunct w:val="0"/>
        <w:autoSpaceDE w:val="0"/>
        <w:autoSpaceDN w:val="0"/>
        <w:adjustRightInd w:val="0"/>
        <w:spacing w:after="0" w:line="214"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се возджат од активности кои неоправдано би ги довеле нивните деца до повластена положба о оценувањето во однос на другите деца; </w:t>
      </w:r>
    </w:p>
    <w:p w14:paraId="5CFE43E3" w14:textId="77777777" w:rsidR="00992AE5" w:rsidRPr="00992AE5" w:rsidRDefault="00992AE5" w:rsidP="00992AE5">
      <w:pPr>
        <w:widowControl w:val="0"/>
        <w:suppressAutoHyphens/>
        <w:autoSpaceDE w:val="0"/>
        <w:autoSpaceDN w:val="0"/>
        <w:adjustRightInd w:val="0"/>
        <w:spacing w:after="0" w:line="59" w:lineRule="exact"/>
        <w:rPr>
          <w:rFonts w:ascii="Times New Roman" w:eastAsia="DejaVu Sans Condensed" w:hAnsi="Times New Roman" w:cs="Lohit Hindi"/>
          <w:kern w:val="1"/>
          <w:sz w:val="24"/>
          <w:szCs w:val="24"/>
          <w:lang w:val="mk-MK" w:eastAsia="hi-IN" w:bidi="hi-IN"/>
        </w:rPr>
      </w:pPr>
    </w:p>
    <w:p w14:paraId="217F3AB3" w14:textId="77777777" w:rsidR="00992AE5" w:rsidRPr="00992AE5" w:rsidRDefault="00992AE5" w:rsidP="00992AE5">
      <w:pPr>
        <w:widowControl w:val="0"/>
        <w:numPr>
          <w:ilvl w:val="0"/>
          <w:numId w:val="17"/>
        </w:numPr>
        <w:tabs>
          <w:tab w:val="num" w:pos="500"/>
        </w:tabs>
        <w:suppressAutoHyphens/>
        <w:overflowPunct w:val="0"/>
        <w:autoSpaceDE w:val="0"/>
        <w:autoSpaceDN w:val="0"/>
        <w:adjustRightInd w:val="0"/>
        <w:spacing w:after="0" w:line="214"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ги почитуваат професионалните односи и совети на наставниците во врска со оценувањето на нивните деца; </w:t>
      </w:r>
    </w:p>
    <w:p w14:paraId="28FBB9B3"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5C0FC53E" w14:textId="77777777" w:rsidR="00992AE5" w:rsidRPr="00992AE5" w:rsidRDefault="00992AE5" w:rsidP="00992AE5">
      <w:pPr>
        <w:widowControl w:val="0"/>
        <w:numPr>
          <w:ilvl w:val="0"/>
          <w:numId w:val="17"/>
        </w:numPr>
        <w:tabs>
          <w:tab w:val="num" w:pos="500"/>
        </w:tabs>
        <w:suppressAutoHyphens/>
        <w:overflowPunct w:val="0"/>
        <w:autoSpaceDE w:val="0"/>
        <w:autoSpaceDN w:val="0"/>
        <w:adjustRightInd w:val="0"/>
        <w:spacing w:after="0" w:line="214"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кај своите деца-ученици да почитуваат чесен и фер однос и со своето однесување во врска со оценувањето на постигањата на учениците да им бидат пример за тоа; </w:t>
      </w:r>
    </w:p>
    <w:p w14:paraId="640EC4B9"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259DC7F2" w14:textId="77777777" w:rsidR="00992AE5" w:rsidRPr="00992AE5" w:rsidRDefault="00992AE5" w:rsidP="00992AE5">
      <w:pPr>
        <w:widowControl w:val="0"/>
        <w:suppressAutoHyphens/>
        <w:overflowPunct w:val="0"/>
        <w:autoSpaceDE w:val="0"/>
        <w:autoSpaceDN w:val="0"/>
        <w:adjustRightInd w:val="0"/>
        <w:spacing w:after="0" w:line="214" w:lineRule="auto"/>
        <w:ind w:left="500" w:hanging="36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кај своите деца да ги препознаваат и спречуваат евентуалните обиди со недозволени постапки да добијат поволна оценка од објективно утврдената;</w:t>
      </w:r>
    </w:p>
    <w:p w14:paraId="310C677B"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43EAA7FC" w14:textId="77777777" w:rsidR="00992AE5" w:rsidRPr="00992AE5" w:rsidRDefault="00992AE5" w:rsidP="00992AE5">
      <w:pPr>
        <w:widowControl w:val="0"/>
        <w:suppressAutoHyphens/>
        <w:overflowPunct w:val="0"/>
        <w:autoSpaceDE w:val="0"/>
        <w:autoSpaceDN w:val="0"/>
        <w:adjustRightInd w:val="0"/>
        <w:spacing w:after="0" w:line="223" w:lineRule="auto"/>
        <w:ind w:firstLine="36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Секој кој ја проценува етичноста на своите постапки сврзани со оценувањето на учениците ќе има предвид како тоа го засега не само некој конкретен ученик, туку и други ученици;</w:t>
      </w:r>
    </w:p>
    <w:p w14:paraId="1C3B4145" w14:textId="77777777" w:rsidR="00992AE5" w:rsidRPr="00992AE5" w:rsidRDefault="00992AE5" w:rsidP="00992AE5">
      <w:pPr>
        <w:widowControl w:val="0"/>
        <w:suppressAutoHyphens/>
        <w:autoSpaceDE w:val="0"/>
        <w:autoSpaceDN w:val="0"/>
        <w:adjustRightInd w:val="0"/>
        <w:spacing w:after="0" w:line="240" w:lineRule="auto"/>
        <w:ind w:left="36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Во подигање на етичноста во оценувањето етички е ако секој појде од себе;</w:t>
      </w:r>
    </w:p>
    <w:p w14:paraId="2843BBED" w14:textId="77777777" w:rsidR="00992AE5" w:rsidRPr="00992AE5" w:rsidRDefault="00992AE5" w:rsidP="00992AE5">
      <w:pPr>
        <w:widowControl w:val="0"/>
        <w:suppressAutoHyphens/>
        <w:overflowPunct w:val="0"/>
        <w:autoSpaceDE w:val="0"/>
        <w:autoSpaceDN w:val="0"/>
        <w:adjustRightInd w:val="0"/>
        <w:spacing w:after="0" w:line="212" w:lineRule="auto"/>
        <w:ind w:right="3700" w:firstLine="38"/>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Учениците прифаќаат:</w:t>
      </w:r>
    </w:p>
    <w:p w14:paraId="498D2DFE" w14:textId="77777777" w:rsidR="00992AE5" w:rsidRPr="00992AE5" w:rsidRDefault="00992AE5" w:rsidP="00992AE5">
      <w:pPr>
        <w:widowControl w:val="0"/>
        <w:suppressAutoHyphens/>
        <w:autoSpaceDE w:val="0"/>
        <w:autoSpaceDN w:val="0"/>
        <w:adjustRightInd w:val="0"/>
        <w:spacing w:after="0" w:line="56" w:lineRule="exact"/>
        <w:rPr>
          <w:rFonts w:ascii="Times New Roman" w:eastAsia="DejaVu Sans Condensed" w:hAnsi="Times New Roman" w:cs="Lohit Hindi"/>
          <w:kern w:val="1"/>
          <w:sz w:val="24"/>
          <w:szCs w:val="24"/>
          <w:lang w:val="mk-MK" w:eastAsia="hi-IN" w:bidi="hi-IN"/>
        </w:rPr>
      </w:pPr>
    </w:p>
    <w:p w14:paraId="482A3A45" w14:textId="77777777" w:rsidR="00992AE5" w:rsidRPr="00992AE5" w:rsidRDefault="00992AE5" w:rsidP="00992AE5">
      <w:pPr>
        <w:widowControl w:val="0"/>
        <w:suppressAutoHyphens/>
        <w:overflowPunct w:val="0"/>
        <w:autoSpaceDE w:val="0"/>
        <w:autoSpaceDN w:val="0"/>
        <w:adjustRightInd w:val="0"/>
        <w:spacing w:after="0" w:line="214" w:lineRule="auto"/>
        <w:ind w:left="500" w:hanging="360"/>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да се залагаат за праведно и фер оценување на сите ученици и да се спротиставуваат на појави кои доведуваат до необјективно оценување;</w:t>
      </w:r>
    </w:p>
    <w:p w14:paraId="170A5078" w14:textId="77777777" w:rsidR="00992AE5" w:rsidRPr="00992AE5" w:rsidRDefault="00992AE5" w:rsidP="00992AE5">
      <w:pPr>
        <w:widowControl w:val="0"/>
        <w:suppressAutoHyphens/>
        <w:autoSpaceDE w:val="0"/>
        <w:autoSpaceDN w:val="0"/>
        <w:adjustRightInd w:val="0"/>
        <w:spacing w:after="0" w:line="60" w:lineRule="exact"/>
        <w:rPr>
          <w:rFonts w:ascii="Times New Roman" w:eastAsia="DejaVu Sans Condensed" w:hAnsi="Times New Roman" w:cs="Lohit Hindi"/>
          <w:kern w:val="1"/>
          <w:sz w:val="24"/>
          <w:szCs w:val="24"/>
          <w:lang w:val="mk-MK" w:eastAsia="hi-IN" w:bidi="hi-IN"/>
        </w:rPr>
      </w:pPr>
    </w:p>
    <w:p w14:paraId="01BDD88D" w14:textId="77777777" w:rsidR="00992AE5" w:rsidRPr="00992AE5" w:rsidRDefault="00992AE5" w:rsidP="00992AE5">
      <w:pPr>
        <w:widowControl w:val="0"/>
        <w:numPr>
          <w:ilvl w:val="0"/>
          <w:numId w:val="18"/>
        </w:numPr>
        <w:tabs>
          <w:tab w:val="num" w:pos="500"/>
        </w:tabs>
        <w:suppressAutoHyphens/>
        <w:overflowPunct w:val="0"/>
        <w:autoSpaceDE w:val="0"/>
        <w:autoSpaceDN w:val="0"/>
        <w:adjustRightInd w:val="0"/>
        <w:spacing w:after="0" w:line="214"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ги почитуваат барањата и договорените процедури во врска со оценувањето и да се информираат за последиците од нивното непочитување; </w:t>
      </w:r>
    </w:p>
    <w:p w14:paraId="6B293B3D" w14:textId="77777777" w:rsidR="00992AE5" w:rsidRPr="00992AE5" w:rsidRDefault="00992AE5" w:rsidP="00992AE5">
      <w:pPr>
        <w:widowControl w:val="0"/>
        <w:suppressAutoHyphens/>
        <w:autoSpaceDE w:val="0"/>
        <w:autoSpaceDN w:val="0"/>
        <w:adjustRightInd w:val="0"/>
        <w:spacing w:after="0" w:line="59" w:lineRule="exact"/>
        <w:rPr>
          <w:rFonts w:ascii="Times New Roman" w:eastAsia="DejaVu Sans Condensed" w:hAnsi="Times New Roman" w:cs="Lohit Hindi"/>
          <w:kern w:val="1"/>
          <w:sz w:val="24"/>
          <w:szCs w:val="24"/>
          <w:lang w:val="mk-MK" w:eastAsia="hi-IN" w:bidi="hi-IN"/>
        </w:rPr>
      </w:pPr>
    </w:p>
    <w:p w14:paraId="27D27ED6" w14:textId="77777777" w:rsidR="00992AE5" w:rsidRPr="00992AE5" w:rsidRDefault="00992AE5" w:rsidP="00992AE5">
      <w:pPr>
        <w:widowControl w:val="0"/>
        <w:numPr>
          <w:ilvl w:val="0"/>
          <w:numId w:val="18"/>
        </w:numPr>
        <w:tabs>
          <w:tab w:val="num" w:pos="500"/>
        </w:tabs>
        <w:suppressAutoHyphens/>
        <w:overflowPunct w:val="0"/>
        <w:autoSpaceDE w:val="0"/>
        <w:autoSpaceDN w:val="0"/>
        <w:adjustRightInd w:val="0"/>
        <w:spacing w:after="0" w:line="214"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не поставуваат неприфатливи барања во врска со оценувањето на нивните постигања; </w:t>
      </w:r>
    </w:p>
    <w:p w14:paraId="5158A2E5" w14:textId="77777777" w:rsidR="00992AE5" w:rsidRPr="00992AE5" w:rsidRDefault="00992AE5" w:rsidP="00992AE5">
      <w:pPr>
        <w:widowControl w:val="0"/>
        <w:suppressAutoHyphens/>
        <w:autoSpaceDE w:val="0"/>
        <w:autoSpaceDN w:val="0"/>
        <w:adjustRightInd w:val="0"/>
        <w:spacing w:after="0" w:line="1" w:lineRule="exact"/>
        <w:rPr>
          <w:rFonts w:ascii="Times New Roman" w:eastAsia="DejaVu Sans Condensed" w:hAnsi="Times New Roman" w:cs="Lohit Hindi"/>
          <w:kern w:val="1"/>
          <w:sz w:val="24"/>
          <w:szCs w:val="24"/>
          <w:lang w:val="mk-MK" w:eastAsia="hi-IN" w:bidi="hi-IN"/>
        </w:rPr>
      </w:pPr>
    </w:p>
    <w:p w14:paraId="506E0C26" w14:textId="77777777" w:rsidR="00992AE5" w:rsidRPr="00992AE5" w:rsidRDefault="00992AE5" w:rsidP="00992AE5">
      <w:pPr>
        <w:widowControl w:val="0"/>
        <w:numPr>
          <w:ilvl w:val="0"/>
          <w:numId w:val="18"/>
        </w:numPr>
        <w:tabs>
          <w:tab w:val="num" w:pos="500"/>
        </w:tabs>
        <w:suppressAutoHyphens/>
        <w:overflowPunct w:val="0"/>
        <w:autoSpaceDE w:val="0"/>
        <w:autoSpaceDN w:val="0"/>
        <w:adjustRightInd w:val="0"/>
        <w:spacing w:after="0" w:line="240" w:lineRule="auto"/>
        <w:ind w:left="50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ги почитуваат советите на наставниците поврзани со оценувањето и учењето; </w:t>
      </w:r>
    </w:p>
    <w:p w14:paraId="28D4E94B" w14:textId="77777777" w:rsidR="00992AE5" w:rsidRPr="00992AE5" w:rsidRDefault="00992AE5" w:rsidP="00992AE5">
      <w:pPr>
        <w:widowControl w:val="0"/>
        <w:suppressAutoHyphens/>
        <w:autoSpaceDE w:val="0"/>
        <w:autoSpaceDN w:val="0"/>
        <w:adjustRightInd w:val="0"/>
        <w:spacing w:after="0" w:line="58" w:lineRule="exact"/>
        <w:rPr>
          <w:rFonts w:ascii="Times New Roman" w:eastAsia="DejaVu Sans Condensed" w:hAnsi="Times New Roman" w:cs="Lohit Hindi"/>
          <w:kern w:val="1"/>
          <w:sz w:val="24"/>
          <w:szCs w:val="24"/>
          <w:lang w:val="mk-MK" w:eastAsia="hi-IN" w:bidi="hi-IN"/>
        </w:rPr>
      </w:pPr>
    </w:p>
    <w:p w14:paraId="0B06B3C6" w14:textId="77777777" w:rsidR="00992AE5" w:rsidRPr="00992AE5" w:rsidRDefault="00992AE5" w:rsidP="00992AE5">
      <w:pPr>
        <w:widowControl w:val="0"/>
        <w:suppressAutoHyphens/>
        <w:autoSpaceDE w:val="0"/>
        <w:autoSpaceDN w:val="0"/>
        <w:adjustRightInd w:val="0"/>
        <w:spacing w:after="0" w:line="327" w:lineRule="exact"/>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не се служат со недозволени постапки во текот на презентирањето на бараните знаења и вештини и да одбегнуваат да вршат какво било влијание ( непосредно или посредно) со цел некој ученик да се здобие со повисока оценка од реално заслужената; </w:t>
      </w:r>
    </w:p>
    <w:p w14:paraId="1B2B5806" w14:textId="77777777" w:rsidR="00992AE5" w:rsidRPr="00992AE5" w:rsidRDefault="00992AE5" w:rsidP="00992AE5">
      <w:pPr>
        <w:widowControl w:val="0"/>
        <w:suppressAutoHyphens/>
        <w:overflowPunct w:val="0"/>
        <w:autoSpaceDE w:val="0"/>
        <w:autoSpaceDN w:val="0"/>
        <w:adjustRightInd w:val="0"/>
        <w:spacing w:after="0" w:line="216" w:lineRule="auto"/>
        <w:ind w:left="360"/>
        <w:jc w:val="center"/>
        <w:rPr>
          <w:rFonts w:ascii="Times New Roman" w:eastAsia="DejaVu Sans Condensed" w:hAnsi="Times New Roman" w:cs="Lohit Hindi"/>
          <w:b/>
          <w:bCs/>
          <w:kern w:val="1"/>
          <w:sz w:val="24"/>
          <w:szCs w:val="24"/>
          <w:lang w:val="mk-MK" w:eastAsia="hi-IN" w:bidi="hi-IN"/>
        </w:rPr>
      </w:pPr>
    </w:p>
    <w:p w14:paraId="68DC8E48" w14:textId="77777777" w:rsidR="00992AE5" w:rsidRPr="00992AE5" w:rsidRDefault="00992AE5" w:rsidP="00992AE5">
      <w:pPr>
        <w:widowControl w:val="0"/>
        <w:suppressAutoHyphens/>
        <w:overflowPunct w:val="0"/>
        <w:autoSpaceDE w:val="0"/>
        <w:autoSpaceDN w:val="0"/>
        <w:adjustRightInd w:val="0"/>
        <w:spacing w:after="0" w:line="216" w:lineRule="auto"/>
        <w:ind w:left="360"/>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bCs/>
          <w:kern w:val="1"/>
          <w:sz w:val="24"/>
          <w:szCs w:val="24"/>
          <w:lang w:val="mk-MK" w:eastAsia="hi-IN" w:bidi="hi-IN"/>
        </w:rPr>
        <w:t>Службениците во институциите надлежни за Образованието на државно и на локално ниво прифаќаат:</w:t>
      </w:r>
    </w:p>
    <w:p w14:paraId="704B518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Lohit Hindi"/>
          <w:kern w:val="1"/>
          <w:sz w:val="24"/>
          <w:szCs w:val="24"/>
          <w:lang w:val="mk-MK" w:eastAsia="hi-IN" w:bidi="hi-IN"/>
        </w:rPr>
      </w:pPr>
    </w:p>
    <w:p w14:paraId="148354B4" w14:textId="77777777" w:rsidR="00992AE5" w:rsidRPr="00992AE5" w:rsidRDefault="00992AE5" w:rsidP="00992AE5">
      <w:pPr>
        <w:widowControl w:val="0"/>
        <w:numPr>
          <w:ilvl w:val="0"/>
          <w:numId w:val="19"/>
        </w:numPr>
        <w:tabs>
          <w:tab w:val="num" w:pos="620"/>
        </w:tabs>
        <w:suppressAutoHyphens/>
        <w:overflowPunct w:val="0"/>
        <w:autoSpaceDE w:val="0"/>
        <w:autoSpaceDN w:val="0"/>
        <w:adjustRightInd w:val="0"/>
        <w:spacing w:after="0" w:line="227" w:lineRule="auto"/>
        <w:ind w:left="620" w:right="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обезбедуваат навремено подготвување и донесување на квалиетни нормативни акти (закони,, правилници, упатства и др.) со кои се регулира оценувањето на напредокот на учениците и да се грижат за нивната доследна примена во практиката; </w:t>
      </w:r>
    </w:p>
    <w:p w14:paraId="0D553AC3" w14:textId="77777777" w:rsidR="00992AE5" w:rsidRPr="00992AE5" w:rsidRDefault="00992AE5" w:rsidP="00992AE5">
      <w:pPr>
        <w:widowControl w:val="0"/>
        <w:suppressAutoHyphens/>
        <w:autoSpaceDE w:val="0"/>
        <w:autoSpaceDN w:val="0"/>
        <w:adjustRightInd w:val="0"/>
        <w:spacing w:after="0" w:line="59" w:lineRule="exact"/>
        <w:rPr>
          <w:rFonts w:ascii="Times New Roman" w:eastAsia="DejaVu Sans Condensed" w:hAnsi="Times New Roman" w:cs="Lohit Hindi"/>
          <w:kern w:val="1"/>
          <w:sz w:val="24"/>
          <w:szCs w:val="24"/>
          <w:lang w:val="mk-MK" w:eastAsia="hi-IN" w:bidi="hi-IN"/>
        </w:rPr>
      </w:pPr>
    </w:p>
    <w:p w14:paraId="19BBF540" w14:textId="77777777" w:rsidR="00992AE5" w:rsidRPr="00992AE5" w:rsidRDefault="00992AE5" w:rsidP="00992AE5">
      <w:pPr>
        <w:widowControl w:val="0"/>
        <w:numPr>
          <w:ilvl w:val="0"/>
          <w:numId w:val="19"/>
        </w:numPr>
        <w:tabs>
          <w:tab w:val="num" w:pos="620"/>
        </w:tabs>
        <w:suppressAutoHyphens/>
        <w:overflowPunct w:val="0"/>
        <w:autoSpaceDE w:val="0"/>
        <w:autoSpaceDN w:val="0"/>
        <w:adjustRightInd w:val="0"/>
        <w:spacing w:after="0" w:line="223" w:lineRule="auto"/>
        <w:ind w:left="6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навремено и непристрасно да реагираат на приговори, жалби, молби и слично во врска со оценувањето за чие разрешување се надлежни, а кои се пднесени од учениците и нивните родители; </w:t>
      </w:r>
    </w:p>
    <w:p w14:paraId="5ABC6ABF" w14:textId="77777777" w:rsidR="00992AE5" w:rsidRPr="00992AE5" w:rsidRDefault="00992AE5" w:rsidP="00992AE5">
      <w:pPr>
        <w:widowControl w:val="0"/>
        <w:suppressAutoHyphens/>
        <w:autoSpaceDE w:val="0"/>
        <w:autoSpaceDN w:val="0"/>
        <w:adjustRightInd w:val="0"/>
        <w:spacing w:after="0" w:line="58" w:lineRule="exact"/>
        <w:rPr>
          <w:rFonts w:ascii="Times New Roman" w:eastAsia="DejaVu Sans Condensed" w:hAnsi="Times New Roman" w:cs="Lohit Hindi"/>
          <w:kern w:val="1"/>
          <w:sz w:val="24"/>
          <w:szCs w:val="24"/>
          <w:lang w:val="mk-MK" w:eastAsia="hi-IN" w:bidi="hi-IN"/>
        </w:rPr>
      </w:pPr>
    </w:p>
    <w:p w14:paraId="0957FAB4" w14:textId="77777777" w:rsidR="00992AE5" w:rsidRPr="00992AE5" w:rsidRDefault="00992AE5" w:rsidP="00992AE5">
      <w:pPr>
        <w:widowControl w:val="0"/>
        <w:numPr>
          <w:ilvl w:val="0"/>
          <w:numId w:val="19"/>
        </w:numPr>
        <w:tabs>
          <w:tab w:val="num" w:pos="620"/>
        </w:tabs>
        <w:suppressAutoHyphens/>
        <w:overflowPunct w:val="0"/>
        <w:autoSpaceDE w:val="0"/>
        <w:autoSpaceDN w:val="0"/>
        <w:adjustRightInd w:val="0"/>
        <w:spacing w:after="0" w:line="223" w:lineRule="auto"/>
        <w:ind w:left="620" w:right="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информациите (резултатите) од оценувањето што им се службно достапни, да не ги користат за ненаменски цели и на начин кои би произвеле негативни последици за учениците или би довеле до несоодветни одлуки во образованието; </w:t>
      </w:r>
    </w:p>
    <w:p w14:paraId="0F3992A7" w14:textId="77777777" w:rsidR="00992AE5" w:rsidRPr="00992AE5" w:rsidRDefault="00992AE5" w:rsidP="00992AE5">
      <w:pPr>
        <w:widowControl w:val="0"/>
        <w:suppressAutoHyphens/>
        <w:autoSpaceDE w:val="0"/>
        <w:autoSpaceDN w:val="0"/>
        <w:adjustRightInd w:val="0"/>
        <w:spacing w:after="0" w:line="59" w:lineRule="exact"/>
        <w:rPr>
          <w:rFonts w:ascii="Times New Roman" w:eastAsia="DejaVu Sans Condensed" w:hAnsi="Times New Roman" w:cs="Lohit Hindi"/>
          <w:kern w:val="1"/>
          <w:sz w:val="24"/>
          <w:szCs w:val="24"/>
          <w:lang w:val="mk-MK" w:eastAsia="hi-IN" w:bidi="hi-IN"/>
        </w:rPr>
      </w:pPr>
    </w:p>
    <w:p w14:paraId="2EBBBA2E" w14:textId="77777777" w:rsidR="00992AE5" w:rsidRPr="00992AE5" w:rsidRDefault="00992AE5" w:rsidP="00992AE5">
      <w:pPr>
        <w:widowControl w:val="0"/>
        <w:numPr>
          <w:ilvl w:val="0"/>
          <w:numId w:val="19"/>
        </w:numPr>
        <w:tabs>
          <w:tab w:val="num" w:pos="620"/>
        </w:tabs>
        <w:suppressAutoHyphens/>
        <w:overflowPunct w:val="0"/>
        <w:autoSpaceDE w:val="0"/>
        <w:autoSpaceDN w:val="0"/>
        <w:adjustRightInd w:val="0"/>
        <w:spacing w:after="0" w:line="214" w:lineRule="auto"/>
        <w:ind w:left="620" w:right="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професионалната позиција да не ја користат во приватни цели, поврзани со оценувањето во некое училиште или нанекој ученик; </w:t>
      </w:r>
    </w:p>
    <w:p w14:paraId="72E24250" w14:textId="77777777" w:rsidR="00992AE5" w:rsidRPr="00992AE5" w:rsidRDefault="00992AE5" w:rsidP="00992AE5">
      <w:pPr>
        <w:widowControl w:val="0"/>
        <w:suppressAutoHyphens/>
        <w:autoSpaceDE w:val="0"/>
        <w:autoSpaceDN w:val="0"/>
        <w:adjustRightInd w:val="0"/>
        <w:spacing w:after="0" w:line="336" w:lineRule="exact"/>
        <w:rPr>
          <w:rFonts w:ascii="Times New Roman" w:eastAsia="DejaVu Sans Condensed" w:hAnsi="Times New Roman" w:cs="Lohit Hindi"/>
          <w:kern w:val="1"/>
          <w:sz w:val="24"/>
          <w:szCs w:val="24"/>
          <w:lang w:val="mk-MK" w:eastAsia="hi-IN" w:bidi="hi-IN"/>
        </w:rPr>
      </w:pPr>
    </w:p>
    <w:p w14:paraId="6D16DB77" w14:textId="77777777" w:rsidR="00992AE5" w:rsidRPr="00992AE5" w:rsidRDefault="00992AE5" w:rsidP="00992AE5">
      <w:pPr>
        <w:widowControl w:val="0"/>
        <w:suppressAutoHyphens/>
        <w:overflowPunct w:val="0"/>
        <w:autoSpaceDE w:val="0"/>
        <w:autoSpaceDN w:val="0"/>
        <w:adjustRightInd w:val="0"/>
        <w:spacing w:after="0" w:line="224" w:lineRule="auto"/>
        <w:ind w:right="20" w:firstLine="43"/>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Поддржано од </w:t>
      </w:r>
    </w:p>
    <w:p w14:paraId="20EE4D5B" w14:textId="77777777" w:rsidR="00992AE5" w:rsidRPr="00992AE5" w:rsidRDefault="00992AE5" w:rsidP="00992AE5">
      <w:pPr>
        <w:widowControl w:val="0"/>
        <w:suppressAutoHyphens/>
        <w:overflowPunct w:val="0"/>
        <w:autoSpaceDE w:val="0"/>
        <w:autoSpaceDN w:val="0"/>
        <w:adjustRightInd w:val="0"/>
        <w:spacing w:after="0" w:line="224" w:lineRule="auto"/>
        <w:ind w:right="20" w:firstLine="43"/>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Државен просветен инспекторат </w:t>
      </w:r>
    </w:p>
    <w:p w14:paraId="711A6FE7" w14:textId="77777777" w:rsidR="00992AE5" w:rsidRPr="00992AE5" w:rsidRDefault="00992AE5" w:rsidP="00992AE5">
      <w:pPr>
        <w:widowControl w:val="0"/>
        <w:suppressAutoHyphens/>
        <w:overflowPunct w:val="0"/>
        <w:autoSpaceDE w:val="0"/>
        <w:autoSpaceDN w:val="0"/>
        <w:adjustRightInd w:val="0"/>
        <w:spacing w:after="0" w:line="224" w:lineRule="auto"/>
        <w:ind w:right="20" w:firstLine="43"/>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Биро за развој на образованието и </w:t>
      </w:r>
    </w:p>
    <w:p w14:paraId="1E43D493" w14:textId="77777777" w:rsidR="00992AE5" w:rsidRPr="00992AE5" w:rsidRDefault="00992AE5" w:rsidP="00992AE5">
      <w:pPr>
        <w:widowControl w:val="0"/>
        <w:suppressAutoHyphens/>
        <w:overflowPunct w:val="0"/>
        <w:autoSpaceDE w:val="0"/>
        <w:autoSpaceDN w:val="0"/>
        <w:adjustRightInd w:val="0"/>
        <w:spacing w:after="0" w:line="224" w:lineRule="auto"/>
        <w:ind w:right="20" w:firstLine="43"/>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ЗЕЛС</w:t>
      </w:r>
    </w:p>
    <w:p w14:paraId="2B3ED535" w14:textId="77777777" w:rsidR="00992AE5" w:rsidRPr="00992AE5" w:rsidRDefault="00992AE5" w:rsidP="00992AE5">
      <w:pPr>
        <w:widowControl w:val="0"/>
        <w:suppressAutoHyphens/>
        <w:overflowPunct w:val="0"/>
        <w:autoSpaceDE w:val="0"/>
        <w:autoSpaceDN w:val="0"/>
        <w:adjustRightInd w:val="0"/>
        <w:spacing w:after="0" w:line="224" w:lineRule="auto"/>
        <w:ind w:right="20"/>
        <w:rPr>
          <w:rFonts w:ascii="Times New Roman" w:eastAsia="DejaVu Sans Condensed" w:hAnsi="Times New Roman" w:cs="Lohit Hindi"/>
          <w:kern w:val="1"/>
          <w:sz w:val="24"/>
          <w:szCs w:val="24"/>
          <w:lang w:val="mk-MK" w:eastAsia="hi-IN" w:bidi="hi-IN"/>
        </w:rPr>
      </w:pPr>
    </w:p>
    <w:p w14:paraId="248628DF" w14:textId="77777777" w:rsidR="00992AE5" w:rsidRPr="00992AE5" w:rsidRDefault="00992AE5" w:rsidP="00992AE5">
      <w:pPr>
        <w:widowControl w:val="0"/>
        <w:overflowPunct w:val="0"/>
        <w:autoSpaceDE w:val="0"/>
        <w:autoSpaceDN w:val="0"/>
        <w:adjustRightInd w:val="0"/>
        <w:spacing w:after="0" w:line="227" w:lineRule="auto"/>
        <w:jc w:val="center"/>
        <w:rPr>
          <w:rFonts w:ascii="Times New Roman" w:eastAsia="DejaVu Sans Condensed" w:hAnsi="Times New Roman" w:cs="Lohit Hindi"/>
          <w:kern w:val="1"/>
          <w:sz w:val="28"/>
          <w:szCs w:val="28"/>
          <w:lang w:val="mk-MK" w:eastAsia="hi-IN" w:bidi="hi-IN"/>
        </w:rPr>
      </w:pPr>
      <w:r w:rsidRPr="00992AE5">
        <w:rPr>
          <w:rFonts w:ascii="Times New Roman" w:eastAsia="DejaVu Sans Condensed" w:hAnsi="Times New Roman" w:cs="Lohit Hindi"/>
          <w:b/>
          <w:kern w:val="1"/>
          <w:sz w:val="28"/>
          <w:szCs w:val="28"/>
          <w:lang w:val="mk-MK" w:eastAsia="hi-IN" w:bidi="hi-IN"/>
        </w:rPr>
        <w:lastRenderedPageBreak/>
        <w:t>Еко кодекс</w:t>
      </w:r>
    </w:p>
    <w:p w14:paraId="49DACBF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69CF1A6B"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sectPr w:rsidR="00992AE5" w:rsidRPr="00992AE5" w:rsidSect="006A2622">
          <w:pgSz w:w="11906" w:h="16838"/>
          <w:pgMar w:top="1134" w:right="1128" w:bottom="1134" w:left="1134" w:header="720" w:footer="720" w:gutter="0"/>
          <w:cols w:space="720" w:equalWidth="0">
            <w:col w:w="8662"/>
          </w:cols>
          <w:noEndnote/>
        </w:sectPr>
      </w:pPr>
      <w:r w:rsidRPr="00992AE5">
        <w:rPr>
          <w:rFonts w:ascii="Times New Roman" w:eastAsia="DejaVu Sans Condensed" w:hAnsi="Times New Roman" w:cs="Lohit Hindi"/>
          <w:kern w:val="1"/>
          <w:sz w:val="24"/>
          <w:szCs w:val="24"/>
          <w:lang w:val="mk-MK" w:eastAsia="hi-IN" w:bidi="hi-IN"/>
        </w:rPr>
        <w:tab/>
        <w:t>Еко кодексот во нашето училиште претставува заедничка мисла на сите вклучени чинители во еко активностите и гласи: ,,</w:t>
      </w:r>
      <w:r w:rsidRPr="00992AE5">
        <w:rPr>
          <w:rFonts w:ascii="Times New Roman" w:eastAsia="DejaVu Sans Condensed" w:hAnsi="Times New Roman" w:cs="Lohit Hindi"/>
          <w:b/>
          <w:kern w:val="1"/>
          <w:sz w:val="24"/>
          <w:szCs w:val="24"/>
          <w:lang w:val="mk-MK" w:eastAsia="hi-IN" w:bidi="hi-IN"/>
        </w:rPr>
        <w:t xml:space="preserve">Во нашето училиште нема дилема, кога станува збор за еко тема.,, </w:t>
      </w:r>
      <w:r w:rsidRPr="00992AE5">
        <w:rPr>
          <w:rFonts w:ascii="Times New Roman" w:eastAsia="DejaVu Sans Condensed" w:hAnsi="Times New Roman" w:cs="Lohit Hindi"/>
          <w:kern w:val="1"/>
          <w:sz w:val="24"/>
          <w:szCs w:val="24"/>
          <w:lang w:val="mk-MK" w:eastAsia="hi-IN" w:bidi="hi-IN"/>
        </w:rPr>
        <w:t>Еко кодексот е истакнат на пано во холот на училиштето и е надополнет со фотографии од еко настани и мисли од учениците</w:t>
      </w:r>
    </w:p>
    <w:bookmarkEnd w:id="32"/>
    <w:p w14:paraId="49355F5A" w14:textId="77777777" w:rsidR="00992AE5" w:rsidRPr="00992AE5" w:rsidRDefault="00992AE5" w:rsidP="00992AE5">
      <w:pPr>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4"/>
          <w:szCs w:val="24"/>
        </w:rPr>
        <w:lastRenderedPageBreak/>
        <w:t xml:space="preserve">19.4. </w:t>
      </w:r>
      <w:bookmarkStart w:id="33" w:name="_Hlk25929622"/>
      <w:r w:rsidRPr="00992AE5">
        <w:rPr>
          <w:rFonts w:ascii="StobiSerif Regular" w:eastAsia="Calibri" w:hAnsi="StobiSerif Regular" w:cs="Arial"/>
          <w:color w:val="000000"/>
          <w:sz w:val="24"/>
          <w:szCs w:val="24"/>
        </w:rPr>
        <w:t>Односи меѓу сите структури во училиштето</w:t>
      </w:r>
    </w:p>
    <w:p w14:paraId="1F97C96D" w14:textId="77777777" w:rsidR="00992AE5" w:rsidRPr="00992AE5" w:rsidRDefault="00992AE5" w:rsidP="00992AE5">
      <w:pPr>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Во училиштето постои комуникација помеѓу сите структири во него ( директор, училишен одбор, совет на родители, ученичка заедница, стручни активи ). Одговорните на сите структури го сочинуваат тимот кој ќе се грижи за надминување на евентуалните негативни појави во однос на училишната клима, изготвувајќи предлог мерки за нејзино подобрување.</w:t>
      </w:r>
    </w:p>
    <w:p w14:paraId="1D172A40" w14:textId="77777777" w:rsidR="00992AE5" w:rsidRPr="00992AE5" w:rsidRDefault="00992AE5" w:rsidP="00992AE5">
      <w:pPr>
        <w:jc w:val="both"/>
        <w:rPr>
          <w:rFonts w:ascii="StobiSerif Regular" w:eastAsia="Calibri" w:hAnsi="StobiSerif Regular" w:cs="Arial"/>
          <w:sz w:val="20"/>
          <w:szCs w:val="20"/>
        </w:rPr>
      </w:pPr>
      <w:bookmarkStart w:id="34" w:name="_Hlk25929649"/>
      <w:bookmarkEnd w:id="33"/>
    </w:p>
    <w:p w14:paraId="1CBC8FF3" w14:textId="77777777" w:rsidR="00992AE5" w:rsidRPr="00992AE5" w:rsidRDefault="00992AE5" w:rsidP="00992AE5">
      <w:pPr>
        <w:jc w:val="both"/>
        <w:rPr>
          <w:rFonts w:ascii="StobiSerif Regular" w:eastAsia="Calibri" w:hAnsi="StobiSerif Regular" w:cs="Arial"/>
          <w:b/>
          <w:sz w:val="24"/>
          <w:szCs w:val="24"/>
        </w:rPr>
      </w:pPr>
      <w:r w:rsidRPr="00992AE5">
        <w:rPr>
          <w:rFonts w:ascii="StobiSerif Regular" w:eastAsia="Calibri" w:hAnsi="StobiSerif Regular" w:cs="Arial"/>
          <w:b/>
          <w:sz w:val="24"/>
          <w:szCs w:val="24"/>
        </w:rPr>
        <w:t xml:space="preserve">20. Професионален и кариерен развој на воспитно-образовниот кадар </w:t>
      </w:r>
    </w:p>
    <w:bookmarkEnd w:id="34"/>
    <w:p w14:paraId="08EB27AF"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20.1. </w:t>
      </w:r>
      <w:bookmarkStart w:id="35" w:name="_Hlk25929670"/>
      <w:r w:rsidRPr="00992AE5">
        <w:rPr>
          <w:rFonts w:ascii="StobiSerif Regular" w:eastAsia="Calibri" w:hAnsi="StobiSerif Regular" w:cs="Arial"/>
          <w:sz w:val="24"/>
          <w:szCs w:val="24"/>
        </w:rPr>
        <w:t>Детектирање на потребите и приоритетите</w:t>
      </w:r>
      <w:bookmarkEnd w:id="35"/>
    </w:p>
    <w:p w14:paraId="405E2636"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Програмата за стручно усовршување на воспитно – образовниот кадар се темели врз основа на перманентното образование односно стручно усовршување како процес низ кој се здобиваме со разни знаења, умеења, вештини и други работи активности за вршење на одредени задачи.</w:t>
      </w:r>
    </w:p>
    <w:p w14:paraId="76ECC3F3"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Оваа програма се темели врз законската поставеност и нормативната регулатива на Законот за основното образование и воспитание, концепцијата за основното образование, како и врз основите на програмираноста на работата на стручните работници. </w:t>
      </w:r>
    </w:p>
    <w:p w14:paraId="7426356A"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Потребата од стручно усовршување на воспитно – образовниот кадар произлегува од општествено економските потреби и промени кои се случуваат секојдневно, од современите достигнувања на образовниот систем во Европа и светот, од развојот на образовната технологија, како и од најновите педагошко – психолошки сознанија и друго. </w:t>
      </w:r>
    </w:p>
    <w:p w14:paraId="78DC122C" w14:textId="77777777" w:rsidR="00992AE5" w:rsidRPr="00992AE5" w:rsidRDefault="00992AE5" w:rsidP="00992AE5">
      <w:pPr>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0"/>
          <w:szCs w:val="20"/>
        </w:rPr>
        <w:t xml:space="preserve"> </w:t>
      </w:r>
    </w:p>
    <w:p w14:paraId="2DB22D21" w14:textId="77777777" w:rsidR="00992AE5" w:rsidRPr="00992AE5" w:rsidRDefault="00992AE5" w:rsidP="00992AE5">
      <w:pPr>
        <w:jc w:val="both"/>
        <w:rPr>
          <w:rFonts w:ascii="StobiSerif Regular" w:eastAsia="Calibri" w:hAnsi="StobiSerif Regular" w:cs="Arial"/>
          <w:color w:val="000000"/>
          <w:sz w:val="24"/>
          <w:szCs w:val="24"/>
        </w:rPr>
      </w:pPr>
      <w:r w:rsidRPr="00992AE5">
        <w:rPr>
          <w:rFonts w:ascii="StobiSerif Regular" w:eastAsia="Calibri" w:hAnsi="StobiSerif Regular" w:cs="Arial"/>
          <w:color w:val="000000"/>
          <w:sz w:val="24"/>
          <w:szCs w:val="24"/>
        </w:rPr>
        <w:t xml:space="preserve">20.2. </w:t>
      </w:r>
      <w:bookmarkStart w:id="36" w:name="_Hlk25929758"/>
      <w:r w:rsidRPr="00992AE5">
        <w:rPr>
          <w:rFonts w:ascii="StobiSerif Regular" w:eastAsia="Calibri" w:hAnsi="StobiSerif Regular" w:cs="Arial"/>
          <w:color w:val="000000"/>
          <w:sz w:val="24"/>
          <w:szCs w:val="24"/>
        </w:rPr>
        <w:t>Активности за професионален развој</w:t>
      </w:r>
      <w:bookmarkEnd w:id="36"/>
    </w:p>
    <w:p w14:paraId="277A0A4E"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Основното училиште е главен носител на стручното и перманентното усовршување на воспитно образовниот кадар. Од тука произлегуваат и разновидните задачи на стручно усовршување на воспитно – образовниот кадар</w:t>
      </w:r>
    </w:p>
    <w:p w14:paraId="0FEA1879"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Училиштето во својата годишна програма го планира, организира и реализира стручното усовршување. Исто така треба да се проценува за спроведенат активност. </w:t>
      </w:r>
    </w:p>
    <w:p w14:paraId="22B98E09"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Сите овие активности се операционализираат преку следново: </w:t>
      </w:r>
    </w:p>
    <w:p w14:paraId="438AABF6"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-постојано дополнување на педагошките знаења ; </w:t>
      </w:r>
    </w:p>
    <w:p w14:paraId="39F3DB27"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-програма на наставниците за прифаќање на разни иновации кои се случуваат во воспитно – образовниот процес ; </w:t>
      </w:r>
    </w:p>
    <w:p w14:paraId="5B2B3864"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lastRenderedPageBreak/>
        <w:t xml:space="preserve">-оспособување и припрема на наставниците за организиација на воспитно – образовниот процес во склад со најновите законски регулативи ; </w:t>
      </w:r>
    </w:p>
    <w:p w14:paraId="241F2A46"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-мотивирање и вклучување на наставниците за учество во педагошките истражувања; </w:t>
      </w:r>
    </w:p>
    <w:p w14:paraId="5AA58004"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-информирање на наставниците од истражување кои се вршат во нашето училиште или надвор од него во врска со унапредувањето на воспитно образовниот процес; </w:t>
      </w:r>
    </w:p>
    <w:p w14:paraId="1A2D0953"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-перманентно да се врши анализа на сопствената работа за континуирано усовршување. </w:t>
      </w:r>
    </w:p>
    <w:p w14:paraId="4CCB6FE5" w14:textId="77777777" w:rsidR="00992AE5" w:rsidRPr="00992AE5" w:rsidRDefault="00992AE5" w:rsidP="00992AE5">
      <w:pPr>
        <w:widowControl w:val="0"/>
        <w:suppressAutoHyphens/>
        <w:spacing w:after="0" w:line="240" w:lineRule="auto"/>
        <w:ind w:firstLine="360"/>
        <w:jc w:val="both"/>
        <w:rPr>
          <w:rFonts w:ascii="Calibri" w:eastAsia="DejaVu Sans Condensed" w:hAnsi="Calibri" w:cs="Lohit Hindi"/>
          <w:kern w:val="1"/>
          <w:sz w:val="24"/>
          <w:szCs w:val="24"/>
          <w:lang w:val="mk-MK" w:eastAsia="hi-IN" w:bidi="hi-IN"/>
        </w:rPr>
      </w:pPr>
    </w:p>
    <w:p w14:paraId="33908D9E" w14:textId="77777777" w:rsidR="00992AE5" w:rsidRPr="00992AE5" w:rsidRDefault="00992AE5" w:rsidP="00992AE5">
      <w:pPr>
        <w:jc w:val="both"/>
        <w:rPr>
          <w:rFonts w:ascii="StobiSerif Regular" w:eastAsia="Calibri" w:hAnsi="StobiSerif Regular" w:cs="Arial"/>
          <w:color w:val="000000"/>
          <w:sz w:val="24"/>
          <w:szCs w:val="24"/>
        </w:rPr>
      </w:pPr>
      <w:r w:rsidRPr="00992AE5">
        <w:rPr>
          <w:rFonts w:ascii="StobiSerif Regular" w:eastAsia="Calibri" w:hAnsi="StobiSerif Regular" w:cs="Arial"/>
          <w:color w:val="000000"/>
          <w:sz w:val="24"/>
          <w:szCs w:val="24"/>
        </w:rPr>
        <w:t xml:space="preserve">20.3. </w:t>
      </w:r>
      <w:bookmarkStart w:id="37" w:name="_Hlk25929797"/>
      <w:r w:rsidRPr="00992AE5">
        <w:rPr>
          <w:rFonts w:ascii="StobiSerif Regular" w:eastAsia="Calibri" w:hAnsi="StobiSerif Regular" w:cs="Arial"/>
          <w:color w:val="000000"/>
          <w:sz w:val="24"/>
          <w:szCs w:val="24"/>
        </w:rPr>
        <w:t>Личен професионален развој</w:t>
      </w:r>
    </w:p>
    <w:p w14:paraId="4B95AFAE"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Сите наставници имаат подготвени годишни, тематски планирања и подготовки за наставен час, односно имаат годишни и тематски процесни планирања што во себе ги содржат сите неопходни елементи за успешна организација и успешна реализација на часот со целосна можност за спроведување на наставната содржина. Планирањата на наставните содржини содржат јасни насоки тоа што се очекува учениците да научат како и кога. Целта на наставата, очекуваните исходи од учењето и начинот на оценување се јасно утврдени во планирањето, а наставниот кадар ги користи информациите од оценувањето за да ги идентификува потребите и можностите на учениците и да ги планира следните чекори во учењето и наставниот процес. Активностите на учениците како и домашните задачи се така планирани за да ефективно се искористи времето и на ученикот и на наставникот.</w:t>
      </w:r>
    </w:p>
    <w:p w14:paraId="4881726A"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Секој наставник планира во рамките на стручните активи да разменува искуства и идеи за планирањето преку примена на ИКТ во наставата, соработки и размена на искуства со други наставници од други училишта, консултации со други обучени лица, користење и учествување во обуки и работилници кои ќе му помогнат на наставникот за напредување на личниот професионален развој. </w:t>
      </w:r>
    </w:p>
    <w:p w14:paraId="290F1BEF"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Наставничкото портфолио документирано, дава претстава во делот за професионален развој на наставниците. </w:t>
      </w:r>
    </w:p>
    <w:p w14:paraId="43AF67FB" w14:textId="77777777" w:rsidR="00992AE5" w:rsidRPr="00992AE5" w:rsidRDefault="00992AE5" w:rsidP="00992AE5">
      <w:pPr>
        <w:tabs>
          <w:tab w:val="left" w:pos="14850"/>
        </w:tabs>
        <w:suppressAutoHyphens/>
        <w:autoSpaceDE w:val="0"/>
        <w:spacing w:after="0" w:line="240" w:lineRule="auto"/>
        <w:ind w:right="23" w:firstLine="734"/>
        <w:jc w:val="both"/>
        <w:rPr>
          <w:rFonts w:ascii="Arial" w:eastAsia="Calibri" w:hAnsi="Arial" w:cs="Arial"/>
          <w:sz w:val="24"/>
          <w:szCs w:val="24"/>
          <w:lang w:val="mk-MK"/>
        </w:rPr>
      </w:pPr>
    </w:p>
    <w:p w14:paraId="3B34DEF4" w14:textId="77777777" w:rsidR="00992AE5" w:rsidRPr="00992AE5" w:rsidRDefault="00992AE5" w:rsidP="00992AE5">
      <w:pPr>
        <w:tabs>
          <w:tab w:val="left" w:pos="14850"/>
        </w:tabs>
        <w:suppressAutoHyphens/>
        <w:autoSpaceDE w:val="0"/>
        <w:spacing w:after="0" w:line="240" w:lineRule="auto"/>
        <w:ind w:right="23" w:firstLine="734"/>
        <w:jc w:val="both"/>
        <w:rPr>
          <w:rFonts w:ascii="Arial" w:eastAsia="Calibri" w:hAnsi="Arial" w:cs="Arial"/>
          <w:sz w:val="24"/>
          <w:szCs w:val="24"/>
          <w:lang w:val="mk-MK"/>
        </w:rPr>
      </w:pPr>
    </w:p>
    <w:p w14:paraId="7659F727" w14:textId="77777777" w:rsidR="00992AE5" w:rsidRPr="00992AE5" w:rsidRDefault="00992AE5" w:rsidP="00992AE5">
      <w:pPr>
        <w:tabs>
          <w:tab w:val="left" w:pos="14850"/>
        </w:tabs>
        <w:suppressAutoHyphens/>
        <w:autoSpaceDE w:val="0"/>
        <w:spacing w:after="0" w:line="240" w:lineRule="auto"/>
        <w:ind w:right="23" w:firstLine="734"/>
        <w:jc w:val="both"/>
        <w:rPr>
          <w:rFonts w:ascii="Arial" w:eastAsia="Calibri" w:hAnsi="Arial" w:cs="Arial"/>
          <w:sz w:val="24"/>
          <w:szCs w:val="24"/>
          <w:lang w:val="mk-MK"/>
        </w:rPr>
      </w:pPr>
    </w:p>
    <w:p w14:paraId="746B7C11" w14:textId="77777777" w:rsidR="00992AE5" w:rsidRPr="00992AE5" w:rsidRDefault="00992AE5" w:rsidP="00992AE5">
      <w:pPr>
        <w:tabs>
          <w:tab w:val="left" w:pos="14850"/>
        </w:tabs>
        <w:suppressAutoHyphens/>
        <w:autoSpaceDE w:val="0"/>
        <w:spacing w:after="0" w:line="240" w:lineRule="auto"/>
        <w:ind w:right="23" w:firstLine="734"/>
        <w:jc w:val="both"/>
        <w:rPr>
          <w:rFonts w:ascii="Arial" w:eastAsia="Calibri" w:hAnsi="Arial" w:cs="Arial"/>
          <w:sz w:val="24"/>
          <w:szCs w:val="24"/>
          <w:lang w:val="mk-MK"/>
        </w:rPr>
      </w:pPr>
    </w:p>
    <w:p w14:paraId="5A837D67" w14:textId="77777777" w:rsidR="00992AE5" w:rsidRPr="00992AE5" w:rsidRDefault="00992AE5" w:rsidP="00992AE5">
      <w:pPr>
        <w:tabs>
          <w:tab w:val="left" w:pos="14850"/>
        </w:tabs>
        <w:suppressAutoHyphens/>
        <w:autoSpaceDE w:val="0"/>
        <w:spacing w:after="0" w:line="240" w:lineRule="auto"/>
        <w:ind w:right="23" w:firstLine="734"/>
        <w:jc w:val="both"/>
        <w:rPr>
          <w:rFonts w:ascii="Arial" w:eastAsia="Times New Roman" w:hAnsi="Arial" w:cs="Arial"/>
          <w:sz w:val="24"/>
          <w:szCs w:val="24"/>
          <w:lang w:val="ru-RU" w:eastAsia="ar-SA"/>
        </w:rPr>
      </w:pPr>
    </w:p>
    <w:p w14:paraId="016EC18C" w14:textId="77777777" w:rsidR="00992AE5" w:rsidRPr="00992AE5" w:rsidRDefault="00992AE5" w:rsidP="00992AE5">
      <w:pPr>
        <w:tabs>
          <w:tab w:val="left" w:pos="14850"/>
        </w:tabs>
        <w:suppressAutoHyphens/>
        <w:autoSpaceDE w:val="0"/>
        <w:spacing w:after="0" w:line="240" w:lineRule="auto"/>
        <w:ind w:right="23" w:firstLine="734"/>
        <w:jc w:val="both"/>
        <w:rPr>
          <w:rFonts w:ascii="Arial" w:eastAsia="Times New Roman" w:hAnsi="Arial" w:cs="Arial"/>
          <w:sz w:val="24"/>
          <w:szCs w:val="24"/>
          <w:lang w:val="ru-RU" w:eastAsia="ar-SA"/>
        </w:rPr>
      </w:pPr>
    </w:p>
    <w:p w14:paraId="1103C545" w14:textId="77777777" w:rsidR="00992AE5" w:rsidRPr="00992AE5" w:rsidRDefault="00992AE5" w:rsidP="00992AE5">
      <w:pPr>
        <w:tabs>
          <w:tab w:val="left" w:pos="14850"/>
        </w:tabs>
        <w:suppressAutoHyphens/>
        <w:autoSpaceDE w:val="0"/>
        <w:spacing w:after="0" w:line="240" w:lineRule="auto"/>
        <w:ind w:right="23" w:firstLine="734"/>
        <w:jc w:val="both"/>
        <w:rPr>
          <w:rFonts w:ascii="Arial" w:eastAsia="Times New Roman" w:hAnsi="Arial" w:cs="Arial"/>
          <w:sz w:val="24"/>
          <w:szCs w:val="24"/>
          <w:lang w:val="ru-RU" w:eastAsia="ar-SA"/>
        </w:rPr>
      </w:pPr>
    </w:p>
    <w:tbl>
      <w:tblPr>
        <w:tblW w:w="9781" w:type="dxa"/>
        <w:tblInd w:w="40" w:type="dxa"/>
        <w:tblLayout w:type="fixed"/>
        <w:tblCellMar>
          <w:left w:w="40" w:type="dxa"/>
          <w:right w:w="40" w:type="dxa"/>
        </w:tblCellMar>
        <w:tblLook w:val="0000" w:firstRow="0" w:lastRow="0" w:firstColumn="0" w:lastColumn="0" w:noHBand="0" w:noVBand="0"/>
      </w:tblPr>
      <w:tblGrid>
        <w:gridCol w:w="1701"/>
        <w:gridCol w:w="1560"/>
        <w:gridCol w:w="1417"/>
        <w:gridCol w:w="1701"/>
        <w:gridCol w:w="1418"/>
        <w:gridCol w:w="1984"/>
      </w:tblGrid>
      <w:tr w:rsidR="00992AE5" w:rsidRPr="00992AE5" w14:paraId="0BF788CB" w14:textId="77777777" w:rsidTr="006A2622">
        <w:trPr>
          <w:trHeight w:val="382"/>
        </w:trPr>
        <w:tc>
          <w:tcPr>
            <w:tcW w:w="1701" w:type="dxa"/>
            <w:tcBorders>
              <w:top w:val="single" w:sz="4" w:space="0" w:color="000000"/>
              <w:left w:val="single" w:sz="4" w:space="0" w:color="000000"/>
              <w:bottom w:val="single" w:sz="4" w:space="0" w:color="000000"/>
            </w:tcBorders>
            <w:shd w:val="clear" w:color="auto" w:fill="00B0F0"/>
          </w:tcPr>
          <w:p w14:paraId="58B39E64"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lang w:val="ru-RU" w:eastAsia="ar-SA"/>
              </w:rPr>
            </w:pPr>
            <w:r w:rsidRPr="00992AE5">
              <w:rPr>
                <w:rFonts w:ascii="Arial" w:eastAsia="Times New Roman" w:hAnsi="Arial" w:cs="Arial"/>
                <w:color w:val="000000"/>
                <w:lang w:val="ru-RU" w:eastAsia="ar-SA"/>
              </w:rPr>
              <w:lastRenderedPageBreak/>
              <w:t>Планирана активност</w:t>
            </w:r>
          </w:p>
        </w:tc>
        <w:tc>
          <w:tcPr>
            <w:tcW w:w="1560" w:type="dxa"/>
            <w:tcBorders>
              <w:top w:val="single" w:sz="4" w:space="0" w:color="000000"/>
              <w:left w:val="single" w:sz="4" w:space="0" w:color="000000"/>
              <w:bottom w:val="single" w:sz="4" w:space="0" w:color="000000"/>
            </w:tcBorders>
            <w:shd w:val="clear" w:color="auto" w:fill="00B0F0"/>
          </w:tcPr>
          <w:p w14:paraId="7DD03BC0"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lang w:val="ru-RU" w:eastAsia="ar-SA"/>
              </w:rPr>
            </w:pPr>
            <w:r w:rsidRPr="00992AE5">
              <w:rPr>
                <w:rFonts w:ascii="Arial" w:eastAsia="Times New Roman" w:hAnsi="Arial" w:cs="Arial"/>
                <w:color w:val="000000"/>
                <w:lang w:val="ru-RU" w:eastAsia="ar-SA"/>
              </w:rPr>
              <w:t>Цели</w:t>
            </w:r>
          </w:p>
        </w:tc>
        <w:tc>
          <w:tcPr>
            <w:tcW w:w="1417" w:type="dxa"/>
            <w:tcBorders>
              <w:top w:val="single" w:sz="4" w:space="0" w:color="000000"/>
              <w:left w:val="single" w:sz="4" w:space="0" w:color="000000"/>
              <w:bottom w:val="single" w:sz="4" w:space="0" w:color="000000"/>
            </w:tcBorders>
            <w:shd w:val="clear" w:color="auto" w:fill="00B0F0"/>
          </w:tcPr>
          <w:p w14:paraId="3891400B"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lang w:val="ru-RU" w:eastAsia="ar-SA"/>
              </w:rPr>
            </w:pPr>
            <w:r w:rsidRPr="00992AE5">
              <w:rPr>
                <w:rFonts w:ascii="Arial" w:eastAsia="Times New Roman" w:hAnsi="Arial" w:cs="Arial"/>
                <w:color w:val="000000"/>
                <w:lang w:val="ru-RU" w:eastAsia="ar-SA"/>
              </w:rPr>
              <w:t>Реализатор</w:t>
            </w:r>
          </w:p>
        </w:tc>
        <w:tc>
          <w:tcPr>
            <w:tcW w:w="1701" w:type="dxa"/>
            <w:tcBorders>
              <w:top w:val="single" w:sz="4" w:space="0" w:color="000000"/>
              <w:left w:val="single" w:sz="4" w:space="0" w:color="000000"/>
              <w:bottom w:val="single" w:sz="4" w:space="0" w:color="000000"/>
            </w:tcBorders>
            <w:shd w:val="clear" w:color="auto" w:fill="00B0F0"/>
            <w:vAlign w:val="center"/>
          </w:tcPr>
          <w:p w14:paraId="3752B33F" w14:textId="77777777" w:rsidR="00992AE5" w:rsidRPr="00992AE5" w:rsidRDefault="00992AE5" w:rsidP="00992AE5">
            <w:pPr>
              <w:suppressAutoHyphens/>
              <w:autoSpaceDE w:val="0"/>
              <w:snapToGrid w:val="0"/>
              <w:spacing w:after="0" w:line="240" w:lineRule="auto"/>
              <w:ind w:left="317"/>
              <w:jc w:val="center"/>
              <w:rPr>
                <w:rFonts w:ascii="Arial" w:eastAsia="Times New Roman" w:hAnsi="Arial" w:cs="Arial"/>
                <w:color w:val="000000"/>
                <w:lang w:val="ru-RU" w:eastAsia="ar-SA"/>
              </w:rPr>
            </w:pPr>
            <w:r w:rsidRPr="00992AE5">
              <w:rPr>
                <w:rFonts w:ascii="Arial" w:eastAsia="Times New Roman" w:hAnsi="Arial" w:cs="Arial"/>
                <w:color w:val="000000"/>
                <w:lang w:val="ru-RU" w:eastAsia="ar-SA"/>
              </w:rPr>
              <w:t>Време на реализација</w:t>
            </w:r>
          </w:p>
        </w:tc>
        <w:tc>
          <w:tcPr>
            <w:tcW w:w="1418" w:type="dxa"/>
            <w:tcBorders>
              <w:top w:val="single" w:sz="4" w:space="0" w:color="000000"/>
              <w:left w:val="single" w:sz="4" w:space="0" w:color="000000"/>
              <w:bottom w:val="single" w:sz="4" w:space="0" w:color="000000"/>
            </w:tcBorders>
            <w:shd w:val="clear" w:color="auto" w:fill="00B0F0"/>
          </w:tcPr>
          <w:p w14:paraId="7AB35C23" w14:textId="77777777" w:rsidR="00992AE5" w:rsidRPr="00992AE5" w:rsidRDefault="00992AE5" w:rsidP="00992AE5">
            <w:pPr>
              <w:suppressAutoHyphens/>
              <w:autoSpaceDE w:val="0"/>
              <w:snapToGrid w:val="0"/>
              <w:spacing w:after="0" w:line="240" w:lineRule="auto"/>
              <w:ind w:left="470"/>
              <w:rPr>
                <w:rFonts w:ascii="Arial" w:eastAsia="Times New Roman" w:hAnsi="Arial" w:cs="Arial"/>
                <w:color w:val="000000"/>
                <w:lang w:val="ru-RU" w:eastAsia="ar-SA"/>
              </w:rPr>
            </w:pPr>
            <w:r w:rsidRPr="00992AE5">
              <w:rPr>
                <w:rFonts w:ascii="Arial" w:eastAsia="Times New Roman" w:hAnsi="Arial" w:cs="Arial"/>
                <w:color w:val="000000"/>
                <w:lang w:val="ru-RU" w:eastAsia="ar-SA"/>
              </w:rPr>
              <w:t>Целна група</w:t>
            </w: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14:paraId="4DE2AC44"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lang w:val="ru-RU" w:eastAsia="ar-SA"/>
              </w:rPr>
            </w:pPr>
            <w:r w:rsidRPr="00992AE5">
              <w:rPr>
                <w:rFonts w:ascii="Arial" w:eastAsia="Times New Roman" w:hAnsi="Arial" w:cs="Arial"/>
                <w:color w:val="000000"/>
                <w:lang w:val="ru-RU" w:eastAsia="ar-SA"/>
              </w:rPr>
              <w:t>Очекувани исходи и ефекти</w:t>
            </w:r>
          </w:p>
        </w:tc>
      </w:tr>
      <w:tr w:rsidR="00992AE5" w:rsidRPr="00992AE5" w14:paraId="0C195F94" w14:textId="77777777" w:rsidTr="006A2622">
        <w:trPr>
          <w:trHeight w:val="788"/>
        </w:trPr>
        <w:tc>
          <w:tcPr>
            <w:tcW w:w="1701" w:type="dxa"/>
            <w:tcBorders>
              <w:top w:val="single" w:sz="4" w:space="0" w:color="000000"/>
              <w:left w:val="single" w:sz="4" w:space="0" w:color="000000"/>
              <w:bottom w:val="single" w:sz="4" w:space="0" w:color="000000"/>
            </w:tcBorders>
          </w:tcPr>
          <w:p w14:paraId="3247904A" w14:textId="77777777" w:rsidR="00992AE5" w:rsidRPr="00992AE5" w:rsidRDefault="00992AE5" w:rsidP="00992AE5">
            <w:pPr>
              <w:suppressAutoHyphens/>
              <w:autoSpaceDE w:val="0"/>
              <w:snapToGrid w:val="0"/>
              <w:spacing w:after="0" w:line="240" w:lineRule="auto"/>
              <w:ind w:left="202"/>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Наставничко портфолио (презентација)</w:t>
            </w:r>
          </w:p>
        </w:tc>
        <w:tc>
          <w:tcPr>
            <w:tcW w:w="1560" w:type="dxa"/>
            <w:tcBorders>
              <w:top w:val="single" w:sz="4" w:space="0" w:color="000000"/>
              <w:left w:val="single" w:sz="4" w:space="0" w:color="000000"/>
              <w:bottom w:val="single" w:sz="4" w:space="0" w:color="000000"/>
            </w:tcBorders>
            <w:vAlign w:val="center"/>
          </w:tcPr>
          <w:p w14:paraId="7E7737BA"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Разбирање на содржината и начинот на пополнувањето на портфолио</w:t>
            </w:r>
          </w:p>
        </w:tc>
        <w:tc>
          <w:tcPr>
            <w:tcW w:w="1417" w:type="dxa"/>
            <w:tcBorders>
              <w:top w:val="single" w:sz="4" w:space="0" w:color="000000"/>
              <w:left w:val="single" w:sz="4" w:space="0" w:color="000000"/>
              <w:bottom w:val="single" w:sz="4" w:space="0" w:color="000000"/>
            </w:tcBorders>
            <w:vAlign w:val="center"/>
          </w:tcPr>
          <w:p w14:paraId="3EA1DA66" w14:textId="77777777" w:rsidR="00992AE5" w:rsidRPr="00992AE5" w:rsidRDefault="00992AE5" w:rsidP="00992AE5">
            <w:pPr>
              <w:suppressAutoHyphens/>
              <w:autoSpaceDE w:val="0"/>
              <w:snapToGrid w:val="0"/>
              <w:spacing w:after="0" w:line="240" w:lineRule="auto"/>
              <w:ind w:left="264"/>
              <w:jc w:val="center"/>
              <w:rPr>
                <w:rFonts w:ascii="Arial" w:eastAsia="Times New Roman" w:hAnsi="Arial" w:cs="Arial"/>
                <w:color w:val="000000"/>
                <w:sz w:val="20"/>
                <w:szCs w:val="20"/>
                <w:lang w:val="mk-MK" w:eastAsia="ar-SA"/>
              </w:rPr>
            </w:pPr>
            <w:r w:rsidRPr="00992AE5">
              <w:rPr>
                <w:rFonts w:ascii="Arial" w:eastAsia="Times New Roman" w:hAnsi="Arial" w:cs="Arial"/>
                <w:color w:val="000000"/>
                <w:sz w:val="20"/>
                <w:szCs w:val="20"/>
                <w:lang w:eastAsia="ar-SA"/>
              </w:rPr>
              <w:t>педагог</w:t>
            </w:r>
          </w:p>
        </w:tc>
        <w:tc>
          <w:tcPr>
            <w:tcW w:w="1701" w:type="dxa"/>
            <w:tcBorders>
              <w:top w:val="single" w:sz="4" w:space="0" w:color="000000"/>
              <w:left w:val="single" w:sz="4" w:space="0" w:color="000000"/>
              <w:bottom w:val="single" w:sz="4" w:space="0" w:color="000000"/>
            </w:tcBorders>
            <w:vAlign w:val="center"/>
          </w:tcPr>
          <w:p w14:paraId="6244503F" w14:textId="4C875E2C" w:rsidR="00992AE5" w:rsidRPr="00992AE5" w:rsidRDefault="00992AE5" w:rsidP="00992AE5">
            <w:pPr>
              <w:suppressAutoHyphens/>
              <w:autoSpaceDE w:val="0"/>
              <w:snapToGrid w:val="0"/>
              <w:spacing w:after="0" w:line="240" w:lineRule="auto"/>
              <w:ind w:left="379"/>
              <w:jc w:val="center"/>
              <w:rPr>
                <w:rFonts w:ascii="Arial" w:eastAsia="Times New Roman" w:hAnsi="Arial" w:cs="Arial"/>
                <w:color w:val="000000"/>
                <w:sz w:val="20"/>
                <w:szCs w:val="20"/>
                <w:lang w:val="mk-MK" w:eastAsia="ar-SA"/>
              </w:rPr>
            </w:pPr>
            <w:r w:rsidRPr="00992AE5">
              <w:rPr>
                <w:rFonts w:ascii="Arial" w:eastAsia="Times New Roman" w:hAnsi="Arial" w:cs="Arial"/>
                <w:color w:val="000000"/>
                <w:sz w:val="20"/>
                <w:szCs w:val="20"/>
                <w:lang w:val="ru-RU" w:eastAsia="ar-SA"/>
              </w:rPr>
              <w:t xml:space="preserve">Септември </w:t>
            </w:r>
            <w:r w:rsidR="0027002E">
              <w:rPr>
                <w:rFonts w:ascii="Arial" w:eastAsia="Times New Roman" w:hAnsi="Arial" w:cs="Arial"/>
                <w:color w:val="000000"/>
                <w:sz w:val="20"/>
                <w:szCs w:val="20"/>
                <w:lang w:eastAsia="ar-SA"/>
              </w:rPr>
              <w:t>2025</w:t>
            </w:r>
          </w:p>
        </w:tc>
        <w:tc>
          <w:tcPr>
            <w:tcW w:w="1418" w:type="dxa"/>
            <w:tcBorders>
              <w:top w:val="single" w:sz="4" w:space="0" w:color="000000"/>
              <w:left w:val="single" w:sz="4" w:space="0" w:color="000000"/>
              <w:bottom w:val="single" w:sz="4" w:space="0" w:color="000000"/>
            </w:tcBorders>
            <w:vAlign w:val="center"/>
          </w:tcPr>
          <w:p w14:paraId="71C76EE1" w14:textId="77777777" w:rsidR="00992AE5" w:rsidRPr="00992AE5" w:rsidRDefault="00992AE5" w:rsidP="00992AE5">
            <w:pPr>
              <w:suppressAutoHyphens/>
              <w:autoSpaceDE w:val="0"/>
              <w:snapToGrid w:val="0"/>
              <w:spacing w:after="0" w:line="240" w:lineRule="auto"/>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наставници</w:t>
            </w:r>
          </w:p>
        </w:tc>
        <w:tc>
          <w:tcPr>
            <w:tcW w:w="1984" w:type="dxa"/>
            <w:tcBorders>
              <w:top w:val="single" w:sz="4" w:space="0" w:color="000000"/>
              <w:left w:val="single" w:sz="4" w:space="0" w:color="000000"/>
              <w:bottom w:val="single" w:sz="4" w:space="0" w:color="000000"/>
              <w:right w:val="single" w:sz="4" w:space="0" w:color="000000"/>
            </w:tcBorders>
            <w:vAlign w:val="center"/>
          </w:tcPr>
          <w:p w14:paraId="0AF5A075"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Согледување на значењето и улогата на презентираниот документ</w:t>
            </w:r>
          </w:p>
        </w:tc>
      </w:tr>
      <w:tr w:rsidR="00992AE5" w:rsidRPr="00992AE5" w14:paraId="6ED79A4E" w14:textId="77777777" w:rsidTr="006A2622">
        <w:trPr>
          <w:trHeight w:val="979"/>
        </w:trPr>
        <w:tc>
          <w:tcPr>
            <w:tcW w:w="1701" w:type="dxa"/>
            <w:tcBorders>
              <w:top w:val="single" w:sz="4" w:space="0" w:color="000000"/>
              <w:left w:val="single" w:sz="4" w:space="0" w:color="000000"/>
              <w:bottom w:val="single" w:sz="4" w:space="0" w:color="000000"/>
            </w:tcBorders>
          </w:tcPr>
          <w:p w14:paraId="447477A6" w14:textId="77777777" w:rsidR="00992AE5" w:rsidRPr="00992AE5" w:rsidRDefault="00992AE5" w:rsidP="00992AE5">
            <w:pPr>
              <w:suppressAutoHyphens/>
              <w:autoSpaceDE w:val="0"/>
              <w:snapToGrid w:val="0"/>
              <w:spacing w:after="0" w:line="240" w:lineRule="auto"/>
              <w:ind w:left="235"/>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Изработка на ЛППР (личен план за професионален развој)</w:t>
            </w:r>
          </w:p>
        </w:tc>
        <w:tc>
          <w:tcPr>
            <w:tcW w:w="1560" w:type="dxa"/>
            <w:tcBorders>
              <w:top w:val="single" w:sz="4" w:space="0" w:color="000000"/>
              <w:left w:val="single" w:sz="4" w:space="0" w:color="000000"/>
              <w:bottom w:val="single" w:sz="4" w:space="0" w:color="000000"/>
            </w:tcBorders>
            <w:vAlign w:val="center"/>
          </w:tcPr>
          <w:p w14:paraId="431EEEB3"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Анализа на сопствените професионални потреби</w:t>
            </w:r>
          </w:p>
        </w:tc>
        <w:tc>
          <w:tcPr>
            <w:tcW w:w="1417" w:type="dxa"/>
            <w:tcBorders>
              <w:top w:val="single" w:sz="4" w:space="0" w:color="000000"/>
              <w:left w:val="single" w:sz="4" w:space="0" w:color="000000"/>
              <w:bottom w:val="single" w:sz="4" w:space="0" w:color="000000"/>
            </w:tcBorders>
            <w:vAlign w:val="center"/>
          </w:tcPr>
          <w:p w14:paraId="14B8293D" w14:textId="77777777" w:rsidR="00992AE5" w:rsidRPr="00992AE5" w:rsidRDefault="00992AE5" w:rsidP="00992AE5">
            <w:pPr>
              <w:suppressAutoHyphens/>
              <w:autoSpaceDE w:val="0"/>
              <w:snapToGrid w:val="0"/>
              <w:spacing w:after="0" w:line="240" w:lineRule="auto"/>
              <w:ind w:left="264"/>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педагог</w:t>
            </w:r>
          </w:p>
        </w:tc>
        <w:tc>
          <w:tcPr>
            <w:tcW w:w="1701" w:type="dxa"/>
            <w:tcBorders>
              <w:top w:val="single" w:sz="4" w:space="0" w:color="000000"/>
              <w:left w:val="single" w:sz="4" w:space="0" w:color="000000"/>
              <w:bottom w:val="single" w:sz="4" w:space="0" w:color="000000"/>
            </w:tcBorders>
            <w:vAlign w:val="center"/>
          </w:tcPr>
          <w:p w14:paraId="7812C553" w14:textId="7D4F6435" w:rsidR="00992AE5" w:rsidRPr="00F325BC" w:rsidRDefault="00992AE5" w:rsidP="00992AE5">
            <w:pPr>
              <w:suppressAutoHyphens/>
              <w:autoSpaceDE w:val="0"/>
              <w:snapToGrid w:val="0"/>
              <w:spacing w:after="0" w:line="240" w:lineRule="auto"/>
              <w:ind w:left="422"/>
              <w:jc w:val="center"/>
              <w:rPr>
                <w:rFonts w:ascii="Arial" w:eastAsia="Times New Roman" w:hAnsi="Arial" w:cs="Arial"/>
                <w:color w:val="000000"/>
                <w:sz w:val="20"/>
                <w:szCs w:val="20"/>
                <w:lang w:val="mk-MK" w:eastAsia="ar-SA"/>
              </w:rPr>
            </w:pPr>
            <w:r w:rsidRPr="00992AE5">
              <w:rPr>
                <w:rFonts w:ascii="Arial" w:eastAsia="Times New Roman" w:hAnsi="Arial" w:cs="Arial"/>
                <w:color w:val="000000"/>
                <w:sz w:val="20"/>
                <w:szCs w:val="20"/>
                <w:lang w:val="ru-RU" w:eastAsia="ar-SA"/>
              </w:rPr>
              <w:t xml:space="preserve">Октомври </w:t>
            </w:r>
            <w:r w:rsidR="0027002E">
              <w:rPr>
                <w:rFonts w:ascii="Arial" w:eastAsia="Times New Roman" w:hAnsi="Arial" w:cs="Arial"/>
                <w:color w:val="000000"/>
                <w:sz w:val="20"/>
                <w:szCs w:val="20"/>
                <w:lang w:eastAsia="ar-SA"/>
              </w:rPr>
              <w:t>2025</w:t>
            </w:r>
          </w:p>
        </w:tc>
        <w:tc>
          <w:tcPr>
            <w:tcW w:w="1418" w:type="dxa"/>
            <w:tcBorders>
              <w:top w:val="single" w:sz="4" w:space="0" w:color="000000"/>
              <w:left w:val="single" w:sz="4" w:space="0" w:color="000000"/>
              <w:bottom w:val="single" w:sz="4" w:space="0" w:color="000000"/>
            </w:tcBorders>
            <w:vAlign w:val="center"/>
          </w:tcPr>
          <w:p w14:paraId="0328FBE4" w14:textId="77777777" w:rsidR="00992AE5" w:rsidRPr="00992AE5" w:rsidRDefault="00992AE5" w:rsidP="00992AE5">
            <w:pPr>
              <w:suppressAutoHyphens/>
              <w:autoSpaceDE w:val="0"/>
              <w:snapToGrid w:val="0"/>
              <w:spacing w:after="0" w:line="240" w:lineRule="auto"/>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наставници</w:t>
            </w:r>
          </w:p>
        </w:tc>
        <w:tc>
          <w:tcPr>
            <w:tcW w:w="1984" w:type="dxa"/>
            <w:tcBorders>
              <w:top w:val="single" w:sz="4" w:space="0" w:color="000000"/>
              <w:left w:val="single" w:sz="4" w:space="0" w:color="000000"/>
              <w:bottom w:val="single" w:sz="4" w:space="0" w:color="000000"/>
              <w:right w:val="single" w:sz="4" w:space="0" w:color="000000"/>
            </w:tcBorders>
            <w:vAlign w:val="center"/>
          </w:tcPr>
          <w:p w14:paraId="5653FB2C"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Препознавање на сегментите во кои наставникот е добар и оние што се сака да ги унапреди</w:t>
            </w:r>
          </w:p>
        </w:tc>
      </w:tr>
      <w:tr w:rsidR="00992AE5" w:rsidRPr="00992AE5" w14:paraId="485026D3" w14:textId="77777777" w:rsidTr="006A2622">
        <w:trPr>
          <w:trHeight w:val="1183"/>
        </w:trPr>
        <w:tc>
          <w:tcPr>
            <w:tcW w:w="1701" w:type="dxa"/>
            <w:tcBorders>
              <w:top w:val="single" w:sz="4" w:space="0" w:color="000000"/>
              <w:left w:val="single" w:sz="4" w:space="0" w:color="000000"/>
              <w:bottom w:val="single" w:sz="4" w:space="0" w:color="000000"/>
            </w:tcBorders>
            <w:vAlign w:val="center"/>
          </w:tcPr>
          <w:p w14:paraId="60479294"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Организирање на колекцијата на податоците на портфолијата</w:t>
            </w:r>
          </w:p>
        </w:tc>
        <w:tc>
          <w:tcPr>
            <w:tcW w:w="1560" w:type="dxa"/>
            <w:tcBorders>
              <w:top w:val="single" w:sz="4" w:space="0" w:color="000000"/>
              <w:left w:val="single" w:sz="4" w:space="0" w:color="000000"/>
              <w:bottom w:val="single" w:sz="4" w:space="0" w:color="000000"/>
            </w:tcBorders>
            <w:vAlign w:val="center"/>
          </w:tcPr>
          <w:p w14:paraId="34CF155A"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Илустрирање на знаењата и познавањата на развојнот процес</w:t>
            </w:r>
          </w:p>
        </w:tc>
        <w:tc>
          <w:tcPr>
            <w:tcW w:w="1417" w:type="dxa"/>
            <w:tcBorders>
              <w:top w:val="single" w:sz="4" w:space="0" w:color="000000"/>
              <w:left w:val="single" w:sz="4" w:space="0" w:color="000000"/>
              <w:bottom w:val="single" w:sz="4" w:space="0" w:color="000000"/>
            </w:tcBorders>
            <w:vAlign w:val="center"/>
          </w:tcPr>
          <w:p w14:paraId="0772F285" w14:textId="77777777" w:rsidR="00992AE5" w:rsidRPr="00992AE5" w:rsidRDefault="00992AE5" w:rsidP="00992AE5">
            <w:pPr>
              <w:suppressAutoHyphens/>
              <w:autoSpaceDE w:val="0"/>
              <w:snapToGrid w:val="0"/>
              <w:spacing w:after="0" w:line="240" w:lineRule="auto"/>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 xml:space="preserve">  наставници</w:t>
            </w:r>
          </w:p>
        </w:tc>
        <w:tc>
          <w:tcPr>
            <w:tcW w:w="1701" w:type="dxa"/>
            <w:tcBorders>
              <w:top w:val="single" w:sz="4" w:space="0" w:color="000000"/>
              <w:left w:val="single" w:sz="4" w:space="0" w:color="000000"/>
              <w:bottom w:val="single" w:sz="4" w:space="0" w:color="000000"/>
            </w:tcBorders>
            <w:vAlign w:val="center"/>
          </w:tcPr>
          <w:p w14:paraId="5FCE7D1B"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Континуирано</w:t>
            </w:r>
          </w:p>
        </w:tc>
        <w:tc>
          <w:tcPr>
            <w:tcW w:w="1418" w:type="dxa"/>
            <w:tcBorders>
              <w:top w:val="single" w:sz="4" w:space="0" w:color="000000"/>
              <w:left w:val="single" w:sz="4" w:space="0" w:color="000000"/>
              <w:bottom w:val="single" w:sz="4" w:space="0" w:color="000000"/>
            </w:tcBorders>
            <w:vAlign w:val="center"/>
          </w:tcPr>
          <w:p w14:paraId="0FA255C5" w14:textId="77777777" w:rsidR="00992AE5" w:rsidRPr="00992AE5" w:rsidRDefault="00992AE5" w:rsidP="00992AE5">
            <w:pPr>
              <w:suppressAutoHyphens/>
              <w:autoSpaceDE w:val="0"/>
              <w:snapToGrid w:val="0"/>
              <w:spacing w:after="0" w:line="240" w:lineRule="auto"/>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наставници</w:t>
            </w:r>
          </w:p>
        </w:tc>
        <w:tc>
          <w:tcPr>
            <w:tcW w:w="1984" w:type="dxa"/>
            <w:tcBorders>
              <w:top w:val="single" w:sz="4" w:space="0" w:color="000000"/>
              <w:left w:val="single" w:sz="4" w:space="0" w:color="000000"/>
              <w:bottom w:val="single" w:sz="4" w:space="0" w:color="000000"/>
              <w:right w:val="single" w:sz="4" w:space="0" w:color="000000"/>
            </w:tcBorders>
            <w:vAlign w:val="center"/>
          </w:tcPr>
          <w:p w14:paraId="61C11BB0"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Придонесување во понатамошното организирање на работата во наставата и севкупниот развој на училштето</w:t>
            </w:r>
          </w:p>
        </w:tc>
      </w:tr>
      <w:tr w:rsidR="00992AE5" w:rsidRPr="00992AE5" w14:paraId="52FBF92F" w14:textId="77777777" w:rsidTr="006A2622">
        <w:trPr>
          <w:trHeight w:val="979"/>
        </w:trPr>
        <w:tc>
          <w:tcPr>
            <w:tcW w:w="1701" w:type="dxa"/>
            <w:tcBorders>
              <w:top w:val="single" w:sz="4" w:space="0" w:color="000000"/>
              <w:left w:val="single" w:sz="4" w:space="0" w:color="000000"/>
              <w:bottom w:val="single" w:sz="4" w:space="0" w:color="000000"/>
            </w:tcBorders>
            <w:vAlign w:val="center"/>
          </w:tcPr>
          <w:p w14:paraId="45EE381B"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Евалуација на постигањата во работата на наставниците</w:t>
            </w:r>
          </w:p>
        </w:tc>
        <w:tc>
          <w:tcPr>
            <w:tcW w:w="1560" w:type="dxa"/>
            <w:tcBorders>
              <w:top w:val="single" w:sz="4" w:space="0" w:color="000000"/>
              <w:left w:val="single" w:sz="4" w:space="0" w:color="000000"/>
              <w:bottom w:val="single" w:sz="4" w:space="0" w:color="000000"/>
            </w:tcBorders>
            <w:vAlign w:val="center"/>
          </w:tcPr>
          <w:p w14:paraId="5EEB3A46"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Увид во постигањата (квалитетот) на поставените цели на наставниците</w:t>
            </w:r>
          </w:p>
        </w:tc>
        <w:tc>
          <w:tcPr>
            <w:tcW w:w="1417" w:type="dxa"/>
            <w:tcBorders>
              <w:top w:val="single" w:sz="4" w:space="0" w:color="000000"/>
              <w:left w:val="single" w:sz="4" w:space="0" w:color="000000"/>
              <w:bottom w:val="single" w:sz="4" w:space="0" w:color="000000"/>
            </w:tcBorders>
            <w:vAlign w:val="center"/>
          </w:tcPr>
          <w:p w14:paraId="012780CD" w14:textId="77777777" w:rsidR="00992AE5" w:rsidRPr="00992AE5" w:rsidRDefault="00992AE5" w:rsidP="00992AE5">
            <w:pPr>
              <w:suppressAutoHyphens/>
              <w:autoSpaceDE w:val="0"/>
              <w:snapToGrid w:val="0"/>
              <w:spacing w:after="0" w:line="240" w:lineRule="auto"/>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 xml:space="preserve">   педагог</w:t>
            </w:r>
          </w:p>
        </w:tc>
        <w:tc>
          <w:tcPr>
            <w:tcW w:w="1701" w:type="dxa"/>
            <w:tcBorders>
              <w:top w:val="single" w:sz="4" w:space="0" w:color="000000"/>
              <w:left w:val="single" w:sz="4" w:space="0" w:color="000000"/>
              <w:bottom w:val="single" w:sz="4" w:space="0" w:color="000000"/>
            </w:tcBorders>
            <w:vAlign w:val="center"/>
          </w:tcPr>
          <w:p w14:paraId="6384E521"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Континуирано</w:t>
            </w:r>
          </w:p>
        </w:tc>
        <w:tc>
          <w:tcPr>
            <w:tcW w:w="1418" w:type="dxa"/>
            <w:tcBorders>
              <w:top w:val="single" w:sz="4" w:space="0" w:color="000000"/>
              <w:left w:val="single" w:sz="4" w:space="0" w:color="000000"/>
              <w:bottom w:val="single" w:sz="4" w:space="0" w:color="000000"/>
            </w:tcBorders>
            <w:vAlign w:val="center"/>
          </w:tcPr>
          <w:p w14:paraId="7C5706B7" w14:textId="77777777" w:rsidR="00992AE5" w:rsidRPr="00992AE5" w:rsidRDefault="00992AE5" w:rsidP="00992AE5">
            <w:pPr>
              <w:suppressAutoHyphens/>
              <w:autoSpaceDE w:val="0"/>
              <w:snapToGrid w:val="0"/>
              <w:spacing w:after="0" w:line="240" w:lineRule="auto"/>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наставници</w:t>
            </w:r>
          </w:p>
        </w:tc>
        <w:tc>
          <w:tcPr>
            <w:tcW w:w="1984" w:type="dxa"/>
            <w:tcBorders>
              <w:top w:val="single" w:sz="4" w:space="0" w:color="000000"/>
              <w:left w:val="single" w:sz="4" w:space="0" w:color="000000"/>
              <w:bottom w:val="single" w:sz="4" w:space="0" w:color="000000"/>
              <w:right w:val="single" w:sz="4" w:space="0" w:color="000000"/>
            </w:tcBorders>
            <w:vAlign w:val="center"/>
          </w:tcPr>
          <w:p w14:paraId="31A99D15"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Воспоставување на односот помегу поставните цели и задачи со наставата и учењето</w:t>
            </w:r>
          </w:p>
        </w:tc>
      </w:tr>
      <w:tr w:rsidR="00992AE5" w:rsidRPr="00992AE5" w14:paraId="55623923" w14:textId="77777777" w:rsidTr="006A2622">
        <w:trPr>
          <w:trHeight w:val="992"/>
        </w:trPr>
        <w:tc>
          <w:tcPr>
            <w:tcW w:w="1701" w:type="dxa"/>
            <w:tcBorders>
              <w:top w:val="single" w:sz="4" w:space="0" w:color="000000"/>
              <w:left w:val="single" w:sz="4" w:space="0" w:color="000000"/>
              <w:bottom w:val="single" w:sz="4" w:space="0" w:color="000000"/>
            </w:tcBorders>
            <w:vAlign w:val="center"/>
          </w:tcPr>
          <w:p w14:paraId="27934FA6"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Изготвување извештај за реализирање на предвидените активности</w:t>
            </w:r>
          </w:p>
        </w:tc>
        <w:tc>
          <w:tcPr>
            <w:tcW w:w="1560" w:type="dxa"/>
            <w:tcBorders>
              <w:top w:val="single" w:sz="4" w:space="0" w:color="000000"/>
              <w:left w:val="single" w:sz="4" w:space="0" w:color="000000"/>
              <w:bottom w:val="single" w:sz="4" w:space="0" w:color="000000"/>
            </w:tcBorders>
            <w:vAlign w:val="center"/>
          </w:tcPr>
          <w:p w14:paraId="59636965"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Анализирање на постигањата во работата на наставниците преку подршка на ПРНУ</w:t>
            </w:r>
          </w:p>
        </w:tc>
        <w:tc>
          <w:tcPr>
            <w:tcW w:w="1417" w:type="dxa"/>
            <w:tcBorders>
              <w:top w:val="single" w:sz="4" w:space="0" w:color="000000"/>
              <w:left w:val="single" w:sz="4" w:space="0" w:color="000000"/>
              <w:bottom w:val="single" w:sz="4" w:space="0" w:color="000000"/>
            </w:tcBorders>
            <w:vAlign w:val="center"/>
          </w:tcPr>
          <w:p w14:paraId="55CF3C94" w14:textId="77777777" w:rsidR="00992AE5" w:rsidRPr="00992AE5" w:rsidRDefault="00992AE5" w:rsidP="00992AE5">
            <w:pPr>
              <w:suppressAutoHyphens/>
              <w:autoSpaceDE w:val="0"/>
              <w:snapToGrid w:val="0"/>
              <w:spacing w:after="0" w:line="240" w:lineRule="auto"/>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 xml:space="preserve">   педагог</w:t>
            </w:r>
          </w:p>
        </w:tc>
        <w:tc>
          <w:tcPr>
            <w:tcW w:w="1701" w:type="dxa"/>
            <w:tcBorders>
              <w:top w:val="single" w:sz="4" w:space="0" w:color="000000"/>
              <w:left w:val="single" w:sz="4" w:space="0" w:color="000000"/>
              <w:bottom w:val="single" w:sz="4" w:space="0" w:color="000000"/>
            </w:tcBorders>
            <w:vAlign w:val="center"/>
          </w:tcPr>
          <w:p w14:paraId="0A53E165" w14:textId="77777777" w:rsidR="00992AE5" w:rsidRPr="00992AE5" w:rsidRDefault="00992AE5" w:rsidP="00992AE5">
            <w:pPr>
              <w:suppressAutoHyphens/>
              <w:autoSpaceDE w:val="0"/>
              <w:snapToGrid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На полугодие и на крај од наставната година</w:t>
            </w:r>
          </w:p>
        </w:tc>
        <w:tc>
          <w:tcPr>
            <w:tcW w:w="1418" w:type="dxa"/>
            <w:tcBorders>
              <w:top w:val="single" w:sz="4" w:space="0" w:color="000000"/>
              <w:left w:val="single" w:sz="4" w:space="0" w:color="000000"/>
              <w:bottom w:val="single" w:sz="4" w:space="0" w:color="000000"/>
            </w:tcBorders>
            <w:vAlign w:val="center"/>
          </w:tcPr>
          <w:p w14:paraId="4EFA9B2F" w14:textId="77777777" w:rsidR="00992AE5" w:rsidRPr="00992AE5" w:rsidRDefault="00992AE5" w:rsidP="00992AE5">
            <w:pPr>
              <w:suppressAutoHyphens/>
              <w:autoSpaceDE w:val="0"/>
              <w:snapToGrid w:val="0"/>
              <w:spacing w:after="0" w:line="240" w:lineRule="auto"/>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 xml:space="preserve">         наставници</w:t>
            </w:r>
          </w:p>
        </w:tc>
        <w:tc>
          <w:tcPr>
            <w:tcW w:w="1984" w:type="dxa"/>
            <w:tcBorders>
              <w:top w:val="single" w:sz="4" w:space="0" w:color="000000"/>
              <w:left w:val="single" w:sz="4" w:space="0" w:color="000000"/>
              <w:bottom w:val="single" w:sz="4" w:space="0" w:color="000000"/>
              <w:right w:val="single" w:sz="4" w:space="0" w:color="000000"/>
            </w:tcBorders>
          </w:tcPr>
          <w:p w14:paraId="7F203C74" w14:textId="77777777" w:rsidR="00992AE5" w:rsidRPr="00992AE5" w:rsidRDefault="00992AE5" w:rsidP="00992AE5">
            <w:pPr>
              <w:suppressAutoHyphens/>
              <w:autoSpaceDE w:val="0"/>
              <w:snapToGrid w:val="0"/>
              <w:spacing w:after="0" w:line="240" w:lineRule="auto"/>
              <w:jc w:val="center"/>
              <w:rPr>
                <w:rFonts w:ascii="Arial" w:eastAsia="Times New Roman" w:hAnsi="Arial" w:cs="Arial"/>
                <w:sz w:val="20"/>
                <w:szCs w:val="20"/>
                <w:lang w:val="ru-RU" w:eastAsia="ar-SA"/>
              </w:rPr>
            </w:pPr>
          </w:p>
          <w:p w14:paraId="12BC1AF1" w14:textId="77777777" w:rsidR="00992AE5" w:rsidRPr="00992AE5" w:rsidRDefault="00992AE5" w:rsidP="00992AE5">
            <w:pPr>
              <w:suppressAutoHyphens/>
              <w:autoSpaceDE w:val="0"/>
              <w:spacing w:after="0" w:line="240" w:lineRule="auto"/>
              <w:jc w:val="center"/>
              <w:rPr>
                <w:rFonts w:ascii="Arial" w:eastAsia="Times New Roman" w:hAnsi="Arial" w:cs="Arial"/>
                <w:color w:val="000000"/>
                <w:sz w:val="20"/>
                <w:szCs w:val="20"/>
                <w:lang w:val="ru-RU" w:eastAsia="ar-SA"/>
              </w:rPr>
            </w:pPr>
            <w:r w:rsidRPr="00992AE5">
              <w:rPr>
                <w:rFonts w:ascii="Arial" w:eastAsia="Times New Roman" w:hAnsi="Arial" w:cs="Arial"/>
                <w:color w:val="000000"/>
                <w:sz w:val="20"/>
                <w:szCs w:val="20"/>
                <w:lang w:val="ru-RU" w:eastAsia="ar-SA"/>
              </w:rPr>
              <w:t>Остварливост на поставените цели и задачи</w:t>
            </w:r>
          </w:p>
        </w:tc>
      </w:tr>
      <w:bookmarkEnd w:id="37"/>
    </w:tbl>
    <w:p w14:paraId="3436C649" w14:textId="77777777" w:rsidR="00992AE5" w:rsidRPr="00992AE5" w:rsidRDefault="00992AE5" w:rsidP="00992AE5">
      <w:pPr>
        <w:jc w:val="both"/>
        <w:rPr>
          <w:rFonts w:ascii="StobiSerif Regular" w:eastAsia="Calibri" w:hAnsi="StobiSerif Regular" w:cs="Arial"/>
          <w:color w:val="000000"/>
          <w:sz w:val="20"/>
          <w:szCs w:val="20"/>
        </w:rPr>
      </w:pPr>
    </w:p>
    <w:p w14:paraId="3461BECE" w14:textId="77777777" w:rsidR="00992AE5" w:rsidRPr="00992AE5" w:rsidRDefault="00992AE5" w:rsidP="00992AE5">
      <w:pPr>
        <w:jc w:val="both"/>
        <w:rPr>
          <w:rFonts w:ascii="StobiSerif Regular" w:eastAsia="Calibri" w:hAnsi="StobiSerif Regular" w:cs="Arial"/>
          <w:color w:val="000000"/>
          <w:sz w:val="24"/>
          <w:szCs w:val="24"/>
        </w:rPr>
      </w:pPr>
      <w:r w:rsidRPr="00992AE5">
        <w:rPr>
          <w:rFonts w:ascii="StobiSerif Regular" w:eastAsia="Calibri" w:hAnsi="StobiSerif Regular" w:cs="Arial"/>
          <w:color w:val="000000"/>
          <w:sz w:val="24"/>
          <w:szCs w:val="24"/>
        </w:rPr>
        <w:t xml:space="preserve">20.4. </w:t>
      </w:r>
      <w:bookmarkStart w:id="38" w:name="_Hlk25929825"/>
      <w:r w:rsidRPr="00992AE5">
        <w:rPr>
          <w:rFonts w:ascii="StobiSerif Regular" w:eastAsia="Calibri" w:hAnsi="StobiSerif Regular" w:cs="Arial"/>
          <w:color w:val="000000"/>
          <w:sz w:val="24"/>
          <w:szCs w:val="24"/>
        </w:rPr>
        <w:t>Хоризонтално учење</w:t>
      </w:r>
    </w:p>
    <w:p w14:paraId="24E1A7F9"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Професионалниот развој во училиштето, како и претходните учебни години, во најголема мерка ќе се одвива по пат на хоризонтално учење, односно едни од други. Хоризонталното учење подразбира разни форми на организирано и планирано пренесување на знаења и размена на професионални искуства во училиштето, но и меѓу училиштата. </w:t>
      </w:r>
      <w:bookmarkEnd w:id="38"/>
    </w:p>
    <w:p w14:paraId="7FF5CBB4" w14:textId="77777777" w:rsidR="00992AE5" w:rsidRPr="00992AE5" w:rsidRDefault="00992AE5" w:rsidP="00992AE5">
      <w:pPr>
        <w:jc w:val="both"/>
        <w:rPr>
          <w:rFonts w:ascii="StobiSerif Regular" w:eastAsia="Calibri" w:hAnsi="StobiSerif Regular" w:cs="Arial"/>
          <w:color w:val="000000"/>
          <w:sz w:val="24"/>
          <w:szCs w:val="24"/>
        </w:rPr>
      </w:pPr>
      <w:r w:rsidRPr="00992AE5">
        <w:rPr>
          <w:rFonts w:ascii="StobiSerif Regular" w:eastAsia="Calibri" w:hAnsi="StobiSerif Regular" w:cs="Arial"/>
          <w:b/>
          <w:color w:val="000000"/>
          <w:sz w:val="24"/>
          <w:szCs w:val="24"/>
        </w:rPr>
        <w:lastRenderedPageBreak/>
        <w:t xml:space="preserve"> </w:t>
      </w:r>
      <w:r w:rsidRPr="00992AE5">
        <w:rPr>
          <w:rFonts w:ascii="StobiSerif Regular" w:eastAsia="Calibri" w:hAnsi="StobiSerif Regular" w:cs="Arial"/>
          <w:color w:val="000000"/>
          <w:sz w:val="24"/>
          <w:szCs w:val="24"/>
        </w:rPr>
        <w:t>20.5</w:t>
      </w:r>
      <w:bookmarkStart w:id="39" w:name="_Hlk25929852"/>
      <w:r w:rsidRPr="00992AE5">
        <w:rPr>
          <w:rFonts w:ascii="StobiSerif Regular" w:eastAsia="Calibri" w:hAnsi="StobiSerif Regular" w:cs="Arial"/>
          <w:color w:val="000000"/>
          <w:sz w:val="24"/>
          <w:szCs w:val="24"/>
        </w:rPr>
        <w:t>. Кариерен развој на воспитно-образовниот кадар</w:t>
      </w:r>
    </w:p>
    <w:p w14:paraId="1394A6D7" w14:textId="77777777" w:rsidR="00992AE5" w:rsidRPr="00992AE5" w:rsidRDefault="00992AE5" w:rsidP="00992AE5">
      <w:pPr>
        <w:jc w:val="both"/>
        <w:rPr>
          <w:rFonts w:ascii="StobiSerif Regular" w:eastAsia="Calibri" w:hAnsi="StobiSerif Regular" w:cs="Arial"/>
          <w:color w:val="000000"/>
          <w:sz w:val="24"/>
          <w:szCs w:val="24"/>
          <w:lang w:val="mk-MK"/>
        </w:rPr>
      </w:pPr>
      <w:r w:rsidRPr="00992AE5">
        <w:rPr>
          <w:rFonts w:ascii="StobiSerif Regular" w:eastAsia="Calibri" w:hAnsi="StobiSerif Regular" w:cs="Arial"/>
          <w:color w:val="000000"/>
          <w:sz w:val="24"/>
          <w:szCs w:val="24"/>
          <w:lang w:val="mk-MK"/>
        </w:rPr>
        <w:t xml:space="preserve">Следењето и вреднувањето на работата на наставниците го врши директорот и претставници на Бирото за развој на образованието. Истото се однесува на квалитетот на работата и постигнувањето на компетенциите и стандардите на наставниците. Врз основа на сознанијата од следењето и вреднувањето, наставниците добиваат извештај со повратна информација и насоки за понатамошна работа кои се чуваат во досието на наставникот. Извештаите се користат за унапредување на работата на училиштето и за кариерно напредување на наставниците. </w:t>
      </w:r>
    </w:p>
    <w:p w14:paraId="48D12F8A" w14:textId="77777777" w:rsidR="00992AE5" w:rsidRPr="00992AE5" w:rsidRDefault="00992AE5" w:rsidP="00992AE5">
      <w:pPr>
        <w:jc w:val="both"/>
        <w:rPr>
          <w:rFonts w:ascii="StobiSerif Regular" w:eastAsia="Calibri" w:hAnsi="StobiSerif Regular" w:cs="Arial"/>
          <w:color w:val="000000"/>
          <w:sz w:val="24"/>
          <w:szCs w:val="24"/>
          <w:lang w:val="mk-MK"/>
        </w:rPr>
      </w:pPr>
      <w:bookmarkStart w:id="40" w:name="_Hlk25929884"/>
      <w:bookmarkEnd w:id="39"/>
    </w:p>
    <w:p w14:paraId="1C19AC22" w14:textId="77777777" w:rsidR="00992AE5" w:rsidRPr="00992AE5" w:rsidRDefault="00992AE5" w:rsidP="00992AE5">
      <w:pPr>
        <w:jc w:val="both"/>
        <w:rPr>
          <w:rFonts w:ascii="StobiSerif Regular" w:eastAsia="Calibri" w:hAnsi="StobiSerif Regular" w:cs="Arial"/>
          <w:b/>
        </w:rPr>
      </w:pPr>
      <w:r w:rsidRPr="00992AE5">
        <w:rPr>
          <w:rFonts w:ascii="StobiSerif Regular" w:eastAsia="Calibri" w:hAnsi="StobiSerif Regular" w:cs="Arial"/>
          <w:b/>
          <w:color w:val="000000"/>
          <w:sz w:val="24"/>
          <w:szCs w:val="24"/>
        </w:rPr>
        <w:t xml:space="preserve">21. Соработка на основното училиште со родителите/старателите </w:t>
      </w:r>
    </w:p>
    <w:bookmarkEnd w:id="40"/>
    <w:p w14:paraId="1FED5684"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21.1. </w:t>
      </w:r>
      <w:bookmarkStart w:id="41" w:name="_Hlk25929913"/>
      <w:r w:rsidRPr="00992AE5">
        <w:rPr>
          <w:rFonts w:ascii="StobiSerif Regular" w:eastAsia="Calibri" w:hAnsi="StobiSerif Regular" w:cs="Arial"/>
          <w:sz w:val="24"/>
          <w:szCs w:val="24"/>
        </w:rPr>
        <w:t xml:space="preserve">Вклученост на родителите/старателите во животот и работата на училиштето </w:t>
      </w:r>
      <w:bookmarkEnd w:id="41"/>
    </w:p>
    <w:p w14:paraId="6F1CC856"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Во нашето училиште добрата соработка со ридителите на учениците се негува како традиција, родителите и локалното население постојано тежнеат да се дел од развојот на училиштето</w:t>
      </w:r>
    </w:p>
    <w:p w14:paraId="3E3E88E6"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-Совет на родители – Програма; </w:t>
      </w:r>
    </w:p>
    <w:p w14:paraId="0016AA9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-Отворен ден за прием на родители, истакнат на видно место;</w:t>
      </w:r>
    </w:p>
    <w:p w14:paraId="009A02F9"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-Вклученост на родителите во процесот на учење;</w:t>
      </w:r>
    </w:p>
    <w:p w14:paraId="2F70C7D3"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-Родителите треба да даваат мислење и сугестии за измени и дополнувања на секаков вид на планирање, постојано да се информираат за наставниот процес преку континуирана соработка со Училишниот одбор, директорот на училиштето, наставниот кадар, стручната служба, учениците. </w:t>
      </w:r>
    </w:p>
    <w:p w14:paraId="14AEC815"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-Семејството помага во прибирањето на дидактички материјали, помагала и други наставни средства и материјали. Постојано ќе учествува во акции, донаторски, хуманитарни, активности од забавно културен карактер и други активности кои ќе се реализираат во училиштето и во локалната средина. </w:t>
      </w:r>
    </w:p>
    <w:p w14:paraId="103E94C7"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21.2. </w:t>
      </w:r>
      <w:bookmarkStart w:id="42" w:name="_Hlk25929963"/>
      <w:r w:rsidRPr="00992AE5">
        <w:rPr>
          <w:rFonts w:ascii="StobiSerif Regular" w:eastAsia="Calibri" w:hAnsi="StobiSerif Regular" w:cs="Arial"/>
          <w:sz w:val="24"/>
          <w:szCs w:val="24"/>
        </w:rPr>
        <w:t>Вклученост на родителите/старателите во процесот на учење и воннаставните активности</w:t>
      </w:r>
    </w:p>
    <w:p w14:paraId="4BDE488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Се предвидуваат повеќе активности со цел да се подобри соработката на училиштето со родителите и поголемо вклучување во животот и работата на училиштето. Такви активности се следниве: одбележување на Денот на Здрава храна; Новогодишно декорирање на училиштето; Уредување на просторот околу и во улилиштето; Еко – акции .</w:t>
      </w:r>
    </w:p>
    <w:bookmarkEnd w:id="42"/>
    <w:p w14:paraId="29916E60" w14:textId="77777777" w:rsidR="00992AE5" w:rsidRPr="00992AE5" w:rsidRDefault="00992AE5" w:rsidP="00992AE5">
      <w:pPr>
        <w:jc w:val="both"/>
        <w:rPr>
          <w:rFonts w:ascii="Arial" w:eastAsia="Calibri" w:hAnsi="Arial" w:cs="Arial"/>
        </w:rPr>
      </w:pPr>
    </w:p>
    <w:p w14:paraId="4B441664" w14:textId="77777777" w:rsidR="00992AE5" w:rsidRPr="00992AE5" w:rsidRDefault="00992AE5" w:rsidP="00992AE5">
      <w:pPr>
        <w:jc w:val="both"/>
        <w:rPr>
          <w:rFonts w:ascii="Arial" w:eastAsia="Calibri" w:hAnsi="Arial" w:cs="Arial"/>
        </w:rPr>
      </w:pPr>
    </w:p>
    <w:p w14:paraId="0E1BD90A" w14:textId="77777777" w:rsidR="00992AE5" w:rsidRPr="00992AE5" w:rsidRDefault="00992AE5" w:rsidP="00992AE5">
      <w:pPr>
        <w:jc w:val="both"/>
        <w:rPr>
          <w:rFonts w:ascii="StobiSerif Regular" w:eastAsia="Calibri" w:hAnsi="StobiSerif Regular" w:cs="Arial"/>
          <w:sz w:val="24"/>
          <w:szCs w:val="24"/>
        </w:rPr>
      </w:pPr>
      <w:r w:rsidRPr="00992AE5">
        <w:rPr>
          <w:rFonts w:ascii="StobiSerif Regular" w:eastAsia="Calibri" w:hAnsi="StobiSerif Regular" w:cs="Arial"/>
          <w:sz w:val="24"/>
          <w:szCs w:val="24"/>
        </w:rPr>
        <w:t xml:space="preserve">21.3. </w:t>
      </w:r>
      <w:bookmarkStart w:id="43" w:name="_Hlk25930017"/>
      <w:r w:rsidRPr="00992AE5">
        <w:rPr>
          <w:rFonts w:ascii="StobiSerif Regular" w:eastAsia="Calibri" w:hAnsi="StobiSerif Regular" w:cs="Arial"/>
          <w:sz w:val="24"/>
          <w:szCs w:val="24"/>
        </w:rPr>
        <w:t xml:space="preserve">Едукација на родителите/старателите  </w:t>
      </w:r>
      <w:bookmarkEnd w:id="43"/>
    </w:p>
    <w:p w14:paraId="5D621EE3"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Се планира да се организираат едукативни работилници за родители, типизирани предавања и третирање на теми преку соопштенија, флаери, плакети, брошури, советодавно – консултативни работлници ( индивидуални и групни ), посета на семејства и др. </w:t>
      </w:r>
    </w:p>
    <w:p w14:paraId="1847C488" w14:textId="77777777" w:rsidR="00992AE5" w:rsidRPr="00992AE5" w:rsidRDefault="00992AE5" w:rsidP="00992AE5">
      <w:pPr>
        <w:jc w:val="both"/>
        <w:rPr>
          <w:rFonts w:ascii="StobiSerif Regular" w:eastAsia="Calibri" w:hAnsi="StobiSerif Regular" w:cs="Arial"/>
          <w:sz w:val="24"/>
          <w:szCs w:val="24"/>
          <w:lang w:val="mk-MK"/>
        </w:rPr>
      </w:pPr>
    </w:p>
    <w:p w14:paraId="144B559F" w14:textId="77777777" w:rsidR="00992AE5" w:rsidRPr="00992AE5" w:rsidRDefault="00992AE5" w:rsidP="00992AE5">
      <w:pPr>
        <w:jc w:val="both"/>
        <w:rPr>
          <w:rFonts w:ascii="StobiSerif Regular" w:eastAsia="Calibri" w:hAnsi="StobiSerif Regular" w:cs="Arial"/>
          <w:b/>
          <w:sz w:val="24"/>
          <w:szCs w:val="24"/>
        </w:rPr>
      </w:pPr>
      <w:bookmarkStart w:id="44" w:name="_Hlk25930058"/>
      <w:r w:rsidRPr="00992AE5">
        <w:rPr>
          <w:rFonts w:ascii="StobiSerif Regular" w:eastAsia="Calibri" w:hAnsi="StobiSerif Regular" w:cs="Arial"/>
          <w:b/>
          <w:color w:val="000000"/>
          <w:sz w:val="24"/>
          <w:szCs w:val="24"/>
        </w:rPr>
        <w:t>22.</w:t>
      </w:r>
      <w:r w:rsidRPr="00992AE5">
        <w:rPr>
          <w:rFonts w:ascii="StobiSerif Regular" w:eastAsia="Calibri" w:hAnsi="StobiSerif Regular" w:cs="Arial"/>
          <w:color w:val="000000"/>
          <w:sz w:val="24"/>
          <w:szCs w:val="24"/>
        </w:rPr>
        <w:t xml:space="preserve"> </w:t>
      </w:r>
      <w:r w:rsidRPr="00992AE5">
        <w:rPr>
          <w:rFonts w:ascii="StobiSerif Regular" w:eastAsia="Calibri" w:hAnsi="StobiSerif Regular" w:cs="Arial"/>
          <w:b/>
          <w:sz w:val="24"/>
          <w:szCs w:val="24"/>
        </w:rPr>
        <w:t>Комуникација со јавноста и промоција на основното училиште</w:t>
      </w:r>
    </w:p>
    <w:p w14:paraId="292081CA"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t>Локална средина</w:t>
      </w:r>
    </w:p>
    <w:p w14:paraId="5F1FF1B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Поврзаноста на училиштето со општествената и културна средина има големо значење за педагошката работа на училиштето. Тоа е пат и начин за воспитување на конкретна житовна средина и нејзино напредување. </w:t>
      </w:r>
    </w:p>
    <w:p w14:paraId="67897A7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Постојат најразлични форми и содржини на соработка: </w:t>
      </w:r>
    </w:p>
    <w:p w14:paraId="202CC1F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-организирање прослави на празници и јубилеи со академски приредби, изложни и др; </w:t>
      </w:r>
    </w:p>
    <w:p w14:paraId="7018D453"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-организирање на работни акции, акции на солидарност, општествено корисна и производна работа во локалната средина;</w:t>
      </w:r>
    </w:p>
    <w:p w14:paraId="03966094"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-вклучување на талентирани ученици во културно – уметнички и спортски друштва;</w:t>
      </w:r>
    </w:p>
    <w:p w14:paraId="3B03BAF3"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-прибирање и средување разновидни предмети од етнографско богатство на локалната средина ( носии, предмети од домаќинството и занаетите, украсни предмети, документи, монети и др. ) и организирање изложби од нив пред месното население; </w:t>
      </w:r>
    </w:p>
    <w:p w14:paraId="1927C41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-предавање и советување за возрасното население за заштита на здравјето од современи болести, наркотици, заштита на човековата околина;</w:t>
      </w:r>
    </w:p>
    <w:p w14:paraId="25994DBD"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За успешно реализирање на активностите што призлегуваат од општествено – културната дејност на домот нужно е тие да се програмираат. Програмирањето зависи од конкретните услови на средината во која се наоѓа домот. Правилното согледување на тие услови ќе ја определи ќе ја определи програмската насоченост и содржината.</w:t>
      </w:r>
    </w:p>
    <w:p w14:paraId="054820C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Богатсрвото и разновидноста на програмата е условено и од креативноста и инвентивноста на воспитно – образовниот кадар од кои се бара високо стручно и професионално ангажирање. Воспитно образовните содржини од ова подрачје не се дадени сами по себе, туку напротив тие многу често или се инкорпорират или се комплементарни. </w:t>
      </w:r>
    </w:p>
    <w:p w14:paraId="3B1E5952" w14:textId="77777777" w:rsidR="00992AE5" w:rsidRPr="00992AE5" w:rsidRDefault="00992AE5" w:rsidP="00992AE5">
      <w:pPr>
        <w:jc w:val="both"/>
        <w:rPr>
          <w:rFonts w:ascii="StobiSerif Regular" w:eastAsia="Calibri" w:hAnsi="StobiSerif Regular" w:cs="Arial"/>
          <w:sz w:val="24"/>
          <w:szCs w:val="24"/>
          <w:lang w:val="mk-MK"/>
        </w:rPr>
      </w:pPr>
    </w:p>
    <w:p w14:paraId="16556F44"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t>Институции од областа на културата</w:t>
      </w:r>
    </w:p>
    <w:p w14:paraId="669A3A53"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-Центар за култура Ростуше</w:t>
      </w:r>
    </w:p>
    <w:p w14:paraId="45BC6BF3"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-Центар за култура – музеј </w:t>
      </w:r>
    </w:p>
    <w:p w14:paraId="68863566" w14:textId="77777777" w:rsidR="00992AE5" w:rsidRPr="00992AE5" w:rsidRDefault="00992AE5" w:rsidP="00992AE5">
      <w:pPr>
        <w:jc w:val="both"/>
        <w:rPr>
          <w:rFonts w:ascii="StobiSerif Regular" w:eastAsia="Calibri" w:hAnsi="StobiSerif Regular" w:cs="Arial"/>
          <w:sz w:val="24"/>
          <w:szCs w:val="24"/>
          <w:lang w:val="mk-MK"/>
        </w:rPr>
      </w:pPr>
    </w:p>
    <w:p w14:paraId="7FBB6803"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t>Институции од областа на образованието</w:t>
      </w:r>
    </w:p>
    <w:p w14:paraId="539232C0"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Соработката со училиштата е значаен сегмент од работата на секое училиште. Преку неа се добиваат сознанија за целокупниот живот и работа на учениците во двете средини што придонесува полесно да придонесуваат и да се преземаат мерки за подобрување на воспитно – образовната работа во училиштата. </w:t>
      </w:r>
    </w:p>
    <w:p w14:paraId="2AB1CCBD"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Соработката со училиштата се остварува со повеќе форми и активности : </w:t>
      </w:r>
    </w:p>
    <w:p w14:paraId="0208321A"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-соработка при програмирањето на работата на училиштето ( програмирање на заеднички активности )</w:t>
      </w:r>
    </w:p>
    <w:p w14:paraId="0F76AED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-запознавање со условите, организацијата и резултатите на воспитно – образовната работа; </w:t>
      </w:r>
    </w:p>
    <w:p w14:paraId="571E4C11"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-запознавање со обврските на учениците во училиштето;</w:t>
      </w:r>
    </w:p>
    <w:p w14:paraId="4059107A"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-соработка при организирање на слободните ученички активности;</w:t>
      </w:r>
    </w:p>
    <w:p w14:paraId="33D9EC2B"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-соработка на планот за следење на успехот и унапредување на учениците на образовен и воспитен план;</w:t>
      </w:r>
    </w:p>
    <w:p w14:paraId="4A45EAEA"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-меѓусебна соработка на наставниците и стручните соработници преку учество на стручни органи во училиштето. </w:t>
      </w:r>
    </w:p>
    <w:p w14:paraId="7751DCCF"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t xml:space="preserve">Невладини организации </w:t>
      </w:r>
    </w:p>
    <w:p w14:paraId="1A90EE2F"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Доколку има потреба училиштето соработува со НВО од опкружувањето и други, и тоа: МЕЦ Рекански Бисер, Зеукстритон, ОЖМА, Детска амбасада и др. </w:t>
      </w:r>
    </w:p>
    <w:p w14:paraId="450E33A7"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t>Спортски друштва</w:t>
      </w:r>
    </w:p>
    <w:p w14:paraId="4CE05872"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Училиштето остварува соработка со локалниот фудбалски клуб ФК „Реканци „ . </w:t>
      </w:r>
    </w:p>
    <w:p w14:paraId="55ADF1E4" w14:textId="77777777" w:rsidR="00992AE5" w:rsidRPr="00992AE5" w:rsidRDefault="00992AE5" w:rsidP="00992AE5">
      <w:pPr>
        <w:jc w:val="both"/>
        <w:rPr>
          <w:rFonts w:ascii="StobiSerif Regular" w:eastAsia="Calibri" w:hAnsi="StobiSerif Regular" w:cs="Arial"/>
          <w:b/>
          <w:sz w:val="24"/>
          <w:szCs w:val="24"/>
          <w:lang w:val="mk-MK"/>
        </w:rPr>
      </w:pPr>
    </w:p>
    <w:p w14:paraId="0D25A7ED"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lastRenderedPageBreak/>
        <w:t xml:space="preserve">Здравствени организации </w:t>
      </w:r>
    </w:p>
    <w:p w14:paraId="78A7D861"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Заради грижата за здравјето, училиштето соработува со некои здравствени установи : Здравствен дом с.Ростуше, Медицински центар Гостивар, Здравствен дом Дебар, Центар за социјални работи Гостивар. Покрај систематските прегледи и вакцинации, периодично се организираат и предавања од стручни лица на здравствени теми. </w:t>
      </w:r>
    </w:p>
    <w:p w14:paraId="5A2504A9" w14:textId="77777777" w:rsidR="00992AE5" w:rsidRPr="00992AE5" w:rsidRDefault="00992AE5" w:rsidP="00992AE5">
      <w:pPr>
        <w:jc w:val="both"/>
        <w:rPr>
          <w:rFonts w:ascii="StobiSerif Regular" w:eastAsia="Calibri" w:hAnsi="StobiSerif Regular" w:cs="Arial"/>
          <w:sz w:val="24"/>
          <w:szCs w:val="24"/>
          <w:lang w:val="mk-MK"/>
        </w:rPr>
      </w:pPr>
    </w:p>
    <w:p w14:paraId="5930B829"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t xml:space="preserve">Медиуми </w:t>
      </w:r>
    </w:p>
    <w:p w14:paraId="3D15E4E5"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 xml:space="preserve">Училиштето по потреба соработува со локални медиуми ( тв и радио станици, весници ). Лица за контакт со медиуми е библиотекарот Илмија Шабани. </w:t>
      </w:r>
    </w:p>
    <w:p w14:paraId="0BFB0388" w14:textId="77777777" w:rsidR="00992AE5" w:rsidRPr="00992AE5" w:rsidRDefault="00992AE5" w:rsidP="00992AE5">
      <w:pPr>
        <w:widowControl w:val="0"/>
        <w:suppressAutoHyphens/>
        <w:spacing w:after="0" w:line="240" w:lineRule="auto"/>
        <w:rPr>
          <w:rFonts w:ascii="Times New Roman" w:eastAsia="DejaVu Sans Condensed" w:hAnsi="Times New Roman" w:cs="Arial"/>
          <w:color w:val="000000"/>
          <w:kern w:val="1"/>
          <w:sz w:val="24"/>
          <w:szCs w:val="24"/>
          <w:lang w:val="mk-MK" w:eastAsia="hi-IN" w:bidi="hi-IN"/>
        </w:rPr>
      </w:pPr>
    </w:p>
    <w:p w14:paraId="37C31FD2"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bCs/>
          <w:kern w:val="1"/>
          <w:sz w:val="28"/>
          <w:szCs w:val="28"/>
          <w:lang w:val="mk-MK" w:eastAsia="hi-IN" w:bidi="hi-IN"/>
        </w:rPr>
      </w:pPr>
    </w:p>
    <w:p w14:paraId="53A88398" w14:textId="77777777" w:rsidR="00992AE5" w:rsidRPr="00992AE5" w:rsidRDefault="00992AE5" w:rsidP="00992AE5">
      <w:pPr>
        <w:jc w:val="both"/>
        <w:rPr>
          <w:rFonts w:ascii="StobiSerif Regular" w:eastAsia="Calibri" w:hAnsi="StobiSerif Regular" w:cs="Arial"/>
          <w:b/>
          <w:sz w:val="24"/>
          <w:szCs w:val="24"/>
        </w:rPr>
      </w:pPr>
      <w:bookmarkStart w:id="45" w:name="_Hlk25930082"/>
      <w:bookmarkEnd w:id="44"/>
      <w:r w:rsidRPr="00992AE5">
        <w:rPr>
          <w:rFonts w:ascii="StobiSerif Regular" w:eastAsia="Calibri" w:hAnsi="StobiSerif Regular" w:cs="Arial"/>
          <w:b/>
          <w:color w:val="000000"/>
          <w:sz w:val="24"/>
          <w:szCs w:val="24"/>
        </w:rPr>
        <w:t xml:space="preserve">23. </w:t>
      </w:r>
      <w:r w:rsidRPr="00992AE5">
        <w:rPr>
          <w:rFonts w:ascii="StobiSerif Regular" w:eastAsia="Calibri" w:hAnsi="StobiSerif Regular" w:cs="Arial"/>
          <w:b/>
          <w:sz w:val="24"/>
          <w:szCs w:val="24"/>
        </w:rPr>
        <w:t>Следење на имплементацијата на годишната програма за работа на основното училиште</w:t>
      </w:r>
      <w:bookmarkEnd w:id="45"/>
    </w:p>
    <w:p w14:paraId="02CD42ED" w14:textId="77777777" w:rsidR="00992AE5" w:rsidRPr="00992AE5" w:rsidRDefault="00992AE5" w:rsidP="00992AE5">
      <w:pPr>
        <w:jc w:val="both"/>
        <w:rPr>
          <w:rFonts w:ascii="StobiSerif Regular" w:eastAsia="Calibri" w:hAnsi="StobiSerif Regular"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992AE5" w:rsidRPr="00992AE5" w14:paraId="5412C0D5" w14:textId="77777777" w:rsidTr="006A2622">
        <w:tc>
          <w:tcPr>
            <w:tcW w:w="2337" w:type="dxa"/>
            <w:vAlign w:val="center"/>
          </w:tcPr>
          <w:p w14:paraId="178D365F"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Приоритетни подрачја за следење</w:t>
            </w:r>
          </w:p>
        </w:tc>
        <w:tc>
          <w:tcPr>
            <w:tcW w:w="2337" w:type="dxa"/>
            <w:vAlign w:val="center"/>
          </w:tcPr>
          <w:p w14:paraId="1F6B9DCD"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Начин и време на следење</w:t>
            </w:r>
          </w:p>
        </w:tc>
        <w:tc>
          <w:tcPr>
            <w:tcW w:w="2338" w:type="dxa"/>
            <w:vAlign w:val="center"/>
          </w:tcPr>
          <w:p w14:paraId="7E91904B"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Одговорно/ни лице/а</w:t>
            </w:r>
          </w:p>
        </w:tc>
        <w:tc>
          <w:tcPr>
            <w:tcW w:w="2338" w:type="dxa"/>
            <w:vAlign w:val="center"/>
          </w:tcPr>
          <w:p w14:paraId="315990BF"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b/>
              </w:rPr>
              <w:t>Кој треба да биде информиран за следењето</w:t>
            </w:r>
          </w:p>
        </w:tc>
      </w:tr>
      <w:tr w:rsidR="00992AE5" w:rsidRPr="00992AE5" w14:paraId="3F7BFC12" w14:textId="77777777" w:rsidTr="006A2622">
        <w:tc>
          <w:tcPr>
            <w:tcW w:w="2337" w:type="dxa"/>
            <w:vAlign w:val="center"/>
          </w:tcPr>
          <w:p w14:paraId="6E7C9639"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sz w:val="24"/>
                <w:szCs w:val="24"/>
                <w:lang w:val="mk-MK"/>
              </w:rPr>
              <w:t>Изработка на диференцирани цели</w:t>
            </w:r>
          </w:p>
        </w:tc>
        <w:tc>
          <w:tcPr>
            <w:tcW w:w="2337" w:type="dxa"/>
            <w:vAlign w:val="center"/>
          </w:tcPr>
          <w:p w14:paraId="3C9C09A9" w14:textId="77777777" w:rsidR="00992AE5" w:rsidRPr="00992AE5" w:rsidRDefault="00992AE5" w:rsidP="00992AE5">
            <w:pPr>
              <w:spacing w:after="0" w:line="240" w:lineRule="auto"/>
              <w:jc w:val="center"/>
              <w:rPr>
                <w:rFonts w:ascii="StobiSerif Regular" w:eastAsia="Calibri" w:hAnsi="StobiSerif Regular" w:cs="Arial"/>
                <w:b/>
              </w:rPr>
            </w:pPr>
            <w:r w:rsidRPr="00992AE5">
              <w:rPr>
                <w:rFonts w:ascii="StobiSerif Regular" w:eastAsia="Calibri" w:hAnsi="StobiSerif Regular" w:cs="Arial"/>
                <w:sz w:val="24"/>
                <w:szCs w:val="24"/>
                <w:lang w:val="mk-MK"/>
              </w:rPr>
              <w:t>Во текот на целата година</w:t>
            </w:r>
          </w:p>
        </w:tc>
        <w:tc>
          <w:tcPr>
            <w:tcW w:w="2338" w:type="dxa"/>
            <w:vAlign w:val="center"/>
          </w:tcPr>
          <w:p w14:paraId="492B6319"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Стручна служба</w:t>
            </w:r>
          </w:p>
        </w:tc>
        <w:tc>
          <w:tcPr>
            <w:tcW w:w="2338" w:type="dxa"/>
            <w:vAlign w:val="center"/>
          </w:tcPr>
          <w:p w14:paraId="20859398"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 xml:space="preserve">Директор </w:t>
            </w:r>
          </w:p>
        </w:tc>
      </w:tr>
      <w:tr w:rsidR="00992AE5" w:rsidRPr="00992AE5" w14:paraId="23FC5FF0" w14:textId="77777777" w:rsidTr="006A2622">
        <w:tc>
          <w:tcPr>
            <w:tcW w:w="2337" w:type="dxa"/>
            <w:vAlign w:val="center"/>
          </w:tcPr>
          <w:p w14:paraId="12820DD1"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Промоција на успешните ученици при постигнати резултати</w:t>
            </w:r>
          </w:p>
        </w:tc>
        <w:tc>
          <w:tcPr>
            <w:tcW w:w="2337" w:type="dxa"/>
            <w:vAlign w:val="center"/>
          </w:tcPr>
          <w:p w14:paraId="2258C526"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Тромесечие</w:t>
            </w:r>
          </w:p>
          <w:p w14:paraId="428FFB73"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При постигнати резултати</w:t>
            </w:r>
          </w:p>
        </w:tc>
        <w:tc>
          <w:tcPr>
            <w:tcW w:w="2338" w:type="dxa"/>
            <w:vAlign w:val="center"/>
          </w:tcPr>
          <w:p w14:paraId="28AE50E8"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Директор</w:t>
            </w:r>
          </w:p>
          <w:p w14:paraId="42629DDC"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Стручна служба</w:t>
            </w:r>
          </w:p>
        </w:tc>
        <w:tc>
          <w:tcPr>
            <w:tcW w:w="2338" w:type="dxa"/>
            <w:vAlign w:val="center"/>
          </w:tcPr>
          <w:p w14:paraId="5C4EE8FF"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Совет на родител</w:t>
            </w:r>
          </w:p>
          <w:p w14:paraId="5A4D63F0"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Училишен одбор</w:t>
            </w:r>
          </w:p>
          <w:p w14:paraId="65FFDE34"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Наставнички совет</w:t>
            </w:r>
          </w:p>
        </w:tc>
      </w:tr>
      <w:tr w:rsidR="00992AE5" w:rsidRPr="00992AE5" w14:paraId="1345B039" w14:textId="77777777" w:rsidTr="006A2622">
        <w:tc>
          <w:tcPr>
            <w:tcW w:w="2337" w:type="dxa"/>
            <w:vAlign w:val="center"/>
          </w:tcPr>
          <w:p w14:paraId="23F93502"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Унапредување на работата на стручните активи</w:t>
            </w:r>
          </w:p>
        </w:tc>
        <w:tc>
          <w:tcPr>
            <w:tcW w:w="2337" w:type="dxa"/>
            <w:vAlign w:val="center"/>
          </w:tcPr>
          <w:p w14:paraId="2A7357C2"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Во текот на целата година</w:t>
            </w:r>
          </w:p>
        </w:tc>
        <w:tc>
          <w:tcPr>
            <w:tcW w:w="2338" w:type="dxa"/>
            <w:vAlign w:val="center"/>
          </w:tcPr>
          <w:p w14:paraId="25FA72A3"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Директор</w:t>
            </w:r>
          </w:p>
          <w:p w14:paraId="140CA3CB"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Стручна служба</w:t>
            </w:r>
          </w:p>
        </w:tc>
        <w:tc>
          <w:tcPr>
            <w:tcW w:w="2338" w:type="dxa"/>
            <w:vAlign w:val="center"/>
          </w:tcPr>
          <w:p w14:paraId="43F46EA6" w14:textId="77777777" w:rsidR="00992AE5" w:rsidRPr="00992AE5" w:rsidRDefault="00992AE5" w:rsidP="00992AE5">
            <w:pPr>
              <w:spacing w:after="0" w:line="240" w:lineRule="auto"/>
              <w:jc w:val="center"/>
              <w:rPr>
                <w:rFonts w:ascii="StobiSerif Regular" w:eastAsia="Calibri" w:hAnsi="StobiSerif Regular" w:cs="Arial"/>
                <w:lang w:val="mk-MK"/>
              </w:rPr>
            </w:pPr>
            <w:r w:rsidRPr="00992AE5">
              <w:rPr>
                <w:rFonts w:ascii="StobiSerif Regular" w:eastAsia="Calibri" w:hAnsi="StobiSerif Regular" w:cs="Arial"/>
                <w:lang w:val="mk-MK"/>
              </w:rPr>
              <w:t xml:space="preserve">Стручна служба и Директор </w:t>
            </w:r>
          </w:p>
        </w:tc>
      </w:tr>
    </w:tbl>
    <w:p w14:paraId="73862CFB" w14:textId="77777777" w:rsidR="00992AE5" w:rsidRPr="00992AE5" w:rsidRDefault="00992AE5" w:rsidP="00992AE5">
      <w:pPr>
        <w:jc w:val="both"/>
        <w:rPr>
          <w:rFonts w:ascii="StobiSerif Regular" w:eastAsia="Calibri" w:hAnsi="StobiSerif Regular" w:cs="Arial"/>
          <w:sz w:val="24"/>
          <w:szCs w:val="24"/>
        </w:rPr>
      </w:pPr>
    </w:p>
    <w:p w14:paraId="7D7894D0"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15F1E487"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7BD8D758"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48CA5609"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lastRenderedPageBreak/>
        <w:t xml:space="preserve">24. </w:t>
      </w:r>
      <w:bookmarkStart w:id="46" w:name="_Hlk25930125"/>
      <w:r w:rsidRPr="00992AE5">
        <w:rPr>
          <w:rFonts w:ascii="StobiSerif Regular" w:eastAsia="Calibri" w:hAnsi="StobiSerif Regular" w:cs="Arial"/>
          <w:b/>
          <w:color w:val="000000"/>
          <w:sz w:val="24"/>
          <w:szCs w:val="24"/>
          <w:lang w:val="mk-MK" w:eastAsia="mk-MK"/>
        </w:rPr>
        <w:t>Евалуација на годишната програма за работа на основното училиште</w:t>
      </w:r>
      <w:bookmarkEnd w:id="46"/>
    </w:p>
    <w:p w14:paraId="155375E8"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3DDF0891" w14:textId="77777777" w:rsidR="00992AE5" w:rsidRPr="00992AE5" w:rsidRDefault="00992AE5" w:rsidP="00992AE5">
      <w:pPr>
        <w:suppressAutoHyphens/>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Годишната програма за работа на училиштето претставува основен документ во кој се испланирани сите педагошки појави, одредени задачи и цели, како и начинот на координирање на сите дејствија на педагошките субјекти во училиштето, непосредно и општествената заедница и истата се темели на законски одредби во целкокупното нејзино планирање и дејствување. Со следењето на Годишната програма за работа ги воочуваме квалитетите во работата, но и потреба од поставување нови повисоки цели за наредната година. Настојуваме во континуитет да обезбедиме висок степен на одговорност и професионалност на сопствениот кадровски потенцијал во извршување на поставените цели и задачи. Придржувајќи се на поставените елементи во Годишната програма за работа на училиштето полесно ја исполнуваме својата работа во целост во програмскиот и организацискиот дел .</w:t>
      </w:r>
    </w:p>
    <w:p w14:paraId="305880DD" w14:textId="77777777" w:rsidR="00992AE5" w:rsidRPr="00992AE5" w:rsidRDefault="00992AE5" w:rsidP="00992AE5">
      <w:pPr>
        <w:suppressAutoHyphens/>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Области на евалуација: </w:t>
      </w:r>
    </w:p>
    <w:p w14:paraId="4E545E20" w14:textId="77777777" w:rsidR="00992AE5" w:rsidRPr="00992AE5" w:rsidRDefault="00992AE5" w:rsidP="00992AE5">
      <w:pPr>
        <w:suppressAutoHyphens/>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Наставен план и програма, постигања на учениците, учење и настава, училишна клима , ресурси, унапредување и раководење.</w:t>
      </w:r>
    </w:p>
    <w:p w14:paraId="15ABC22D" w14:textId="77777777" w:rsidR="00992AE5" w:rsidRPr="00992AE5" w:rsidRDefault="00992AE5" w:rsidP="00992AE5">
      <w:pPr>
        <w:suppressAutoHyphens/>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Индикатори за секоја област: </w:t>
      </w:r>
    </w:p>
    <w:p w14:paraId="7944F5EF" w14:textId="77777777" w:rsidR="00992AE5" w:rsidRPr="00992AE5" w:rsidRDefault="00992AE5" w:rsidP="00992AE5">
      <w:pPr>
        <w:suppressAutoHyphens/>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Планирања на наставиците, наставен процес, искуства на учениците од учењето, задоволување на образовните потреби на учениците, оценувањето како дел од наставата, известување за напредокот на учениците. </w:t>
      </w:r>
    </w:p>
    <w:p w14:paraId="659BDDDD" w14:textId="77777777" w:rsidR="00992AE5" w:rsidRPr="00992AE5" w:rsidRDefault="00992AE5" w:rsidP="00992AE5">
      <w:pPr>
        <w:suppressAutoHyphens/>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Постојат повеќе начини на кои може да се соберат докази за нивоата на квалитет: преку разговори со сите заинтересирани страни, разгледување на ресурсите и документацијата, директно наблудување и анализа на документите, дискусии, прашалници, записници, увид во работата и др. </w:t>
      </w:r>
    </w:p>
    <w:p w14:paraId="279B53DC" w14:textId="77777777" w:rsidR="00992AE5" w:rsidRPr="00992AE5" w:rsidRDefault="00992AE5" w:rsidP="00992AE5">
      <w:pPr>
        <w:suppressAutoHyphens/>
        <w:contextualSpacing/>
        <w:jc w:val="both"/>
        <w:rPr>
          <w:rFonts w:ascii="StobiSerif Regular" w:eastAsia="Calibri" w:hAnsi="StobiSerif Regular" w:cs="Arial"/>
          <w:color w:val="000000"/>
          <w:sz w:val="24"/>
          <w:szCs w:val="24"/>
          <w:lang w:val="mk-MK" w:eastAsia="mk-MK"/>
        </w:rPr>
      </w:pPr>
    </w:p>
    <w:p w14:paraId="0CECD9F8" w14:textId="77777777" w:rsidR="00992AE5" w:rsidRPr="00992AE5" w:rsidRDefault="00992AE5" w:rsidP="00992AE5">
      <w:pPr>
        <w:contextualSpacing/>
        <w:jc w:val="both"/>
        <w:rPr>
          <w:rFonts w:ascii="StobiSerif Regular" w:eastAsia="Calibri" w:hAnsi="StobiSerif Regular" w:cs="Arial"/>
          <w:color w:val="000000"/>
          <w:sz w:val="20"/>
          <w:szCs w:val="20"/>
          <w:lang w:val="mk-MK" w:eastAsia="mk-MK"/>
        </w:rPr>
      </w:pPr>
    </w:p>
    <w:p w14:paraId="7572B7A9"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bookmarkStart w:id="47" w:name="_Hlk25930171"/>
    </w:p>
    <w:p w14:paraId="4CFCD3EB"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1A5AAC13"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2388163E"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36CA0AFC"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001443D0"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247A2302"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7C9DD027"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4D475A22"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4559AED5"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1C94EB1C"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180C60D3"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2DEB355A"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lastRenderedPageBreak/>
        <w:t>25. Заклучок</w:t>
      </w:r>
    </w:p>
    <w:p w14:paraId="336A881A" w14:textId="77777777" w:rsidR="00992AE5" w:rsidRPr="00992AE5" w:rsidRDefault="00992AE5" w:rsidP="00992AE5">
      <w:pPr>
        <w:suppressAutoHyphens/>
        <w:contextualSpacing/>
        <w:jc w:val="both"/>
        <w:rPr>
          <w:rFonts w:ascii="StobiSerif Regular" w:eastAsia="Calibri" w:hAnsi="StobiSerif Regular" w:cs="Arial"/>
          <w:b/>
          <w:color w:val="000000"/>
          <w:sz w:val="24"/>
          <w:szCs w:val="24"/>
          <w:lang w:val="mk-MK" w:eastAsia="mk-MK"/>
        </w:rPr>
      </w:pPr>
    </w:p>
    <w:p w14:paraId="18F40F16" w14:textId="77777777" w:rsidR="00992AE5" w:rsidRPr="00992AE5" w:rsidRDefault="00992AE5" w:rsidP="00992AE5">
      <w:pPr>
        <w:suppressAutoHyphens/>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Годишната програма за работа е краткорочен развоен документ кој претставува оперативно планирање на севкупната работа на училиштето. Овој суштински документ ефикасно не води при реализација на планираните глобални активности, евалуациско следење на сите чинители на воспитно – образовниот процес, ги предвидува сите форми и начини на работа овозможени од условите во кои работи училиштето: материјално – технички, кадровски, финансиски и други услови во поширокота заедница каде егзистира училиштето. </w:t>
      </w:r>
    </w:p>
    <w:p w14:paraId="65F376F6" w14:textId="77777777" w:rsidR="00992AE5" w:rsidRPr="00992AE5" w:rsidRDefault="00992AE5" w:rsidP="00992AE5">
      <w:pPr>
        <w:suppressAutoHyphens/>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Годишната програма ги опфаќа сите податоци за училиштето сите предвидени активности, сите подрачја од училишниот живот почнувајќи од: училишната лична карта, просторните услови за работа и настава, план на просториите, опременоста на училиштето, структурата на училиштето почнувајќи од највисокиот орган, организацијата на работни места на наставниот кадар и вработените, број на паралелки, ученици, етничка и родова структура на ученици, мисија и визија на училиштето, стекнатите искуства, подрачја на промени и приоритети, задачи и цели, план за евалуација, календар за работа, видовите настава ( редовна, изборнам додатна и дополнителна, слободни часови ) оценување и самоевалуација, воннаставни активности, поддршка на ученици, грижа за здравјето, училишна клима, професионален развој на образовниот кадар, вклученост на семејството во училиштето, комуникација со јавноста. Годишната програма за работа на училиштето за работа на основното училиште за тековната година. Таа претставува најзначеаен документ за работа на училиштето. </w:t>
      </w:r>
      <w:bookmarkStart w:id="48" w:name="_Hlk25930203"/>
      <w:bookmarkEnd w:id="47"/>
    </w:p>
    <w:p w14:paraId="4827AF82" w14:textId="77777777" w:rsidR="00992AE5" w:rsidRPr="00992AE5" w:rsidRDefault="00992AE5" w:rsidP="00992AE5">
      <w:pPr>
        <w:jc w:val="both"/>
        <w:rPr>
          <w:rFonts w:ascii="StobiSerif Regular" w:eastAsia="Calibri" w:hAnsi="StobiSerif Regular" w:cs="Arial"/>
          <w:b/>
          <w:color w:val="000000"/>
          <w:sz w:val="24"/>
          <w:szCs w:val="24"/>
          <w:lang w:val="mk-MK"/>
        </w:rPr>
      </w:pPr>
    </w:p>
    <w:p w14:paraId="3584D689" w14:textId="77777777" w:rsidR="00992AE5" w:rsidRPr="00992AE5" w:rsidRDefault="00992AE5" w:rsidP="00992AE5">
      <w:pPr>
        <w:jc w:val="both"/>
        <w:rPr>
          <w:rFonts w:ascii="StobiSerif Regular" w:eastAsia="Calibri" w:hAnsi="StobiSerif Regular" w:cs="Arial"/>
          <w:b/>
          <w:sz w:val="24"/>
          <w:szCs w:val="24"/>
        </w:rPr>
      </w:pPr>
      <w:r w:rsidRPr="00992AE5">
        <w:rPr>
          <w:rFonts w:ascii="StobiSerif Regular" w:eastAsia="Calibri" w:hAnsi="StobiSerif Regular" w:cs="Arial"/>
          <w:b/>
          <w:color w:val="000000"/>
          <w:sz w:val="24"/>
          <w:szCs w:val="24"/>
          <w:lang w:val="mk-MK"/>
        </w:rPr>
        <w:t>26.</w:t>
      </w:r>
      <w:r w:rsidRPr="00992AE5">
        <w:rPr>
          <w:rFonts w:ascii="StobiSerif Regular" w:eastAsia="Calibri" w:hAnsi="StobiSerif Regular" w:cs="Arial"/>
          <w:b/>
          <w:sz w:val="24"/>
          <w:szCs w:val="24"/>
        </w:rPr>
        <w:t>Комисија за изработка на годишната програма за работа на основното училиште</w:t>
      </w:r>
    </w:p>
    <w:p w14:paraId="4427041C"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t>1.Анес Ахмети – Директор</w:t>
      </w:r>
    </w:p>
    <w:p w14:paraId="27D584CF" w14:textId="77777777" w:rsidR="00992AE5" w:rsidRPr="00992AE5" w:rsidRDefault="00992AE5" w:rsidP="00992AE5">
      <w:pPr>
        <w:jc w:val="both"/>
        <w:rPr>
          <w:rFonts w:ascii="StobiSerif Regular" w:eastAsia="Calibri" w:hAnsi="StobiSerif Regular" w:cs="Arial"/>
          <w:b/>
          <w:sz w:val="24"/>
          <w:szCs w:val="24"/>
          <w:lang w:val="mk-MK"/>
        </w:rPr>
      </w:pPr>
      <w:r w:rsidRPr="00992AE5">
        <w:rPr>
          <w:rFonts w:ascii="StobiSerif Regular" w:eastAsia="Calibri" w:hAnsi="StobiSerif Regular" w:cs="Arial"/>
          <w:b/>
          <w:sz w:val="24"/>
          <w:szCs w:val="24"/>
          <w:lang w:val="mk-MK"/>
        </w:rPr>
        <w:t>2.Златица Гаврилоска– Училишен педагог</w:t>
      </w:r>
    </w:p>
    <w:p w14:paraId="4554BC7C" w14:textId="77777777" w:rsidR="00992AE5" w:rsidRPr="00992AE5" w:rsidRDefault="00F325BC" w:rsidP="00992AE5">
      <w:pPr>
        <w:jc w:val="both"/>
        <w:rPr>
          <w:rFonts w:ascii="StobiSerif Regular" w:eastAsia="Calibri" w:hAnsi="StobiSerif Regular" w:cs="Arial"/>
          <w:b/>
          <w:sz w:val="24"/>
          <w:szCs w:val="24"/>
          <w:lang w:val="mk-MK"/>
        </w:rPr>
      </w:pPr>
      <w:r>
        <w:rPr>
          <w:rFonts w:ascii="StobiSerif Regular" w:eastAsia="Calibri" w:hAnsi="StobiSerif Regular" w:cs="Arial"/>
          <w:b/>
          <w:sz w:val="24"/>
          <w:szCs w:val="24"/>
          <w:lang w:val="mk-MK"/>
        </w:rPr>
        <w:t>3.Емран Хоџа – Предметен наставник</w:t>
      </w:r>
    </w:p>
    <w:p w14:paraId="5ECFBF3B" w14:textId="0DE73181" w:rsidR="00992AE5" w:rsidRPr="00992AE5" w:rsidRDefault="004C503B" w:rsidP="00992AE5">
      <w:pPr>
        <w:jc w:val="both"/>
        <w:rPr>
          <w:rFonts w:ascii="StobiSerif Regular" w:eastAsia="Calibri" w:hAnsi="StobiSerif Regular" w:cs="Arial"/>
          <w:b/>
          <w:sz w:val="24"/>
          <w:szCs w:val="24"/>
          <w:lang w:val="mk-MK"/>
        </w:rPr>
      </w:pPr>
      <w:r>
        <w:rPr>
          <w:rFonts w:ascii="StobiSerif Regular" w:eastAsia="Calibri" w:hAnsi="StobiSerif Regular" w:cs="Arial"/>
          <w:b/>
          <w:sz w:val="24"/>
          <w:szCs w:val="24"/>
          <w:lang w:val="mk-MK"/>
        </w:rPr>
        <w:t xml:space="preserve">4.Цветанка Илиеска </w:t>
      </w:r>
      <w:r w:rsidR="00F325BC">
        <w:rPr>
          <w:rFonts w:ascii="StobiSerif Regular" w:eastAsia="Calibri" w:hAnsi="StobiSerif Regular" w:cs="Arial"/>
          <w:b/>
          <w:sz w:val="24"/>
          <w:szCs w:val="24"/>
          <w:lang w:val="mk-MK"/>
        </w:rPr>
        <w:t xml:space="preserve"> – Предметен </w:t>
      </w:r>
      <w:r w:rsidR="00992AE5" w:rsidRPr="00992AE5">
        <w:rPr>
          <w:rFonts w:ascii="StobiSerif Regular" w:eastAsia="Calibri" w:hAnsi="StobiSerif Regular" w:cs="Arial"/>
          <w:b/>
          <w:sz w:val="24"/>
          <w:szCs w:val="24"/>
          <w:lang w:val="mk-MK"/>
        </w:rPr>
        <w:t xml:space="preserve"> наставник </w:t>
      </w:r>
    </w:p>
    <w:p w14:paraId="62E820A2" w14:textId="77777777" w:rsidR="00992AE5" w:rsidRPr="00992AE5" w:rsidRDefault="00724E69" w:rsidP="00992AE5">
      <w:pPr>
        <w:jc w:val="both"/>
        <w:rPr>
          <w:rFonts w:ascii="StobiSerif Regular" w:eastAsia="Calibri" w:hAnsi="StobiSerif Regular" w:cs="Arial"/>
          <w:b/>
          <w:sz w:val="24"/>
          <w:szCs w:val="24"/>
          <w:lang w:val="mk-MK"/>
        </w:rPr>
      </w:pPr>
      <w:r>
        <w:rPr>
          <w:rFonts w:ascii="StobiSerif Regular" w:eastAsia="Calibri" w:hAnsi="StobiSerif Regular" w:cs="Arial"/>
          <w:b/>
          <w:sz w:val="24"/>
          <w:szCs w:val="24"/>
          <w:lang w:val="mk-MK"/>
        </w:rPr>
        <w:t xml:space="preserve">5.Лидија христоска – Предметен наставник </w:t>
      </w:r>
    </w:p>
    <w:p w14:paraId="7E38DDC2" w14:textId="5CBC71E8" w:rsidR="00992AE5" w:rsidRPr="00992AE5" w:rsidRDefault="00992AE5" w:rsidP="00992AE5">
      <w:pPr>
        <w:jc w:val="both"/>
        <w:rPr>
          <w:rFonts w:ascii="StobiSerif Regular" w:eastAsia="Calibri" w:hAnsi="StobiSerif Regular" w:cs="Arial"/>
          <w:color w:val="000000"/>
          <w:sz w:val="20"/>
          <w:szCs w:val="20"/>
          <w:lang w:val="mk-MK"/>
        </w:rPr>
      </w:pPr>
      <w:r w:rsidRPr="00992AE5">
        <w:rPr>
          <w:rFonts w:ascii="StobiSerif Regular" w:eastAsia="Calibri" w:hAnsi="StobiSerif Regular" w:cs="Arial"/>
          <w:b/>
          <w:sz w:val="24"/>
          <w:szCs w:val="24"/>
          <w:lang w:val="mk-MK"/>
        </w:rPr>
        <w:t xml:space="preserve"> </w:t>
      </w:r>
      <w:r w:rsidR="004C503B">
        <w:rPr>
          <w:rFonts w:ascii="StobiSerif Regular" w:eastAsia="Calibri" w:hAnsi="StobiSerif Regular" w:cs="Arial"/>
          <w:b/>
          <w:sz w:val="24"/>
          <w:szCs w:val="24"/>
          <w:lang w:val="mk-MK"/>
        </w:rPr>
        <w:t xml:space="preserve">6.Верица Давидоска </w:t>
      </w:r>
    </w:p>
    <w:bookmarkEnd w:id="48"/>
    <w:p w14:paraId="66A065CB" w14:textId="77777777" w:rsidR="00992AE5" w:rsidRPr="00992AE5" w:rsidRDefault="00992AE5" w:rsidP="00992AE5">
      <w:pPr>
        <w:jc w:val="both"/>
        <w:rPr>
          <w:rFonts w:ascii="StobiSerif Regular" w:eastAsia="Calibri" w:hAnsi="StobiSerif Regular" w:cs="Arial"/>
          <w:color w:val="000000"/>
          <w:sz w:val="20"/>
          <w:szCs w:val="20"/>
        </w:rPr>
      </w:pPr>
      <w:r w:rsidRPr="00992AE5">
        <w:rPr>
          <w:rFonts w:ascii="StobiSerif Regular" w:eastAsia="Calibri" w:hAnsi="StobiSerif Regular" w:cs="Arial"/>
          <w:color w:val="000000"/>
          <w:sz w:val="20"/>
          <w:szCs w:val="20"/>
        </w:rPr>
        <w:t>(Се наведуваат имињата и работните позиции на оние кои ја изготвиле годишната програма за работа на основното училиште)</w:t>
      </w:r>
    </w:p>
    <w:p w14:paraId="326E026D"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bookmarkStart w:id="49" w:name="_Hlk25930238"/>
    </w:p>
    <w:p w14:paraId="415FD5BB"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14974160"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09B3BC92"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4F55E576"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r w:rsidRPr="00992AE5">
        <w:rPr>
          <w:rFonts w:ascii="StobiSerif Regular" w:eastAsia="Calibri" w:hAnsi="StobiSerif Regular" w:cs="Arial"/>
          <w:b/>
          <w:color w:val="000000"/>
          <w:sz w:val="24"/>
          <w:szCs w:val="24"/>
          <w:lang w:val="mk-MK" w:eastAsia="mk-MK"/>
        </w:rPr>
        <w:t>27.Користена литература</w:t>
      </w:r>
    </w:p>
    <w:p w14:paraId="2D50B117" w14:textId="77777777" w:rsidR="00992AE5" w:rsidRPr="00992AE5" w:rsidRDefault="00992AE5" w:rsidP="00992AE5">
      <w:pPr>
        <w:contextualSpacing/>
        <w:jc w:val="both"/>
        <w:rPr>
          <w:rFonts w:ascii="StobiSerif Regular" w:eastAsia="Calibri" w:hAnsi="StobiSerif Regular" w:cs="Arial"/>
          <w:b/>
          <w:color w:val="000000"/>
          <w:sz w:val="24"/>
          <w:szCs w:val="24"/>
          <w:lang w:val="mk-MK" w:eastAsia="mk-MK"/>
        </w:rPr>
      </w:pPr>
    </w:p>
    <w:p w14:paraId="0BA6954D"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Закон за основно образование, Закон за работни односи, Закон за јавни набавки, Закон за организација и работа на органите на државната управа и други закони ;</w:t>
      </w:r>
    </w:p>
    <w:p w14:paraId="10BA6B90"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Под – законски и интерни акти ( Статут, етички кодекс, деловодници за работа на органите ), правилници ( Правилник за работа на комисии, правилник за работно време ) ;</w:t>
      </w:r>
    </w:p>
    <w:p w14:paraId="5ABD3CD1"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Наставни планови и програми за основно образование ;</w:t>
      </w:r>
    </w:p>
    <w:p w14:paraId="28D2FF09"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Концепција за деветгодишно образование ; </w:t>
      </w:r>
    </w:p>
    <w:p w14:paraId="418EBF55"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Статут на училиштето ; </w:t>
      </w:r>
    </w:p>
    <w:p w14:paraId="1C4EE929"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 xml:space="preserve">Програма за развој на училиштето ; </w:t>
      </w:r>
    </w:p>
    <w:p w14:paraId="1A539619"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Програма за работа на училиштето од претходната година ;</w:t>
      </w:r>
    </w:p>
    <w:p w14:paraId="13B20C82"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Извештаи ( Годишен извештај на училиштето од претходната учебна година, извештај од интегрална евалуација, извештај од самоеваулација, програма за развој, извештај од финансиско работење на училиштето, записници ) ;</w:t>
      </w:r>
    </w:p>
    <w:p w14:paraId="30969F62"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Прирачник за следење на професионалниот развој на наставниците и стручните соработници ;</w:t>
      </w:r>
    </w:p>
    <w:p w14:paraId="1D6D495F" w14:textId="77777777" w:rsidR="00992AE5" w:rsidRPr="00992AE5" w:rsidRDefault="00992AE5" w:rsidP="00992AE5">
      <w:pPr>
        <w:numPr>
          <w:ilvl w:val="0"/>
          <w:numId w:val="20"/>
        </w:numPr>
        <w:contextualSpacing/>
        <w:jc w:val="both"/>
        <w:rPr>
          <w:rFonts w:ascii="StobiSerif Regular" w:eastAsia="Calibri" w:hAnsi="StobiSerif Regular" w:cs="Arial"/>
          <w:color w:val="000000"/>
          <w:sz w:val="24"/>
          <w:szCs w:val="24"/>
          <w:lang w:val="mk-MK" w:eastAsia="mk-MK"/>
        </w:rPr>
      </w:pPr>
    </w:p>
    <w:bookmarkEnd w:id="49"/>
    <w:p w14:paraId="04A48207" w14:textId="77777777" w:rsidR="00992AE5" w:rsidRPr="00992AE5" w:rsidRDefault="00992AE5" w:rsidP="00992AE5">
      <w:pPr>
        <w:contextualSpacing/>
        <w:jc w:val="both"/>
        <w:rPr>
          <w:rFonts w:ascii="StobiSerif Regular" w:eastAsia="Calibri" w:hAnsi="StobiSerif Regular" w:cs="Arial"/>
          <w:color w:val="000000"/>
          <w:sz w:val="24"/>
          <w:szCs w:val="24"/>
          <w:lang w:val="mk-MK" w:eastAsia="mk-MK"/>
        </w:rPr>
      </w:pPr>
      <w:r w:rsidRPr="00992AE5">
        <w:rPr>
          <w:rFonts w:ascii="StobiSerif Regular" w:eastAsia="Calibri" w:hAnsi="StobiSerif Regular" w:cs="Arial"/>
          <w:color w:val="000000"/>
          <w:sz w:val="24"/>
          <w:szCs w:val="24"/>
          <w:lang w:val="mk-MK" w:eastAsia="mk-MK"/>
        </w:rPr>
        <w:t>На последната страница има место за печат, за датум и потпис на директорот на основното училиште и за потпис на претседателот на Училиштниот одбор.</w:t>
      </w:r>
    </w:p>
    <w:p w14:paraId="361D0915"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12F2297F"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6F2EAFD2"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6D1BFE74"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65FD8905"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4A7E7FC6"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71F8AB8A"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6BD9BA73"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1AD2CE95" w14:textId="77777777" w:rsidR="00992AE5" w:rsidRPr="00992AE5" w:rsidRDefault="00992AE5" w:rsidP="00992AE5">
      <w:pPr>
        <w:jc w:val="center"/>
        <w:rPr>
          <w:rFonts w:ascii="Arial" w:eastAsia="Calibri" w:hAnsi="Arial" w:cs="Arial"/>
          <w:b/>
          <w:sz w:val="24"/>
          <w:szCs w:val="24"/>
        </w:rPr>
      </w:pPr>
    </w:p>
    <w:p w14:paraId="244BE6E6" w14:textId="77777777" w:rsidR="00992AE5" w:rsidRPr="00992AE5" w:rsidRDefault="00992AE5" w:rsidP="00992AE5">
      <w:pPr>
        <w:jc w:val="both"/>
        <w:rPr>
          <w:rFonts w:ascii="Arial" w:eastAsia="Calibri" w:hAnsi="Arial" w:cs="Arial"/>
          <w:color w:val="000000"/>
          <w:sz w:val="24"/>
          <w:szCs w:val="24"/>
        </w:rPr>
      </w:pPr>
    </w:p>
    <w:p w14:paraId="0EE5C4F3" w14:textId="77777777" w:rsidR="00992AE5" w:rsidRPr="00992AE5" w:rsidRDefault="00992AE5" w:rsidP="00992AE5">
      <w:pPr>
        <w:jc w:val="both"/>
        <w:rPr>
          <w:rFonts w:ascii="StobiSerif Regular" w:eastAsia="Calibri" w:hAnsi="StobiSerif Regular" w:cs="Arial"/>
          <w:b/>
          <w:color w:val="000000"/>
          <w:sz w:val="24"/>
          <w:szCs w:val="24"/>
        </w:rPr>
      </w:pPr>
    </w:p>
    <w:p w14:paraId="1FC14504" w14:textId="77777777" w:rsidR="00992AE5" w:rsidRPr="00992AE5" w:rsidRDefault="00992AE5" w:rsidP="00992AE5">
      <w:pPr>
        <w:jc w:val="both"/>
        <w:rPr>
          <w:rFonts w:ascii="StobiSerif Regular" w:eastAsia="Calibri" w:hAnsi="StobiSerif Regular" w:cs="Arial"/>
          <w:b/>
          <w:color w:val="000000"/>
          <w:sz w:val="24"/>
          <w:szCs w:val="24"/>
        </w:rPr>
      </w:pPr>
    </w:p>
    <w:p w14:paraId="548180C5" w14:textId="77777777" w:rsidR="00992AE5" w:rsidRPr="00992AE5" w:rsidRDefault="00992AE5" w:rsidP="00992AE5">
      <w:pPr>
        <w:jc w:val="both"/>
        <w:rPr>
          <w:rFonts w:ascii="StobiSerif Regular" w:eastAsia="Calibri" w:hAnsi="StobiSerif Regular" w:cs="Arial"/>
          <w:b/>
          <w:color w:val="000000"/>
          <w:sz w:val="24"/>
          <w:szCs w:val="24"/>
        </w:rPr>
      </w:pPr>
    </w:p>
    <w:p w14:paraId="0735E900" w14:textId="77777777" w:rsidR="00992AE5" w:rsidRPr="00992AE5" w:rsidRDefault="00992AE5" w:rsidP="00992AE5">
      <w:pPr>
        <w:jc w:val="both"/>
        <w:rPr>
          <w:rFonts w:ascii="StobiSerif Regular" w:eastAsia="Calibri" w:hAnsi="StobiSerif Regular" w:cs="Arial"/>
          <w:b/>
          <w:color w:val="000000"/>
          <w:sz w:val="24"/>
          <w:szCs w:val="24"/>
          <w:lang w:val="mk-MK"/>
        </w:rPr>
      </w:pPr>
      <w:r w:rsidRPr="00992AE5">
        <w:rPr>
          <w:rFonts w:ascii="StobiSerif Regular" w:eastAsia="Calibri" w:hAnsi="StobiSerif Regular" w:cs="Arial"/>
          <w:b/>
          <w:color w:val="000000"/>
          <w:sz w:val="24"/>
          <w:szCs w:val="24"/>
        </w:rPr>
        <w:t xml:space="preserve">ПРИЛОЗИ </w:t>
      </w:r>
      <w:r w:rsidRPr="00992AE5">
        <w:rPr>
          <w:rFonts w:ascii="StobiSerif Regular" w:eastAsia="Calibri" w:hAnsi="StobiSerif Regular" w:cs="Arial"/>
          <w:b/>
          <w:color w:val="000000"/>
          <w:sz w:val="24"/>
          <w:szCs w:val="24"/>
          <w:lang w:val="mk-MK"/>
        </w:rPr>
        <w:t>НА ГОДИШНАТА ПРОГРАМА ЗА РАБОТА НА ОСНОВНОТО УЧИЛИШТЕ</w:t>
      </w:r>
    </w:p>
    <w:p w14:paraId="3A3859E6" w14:textId="77777777" w:rsidR="00992AE5" w:rsidRPr="00992AE5" w:rsidRDefault="00992AE5" w:rsidP="00992AE5">
      <w:pPr>
        <w:jc w:val="both"/>
        <w:rPr>
          <w:rFonts w:ascii="StobiSerif Regular" w:eastAsia="Calibri" w:hAnsi="StobiSerif Regular" w:cs="Arial"/>
          <w:color w:val="000000"/>
          <w:sz w:val="24"/>
          <w:szCs w:val="24"/>
        </w:rPr>
      </w:pPr>
      <w:r w:rsidRPr="00992AE5">
        <w:rPr>
          <w:rFonts w:ascii="StobiSerif Regular" w:eastAsia="Calibri" w:hAnsi="StobiSerif Regular" w:cs="Arial"/>
          <w:b/>
          <w:color w:val="000000"/>
          <w:sz w:val="24"/>
          <w:szCs w:val="24"/>
        </w:rPr>
        <w:t>-</w:t>
      </w:r>
      <w:r w:rsidRPr="00992AE5">
        <w:rPr>
          <w:rFonts w:ascii="StobiSerif Regular" w:eastAsia="Calibri" w:hAnsi="StobiSerif Regular" w:cs="Arial"/>
          <w:sz w:val="24"/>
          <w:szCs w:val="24"/>
        </w:rPr>
        <w:t xml:space="preserve">Годишна програма за работа на: директор, помошник директор, </w:t>
      </w:r>
      <w:r w:rsidRPr="00992AE5">
        <w:rPr>
          <w:rFonts w:ascii="StobiSerif Regular" w:eastAsia="Calibri" w:hAnsi="StobiSerif Regular" w:cs="Arial"/>
          <w:sz w:val="24"/>
          <w:szCs w:val="24"/>
          <w:lang w:val="mk-MK"/>
        </w:rPr>
        <w:t xml:space="preserve">сите стручни соработници одделно, </w:t>
      </w:r>
      <w:r w:rsidRPr="00992AE5">
        <w:rPr>
          <w:rFonts w:ascii="StobiSerif Regular" w:eastAsia="Calibri" w:hAnsi="StobiSerif Regular" w:cs="Arial"/>
          <w:sz w:val="24"/>
          <w:szCs w:val="24"/>
        </w:rPr>
        <w:t xml:space="preserve"> училиштен одбор, совет на родители, наставнички совет, стручни активи,</w:t>
      </w:r>
      <w:r w:rsidRPr="00992AE5">
        <w:rPr>
          <w:rFonts w:ascii="StobiSerif Regular" w:eastAsia="Calibri" w:hAnsi="StobiSerif Regular" w:cs="Arial"/>
          <w:sz w:val="24"/>
          <w:szCs w:val="24"/>
          <w:lang w:val="mk-MK"/>
        </w:rPr>
        <w:t xml:space="preserve"> одделенски совети, училиштен инклузивен тим, ангажираните образовни медијатори,</w:t>
      </w:r>
      <w:r w:rsidRPr="00992AE5">
        <w:rPr>
          <w:rFonts w:ascii="StobiSerif Regular" w:eastAsia="Calibri" w:hAnsi="StobiSerif Regular" w:cs="Arial"/>
          <w:sz w:val="24"/>
          <w:szCs w:val="24"/>
        </w:rPr>
        <w:t xml:space="preserve"> </w:t>
      </w:r>
      <w:r w:rsidRPr="00992AE5">
        <w:rPr>
          <w:rFonts w:ascii="StobiSerif Regular" w:eastAsia="Calibri" w:hAnsi="StobiSerif Regular" w:cs="Arial"/>
          <w:sz w:val="24"/>
          <w:szCs w:val="24"/>
          <w:lang w:val="mk-MK"/>
        </w:rPr>
        <w:t xml:space="preserve">тутори, </w:t>
      </w:r>
      <w:r w:rsidRPr="00992AE5">
        <w:rPr>
          <w:rFonts w:ascii="StobiSerif Regular" w:eastAsia="Calibri" w:hAnsi="StobiSerif Regular" w:cs="Arial"/>
          <w:sz w:val="24"/>
          <w:szCs w:val="24"/>
        </w:rPr>
        <w:t>хор и оркестар</w:t>
      </w:r>
      <w:r w:rsidRPr="00992AE5">
        <w:rPr>
          <w:rFonts w:ascii="StobiSerif Regular" w:eastAsia="Calibri" w:hAnsi="StobiSerif Regular" w:cs="Arial"/>
          <w:sz w:val="24"/>
          <w:szCs w:val="24"/>
          <w:lang w:val="mk-MK"/>
        </w:rPr>
        <w:t xml:space="preserve">, заедница на паралелката, ученички парламент, </w:t>
      </w:r>
      <w:r w:rsidRPr="00992AE5">
        <w:rPr>
          <w:rFonts w:ascii="StobiSerif Regular" w:eastAsia="Calibri" w:hAnsi="StobiSerif Regular" w:cs="TimesNewRomanPSMT"/>
          <w:color w:val="000000"/>
          <w:sz w:val="24"/>
          <w:szCs w:val="24"/>
          <w:lang w:val="mk-MK"/>
        </w:rPr>
        <w:t>ученички правобранител.</w:t>
      </w:r>
      <w:r w:rsidRPr="00992AE5">
        <w:rPr>
          <w:rFonts w:ascii="StobiSerif Regular" w:eastAsia="Calibri" w:hAnsi="StobiSerif Regular" w:cs="Arial"/>
          <w:color w:val="000000"/>
          <w:sz w:val="24"/>
          <w:szCs w:val="24"/>
        </w:rPr>
        <w:t xml:space="preserve"> </w:t>
      </w:r>
    </w:p>
    <w:p w14:paraId="1EDDAF8A"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Распоред на часови</w:t>
      </w:r>
    </w:p>
    <w:p w14:paraId="39A3F296"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Акциони планови за реализација на сите проекти во училиштето и акциски истражувања</w:t>
      </w:r>
    </w:p>
    <w:p w14:paraId="619E39D5"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-Програми за воннаставни активности</w:t>
      </w:r>
    </w:p>
    <w:p w14:paraId="0E1D9C50"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Програма за додатна настава</w:t>
      </w:r>
    </w:p>
    <w:p w14:paraId="21026D2D"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 xml:space="preserve">Програма за дополнителна настава </w:t>
      </w:r>
    </w:p>
    <w:p w14:paraId="75230F17"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-Програми за вонучилишни активности</w:t>
      </w:r>
    </w:p>
    <w:p w14:paraId="5D06EAF3"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 xml:space="preserve"> Програма за реализација на ученички натпревари </w:t>
      </w:r>
    </w:p>
    <w:p w14:paraId="6D706762"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-Програма за у</w:t>
      </w:r>
      <w:r w:rsidRPr="00992AE5">
        <w:rPr>
          <w:rFonts w:ascii="StobiSerif Regular" w:eastAsia="Calibri" w:hAnsi="StobiSerif Regular" w:cs="Arial"/>
          <w:color w:val="000000"/>
          <w:sz w:val="24"/>
          <w:szCs w:val="24"/>
        </w:rPr>
        <w:t>напредување на мултикултурализмот/интеркуртуларизмот и меѓуетничката  интеграција</w:t>
      </w:r>
    </w:p>
    <w:p w14:paraId="0C3B0527" w14:textId="77777777" w:rsidR="00992AE5" w:rsidRPr="00992AE5" w:rsidRDefault="00992AE5" w:rsidP="00992AE5">
      <w:pPr>
        <w:jc w:val="both"/>
        <w:rPr>
          <w:rFonts w:ascii="StobiSerif Regular" w:eastAsia="Calibri" w:hAnsi="StobiSerif Regular" w:cs="Times New Roman"/>
          <w:sz w:val="24"/>
          <w:szCs w:val="24"/>
        </w:rPr>
      </w:pPr>
      <w:r w:rsidRPr="00992AE5">
        <w:rPr>
          <w:rFonts w:ascii="StobiSerif Regular" w:eastAsia="Calibri" w:hAnsi="StobiSerif Regular" w:cs="Arial"/>
          <w:sz w:val="24"/>
          <w:szCs w:val="24"/>
          <w:lang w:val="mk-MK"/>
        </w:rPr>
        <w:t>-</w:t>
      </w:r>
      <w:r w:rsidRPr="00992AE5">
        <w:rPr>
          <w:rFonts w:ascii="StobiSerif Regular" w:eastAsia="Arial" w:hAnsi="StobiSerif Regular" w:cs="Arial"/>
          <w:sz w:val="24"/>
          <w:szCs w:val="24"/>
        </w:rPr>
        <w:t xml:space="preserve"> Проекти што се реализираат во основното училиште </w:t>
      </w:r>
    </w:p>
    <w:p w14:paraId="4F4167E2" w14:textId="77777777" w:rsidR="00992AE5" w:rsidRPr="00992AE5" w:rsidRDefault="00992AE5" w:rsidP="00992AE5">
      <w:pPr>
        <w:jc w:val="both"/>
        <w:rPr>
          <w:rFonts w:ascii="StobiSerif Regular" w:eastAsia="Calibri" w:hAnsi="StobiSerif Regular" w:cs="Arial"/>
          <w:sz w:val="20"/>
          <w:szCs w:val="20"/>
        </w:rPr>
      </w:pPr>
      <w:r w:rsidRPr="00992AE5">
        <w:rPr>
          <w:rFonts w:ascii="StobiSerif Regular" w:eastAsia="Calibri" w:hAnsi="StobiSerif Regular" w:cs="Arial"/>
          <w:sz w:val="24"/>
          <w:szCs w:val="24"/>
          <w:lang w:val="mk-MK"/>
        </w:rPr>
        <w:t xml:space="preserve">-План за </w:t>
      </w:r>
      <w:r w:rsidRPr="00992AE5">
        <w:rPr>
          <w:rFonts w:ascii="StobiSerif Regular" w:eastAsia="Calibri" w:hAnsi="StobiSerif Regular" w:cs="Arial"/>
          <w:sz w:val="24"/>
          <w:szCs w:val="24"/>
        </w:rPr>
        <w:t>поддршка на учениците и  за подобрување на резултатите</w:t>
      </w:r>
    </w:p>
    <w:p w14:paraId="1B3B2438" w14:textId="77777777" w:rsidR="00992AE5" w:rsidRPr="00992AE5" w:rsidRDefault="00992AE5" w:rsidP="00992AE5">
      <w:pPr>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-План за п</w:t>
      </w:r>
      <w:r w:rsidRPr="00992AE5">
        <w:rPr>
          <w:rFonts w:ascii="StobiSerif Regular" w:eastAsia="Calibri" w:hAnsi="StobiSerif Regular" w:cs="Arial"/>
          <w:sz w:val="24"/>
          <w:szCs w:val="24"/>
        </w:rPr>
        <w:t>рофесионална ориентација на учениците</w:t>
      </w:r>
    </w:p>
    <w:p w14:paraId="46E92706"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-План за п</w:t>
      </w:r>
      <w:r w:rsidRPr="00992AE5">
        <w:rPr>
          <w:rFonts w:ascii="StobiSerif Regular" w:eastAsia="Calibri" w:hAnsi="StobiSerif Regular" w:cs="Arial"/>
          <w:sz w:val="24"/>
          <w:szCs w:val="24"/>
        </w:rPr>
        <w:t>ромоција на добросостојба на учениците, заштита од насилство, од злоупореба и запуштање, спречување дискриминација</w:t>
      </w:r>
    </w:p>
    <w:p w14:paraId="798AF13C"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 xml:space="preserve">-План за </w:t>
      </w:r>
      <w:r w:rsidRPr="00992AE5">
        <w:rPr>
          <w:rFonts w:ascii="StobiSerif Regular" w:eastAsia="Calibri" w:hAnsi="StobiSerif Regular" w:cs="Arial"/>
          <w:sz w:val="24"/>
          <w:szCs w:val="24"/>
        </w:rPr>
        <w:t>следење и  анализа на состојбите со оценувањето</w:t>
      </w:r>
    </w:p>
    <w:p w14:paraId="625585C1"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-План за с</w:t>
      </w:r>
      <w:r w:rsidRPr="00992AE5">
        <w:rPr>
          <w:rFonts w:ascii="StobiSerif Regular" w:eastAsia="Calibri" w:hAnsi="StobiSerif Regular" w:cs="Times New Roman"/>
          <w:color w:val="000000"/>
          <w:sz w:val="24"/>
          <w:szCs w:val="24"/>
        </w:rPr>
        <w:t>тручни посети за следење и вреднување на квалитетот на работата</w:t>
      </w:r>
      <w:r w:rsidRPr="00992AE5">
        <w:rPr>
          <w:rFonts w:ascii="StobiSerif Regular" w:eastAsia="Times New Roman" w:hAnsi="StobiSerif Regular" w:cs="Times New Roman"/>
          <w:sz w:val="24"/>
          <w:szCs w:val="24"/>
        </w:rPr>
        <w:t xml:space="preserve"> на воспитно-образовниот кадар</w:t>
      </w:r>
    </w:p>
    <w:p w14:paraId="05F919CE"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lastRenderedPageBreak/>
        <w:t>-</w:t>
      </w:r>
      <w:r w:rsidRPr="00992AE5">
        <w:rPr>
          <w:rFonts w:ascii="StobiSerif Regular" w:eastAsia="Calibri" w:hAnsi="StobiSerif Regular" w:cs="Arial"/>
          <w:sz w:val="24"/>
          <w:szCs w:val="24"/>
        </w:rPr>
        <w:t xml:space="preserve">Програма за самоевалуација на училиштето </w:t>
      </w:r>
    </w:p>
    <w:p w14:paraId="405F9B66"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Програма за заштита и спасување од елементарни непогоди</w:t>
      </w:r>
    </w:p>
    <w:p w14:paraId="2ED96E4C"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 xml:space="preserve"> </w:t>
      </w:r>
      <w:r w:rsidRPr="00992AE5">
        <w:rPr>
          <w:rFonts w:ascii="StobiSerif Regular" w:eastAsia="Calibri" w:hAnsi="StobiSerif Regular" w:cs="Arial"/>
          <w:sz w:val="24"/>
          <w:szCs w:val="24"/>
          <w:lang w:val="mk-MK"/>
        </w:rPr>
        <w:t>Р</w:t>
      </w:r>
      <w:r w:rsidRPr="00992AE5">
        <w:rPr>
          <w:rFonts w:ascii="StobiSerif Regular" w:eastAsia="Calibri" w:hAnsi="StobiSerif Regular" w:cs="Arial"/>
          <w:sz w:val="24"/>
          <w:szCs w:val="24"/>
        </w:rPr>
        <w:t>аспоред на дежурни наставници</w:t>
      </w:r>
    </w:p>
    <w:p w14:paraId="66693612" w14:textId="77777777" w:rsidR="00992AE5" w:rsidRPr="00992AE5" w:rsidRDefault="00992AE5" w:rsidP="00992AE5">
      <w:pPr>
        <w:suppressAutoHyphens/>
        <w:spacing w:after="200" w:line="276" w:lineRule="auto"/>
        <w:jc w:val="both"/>
        <w:rPr>
          <w:rFonts w:ascii="StobiSerif Regular" w:eastAsia="Calibri" w:hAnsi="StobiSerif Regular" w:cs="Arial"/>
          <w:color w:val="000000"/>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color w:val="000000"/>
          <w:sz w:val="24"/>
          <w:szCs w:val="24"/>
        </w:rPr>
        <w:t xml:space="preserve"> </w:t>
      </w:r>
      <w:r w:rsidRPr="00992AE5">
        <w:rPr>
          <w:rFonts w:ascii="StobiSerif Regular" w:eastAsia="Calibri" w:hAnsi="StobiSerif Regular" w:cs="Arial"/>
          <w:color w:val="000000"/>
          <w:sz w:val="24"/>
          <w:szCs w:val="24"/>
          <w:lang w:val="mk-MK"/>
        </w:rPr>
        <w:t>П</w:t>
      </w:r>
      <w:r w:rsidRPr="00992AE5">
        <w:rPr>
          <w:rFonts w:ascii="StobiSerif Regular" w:eastAsia="Calibri" w:hAnsi="StobiSerif Regular" w:cs="Arial"/>
          <w:color w:val="000000"/>
          <w:sz w:val="24"/>
          <w:szCs w:val="24"/>
        </w:rPr>
        <w:t>лан за естетско и функционално уредување на просторот и опкружувањето на училиштето</w:t>
      </w:r>
    </w:p>
    <w:p w14:paraId="6D4C2FEC"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color w:val="000000"/>
          <w:sz w:val="24"/>
          <w:szCs w:val="24"/>
          <w:lang w:val="mk-MK"/>
        </w:rPr>
        <w:t>-</w:t>
      </w:r>
      <w:r w:rsidRPr="00992AE5">
        <w:rPr>
          <w:rFonts w:ascii="StobiSerif Regular" w:eastAsia="Calibri" w:hAnsi="StobiSerif Regular" w:cs="Arial"/>
          <w:sz w:val="24"/>
          <w:szCs w:val="24"/>
        </w:rPr>
        <w:t xml:space="preserve"> Правилник за однесување на ученици, наставници и родители (во училиштето и училишниот двор)</w:t>
      </w:r>
    </w:p>
    <w:p w14:paraId="1ED75358"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lang w:val="mk-MK"/>
        </w:rPr>
      </w:pPr>
      <w:r w:rsidRPr="00992AE5">
        <w:rPr>
          <w:rFonts w:ascii="StobiSerif Regular" w:eastAsia="Calibri" w:hAnsi="StobiSerif Regular" w:cs="Arial"/>
          <w:color w:val="000000"/>
          <w:sz w:val="20"/>
          <w:szCs w:val="20"/>
          <w:lang w:val="mk-MK"/>
        </w:rPr>
        <w:t>-</w:t>
      </w:r>
      <w:r w:rsidRPr="00992AE5">
        <w:rPr>
          <w:rFonts w:ascii="StobiSerif Regular" w:eastAsia="Calibri" w:hAnsi="StobiSerif Regular" w:cs="Arial"/>
          <w:color w:val="000000"/>
          <w:sz w:val="24"/>
          <w:szCs w:val="24"/>
          <w:lang w:val="mk-MK"/>
        </w:rPr>
        <w:t>Програма за п</w:t>
      </w:r>
      <w:r w:rsidRPr="00992AE5">
        <w:rPr>
          <w:rFonts w:ascii="StobiSerif Regular" w:eastAsia="Calibri" w:hAnsi="StobiSerif Regular" w:cs="Arial"/>
          <w:sz w:val="24"/>
          <w:szCs w:val="24"/>
        </w:rPr>
        <w:t>рофесионален и кариерен развој на воспитно-образовниот кадар</w:t>
      </w:r>
    </w:p>
    <w:p w14:paraId="45A50BF1"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b/>
          <w:color w:val="000000"/>
          <w:sz w:val="24"/>
          <w:szCs w:val="24"/>
        </w:rPr>
        <w:t xml:space="preserve"> </w:t>
      </w:r>
      <w:r w:rsidRPr="00992AE5">
        <w:rPr>
          <w:rFonts w:ascii="StobiSerif Regular" w:eastAsia="Calibri" w:hAnsi="StobiSerif Regular" w:cs="Arial"/>
          <w:color w:val="000000"/>
          <w:sz w:val="24"/>
          <w:szCs w:val="24"/>
          <w:lang w:val="mk-MK"/>
        </w:rPr>
        <w:t>Програма за с</w:t>
      </w:r>
      <w:r w:rsidRPr="00992AE5">
        <w:rPr>
          <w:rFonts w:ascii="StobiSerif Regular" w:eastAsia="Calibri" w:hAnsi="StobiSerif Regular" w:cs="Arial"/>
          <w:color w:val="000000"/>
          <w:sz w:val="24"/>
          <w:szCs w:val="24"/>
        </w:rPr>
        <w:t>оработка на основното училиште со родителите/старателите</w:t>
      </w:r>
    </w:p>
    <w:p w14:paraId="67C8067F"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Програма за соработка со локална средина и локална заедница</w:t>
      </w:r>
    </w:p>
    <w:p w14:paraId="7FAE3031"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Програма за грижа за здравјето на учениците</w:t>
      </w:r>
    </w:p>
    <w:p w14:paraId="587BC3E2"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rPr>
      </w:pPr>
      <w:r w:rsidRPr="00992AE5">
        <w:rPr>
          <w:rFonts w:ascii="StobiSerif Regular" w:eastAsia="Calibri" w:hAnsi="StobiSerif Regular" w:cs="Arial"/>
          <w:sz w:val="24"/>
          <w:szCs w:val="24"/>
          <w:lang w:val="mk-MK"/>
        </w:rPr>
        <w:t>-</w:t>
      </w:r>
      <w:r w:rsidRPr="00992AE5">
        <w:rPr>
          <w:rFonts w:ascii="StobiSerif Regular" w:eastAsia="Calibri" w:hAnsi="StobiSerif Regular" w:cs="Arial"/>
          <w:sz w:val="24"/>
          <w:szCs w:val="24"/>
        </w:rPr>
        <w:t>Програма за јавна и културна дејност на училиштето</w:t>
      </w:r>
    </w:p>
    <w:p w14:paraId="1F168726" w14:textId="77777777" w:rsidR="00992AE5" w:rsidRPr="00992AE5" w:rsidRDefault="00992AE5" w:rsidP="00992AE5">
      <w:pPr>
        <w:suppressAutoHyphens/>
        <w:spacing w:after="200" w:line="276" w:lineRule="auto"/>
        <w:jc w:val="both"/>
        <w:rPr>
          <w:rFonts w:ascii="StobiSerif Regular" w:eastAsia="Calibri" w:hAnsi="StobiSerif Regular" w:cs="Arial"/>
          <w:sz w:val="24"/>
          <w:szCs w:val="24"/>
          <w:lang w:val="mk-MK"/>
        </w:rPr>
      </w:pPr>
      <w:r w:rsidRPr="00992AE5">
        <w:rPr>
          <w:rFonts w:ascii="StobiSerif Regular" w:eastAsia="Calibri" w:hAnsi="StobiSerif Regular" w:cs="Arial"/>
          <w:sz w:val="24"/>
          <w:szCs w:val="24"/>
          <w:lang w:val="mk-MK"/>
        </w:rPr>
        <w:t>-Програма за следење и евалуација на годишната програма за работа на основното училиште</w:t>
      </w:r>
    </w:p>
    <w:p w14:paraId="3E4B92AC" w14:textId="77777777" w:rsidR="00992AE5" w:rsidRPr="00992AE5" w:rsidRDefault="00992AE5" w:rsidP="00992AE5">
      <w:pPr>
        <w:suppressAutoHyphens/>
        <w:spacing w:after="0" w:line="240" w:lineRule="auto"/>
        <w:ind w:left="1134"/>
        <w:rPr>
          <w:rFonts w:ascii="StobiSerif Regular" w:eastAsia="Calibri" w:hAnsi="StobiSerif Regular" w:cs="Arial"/>
          <w:color w:val="76923C"/>
          <w:sz w:val="24"/>
          <w:szCs w:val="24"/>
          <w:lang w:val="mk-MK" w:eastAsia="ar-SA"/>
        </w:rPr>
      </w:pPr>
    </w:p>
    <w:p w14:paraId="7446B077"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56ECB938"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528A7A13"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257A17DA"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57F1BDB7"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7008062C"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7EE1A703"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31D126FC"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3FD165FE"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5F428FF2"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17992C7B" w14:textId="77777777" w:rsidR="00992AE5" w:rsidRPr="00992AE5" w:rsidRDefault="00992AE5" w:rsidP="00992AE5">
      <w:pPr>
        <w:autoSpaceDE w:val="0"/>
        <w:autoSpaceDN w:val="0"/>
        <w:adjustRightInd w:val="0"/>
        <w:spacing w:after="0" w:line="240" w:lineRule="auto"/>
        <w:jc w:val="both"/>
        <w:rPr>
          <w:rFonts w:ascii="StobiSerif Regular" w:eastAsia="Calibri" w:hAnsi="StobiSerif Regular" w:cs="TimesNewRomanPSMT"/>
          <w:color w:val="00B050"/>
          <w:sz w:val="28"/>
          <w:szCs w:val="28"/>
          <w:lang w:val="mk-MK"/>
        </w:rPr>
      </w:pPr>
    </w:p>
    <w:p w14:paraId="6A4C1DEF"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lastRenderedPageBreak/>
        <w:t>ГОДИШНА ПРОГРАМА ЗА РАБОТА НА ДИРЕКТОРОТ</w:t>
      </w:r>
    </w:p>
    <w:p w14:paraId="05253CF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t>НА ОУ„ЈОСИП БРОЗ ТИТО„ – с.ЖИРОВНИЦА</w:t>
      </w:r>
    </w:p>
    <w:p w14:paraId="00A04266" w14:textId="50217D29" w:rsidR="00992AE5" w:rsidRPr="00992AE5" w:rsidRDefault="00596CB8"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Pr>
          <w:rFonts w:ascii="StobiSerif Regular" w:eastAsia="Calibri" w:hAnsi="StobiSerif Regular" w:cs="TimesNewRomanPSMT"/>
          <w:b/>
          <w:sz w:val="28"/>
          <w:szCs w:val="28"/>
          <w:lang w:val="mk-MK"/>
        </w:rPr>
        <w:t xml:space="preserve">Учебна </w:t>
      </w:r>
      <w:r w:rsidR="007407C4">
        <w:rPr>
          <w:rFonts w:ascii="StobiSerif Regular" w:eastAsia="Calibri" w:hAnsi="StobiSerif Regular" w:cs="TimesNewRomanPSMT"/>
          <w:b/>
          <w:sz w:val="28"/>
          <w:szCs w:val="28"/>
          <w:lang w:val="mk-MK"/>
        </w:rPr>
        <w:t>2025</w:t>
      </w:r>
      <w:r>
        <w:rPr>
          <w:rFonts w:ascii="StobiSerif Regular" w:eastAsia="Calibri" w:hAnsi="StobiSerif Regular" w:cs="TimesNewRomanPSMT"/>
          <w:b/>
          <w:sz w:val="28"/>
          <w:szCs w:val="28"/>
          <w:lang w:val="mk-MK"/>
        </w:rPr>
        <w:t xml:space="preserve"> / </w:t>
      </w:r>
      <w:r w:rsidR="004C503B">
        <w:rPr>
          <w:rFonts w:ascii="StobiSerif Regular" w:eastAsia="Calibri" w:hAnsi="StobiSerif Regular" w:cs="TimesNewRomanPSMT"/>
          <w:b/>
          <w:sz w:val="28"/>
          <w:szCs w:val="28"/>
          <w:lang w:val="mk-MK"/>
        </w:rPr>
        <w:t>2026</w:t>
      </w:r>
    </w:p>
    <w:p w14:paraId="1F1FE9CC" w14:textId="77777777" w:rsidR="00992AE5" w:rsidRPr="00992AE5" w:rsidRDefault="00992AE5" w:rsidP="00992AE5">
      <w:pPr>
        <w:widowControl w:val="0"/>
        <w:suppressAutoHyphens/>
        <w:spacing w:after="0" w:line="240" w:lineRule="auto"/>
        <w:rPr>
          <w:rFonts w:ascii="Arial" w:eastAsia="Calibri" w:hAnsi="Arial" w:cs="Arial"/>
          <w:sz w:val="24"/>
          <w:szCs w:val="24"/>
          <w:lang w:val="mk-MK"/>
        </w:rPr>
      </w:pPr>
      <w:r w:rsidRPr="00992AE5">
        <w:rPr>
          <w:rFonts w:ascii="Arial" w:eastAsia="Calibri" w:hAnsi="Arial" w:cs="Arial"/>
          <w:sz w:val="24"/>
          <w:szCs w:val="24"/>
          <w:lang w:val="mk-MK"/>
        </w:rPr>
        <w:t xml:space="preserve">Раководење на воспитно образовните организации е многу сложена и одговорна работа. </w:t>
      </w:r>
    </w:p>
    <w:p w14:paraId="2658E711"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it-IT" w:eastAsia="hi-IN" w:bidi="hi-IN"/>
        </w:rPr>
      </w:pPr>
      <w:r w:rsidRPr="00992AE5">
        <w:rPr>
          <w:rFonts w:ascii="Arial" w:eastAsia="Calibri" w:hAnsi="Arial" w:cs="Arial"/>
          <w:sz w:val="24"/>
          <w:szCs w:val="24"/>
          <w:lang w:val="mk-MK"/>
        </w:rPr>
        <w:t>Улогата на директорот е посебо нагласена затоа што тој е главен двигател на сите значајни прашања.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371"/>
        <w:gridCol w:w="1100"/>
      </w:tblGrid>
      <w:tr w:rsidR="00992AE5" w:rsidRPr="00992AE5" w14:paraId="65CA29E0" w14:textId="77777777" w:rsidTr="006A2622">
        <w:tc>
          <w:tcPr>
            <w:tcW w:w="817" w:type="dxa"/>
          </w:tcPr>
          <w:p w14:paraId="3BA53FBF"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b/>
                <w:kern w:val="1"/>
                <w:lang w:val="mk-MK" w:eastAsia="hi-IN" w:bidi="hi-IN"/>
              </w:rPr>
              <w:t>I</w:t>
            </w:r>
            <w:r w:rsidRPr="00992AE5">
              <w:rPr>
                <w:rFonts w:ascii="Arial" w:eastAsia="DejaVu Sans Condensed" w:hAnsi="Arial" w:cs="Arial"/>
                <w:kern w:val="1"/>
                <w:lang w:val="mk-MK" w:eastAsia="hi-IN" w:bidi="hi-IN"/>
              </w:rPr>
              <w:t>.</w:t>
            </w:r>
          </w:p>
        </w:tc>
        <w:tc>
          <w:tcPr>
            <w:tcW w:w="7371" w:type="dxa"/>
          </w:tcPr>
          <w:p w14:paraId="4D8B45EF" w14:textId="77777777" w:rsidR="00992AE5" w:rsidRPr="00992AE5" w:rsidRDefault="00992AE5" w:rsidP="00992AE5">
            <w:pPr>
              <w:keepNext/>
              <w:widowControl w:val="0"/>
              <w:tabs>
                <w:tab w:val="num" w:pos="0"/>
              </w:tabs>
              <w:suppressAutoHyphens/>
              <w:spacing w:before="240" w:after="60" w:line="240" w:lineRule="auto"/>
              <w:ind w:left="432" w:hanging="432"/>
              <w:outlineLvl w:val="0"/>
              <w:rPr>
                <w:rFonts w:ascii="Arial" w:eastAsia="DejaVu Sans Condensed" w:hAnsi="Arial" w:cs="Arial"/>
                <w:b/>
                <w:bCs/>
                <w:kern w:val="1"/>
                <w:szCs w:val="32"/>
                <w:lang w:eastAsia="hi-IN" w:bidi="hi-IN"/>
              </w:rPr>
            </w:pPr>
            <w:r w:rsidRPr="00992AE5">
              <w:rPr>
                <w:rFonts w:ascii="Arial" w:eastAsia="DejaVu Sans Condensed" w:hAnsi="Arial" w:cs="Arial"/>
                <w:b/>
                <w:bCs/>
                <w:kern w:val="1"/>
                <w:lang w:val="mk-MK" w:eastAsia="hi-IN" w:bidi="hi-IN"/>
              </w:rPr>
              <w:t>Концепциско – програмски задачи</w:t>
            </w:r>
          </w:p>
        </w:tc>
        <w:tc>
          <w:tcPr>
            <w:tcW w:w="1100" w:type="dxa"/>
          </w:tcPr>
          <w:p w14:paraId="7306C54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3715FD6A" w14:textId="77777777" w:rsidTr="006A2622">
        <w:tc>
          <w:tcPr>
            <w:tcW w:w="817" w:type="dxa"/>
          </w:tcPr>
          <w:p w14:paraId="17B5595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c>
          <w:tcPr>
            <w:tcW w:w="7371" w:type="dxa"/>
          </w:tcPr>
          <w:p w14:paraId="2331CFE0" w14:textId="77777777" w:rsidR="00992AE5" w:rsidRPr="00992AE5" w:rsidRDefault="00992AE5" w:rsidP="00992AE5">
            <w:pPr>
              <w:keepNext/>
              <w:widowControl w:val="0"/>
              <w:numPr>
                <w:ilvl w:val="1"/>
                <w:numId w:val="0"/>
              </w:numPr>
              <w:tabs>
                <w:tab w:val="num" w:pos="0"/>
              </w:tabs>
              <w:suppressAutoHyphens/>
              <w:spacing w:before="240" w:after="60" w:line="240" w:lineRule="auto"/>
              <w:ind w:left="576" w:hanging="576"/>
              <w:outlineLvl w:val="1"/>
              <w:rPr>
                <w:rFonts w:ascii="Arial" w:eastAsia="DejaVu Sans Condensed" w:hAnsi="Arial" w:cs="Arial"/>
                <w:b/>
                <w:bCs/>
                <w:i/>
                <w:iCs/>
                <w:kern w:val="1"/>
                <w:szCs w:val="28"/>
                <w:u w:val="single"/>
                <w:lang w:eastAsia="hi-IN" w:bidi="hi-IN"/>
              </w:rPr>
            </w:pPr>
            <w:r w:rsidRPr="00992AE5">
              <w:rPr>
                <w:rFonts w:ascii="Arial" w:eastAsia="DejaVu Sans Condensed" w:hAnsi="Arial" w:cs="Arial"/>
                <w:b/>
                <w:bCs/>
                <w:i/>
                <w:iCs/>
                <w:kern w:val="1"/>
                <w:lang w:val="mk-MK" w:eastAsia="hi-IN" w:bidi="hi-IN"/>
              </w:rPr>
              <w:t xml:space="preserve">Педагошко раководење </w:t>
            </w:r>
          </w:p>
        </w:tc>
        <w:tc>
          <w:tcPr>
            <w:tcW w:w="1100" w:type="dxa"/>
          </w:tcPr>
          <w:p w14:paraId="490099B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6F89239C" w14:textId="77777777" w:rsidTr="006A2622">
        <w:tc>
          <w:tcPr>
            <w:tcW w:w="817" w:type="dxa"/>
          </w:tcPr>
          <w:p w14:paraId="61A78F9E"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a)</w:t>
            </w:r>
          </w:p>
        </w:tc>
        <w:tc>
          <w:tcPr>
            <w:tcW w:w="7371" w:type="dxa"/>
          </w:tcPr>
          <w:p w14:paraId="743D7E8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Arial" w:eastAsia="DejaVu Sans Condensed" w:hAnsi="Arial" w:cs="Arial"/>
                <w:kern w:val="1"/>
                <w:lang w:val="mk-MK" w:eastAsia="hi-IN" w:bidi="hi-IN"/>
              </w:rPr>
              <w:t>Решавање на воспитно образовни прашања</w:t>
            </w:r>
          </w:p>
        </w:tc>
        <w:tc>
          <w:tcPr>
            <w:tcW w:w="1100" w:type="dxa"/>
          </w:tcPr>
          <w:p w14:paraId="762B207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76ABC256" w14:textId="77777777" w:rsidTr="006A2622">
        <w:tc>
          <w:tcPr>
            <w:tcW w:w="817" w:type="dxa"/>
          </w:tcPr>
          <w:p w14:paraId="7B28024B"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б)</w:t>
            </w:r>
          </w:p>
        </w:tc>
        <w:tc>
          <w:tcPr>
            <w:tcW w:w="7371" w:type="dxa"/>
          </w:tcPr>
          <w:p w14:paraId="48ECE35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Arial" w:eastAsia="DejaVu Sans Condensed" w:hAnsi="Arial" w:cs="Arial"/>
                <w:kern w:val="1"/>
                <w:lang w:val="mk-MK" w:eastAsia="hi-IN" w:bidi="hi-IN"/>
              </w:rPr>
              <w:t>Советодавна и информативно – аналитичка работа</w:t>
            </w:r>
          </w:p>
        </w:tc>
        <w:tc>
          <w:tcPr>
            <w:tcW w:w="1100" w:type="dxa"/>
          </w:tcPr>
          <w:p w14:paraId="42DB6B2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63B725E0" w14:textId="77777777" w:rsidTr="006A2622">
        <w:tc>
          <w:tcPr>
            <w:tcW w:w="817" w:type="dxa"/>
          </w:tcPr>
          <w:p w14:paraId="364B5C65"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в)</w:t>
            </w:r>
          </w:p>
        </w:tc>
        <w:tc>
          <w:tcPr>
            <w:tcW w:w="7371" w:type="dxa"/>
          </w:tcPr>
          <w:p w14:paraId="042471FA"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it-IT" w:eastAsia="hi-IN" w:bidi="hi-IN"/>
              </w:rPr>
            </w:pPr>
            <w:r w:rsidRPr="00992AE5">
              <w:rPr>
                <w:rFonts w:ascii="Arial" w:eastAsia="DejaVu Sans Condensed" w:hAnsi="Arial" w:cs="Arial"/>
                <w:kern w:val="1"/>
                <w:lang w:val="mk-MK" w:eastAsia="hi-IN" w:bidi="hi-IN"/>
              </w:rPr>
              <w:t xml:space="preserve">Соработка со стручни органи и научни институции </w:t>
            </w:r>
          </w:p>
        </w:tc>
        <w:tc>
          <w:tcPr>
            <w:tcW w:w="1100" w:type="dxa"/>
          </w:tcPr>
          <w:p w14:paraId="05352AC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6B2E50FD" w14:textId="77777777" w:rsidTr="006A2622">
        <w:tc>
          <w:tcPr>
            <w:tcW w:w="817" w:type="dxa"/>
          </w:tcPr>
          <w:p w14:paraId="0434FFCF"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г)</w:t>
            </w:r>
          </w:p>
        </w:tc>
        <w:tc>
          <w:tcPr>
            <w:tcW w:w="7371" w:type="dxa"/>
          </w:tcPr>
          <w:p w14:paraId="00465E3A"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Вреднување</w:t>
            </w:r>
          </w:p>
        </w:tc>
        <w:tc>
          <w:tcPr>
            <w:tcW w:w="1100" w:type="dxa"/>
          </w:tcPr>
          <w:p w14:paraId="2699892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2C101832" w14:textId="77777777" w:rsidTr="006A2622">
        <w:tc>
          <w:tcPr>
            <w:tcW w:w="817" w:type="dxa"/>
          </w:tcPr>
          <w:p w14:paraId="6AE5E34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1.2.</w:t>
            </w:r>
          </w:p>
        </w:tc>
        <w:tc>
          <w:tcPr>
            <w:tcW w:w="7371" w:type="dxa"/>
          </w:tcPr>
          <w:p w14:paraId="104C43A8" w14:textId="77777777" w:rsidR="00992AE5" w:rsidRPr="00992AE5" w:rsidRDefault="00992AE5" w:rsidP="00992AE5">
            <w:pPr>
              <w:keepNext/>
              <w:widowControl w:val="0"/>
              <w:numPr>
                <w:ilvl w:val="2"/>
                <w:numId w:val="0"/>
              </w:numPr>
              <w:tabs>
                <w:tab w:val="num" w:pos="0"/>
              </w:tabs>
              <w:suppressAutoHyphens/>
              <w:spacing w:before="240" w:after="60" w:line="240" w:lineRule="auto"/>
              <w:ind w:left="720" w:hanging="720"/>
              <w:outlineLvl w:val="2"/>
              <w:rPr>
                <w:rFonts w:ascii="Arial" w:eastAsia="DejaVu Sans Condensed" w:hAnsi="Arial" w:cs="Arial"/>
                <w:b/>
                <w:bCs/>
                <w:kern w:val="1"/>
                <w:sz w:val="26"/>
                <w:szCs w:val="26"/>
                <w:lang w:val="mk-MK" w:eastAsia="he-IL" w:bidi="he-IL"/>
              </w:rPr>
            </w:pPr>
            <w:r w:rsidRPr="00992AE5">
              <w:rPr>
                <w:rFonts w:ascii="Arial" w:eastAsia="DejaVu Sans Condensed" w:hAnsi="Arial" w:cs="Arial"/>
                <w:b/>
                <w:bCs/>
                <w:kern w:val="1"/>
                <w:lang w:val="mk-MK" w:eastAsia="he-IL" w:bidi="he-IL"/>
              </w:rPr>
              <w:t xml:space="preserve">Организацино – раководни работи </w:t>
            </w:r>
          </w:p>
        </w:tc>
        <w:tc>
          <w:tcPr>
            <w:tcW w:w="1100" w:type="dxa"/>
          </w:tcPr>
          <w:p w14:paraId="58CC2E1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2535ED9C" w14:textId="77777777" w:rsidTr="006A2622">
        <w:tc>
          <w:tcPr>
            <w:tcW w:w="817" w:type="dxa"/>
          </w:tcPr>
          <w:p w14:paraId="007CFDBA"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а)</w:t>
            </w:r>
          </w:p>
        </w:tc>
        <w:tc>
          <w:tcPr>
            <w:tcW w:w="7371" w:type="dxa"/>
          </w:tcPr>
          <w:p w14:paraId="561E679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Изградување на училишен, наставнички и ученички колектив</w:t>
            </w:r>
          </w:p>
        </w:tc>
        <w:tc>
          <w:tcPr>
            <w:tcW w:w="1100" w:type="dxa"/>
          </w:tcPr>
          <w:p w14:paraId="6778ED5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10D2B2B6" w14:textId="77777777" w:rsidTr="006A2622">
        <w:tc>
          <w:tcPr>
            <w:tcW w:w="817" w:type="dxa"/>
          </w:tcPr>
          <w:p w14:paraId="20E94CB2"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б)</w:t>
            </w:r>
          </w:p>
        </w:tc>
        <w:tc>
          <w:tcPr>
            <w:tcW w:w="7371" w:type="dxa"/>
          </w:tcPr>
          <w:p w14:paraId="31300608"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it-IT" w:eastAsia="hi-IN" w:bidi="hi-IN"/>
              </w:rPr>
            </w:pPr>
            <w:r w:rsidRPr="00992AE5">
              <w:rPr>
                <w:rFonts w:ascii="Arial" w:eastAsia="DejaVu Sans Condensed" w:hAnsi="Arial" w:cs="Arial"/>
                <w:kern w:val="1"/>
                <w:lang w:val="mk-MK" w:eastAsia="hi-IN" w:bidi="hi-IN"/>
              </w:rPr>
              <w:t>Советодавна и информативно – аналитичка работа</w:t>
            </w:r>
          </w:p>
        </w:tc>
        <w:tc>
          <w:tcPr>
            <w:tcW w:w="1100" w:type="dxa"/>
          </w:tcPr>
          <w:p w14:paraId="1A6431A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2A0D6C0C" w14:textId="77777777" w:rsidTr="006A2622">
        <w:tc>
          <w:tcPr>
            <w:tcW w:w="817" w:type="dxa"/>
          </w:tcPr>
          <w:p w14:paraId="7E1EA311"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в)</w:t>
            </w:r>
          </w:p>
        </w:tc>
        <w:tc>
          <w:tcPr>
            <w:tcW w:w="7371" w:type="dxa"/>
          </w:tcPr>
          <w:p w14:paraId="7862B0CB"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Соработка со стручни органи</w:t>
            </w:r>
          </w:p>
          <w:p w14:paraId="7D25520E"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it-IT" w:eastAsia="hi-IN" w:bidi="hi-IN"/>
              </w:rPr>
            </w:pPr>
            <w:r w:rsidRPr="00992AE5">
              <w:rPr>
                <w:rFonts w:ascii="Arial" w:eastAsia="DejaVu Sans Condensed" w:hAnsi="Arial" w:cs="Arial"/>
                <w:kern w:val="1"/>
                <w:lang w:val="it-IT" w:eastAsia="hi-IN" w:bidi="hi-IN"/>
              </w:rPr>
              <w:t>Sorabotka so stru~ni organi</w:t>
            </w:r>
          </w:p>
        </w:tc>
        <w:tc>
          <w:tcPr>
            <w:tcW w:w="1100" w:type="dxa"/>
          </w:tcPr>
          <w:p w14:paraId="1BC9DC1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19468E8E" w14:textId="77777777" w:rsidTr="006A2622">
        <w:tc>
          <w:tcPr>
            <w:tcW w:w="817" w:type="dxa"/>
          </w:tcPr>
          <w:p w14:paraId="5FF6CE5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г)</w:t>
            </w:r>
          </w:p>
        </w:tc>
        <w:tc>
          <w:tcPr>
            <w:tcW w:w="7371" w:type="dxa"/>
          </w:tcPr>
          <w:p w14:paraId="1A56D279"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Вреднување </w:t>
            </w:r>
          </w:p>
          <w:p w14:paraId="0FD530E5"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tc>
        <w:tc>
          <w:tcPr>
            <w:tcW w:w="1100" w:type="dxa"/>
          </w:tcPr>
          <w:p w14:paraId="00C178D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4EF51C3A" w14:textId="77777777" w:rsidTr="006A2622">
        <w:tc>
          <w:tcPr>
            <w:tcW w:w="817" w:type="dxa"/>
          </w:tcPr>
          <w:p w14:paraId="42D7900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1.3.</w:t>
            </w:r>
          </w:p>
        </w:tc>
        <w:tc>
          <w:tcPr>
            <w:tcW w:w="7371" w:type="dxa"/>
          </w:tcPr>
          <w:p w14:paraId="62BCB1CB" w14:textId="77777777" w:rsidR="00992AE5" w:rsidRPr="00992AE5" w:rsidRDefault="00992AE5" w:rsidP="00992AE5">
            <w:pPr>
              <w:keepNext/>
              <w:widowControl w:val="0"/>
              <w:numPr>
                <w:ilvl w:val="2"/>
                <w:numId w:val="0"/>
              </w:numPr>
              <w:tabs>
                <w:tab w:val="num" w:pos="0"/>
              </w:tabs>
              <w:suppressAutoHyphens/>
              <w:spacing w:before="240" w:after="60" w:line="240" w:lineRule="auto"/>
              <w:ind w:left="720" w:hanging="720"/>
              <w:outlineLvl w:val="2"/>
              <w:rPr>
                <w:rFonts w:ascii="Arial" w:eastAsia="DejaVu Sans Condensed" w:hAnsi="Arial" w:cs="Arial"/>
                <w:b/>
                <w:bCs/>
                <w:kern w:val="1"/>
                <w:sz w:val="26"/>
                <w:szCs w:val="26"/>
                <w:lang w:val="mk-MK" w:eastAsia="he-IL" w:bidi="he-IL"/>
              </w:rPr>
            </w:pPr>
            <w:r w:rsidRPr="00992AE5">
              <w:rPr>
                <w:rFonts w:ascii="Arial" w:eastAsia="DejaVu Sans Condensed" w:hAnsi="Arial" w:cs="Arial"/>
                <w:b/>
                <w:bCs/>
                <w:kern w:val="1"/>
                <w:lang w:val="mk-MK" w:eastAsia="he-IL" w:bidi="he-IL"/>
              </w:rPr>
              <w:t xml:space="preserve">Административна работа </w:t>
            </w:r>
          </w:p>
        </w:tc>
        <w:tc>
          <w:tcPr>
            <w:tcW w:w="1100" w:type="dxa"/>
          </w:tcPr>
          <w:p w14:paraId="7BFDB42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49ABE808" w14:textId="77777777" w:rsidTr="006A2622">
        <w:tc>
          <w:tcPr>
            <w:tcW w:w="817" w:type="dxa"/>
          </w:tcPr>
          <w:p w14:paraId="2C48B1AA"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a)</w:t>
            </w:r>
          </w:p>
        </w:tc>
        <w:tc>
          <w:tcPr>
            <w:tcW w:w="7371" w:type="dxa"/>
          </w:tcPr>
          <w:p w14:paraId="7BD4A35E" w14:textId="77777777" w:rsidR="00992AE5" w:rsidRPr="00992AE5" w:rsidRDefault="00992AE5" w:rsidP="00992AE5">
            <w:pPr>
              <w:keepNext/>
              <w:widowControl w:val="0"/>
              <w:numPr>
                <w:ilvl w:val="1"/>
                <w:numId w:val="0"/>
              </w:numPr>
              <w:tabs>
                <w:tab w:val="num" w:pos="0"/>
              </w:tabs>
              <w:suppressAutoHyphens/>
              <w:spacing w:before="240" w:after="60" w:line="240" w:lineRule="auto"/>
              <w:ind w:left="576" w:hanging="576"/>
              <w:outlineLvl w:val="1"/>
              <w:rPr>
                <w:rFonts w:ascii="Arial" w:eastAsia="DejaVu Sans Condensed" w:hAnsi="Arial" w:cs="Arial"/>
                <w:b/>
                <w:bCs/>
                <w:i/>
                <w:iCs/>
                <w:kern w:val="1"/>
                <w:szCs w:val="28"/>
                <w:lang w:eastAsia="hi-IN" w:bidi="hi-IN"/>
              </w:rPr>
            </w:pPr>
            <w:r w:rsidRPr="00992AE5">
              <w:rPr>
                <w:rFonts w:ascii="Arial" w:eastAsia="DejaVu Sans Condensed" w:hAnsi="Arial" w:cs="Arial"/>
                <w:b/>
                <w:bCs/>
                <w:i/>
                <w:iCs/>
                <w:kern w:val="1"/>
                <w:lang w:val="mk-MK" w:eastAsia="hi-IN" w:bidi="hi-IN"/>
              </w:rPr>
              <w:t>Финансиска</w:t>
            </w:r>
          </w:p>
        </w:tc>
        <w:tc>
          <w:tcPr>
            <w:tcW w:w="1100" w:type="dxa"/>
          </w:tcPr>
          <w:p w14:paraId="278C3A7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0F1AD205" w14:textId="77777777" w:rsidTr="006A2622">
        <w:tc>
          <w:tcPr>
            <w:tcW w:w="817" w:type="dxa"/>
          </w:tcPr>
          <w:p w14:paraId="62F15DF6"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б)</w:t>
            </w:r>
          </w:p>
        </w:tc>
        <w:tc>
          <w:tcPr>
            <w:tcW w:w="7371" w:type="dxa"/>
          </w:tcPr>
          <w:p w14:paraId="60AE8526"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Материјална</w:t>
            </w:r>
          </w:p>
          <w:p w14:paraId="2236FA64"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Materijalna</w:t>
            </w:r>
          </w:p>
        </w:tc>
        <w:tc>
          <w:tcPr>
            <w:tcW w:w="1100" w:type="dxa"/>
          </w:tcPr>
          <w:p w14:paraId="3230A44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135BA1AE" w14:textId="77777777" w:rsidTr="006A2622">
        <w:tc>
          <w:tcPr>
            <w:tcW w:w="817" w:type="dxa"/>
          </w:tcPr>
          <w:p w14:paraId="12F7D353"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в)</w:t>
            </w:r>
          </w:p>
        </w:tc>
        <w:tc>
          <w:tcPr>
            <w:tcW w:w="7371" w:type="dxa"/>
          </w:tcPr>
          <w:p w14:paraId="4872D1E5"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Нормативна работа ( проучување закони и прописи ) </w:t>
            </w:r>
          </w:p>
        </w:tc>
        <w:tc>
          <w:tcPr>
            <w:tcW w:w="1100" w:type="dxa"/>
          </w:tcPr>
          <w:p w14:paraId="77EB279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382D70F4" w14:textId="77777777" w:rsidTr="006A2622">
        <w:tc>
          <w:tcPr>
            <w:tcW w:w="817" w:type="dxa"/>
          </w:tcPr>
          <w:p w14:paraId="3D565C6A"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г)</w:t>
            </w:r>
          </w:p>
        </w:tc>
        <w:tc>
          <w:tcPr>
            <w:tcW w:w="7371" w:type="dxa"/>
          </w:tcPr>
          <w:p w14:paraId="35241DEF"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Извршување увид</w:t>
            </w:r>
          </w:p>
        </w:tc>
        <w:tc>
          <w:tcPr>
            <w:tcW w:w="1100" w:type="dxa"/>
          </w:tcPr>
          <w:p w14:paraId="459D21F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4B1BF378" w14:textId="77777777" w:rsidTr="006A2622">
        <w:tc>
          <w:tcPr>
            <w:tcW w:w="817" w:type="dxa"/>
          </w:tcPr>
          <w:p w14:paraId="4253012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д)</w:t>
            </w:r>
          </w:p>
        </w:tc>
        <w:tc>
          <w:tcPr>
            <w:tcW w:w="7371" w:type="dxa"/>
          </w:tcPr>
          <w:p w14:paraId="05601E12"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 xml:space="preserve">Давање помош </w:t>
            </w:r>
          </w:p>
        </w:tc>
        <w:tc>
          <w:tcPr>
            <w:tcW w:w="1100" w:type="dxa"/>
          </w:tcPr>
          <w:p w14:paraId="536E576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31C4AC0F" w14:textId="77777777" w:rsidTr="006A2622">
        <w:tc>
          <w:tcPr>
            <w:tcW w:w="817" w:type="dxa"/>
          </w:tcPr>
          <w:p w14:paraId="0A580F66"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ѓ)</w:t>
            </w:r>
          </w:p>
        </w:tc>
        <w:tc>
          <w:tcPr>
            <w:tcW w:w="7371" w:type="dxa"/>
          </w:tcPr>
          <w:p w14:paraId="6F53767F"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Вреднување и корекција </w:t>
            </w:r>
          </w:p>
          <w:p w14:paraId="6FF5DA0C"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Vrednuvawe i korekcija</w:t>
            </w:r>
          </w:p>
        </w:tc>
        <w:tc>
          <w:tcPr>
            <w:tcW w:w="1100" w:type="dxa"/>
          </w:tcPr>
          <w:p w14:paraId="45BAFE9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19EA3F60" w14:textId="77777777" w:rsidTr="006A2622">
        <w:tc>
          <w:tcPr>
            <w:tcW w:w="817" w:type="dxa"/>
          </w:tcPr>
          <w:p w14:paraId="61099BCE"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p>
          <w:p w14:paraId="48AB1E4E"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r w:rsidRPr="00992AE5">
              <w:rPr>
                <w:rFonts w:ascii="Arial" w:eastAsia="DejaVu Sans Condensed" w:hAnsi="Arial" w:cs="Arial"/>
                <w:b/>
                <w:kern w:val="1"/>
                <w:lang w:val="mk-MK" w:eastAsia="hi-IN" w:bidi="hi-IN"/>
              </w:rPr>
              <w:t>II</w:t>
            </w:r>
            <w:r w:rsidRPr="00992AE5">
              <w:rPr>
                <w:rFonts w:ascii="MAC C Times" w:eastAsia="DejaVu Sans Condensed" w:hAnsi="MAC C Times" w:cs="Lohit Hindi"/>
                <w:b/>
                <w:kern w:val="1"/>
                <w:lang w:val="mk-MK" w:eastAsia="hi-IN" w:bidi="hi-IN"/>
              </w:rPr>
              <w:t>.</w:t>
            </w:r>
          </w:p>
        </w:tc>
        <w:tc>
          <w:tcPr>
            <w:tcW w:w="7371" w:type="dxa"/>
          </w:tcPr>
          <w:p w14:paraId="67B66276" w14:textId="77777777" w:rsidR="00992AE5" w:rsidRPr="00992AE5" w:rsidRDefault="00992AE5" w:rsidP="00992AE5">
            <w:pPr>
              <w:keepNext/>
              <w:widowControl w:val="0"/>
              <w:numPr>
                <w:ilvl w:val="2"/>
                <w:numId w:val="0"/>
              </w:numPr>
              <w:tabs>
                <w:tab w:val="num" w:pos="0"/>
              </w:tabs>
              <w:suppressAutoHyphens/>
              <w:spacing w:before="240" w:after="60" w:line="240" w:lineRule="auto"/>
              <w:ind w:left="720" w:hanging="720"/>
              <w:outlineLvl w:val="2"/>
              <w:rPr>
                <w:rFonts w:ascii="Arial" w:eastAsia="DejaVu Sans Condensed" w:hAnsi="Arial" w:cs="Arial"/>
                <w:b/>
                <w:bCs/>
                <w:kern w:val="1"/>
                <w:sz w:val="24"/>
                <w:szCs w:val="24"/>
                <w:lang w:val="mk-MK" w:eastAsia="he-IL" w:bidi="he-IL"/>
              </w:rPr>
            </w:pPr>
            <w:r w:rsidRPr="00992AE5">
              <w:rPr>
                <w:rFonts w:ascii="Arial" w:eastAsia="DejaVu Sans Condensed" w:hAnsi="Arial" w:cs="Arial"/>
                <w:b/>
                <w:bCs/>
                <w:kern w:val="1"/>
                <w:sz w:val="24"/>
                <w:szCs w:val="24"/>
                <w:lang w:val="mk-MK" w:eastAsia="he-IL" w:bidi="he-IL"/>
              </w:rPr>
              <w:t xml:space="preserve">Педагошко – инструктивна работа </w:t>
            </w:r>
          </w:p>
          <w:p w14:paraId="5AEC37AF" w14:textId="77777777" w:rsidR="00992AE5" w:rsidRPr="00992AE5" w:rsidRDefault="00992AE5" w:rsidP="00992AE5">
            <w:pPr>
              <w:keepNext/>
              <w:widowControl w:val="0"/>
              <w:numPr>
                <w:ilvl w:val="2"/>
                <w:numId w:val="0"/>
              </w:numPr>
              <w:tabs>
                <w:tab w:val="num" w:pos="0"/>
              </w:tabs>
              <w:suppressAutoHyphens/>
              <w:spacing w:before="240" w:after="60" w:line="240" w:lineRule="auto"/>
              <w:ind w:left="720" w:hanging="720"/>
              <w:outlineLvl w:val="2"/>
              <w:rPr>
                <w:rFonts w:ascii="Arial" w:eastAsia="DejaVu Sans Condensed" w:hAnsi="Arial" w:cs="Arial"/>
                <w:b/>
                <w:bCs/>
                <w:kern w:val="1"/>
                <w:sz w:val="26"/>
                <w:szCs w:val="26"/>
                <w:lang w:val="mk-MK" w:eastAsia="he-IL" w:bidi="he-IL"/>
              </w:rPr>
            </w:pPr>
          </w:p>
        </w:tc>
        <w:tc>
          <w:tcPr>
            <w:tcW w:w="1100" w:type="dxa"/>
          </w:tcPr>
          <w:p w14:paraId="3321273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4BD0A72B" w14:textId="77777777" w:rsidTr="006A2622">
        <w:tc>
          <w:tcPr>
            <w:tcW w:w="817" w:type="dxa"/>
          </w:tcPr>
          <w:p w14:paraId="4A8E09E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2.1.</w:t>
            </w:r>
          </w:p>
        </w:tc>
        <w:tc>
          <w:tcPr>
            <w:tcW w:w="7371" w:type="dxa"/>
          </w:tcPr>
          <w:p w14:paraId="461F06C9" w14:textId="77777777" w:rsidR="00992AE5" w:rsidRPr="00992AE5" w:rsidRDefault="00992AE5" w:rsidP="00992AE5">
            <w:pPr>
              <w:keepNext/>
              <w:widowControl w:val="0"/>
              <w:numPr>
                <w:ilvl w:val="1"/>
                <w:numId w:val="0"/>
              </w:numPr>
              <w:tabs>
                <w:tab w:val="num" w:pos="0"/>
              </w:tabs>
              <w:suppressAutoHyphens/>
              <w:spacing w:before="240" w:after="60" w:line="240" w:lineRule="auto"/>
              <w:ind w:left="576" w:hanging="576"/>
              <w:outlineLvl w:val="1"/>
              <w:rPr>
                <w:rFonts w:ascii="Arial" w:eastAsia="DejaVu Sans Condensed" w:hAnsi="Arial" w:cs="Arial"/>
                <w:bCs/>
                <w:i/>
                <w:iCs/>
                <w:kern w:val="1"/>
                <w:szCs w:val="28"/>
                <w:lang w:val="it-IT" w:eastAsia="hi-IN" w:bidi="hi-IN"/>
              </w:rPr>
            </w:pPr>
            <w:r w:rsidRPr="00992AE5">
              <w:rPr>
                <w:rFonts w:ascii="Arial" w:eastAsia="DejaVu Sans Condensed" w:hAnsi="Arial" w:cs="Arial"/>
                <w:b/>
                <w:bCs/>
                <w:i/>
                <w:iCs/>
                <w:kern w:val="1"/>
                <w:lang w:val="mk-MK" w:eastAsia="hi-IN" w:bidi="hi-IN"/>
              </w:rPr>
              <w:t>Работа со наставници – педагошки увид во наставата</w:t>
            </w:r>
          </w:p>
        </w:tc>
        <w:tc>
          <w:tcPr>
            <w:tcW w:w="1100" w:type="dxa"/>
          </w:tcPr>
          <w:p w14:paraId="2F54306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2B10AFCC" w14:textId="77777777" w:rsidTr="006A2622">
        <w:tc>
          <w:tcPr>
            <w:tcW w:w="817" w:type="dxa"/>
          </w:tcPr>
          <w:p w14:paraId="1EAA03B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c>
          <w:tcPr>
            <w:tcW w:w="7371" w:type="dxa"/>
          </w:tcPr>
          <w:p w14:paraId="7B5DA7A5" w14:textId="77777777" w:rsidR="00992AE5" w:rsidRPr="00992AE5" w:rsidRDefault="00992AE5" w:rsidP="00992AE5">
            <w:pPr>
              <w:keepNext/>
              <w:widowControl w:val="0"/>
              <w:numPr>
                <w:ilvl w:val="1"/>
                <w:numId w:val="0"/>
              </w:numPr>
              <w:tabs>
                <w:tab w:val="num" w:pos="0"/>
              </w:tabs>
              <w:suppressAutoHyphens/>
              <w:spacing w:before="240" w:after="60" w:line="240" w:lineRule="auto"/>
              <w:ind w:left="576" w:hanging="576"/>
              <w:outlineLvl w:val="1"/>
              <w:rPr>
                <w:rFonts w:ascii="Arial" w:eastAsia="DejaVu Sans Condensed" w:hAnsi="Arial" w:cs="Arial"/>
                <w:b/>
                <w:bCs/>
                <w:i/>
                <w:iCs/>
                <w:kern w:val="1"/>
                <w:szCs w:val="28"/>
                <w:lang w:val="it-IT" w:eastAsia="hi-IN" w:bidi="hi-IN"/>
              </w:rPr>
            </w:pPr>
            <w:r w:rsidRPr="00992AE5">
              <w:rPr>
                <w:rFonts w:ascii="Arial" w:eastAsia="DejaVu Sans Condensed" w:hAnsi="Arial" w:cs="Arial"/>
                <w:b/>
                <w:bCs/>
                <w:i/>
                <w:iCs/>
                <w:kern w:val="1"/>
                <w:lang w:val="mk-MK" w:eastAsia="hi-IN" w:bidi="hi-IN"/>
              </w:rPr>
              <w:t>Следење и вреднување на работата</w:t>
            </w:r>
          </w:p>
        </w:tc>
        <w:tc>
          <w:tcPr>
            <w:tcW w:w="1100" w:type="dxa"/>
          </w:tcPr>
          <w:p w14:paraId="52F5642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57C65E79" w14:textId="77777777" w:rsidTr="006A2622">
        <w:tc>
          <w:tcPr>
            <w:tcW w:w="817" w:type="dxa"/>
          </w:tcPr>
          <w:p w14:paraId="3A34E75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c>
          <w:tcPr>
            <w:tcW w:w="7371" w:type="dxa"/>
          </w:tcPr>
          <w:p w14:paraId="1A9C0AB0"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it-IT" w:eastAsia="hi-IN" w:bidi="hi-IN"/>
              </w:rPr>
            </w:pPr>
            <w:r w:rsidRPr="00992AE5">
              <w:rPr>
                <w:rFonts w:ascii="Arial" w:eastAsia="DejaVu Sans Condensed" w:hAnsi="Arial" w:cs="Arial"/>
                <w:kern w:val="1"/>
                <w:lang w:val="mk-MK" w:eastAsia="hi-IN" w:bidi="hi-IN"/>
              </w:rPr>
              <w:t xml:space="preserve">Советодавна работа ( со наставници, ученици и родители ) </w:t>
            </w:r>
          </w:p>
        </w:tc>
        <w:tc>
          <w:tcPr>
            <w:tcW w:w="1100" w:type="dxa"/>
          </w:tcPr>
          <w:p w14:paraId="6F52D51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06789DC5" w14:textId="77777777" w:rsidTr="006A2622">
        <w:tc>
          <w:tcPr>
            <w:tcW w:w="817" w:type="dxa"/>
          </w:tcPr>
          <w:p w14:paraId="702336E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c>
          <w:tcPr>
            <w:tcW w:w="7371" w:type="dxa"/>
          </w:tcPr>
          <w:p w14:paraId="11FEFC51"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Планирање на наставниот материјал</w:t>
            </w:r>
          </w:p>
        </w:tc>
        <w:tc>
          <w:tcPr>
            <w:tcW w:w="1100" w:type="dxa"/>
          </w:tcPr>
          <w:p w14:paraId="7E22573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25846375" w14:textId="77777777" w:rsidTr="006A2622">
        <w:tc>
          <w:tcPr>
            <w:tcW w:w="817" w:type="dxa"/>
          </w:tcPr>
          <w:p w14:paraId="5C49384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c>
          <w:tcPr>
            <w:tcW w:w="7371" w:type="dxa"/>
          </w:tcPr>
          <w:p w14:paraId="0001C27C"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it-IT" w:eastAsia="hi-IN" w:bidi="hi-IN"/>
              </w:rPr>
            </w:pPr>
            <w:r w:rsidRPr="00992AE5">
              <w:rPr>
                <w:rFonts w:ascii="Arial" w:eastAsia="DejaVu Sans Condensed" w:hAnsi="Arial" w:cs="Arial"/>
                <w:kern w:val="1"/>
                <w:lang w:val="mk-MK" w:eastAsia="hi-IN" w:bidi="hi-IN"/>
              </w:rPr>
              <w:t>Дневни подготовки на наставниците за часовите</w:t>
            </w:r>
          </w:p>
        </w:tc>
        <w:tc>
          <w:tcPr>
            <w:tcW w:w="1100" w:type="dxa"/>
          </w:tcPr>
          <w:p w14:paraId="5E8EC0B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140422D2" w14:textId="77777777" w:rsidTr="006A2622">
        <w:tc>
          <w:tcPr>
            <w:tcW w:w="817" w:type="dxa"/>
          </w:tcPr>
          <w:p w14:paraId="62E8569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c>
          <w:tcPr>
            <w:tcW w:w="7371" w:type="dxa"/>
          </w:tcPr>
          <w:p w14:paraId="064DFB6E" w14:textId="77777777" w:rsidR="00992AE5" w:rsidRPr="00992AE5" w:rsidRDefault="00992AE5" w:rsidP="00992AE5">
            <w:pPr>
              <w:keepNext/>
              <w:widowControl w:val="0"/>
              <w:numPr>
                <w:ilvl w:val="2"/>
                <w:numId w:val="0"/>
              </w:numPr>
              <w:tabs>
                <w:tab w:val="num" w:pos="0"/>
              </w:tabs>
              <w:suppressAutoHyphens/>
              <w:spacing w:before="240" w:after="60" w:line="240" w:lineRule="auto"/>
              <w:ind w:left="720" w:hanging="720"/>
              <w:outlineLvl w:val="2"/>
              <w:rPr>
                <w:rFonts w:ascii="Arial" w:eastAsia="DejaVu Sans Condensed" w:hAnsi="Arial" w:cs="Arial"/>
                <w:b/>
                <w:bCs/>
                <w:kern w:val="1"/>
                <w:sz w:val="26"/>
                <w:szCs w:val="26"/>
                <w:lang w:val="mk-MK" w:eastAsia="he-IL" w:bidi="he-IL"/>
              </w:rPr>
            </w:pPr>
            <w:r w:rsidRPr="00992AE5">
              <w:rPr>
                <w:rFonts w:ascii="Arial" w:eastAsia="DejaVu Sans Condensed" w:hAnsi="Arial" w:cs="Arial"/>
                <w:b/>
                <w:bCs/>
                <w:kern w:val="1"/>
                <w:lang w:val="mk-MK" w:eastAsia="he-IL" w:bidi="he-IL"/>
              </w:rPr>
              <w:t xml:space="preserve">Посета на часови </w:t>
            </w:r>
          </w:p>
        </w:tc>
        <w:tc>
          <w:tcPr>
            <w:tcW w:w="1100" w:type="dxa"/>
          </w:tcPr>
          <w:p w14:paraId="78B35D0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6658D59E" w14:textId="77777777" w:rsidTr="006A2622">
        <w:tc>
          <w:tcPr>
            <w:tcW w:w="817" w:type="dxa"/>
          </w:tcPr>
          <w:p w14:paraId="7DB886F6"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а)</w:t>
            </w:r>
          </w:p>
        </w:tc>
        <w:tc>
          <w:tcPr>
            <w:tcW w:w="7371" w:type="dxa"/>
          </w:tcPr>
          <w:p w14:paraId="2B1E7FCF"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p>
          <w:p w14:paraId="4C19E604"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Редовна настава</w:t>
            </w:r>
          </w:p>
        </w:tc>
        <w:tc>
          <w:tcPr>
            <w:tcW w:w="1100" w:type="dxa"/>
          </w:tcPr>
          <w:p w14:paraId="1899FBA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72E98153" w14:textId="77777777" w:rsidTr="006A2622">
        <w:tc>
          <w:tcPr>
            <w:tcW w:w="817" w:type="dxa"/>
          </w:tcPr>
          <w:p w14:paraId="7907E9F5"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б)</w:t>
            </w:r>
          </w:p>
        </w:tc>
        <w:tc>
          <w:tcPr>
            <w:tcW w:w="7371" w:type="dxa"/>
          </w:tcPr>
          <w:p w14:paraId="3FA75ADC"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Додатна настава</w:t>
            </w:r>
          </w:p>
        </w:tc>
        <w:tc>
          <w:tcPr>
            <w:tcW w:w="1100" w:type="dxa"/>
          </w:tcPr>
          <w:p w14:paraId="1255715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10D65A72" w14:textId="77777777" w:rsidTr="006A2622">
        <w:tc>
          <w:tcPr>
            <w:tcW w:w="817" w:type="dxa"/>
          </w:tcPr>
          <w:p w14:paraId="031336E1"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в)</w:t>
            </w:r>
          </w:p>
        </w:tc>
        <w:tc>
          <w:tcPr>
            <w:tcW w:w="7371" w:type="dxa"/>
          </w:tcPr>
          <w:p w14:paraId="132D149B"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Дополнителна настава</w:t>
            </w:r>
          </w:p>
        </w:tc>
        <w:tc>
          <w:tcPr>
            <w:tcW w:w="1100" w:type="dxa"/>
          </w:tcPr>
          <w:p w14:paraId="437C40F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477CFC73" w14:textId="77777777" w:rsidTr="006A2622">
        <w:tc>
          <w:tcPr>
            <w:tcW w:w="817" w:type="dxa"/>
          </w:tcPr>
          <w:p w14:paraId="0A5878CC"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г)</w:t>
            </w:r>
          </w:p>
        </w:tc>
        <w:tc>
          <w:tcPr>
            <w:tcW w:w="7371" w:type="dxa"/>
          </w:tcPr>
          <w:p w14:paraId="7F1ED21E"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Слободни ученички активности</w:t>
            </w:r>
          </w:p>
        </w:tc>
        <w:tc>
          <w:tcPr>
            <w:tcW w:w="1100" w:type="dxa"/>
          </w:tcPr>
          <w:p w14:paraId="5C6FC8F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48088BA2" w14:textId="77777777" w:rsidTr="006A2622">
        <w:tc>
          <w:tcPr>
            <w:tcW w:w="817" w:type="dxa"/>
          </w:tcPr>
          <w:p w14:paraId="20EDB061"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tc>
        <w:tc>
          <w:tcPr>
            <w:tcW w:w="7371" w:type="dxa"/>
          </w:tcPr>
          <w:p w14:paraId="59944298"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Анализа и консултации</w:t>
            </w:r>
          </w:p>
        </w:tc>
        <w:tc>
          <w:tcPr>
            <w:tcW w:w="1100" w:type="dxa"/>
          </w:tcPr>
          <w:p w14:paraId="27CB946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425E4338" w14:textId="77777777" w:rsidTr="006A2622">
        <w:tc>
          <w:tcPr>
            <w:tcW w:w="817" w:type="dxa"/>
          </w:tcPr>
          <w:p w14:paraId="0AE18E63"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tc>
        <w:tc>
          <w:tcPr>
            <w:tcW w:w="7371" w:type="dxa"/>
          </w:tcPr>
          <w:p w14:paraId="0A2018DA"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Документација</w:t>
            </w:r>
          </w:p>
        </w:tc>
        <w:tc>
          <w:tcPr>
            <w:tcW w:w="1100" w:type="dxa"/>
          </w:tcPr>
          <w:p w14:paraId="0C660F1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5514DCB0" w14:textId="77777777" w:rsidTr="006A2622">
        <w:tc>
          <w:tcPr>
            <w:tcW w:w="817" w:type="dxa"/>
          </w:tcPr>
          <w:p w14:paraId="35458EF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2.2.</w:t>
            </w:r>
          </w:p>
        </w:tc>
        <w:tc>
          <w:tcPr>
            <w:tcW w:w="7371" w:type="dxa"/>
          </w:tcPr>
          <w:p w14:paraId="488A687B" w14:textId="77777777" w:rsidR="00992AE5" w:rsidRPr="00992AE5" w:rsidRDefault="00992AE5" w:rsidP="00992AE5">
            <w:pPr>
              <w:keepNext/>
              <w:widowControl w:val="0"/>
              <w:numPr>
                <w:ilvl w:val="2"/>
                <w:numId w:val="0"/>
              </w:numPr>
              <w:tabs>
                <w:tab w:val="num" w:pos="0"/>
              </w:tabs>
              <w:suppressAutoHyphens/>
              <w:spacing w:before="240" w:after="60" w:line="240" w:lineRule="auto"/>
              <w:ind w:left="720" w:hanging="720"/>
              <w:outlineLvl w:val="2"/>
              <w:rPr>
                <w:rFonts w:ascii="Arial" w:eastAsia="DejaVu Sans Condensed" w:hAnsi="Arial" w:cs="Arial"/>
                <w:b/>
                <w:bCs/>
                <w:kern w:val="1"/>
                <w:lang w:val="mk-MK" w:eastAsia="he-IL" w:bidi="he-IL"/>
              </w:rPr>
            </w:pPr>
            <w:r w:rsidRPr="00992AE5">
              <w:rPr>
                <w:rFonts w:ascii="Arial" w:eastAsia="DejaVu Sans Condensed" w:hAnsi="Arial" w:cs="Arial"/>
                <w:b/>
                <w:bCs/>
                <w:kern w:val="1"/>
                <w:lang w:val="mk-MK" w:eastAsia="he-IL" w:bidi="he-IL"/>
              </w:rPr>
              <w:t>Работа со стручни органи</w:t>
            </w:r>
          </w:p>
        </w:tc>
        <w:tc>
          <w:tcPr>
            <w:tcW w:w="1100" w:type="dxa"/>
          </w:tcPr>
          <w:p w14:paraId="00D70CD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622F23EA" w14:textId="77777777" w:rsidTr="006A2622">
        <w:tc>
          <w:tcPr>
            <w:tcW w:w="817" w:type="dxa"/>
          </w:tcPr>
          <w:p w14:paraId="1C632F72"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а)</w:t>
            </w:r>
          </w:p>
        </w:tc>
        <w:tc>
          <w:tcPr>
            <w:tcW w:w="7371" w:type="dxa"/>
          </w:tcPr>
          <w:p w14:paraId="241FEFBF"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Одделенски раководители</w:t>
            </w:r>
          </w:p>
        </w:tc>
        <w:tc>
          <w:tcPr>
            <w:tcW w:w="1100" w:type="dxa"/>
          </w:tcPr>
          <w:p w14:paraId="783D493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6B87AA71" w14:textId="77777777" w:rsidTr="006A2622">
        <w:tc>
          <w:tcPr>
            <w:tcW w:w="817" w:type="dxa"/>
          </w:tcPr>
          <w:p w14:paraId="4581ACC9"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б)</w:t>
            </w:r>
          </w:p>
        </w:tc>
        <w:tc>
          <w:tcPr>
            <w:tcW w:w="7371" w:type="dxa"/>
          </w:tcPr>
          <w:p w14:paraId="1ACE80A0"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Одделенски совети</w:t>
            </w:r>
          </w:p>
        </w:tc>
        <w:tc>
          <w:tcPr>
            <w:tcW w:w="1100" w:type="dxa"/>
          </w:tcPr>
          <w:p w14:paraId="7F29394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793B73DE" w14:textId="77777777" w:rsidTr="006A2622">
        <w:tc>
          <w:tcPr>
            <w:tcW w:w="817" w:type="dxa"/>
          </w:tcPr>
          <w:p w14:paraId="4EA293BB"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в)</w:t>
            </w:r>
          </w:p>
        </w:tc>
        <w:tc>
          <w:tcPr>
            <w:tcW w:w="7371" w:type="dxa"/>
          </w:tcPr>
          <w:p w14:paraId="4E0A4F50"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Наставнички совет</w:t>
            </w:r>
          </w:p>
        </w:tc>
        <w:tc>
          <w:tcPr>
            <w:tcW w:w="1100" w:type="dxa"/>
          </w:tcPr>
          <w:p w14:paraId="7C919CD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6ACDA858" w14:textId="77777777" w:rsidTr="006A2622">
        <w:tc>
          <w:tcPr>
            <w:tcW w:w="817" w:type="dxa"/>
          </w:tcPr>
          <w:p w14:paraId="78D904A8"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г)</w:t>
            </w:r>
          </w:p>
        </w:tc>
        <w:tc>
          <w:tcPr>
            <w:tcW w:w="7371" w:type="dxa"/>
          </w:tcPr>
          <w:p w14:paraId="3894885C"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Стручни активи </w:t>
            </w:r>
          </w:p>
          <w:p w14:paraId="353FF77B"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eastAsia="hi-IN" w:bidi="hi-IN"/>
              </w:rPr>
            </w:pPr>
          </w:p>
        </w:tc>
        <w:tc>
          <w:tcPr>
            <w:tcW w:w="1100" w:type="dxa"/>
          </w:tcPr>
          <w:p w14:paraId="7205FD2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2A3902FA" w14:textId="77777777" w:rsidTr="006A2622">
        <w:tc>
          <w:tcPr>
            <w:tcW w:w="817" w:type="dxa"/>
          </w:tcPr>
          <w:p w14:paraId="6EC01673"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2.3.</w:t>
            </w:r>
          </w:p>
        </w:tc>
        <w:tc>
          <w:tcPr>
            <w:tcW w:w="7371" w:type="dxa"/>
          </w:tcPr>
          <w:p w14:paraId="5A2A3BED" w14:textId="77777777" w:rsidR="00992AE5" w:rsidRPr="00992AE5" w:rsidRDefault="00992AE5" w:rsidP="00992AE5">
            <w:pPr>
              <w:keepNext/>
              <w:widowControl w:val="0"/>
              <w:numPr>
                <w:ilvl w:val="2"/>
                <w:numId w:val="0"/>
              </w:numPr>
              <w:tabs>
                <w:tab w:val="num" w:pos="0"/>
              </w:tabs>
              <w:suppressAutoHyphens/>
              <w:spacing w:before="240" w:after="60" w:line="240" w:lineRule="auto"/>
              <w:ind w:left="720" w:hanging="720"/>
              <w:outlineLvl w:val="2"/>
              <w:rPr>
                <w:rFonts w:ascii="Arial" w:eastAsia="DejaVu Sans Condensed" w:hAnsi="Arial" w:cs="Arial"/>
                <w:b/>
                <w:bCs/>
                <w:kern w:val="1"/>
                <w:sz w:val="26"/>
                <w:szCs w:val="26"/>
                <w:lang w:val="it-IT" w:eastAsia="he-IL" w:bidi="he-IL"/>
              </w:rPr>
            </w:pPr>
            <w:r w:rsidRPr="00992AE5">
              <w:rPr>
                <w:rFonts w:ascii="Arial" w:eastAsia="DejaVu Sans Condensed" w:hAnsi="Arial" w:cs="Arial"/>
                <w:b/>
                <w:bCs/>
                <w:kern w:val="1"/>
                <w:lang w:val="mk-MK" w:eastAsia="he-IL" w:bidi="he-IL"/>
              </w:rPr>
              <w:t xml:space="preserve">Вреднување на воспитно – образовната работа во училиштето </w:t>
            </w:r>
          </w:p>
        </w:tc>
        <w:tc>
          <w:tcPr>
            <w:tcW w:w="1100" w:type="dxa"/>
          </w:tcPr>
          <w:p w14:paraId="2149E09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34F768AE" w14:textId="77777777" w:rsidTr="006A2622">
        <w:tc>
          <w:tcPr>
            <w:tcW w:w="817" w:type="dxa"/>
          </w:tcPr>
          <w:p w14:paraId="683404AA"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2.4.</w:t>
            </w:r>
          </w:p>
        </w:tc>
        <w:tc>
          <w:tcPr>
            <w:tcW w:w="7371" w:type="dxa"/>
          </w:tcPr>
          <w:p w14:paraId="2EA3D16A" w14:textId="77777777" w:rsidR="00992AE5" w:rsidRPr="00992AE5" w:rsidRDefault="00992AE5" w:rsidP="00992AE5">
            <w:pPr>
              <w:keepNext/>
              <w:widowControl w:val="0"/>
              <w:numPr>
                <w:ilvl w:val="2"/>
                <w:numId w:val="0"/>
              </w:numPr>
              <w:tabs>
                <w:tab w:val="num" w:pos="0"/>
              </w:tabs>
              <w:suppressAutoHyphens/>
              <w:spacing w:before="240" w:after="60" w:line="240" w:lineRule="auto"/>
              <w:ind w:left="720" w:hanging="720"/>
              <w:outlineLvl w:val="2"/>
              <w:rPr>
                <w:rFonts w:ascii="Arial" w:eastAsia="DejaVu Sans Condensed" w:hAnsi="Arial" w:cs="Arial"/>
                <w:b/>
                <w:bCs/>
                <w:kern w:val="1"/>
                <w:sz w:val="26"/>
                <w:szCs w:val="26"/>
                <w:lang w:val="it-IT" w:eastAsia="he-IL" w:bidi="he-IL"/>
              </w:rPr>
            </w:pPr>
            <w:r w:rsidRPr="00992AE5">
              <w:rPr>
                <w:rFonts w:ascii="Arial" w:eastAsia="DejaVu Sans Condensed" w:hAnsi="Arial" w:cs="Arial"/>
                <w:b/>
                <w:bCs/>
                <w:kern w:val="1"/>
                <w:lang w:val="mk-MK" w:eastAsia="he-IL" w:bidi="he-IL"/>
              </w:rPr>
              <w:t xml:space="preserve">Работа со ученици и ученички организации </w:t>
            </w:r>
          </w:p>
        </w:tc>
        <w:tc>
          <w:tcPr>
            <w:tcW w:w="1100" w:type="dxa"/>
          </w:tcPr>
          <w:p w14:paraId="5DA5995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bl>
    <w:p w14:paraId="1277B427" w14:textId="77777777" w:rsidR="00992AE5" w:rsidRPr="00992AE5" w:rsidRDefault="00992AE5" w:rsidP="00992AE5">
      <w:pPr>
        <w:widowControl w:val="0"/>
        <w:tabs>
          <w:tab w:val="left" w:pos="1080"/>
        </w:tabs>
        <w:suppressAutoHyphens/>
        <w:spacing w:after="0" w:line="240" w:lineRule="auto"/>
        <w:rPr>
          <w:rFonts w:ascii="MAC C Times" w:eastAsia="DejaVu Sans Condensed" w:hAnsi="MAC C Times" w:cs="Lohit Hindi"/>
          <w:kern w:val="1"/>
          <w:sz w:val="24"/>
          <w:szCs w:val="24"/>
          <w:lang w:val="it-IT"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371"/>
        <w:gridCol w:w="1100"/>
      </w:tblGrid>
      <w:tr w:rsidR="00992AE5" w:rsidRPr="00992AE5" w14:paraId="6E7D40E1" w14:textId="77777777" w:rsidTr="006A2622">
        <w:tc>
          <w:tcPr>
            <w:tcW w:w="817" w:type="dxa"/>
          </w:tcPr>
          <w:p w14:paraId="154706F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2.5.</w:t>
            </w:r>
          </w:p>
        </w:tc>
        <w:tc>
          <w:tcPr>
            <w:tcW w:w="7371" w:type="dxa"/>
          </w:tcPr>
          <w:p w14:paraId="60E25664" w14:textId="77777777" w:rsidR="00992AE5" w:rsidRPr="00992AE5" w:rsidRDefault="00992AE5" w:rsidP="00992AE5">
            <w:pPr>
              <w:keepNext/>
              <w:widowControl w:val="0"/>
              <w:numPr>
                <w:ilvl w:val="2"/>
                <w:numId w:val="0"/>
              </w:numPr>
              <w:tabs>
                <w:tab w:val="num" w:pos="0"/>
              </w:tabs>
              <w:suppressAutoHyphens/>
              <w:spacing w:before="240" w:after="60" w:line="240" w:lineRule="auto"/>
              <w:ind w:left="720" w:hanging="720"/>
              <w:outlineLvl w:val="2"/>
              <w:rPr>
                <w:rFonts w:ascii="Arial" w:eastAsia="DejaVu Sans Condensed" w:hAnsi="Arial" w:cs="Arial"/>
                <w:b/>
                <w:bCs/>
                <w:kern w:val="1"/>
                <w:sz w:val="26"/>
                <w:szCs w:val="26"/>
                <w:lang w:val="mk-MK" w:eastAsia="he-IL" w:bidi="he-IL"/>
              </w:rPr>
            </w:pPr>
            <w:r w:rsidRPr="00992AE5">
              <w:rPr>
                <w:rFonts w:ascii="Arial" w:eastAsia="DejaVu Sans Condensed" w:hAnsi="Arial" w:cs="Arial"/>
                <w:b/>
                <w:bCs/>
                <w:kern w:val="1"/>
                <w:lang w:val="mk-MK" w:eastAsia="he-IL" w:bidi="he-IL"/>
              </w:rPr>
              <w:t>Работа со родители</w:t>
            </w:r>
          </w:p>
        </w:tc>
        <w:tc>
          <w:tcPr>
            <w:tcW w:w="1100" w:type="dxa"/>
          </w:tcPr>
          <w:p w14:paraId="66192A6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6C40D406" w14:textId="77777777" w:rsidTr="006A2622">
        <w:tc>
          <w:tcPr>
            <w:tcW w:w="817" w:type="dxa"/>
          </w:tcPr>
          <w:p w14:paraId="562EFB29"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lastRenderedPageBreak/>
              <w:t>а)</w:t>
            </w:r>
          </w:p>
        </w:tc>
        <w:tc>
          <w:tcPr>
            <w:tcW w:w="7371" w:type="dxa"/>
          </w:tcPr>
          <w:p w14:paraId="636644A9"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 xml:space="preserve">Индивидуален контакт </w:t>
            </w:r>
          </w:p>
        </w:tc>
        <w:tc>
          <w:tcPr>
            <w:tcW w:w="1100" w:type="dxa"/>
          </w:tcPr>
          <w:p w14:paraId="6564EF6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176FEEDF" w14:textId="77777777" w:rsidTr="006A2622">
        <w:tc>
          <w:tcPr>
            <w:tcW w:w="817" w:type="dxa"/>
          </w:tcPr>
          <w:p w14:paraId="0E12DE52"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б)</w:t>
            </w:r>
          </w:p>
        </w:tc>
        <w:tc>
          <w:tcPr>
            <w:tcW w:w="7371" w:type="dxa"/>
          </w:tcPr>
          <w:p w14:paraId="04E7B819"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 xml:space="preserve">Родителски одбор </w:t>
            </w:r>
          </w:p>
        </w:tc>
        <w:tc>
          <w:tcPr>
            <w:tcW w:w="1100" w:type="dxa"/>
          </w:tcPr>
          <w:p w14:paraId="488E556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4558569B" w14:textId="77777777" w:rsidTr="006A2622">
        <w:tc>
          <w:tcPr>
            <w:tcW w:w="817" w:type="dxa"/>
          </w:tcPr>
          <w:p w14:paraId="3C2BA44C"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в)</w:t>
            </w:r>
          </w:p>
        </w:tc>
        <w:tc>
          <w:tcPr>
            <w:tcW w:w="7371" w:type="dxa"/>
          </w:tcPr>
          <w:p w14:paraId="714AD5CB"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Родителско – наставнички средби ( општи и посебни ) </w:t>
            </w:r>
          </w:p>
          <w:p w14:paraId="5EF8B2F2"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it-IT" w:eastAsia="hi-IN" w:bidi="hi-IN"/>
              </w:rPr>
            </w:pPr>
          </w:p>
        </w:tc>
        <w:tc>
          <w:tcPr>
            <w:tcW w:w="1100" w:type="dxa"/>
          </w:tcPr>
          <w:p w14:paraId="05F5E4D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61C30661" w14:textId="77777777" w:rsidTr="006A2622">
        <w:tc>
          <w:tcPr>
            <w:tcW w:w="817" w:type="dxa"/>
          </w:tcPr>
          <w:p w14:paraId="68FF5DFC"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2.6.</w:t>
            </w:r>
          </w:p>
        </w:tc>
        <w:tc>
          <w:tcPr>
            <w:tcW w:w="7371" w:type="dxa"/>
          </w:tcPr>
          <w:p w14:paraId="27C5790B"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pl-PL" w:eastAsia="hi-IN" w:bidi="hi-IN"/>
              </w:rPr>
            </w:pPr>
            <w:r w:rsidRPr="00992AE5">
              <w:rPr>
                <w:rFonts w:ascii="Arial" w:eastAsia="DejaVu Sans Condensed" w:hAnsi="Arial" w:cs="Arial"/>
                <w:b/>
                <w:kern w:val="1"/>
                <w:lang w:val="mk-MK" w:eastAsia="hi-IN" w:bidi="hi-IN"/>
              </w:rPr>
              <w:t xml:space="preserve">Стручно – педагошко усовршување на наставниот и стручниот кадар </w:t>
            </w:r>
          </w:p>
        </w:tc>
        <w:tc>
          <w:tcPr>
            <w:tcW w:w="1100" w:type="dxa"/>
          </w:tcPr>
          <w:p w14:paraId="5DC1756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p>
        </w:tc>
      </w:tr>
      <w:tr w:rsidR="00992AE5" w:rsidRPr="00992AE5" w14:paraId="3DE85E60" w14:textId="77777777" w:rsidTr="006A2622">
        <w:tc>
          <w:tcPr>
            <w:tcW w:w="817" w:type="dxa"/>
          </w:tcPr>
          <w:p w14:paraId="11D8960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lang w:val="mk-MK" w:eastAsia="hi-IN" w:bidi="hi-IN"/>
              </w:rPr>
              <w:t>2.7.</w:t>
            </w:r>
          </w:p>
        </w:tc>
        <w:tc>
          <w:tcPr>
            <w:tcW w:w="7371" w:type="dxa"/>
          </w:tcPr>
          <w:p w14:paraId="3D003567"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it-IT" w:eastAsia="hi-IN" w:bidi="hi-IN"/>
              </w:rPr>
            </w:pPr>
            <w:r w:rsidRPr="00992AE5">
              <w:rPr>
                <w:rFonts w:ascii="Arial" w:eastAsia="DejaVu Sans Condensed" w:hAnsi="Arial" w:cs="Arial"/>
                <w:b/>
                <w:kern w:val="1"/>
                <w:lang w:val="mk-MK" w:eastAsia="hi-IN" w:bidi="hi-IN"/>
              </w:rPr>
              <w:t xml:space="preserve">Следење и разрешување на карактеристични воспитно – образовни проблеми и други негативни појави во работата на училиштето </w:t>
            </w:r>
          </w:p>
        </w:tc>
        <w:tc>
          <w:tcPr>
            <w:tcW w:w="1100" w:type="dxa"/>
          </w:tcPr>
          <w:p w14:paraId="4C0D865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3887C2D2" w14:textId="77777777" w:rsidTr="006A2622">
        <w:tc>
          <w:tcPr>
            <w:tcW w:w="817" w:type="dxa"/>
          </w:tcPr>
          <w:p w14:paraId="16795262"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it-IT" w:eastAsia="hi-IN" w:bidi="hi-IN"/>
              </w:rPr>
            </w:pPr>
          </w:p>
          <w:p w14:paraId="475A3458" w14:textId="77777777" w:rsidR="00992AE5" w:rsidRPr="00992AE5" w:rsidRDefault="00992AE5" w:rsidP="00992AE5">
            <w:pPr>
              <w:widowControl w:val="0"/>
              <w:suppressAutoHyphens/>
              <w:spacing w:after="0" w:line="240" w:lineRule="auto"/>
              <w:rPr>
                <w:rFonts w:ascii="MAC C Times" w:eastAsia="DejaVu Sans Condensed" w:hAnsi="MAC C Times" w:cs="Lohit Hindi"/>
                <w:b/>
                <w:i/>
                <w:kern w:val="1"/>
                <w:sz w:val="24"/>
                <w:szCs w:val="24"/>
                <w:lang w:val="mk-MK" w:eastAsia="hi-IN" w:bidi="hi-IN"/>
              </w:rPr>
            </w:pPr>
            <w:r w:rsidRPr="00992AE5">
              <w:rPr>
                <w:rFonts w:ascii="Arial" w:eastAsia="DejaVu Sans Condensed" w:hAnsi="Arial" w:cs="Arial"/>
                <w:b/>
                <w:kern w:val="1"/>
                <w:lang w:val="mk-MK" w:eastAsia="hi-IN" w:bidi="hi-IN"/>
              </w:rPr>
              <w:t>III</w:t>
            </w:r>
            <w:r w:rsidRPr="00992AE5">
              <w:rPr>
                <w:rFonts w:ascii="MAC C Times" w:eastAsia="DejaVu Sans Condensed" w:hAnsi="MAC C Times" w:cs="Lohit Hindi"/>
                <w:b/>
                <w:kern w:val="1"/>
                <w:lang w:val="mk-MK" w:eastAsia="hi-IN" w:bidi="hi-IN"/>
              </w:rPr>
              <w:t>.</w:t>
            </w:r>
          </w:p>
        </w:tc>
        <w:tc>
          <w:tcPr>
            <w:tcW w:w="7371" w:type="dxa"/>
          </w:tcPr>
          <w:p w14:paraId="6A96FD64" w14:textId="77777777" w:rsidR="00992AE5" w:rsidRPr="00992AE5" w:rsidRDefault="00992AE5" w:rsidP="00992AE5">
            <w:pPr>
              <w:widowControl w:val="0"/>
              <w:suppressAutoHyphens/>
              <w:spacing w:after="0" w:line="240" w:lineRule="auto"/>
              <w:rPr>
                <w:rFonts w:ascii="MAC C Times" w:eastAsia="DejaVu Sans Condensed" w:hAnsi="MAC C Times" w:cs="Lohit Hindi"/>
                <w:b/>
                <w:i/>
                <w:kern w:val="1"/>
                <w:sz w:val="24"/>
                <w:szCs w:val="24"/>
                <w:lang w:val="it-IT" w:eastAsia="hi-IN" w:bidi="hi-IN"/>
              </w:rPr>
            </w:pPr>
          </w:p>
          <w:p w14:paraId="3D83D4F9" w14:textId="77777777" w:rsidR="00992AE5" w:rsidRPr="00992AE5" w:rsidRDefault="00992AE5" w:rsidP="00992AE5">
            <w:pPr>
              <w:widowControl w:val="0"/>
              <w:suppressAutoHyphens/>
              <w:spacing w:after="0" w:line="240" w:lineRule="auto"/>
              <w:rPr>
                <w:rFonts w:ascii="MAC C Times" w:eastAsia="DejaVu Sans Condensed" w:hAnsi="MAC C Times" w:cs="Lohit Hindi"/>
                <w:b/>
                <w:i/>
                <w:kern w:val="1"/>
                <w:sz w:val="24"/>
                <w:szCs w:val="24"/>
                <w:lang w:val="it-IT" w:eastAsia="hi-IN" w:bidi="hi-IN"/>
              </w:rPr>
            </w:pPr>
            <w:r w:rsidRPr="00992AE5">
              <w:rPr>
                <w:rFonts w:ascii="MAC C Times" w:eastAsia="DejaVu Sans Condensed" w:hAnsi="MAC C Times" w:cs="Lohit Hindi"/>
                <w:b/>
                <w:i/>
                <w:kern w:val="1"/>
                <w:lang w:val="it-IT" w:eastAsia="hi-IN" w:bidi="hi-IN"/>
              </w:rPr>
              <w:t>Analiti~ko-studiska rabota i osovremenuvawe na vospitno - obrazovnata rabota i drugite dejnosti</w:t>
            </w:r>
          </w:p>
        </w:tc>
        <w:tc>
          <w:tcPr>
            <w:tcW w:w="1100" w:type="dxa"/>
          </w:tcPr>
          <w:p w14:paraId="058E20A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36F11065" w14:textId="77777777" w:rsidTr="006A2622">
        <w:tc>
          <w:tcPr>
            <w:tcW w:w="817" w:type="dxa"/>
          </w:tcPr>
          <w:p w14:paraId="4B49BA7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w:t>
            </w:r>
          </w:p>
        </w:tc>
        <w:tc>
          <w:tcPr>
            <w:tcW w:w="7371" w:type="dxa"/>
          </w:tcPr>
          <w:p w14:paraId="66827E2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Analiza na godi{nite globalni i tematski planovi na nastavnicite</w:t>
            </w:r>
          </w:p>
        </w:tc>
        <w:tc>
          <w:tcPr>
            <w:tcW w:w="1100" w:type="dxa"/>
          </w:tcPr>
          <w:p w14:paraId="372F919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7408B142" w14:textId="77777777" w:rsidTr="006A2622">
        <w:tc>
          <w:tcPr>
            <w:tcW w:w="817" w:type="dxa"/>
          </w:tcPr>
          <w:p w14:paraId="590EB18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w:t>
            </w:r>
          </w:p>
        </w:tc>
        <w:tc>
          <w:tcPr>
            <w:tcW w:w="7371" w:type="dxa"/>
          </w:tcPr>
          <w:p w14:paraId="23BE7DA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Prou~uvawe na dnevnite podgotovki na nastavnicite</w:t>
            </w:r>
          </w:p>
        </w:tc>
        <w:tc>
          <w:tcPr>
            <w:tcW w:w="1100" w:type="dxa"/>
          </w:tcPr>
          <w:p w14:paraId="5DE6A30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25802A23" w14:textId="77777777" w:rsidTr="006A2622">
        <w:tc>
          <w:tcPr>
            <w:tcW w:w="817" w:type="dxa"/>
          </w:tcPr>
          <w:p w14:paraId="0C8524E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3.</w:t>
            </w:r>
          </w:p>
        </w:tc>
        <w:tc>
          <w:tcPr>
            <w:tcW w:w="7371" w:type="dxa"/>
          </w:tcPr>
          <w:p w14:paraId="6AE518A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Izrabotka na analizi, izve{tai za postignatite rezultati vo rabotata na u~ili{teto</w:t>
            </w:r>
          </w:p>
        </w:tc>
        <w:tc>
          <w:tcPr>
            <w:tcW w:w="1100" w:type="dxa"/>
          </w:tcPr>
          <w:p w14:paraId="71F029C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5860B125" w14:textId="77777777" w:rsidTr="006A2622">
        <w:tc>
          <w:tcPr>
            <w:tcW w:w="817" w:type="dxa"/>
          </w:tcPr>
          <w:p w14:paraId="40DD4F0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4.</w:t>
            </w:r>
          </w:p>
        </w:tc>
        <w:tc>
          <w:tcPr>
            <w:tcW w:w="7371" w:type="dxa"/>
          </w:tcPr>
          <w:p w14:paraId="052D1F2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Upatuvawe na nastavnicite vo analiti~ki raboti vo nastavata i ostanatite oblasti</w:t>
            </w:r>
          </w:p>
        </w:tc>
        <w:tc>
          <w:tcPr>
            <w:tcW w:w="1100" w:type="dxa"/>
          </w:tcPr>
          <w:p w14:paraId="2F11C93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2258DACD" w14:textId="77777777" w:rsidTr="006A2622">
        <w:tc>
          <w:tcPr>
            <w:tcW w:w="817" w:type="dxa"/>
          </w:tcPr>
          <w:p w14:paraId="1078CFCE"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it-IT" w:eastAsia="hi-IN" w:bidi="hi-IN"/>
              </w:rPr>
            </w:pPr>
          </w:p>
          <w:p w14:paraId="05C8D2E1" w14:textId="77777777" w:rsidR="00992AE5" w:rsidRPr="00992AE5" w:rsidRDefault="00992AE5" w:rsidP="00992AE5">
            <w:pPr>
              <w:widowControl w:val="0"/>
              <w:suppressAutoHyphens/>
              <w:spacing w:after="0" w:line="240" w:lineRule="auto"/>
              <w:rPr>
                <w:rFonts w:ascii="Arial" w:eastAsia="DejaVu Sans Condensed" w:hAnsi="Arial" w:cs="Arial"/>
                <w:b/>
                <w:kern w:val="1"/>
                <w:sz w:val="24"/>
                <w:szCs w:val="24"/>
                <w:lang w:val="mk-MK" w:eastAsia="hi-IN" w:bidi="hi-IN"/>
              </w:rPr>
            </w:pPr>
            <w:r w:rsidRPr="00992AE5">
              <w:rPr>
                <w:rFonts w:ascii="Arial" w:eastAsia="DejaVu Sans Condensed" w:hAnsi="Arial" w:cs="Arial"/>
                <w:b/>
                <w:kern w:val="1"/>
                <w:lang w:val="mk-MK" w:eastAsia="hi-IN" w:bidi="hi-IN"/>
              </w:rPr>
              <w:t>IV.</w:t>
            </w:r>
          </w:p>
        </w:tc>
        <w:tc>
          <w:tcPr>
            <w:tcW w:w="7371" w:type="dxa"/>
          </w:tcPr>
          <w:p w14:paraId="044EA855" w14:textId="77777777" w:rsidR="00992AE5" w:rsidRPr="00992AE5" w:rsidRDefault="00992AE5" w:rsidP="00992AE5">
            <w:pPr>
              <w:widowControl w:val="0"/>
              <w:suppressAutoHyphens/>
              <w:spacing w:after="0" w:line="240" w:lineRule="auto"/>
              <w:rPr>
                <w:rFonts w:ascii="MAC C Times" w:eastAsia="DejaVu Sans Condensed" w:hAnsi="MAC C Times" w:cs="Lohit Hindi"/>
                <w:b/>
                <w:i/>
                <w:kern w:val="1"/>
                <w:sz w:val="24"/>
                <w:szCs w:val="24"/>
                <w:lang w:val="mk-MK" w:eastAsia="hi-IN" w:bidi="hi-IN"/>
              </w:rPr>
            </w:pPr>
          </w:p>
          <w:p w14:paraId="589C66E5" w14:textId="77777777" w:rsidR="00992AE5" w:rsidRPr="00992AE5" w:rsidRDefault="00992AE5" w:rsidP="00992AE5">
            <w:pPr>
              <w:widowControl w:val="0"/>
              <w:suppressAutoHyphens/>
              <w:spacing w:after="0" w:line="240" w:lineRule="auto"/>
              <w:rPr>
                <w:rFonts w:ascii="MAC C Times" w:eastAsia="DejaVu Sans Condensed" w:hAnsi="MAC C Times" w:cs="Lohit Hindi"/>
                <w:b/>
                <w:i/>
                <w:kern w:val="1"/>
                <w:sz w:val="24"/>
                <w:szCs w:val="24"/>
                <w:lang w:val="mk-MK" w:eastAsia="hi-IN" w:bidi="hi-IN"/>
              </w:rPr>
            </w:pPr>
            <w:r w:rsidRPr="00992AE5">
              <w:rPr>
                <w:rFonts w:ascii="MAC C Times" w:eastAsia="DejaVu Sans Condensed" w:hAnsi="MAC C Times" w:cs="Lohit Hindi"/>
                <w:b/>
                <w:i/>
                <w:kern w:val="1"/>
                <w:lang w:val="mk-MK" w:eastAsia="hi-IN" w:bidi="hi-IN"/>
              </w:rPr>
              <w:t>Sorabotka so stru~nite slu`bi vo u~ili{teto i stru~nite institucii nadvor od u~ili{teto</w:t>
            </w:r>
          </w:p>
        </w:tc>
        <w:tc>
          <w:tcPr>
            <w:tcW w:w="1100" w:type="dxa"/>
          </w:tcPr>
          <w:p w14:paraId="03244AD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38B9D194" w14:textId="77777777" w:rsidTr="006A2622">
        <w:tc>
          <w:tcPr>
            <w:tcW w:w="817" w:type="dxa"/>
          </w:tcPr>
          <w:p w14:paraId="45CEAE2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w:t>
            </w:r>
          </w:p>
        </w:tc>
        <w:tc>
          <w:tcPr>
            <w:tcW w:w="7371" w:type="dxa"/>
          </w:tcPr>
          <w:p w14:paraId="24FB400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U~estvo vo rabotata na pedago{ko-psiholo{kata slu`ba vo u~ili{teto pri programirawe, sledewe i kontrola nad rabotata</w:t>
            </w:r>
          </w:p>
        </w:tc>
        <w:tc>
          <w:tcPr>
            <w:tcW w:w="1100" w:type="dxa"/>
          </w:tcPr>
          <w:p w14:paraId="55D3C85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2A3D7626" w14:textId="77777777" w:rsidTr="006A2622">
        <w:tc>
          <w:tcPr>
            <w:tcW w:w="817" w:type="dxa"/>
          </w:tcPr>
          <w:p w14:paraId="4BA9ED0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w:t>
            </w:r>
          </w:p>
        </w:tc>
        <w:tc>
          <w:tcPr>
            <w:tcW w:w="7371" w:type="dxa"/>
          </w:tcPr>
          <w:p w14:paraId="50F75D0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Sorabotka so biro za razvoj na obrazovanieto</w:t>
            </w:r>
          </w:p>
        </w:tc>
        <w:tc>
          <w:tcPr>
            <w:tcW w:w="1100" w:type="dxa"/>
          </w:tcPr>
          <w:p w14:paraId="3CB9429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04ADD9E4" w14:textId="77777777" w:rsidTr="006A2622">
        <w:tc>
          <w:tcPr>
            <w:tcW w:w="817" w:type="dxa"/>
          </w:tcPr>
          <w:p w14:paraId="12EA65F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3.</w:t>
            </w:r>
          </w:p>
        </w:tc>
        <w:tc>
          <w:tcPr>
            <w:tcW w:w="7371" w:type="dxa"/>
          </w:tcPr>
          <w:p w14:paraId="4556D6F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Sorabotka so stru~ni organizacii dru{tva i institucii</w:t>
            </w:r>
          </w:p>
        </w:tc>
        <w:tc>
          <w:tcPr>
            <w:tcW w:w="1100" w:type="dxa"/>
          </w:tcPr>
          <w:p w14:paraId="2F810BC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1F44A9B6" w14:textId="77777777" w:rsidTr="006A2622">
        <w:tc>
          <w:tcPr>
            <w:tcW w:w="817" w:type="dxa"/>
          </w:tcPr>
          <w:p w14:paraId="1C8CB85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4.</w:t>
            </w:r>
          </w:p>
        </w:tc>
        <w:tc>
          <w:tcPr>
            <w:tcW w:w="7371" w:type="dxa"/>
          </w:tcPr>
          <w:p w14:paraId="5D88205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Obezbeduvawe na stru~no usovr{uvawe na nastavniot kadar preku seminari, kursevi i konsultativni sostanoci, sldewe, evidencija i kontrola na rezultatite od toa usovr{uvawe</w:t>
            </w:r>
          </w:p>
        </w:tc>
        <w:tc>
          <w:tcPr>
            <w:tcW w:w="1100" w:type="dxa"/>
          </w:tcPr>
          <w:p w14:paraId="4A4DA1C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66EA36A6" w14:textId="77777777" w:rsidTr="006A2622">
        <w:tc>
          <w:tcPr>
            <w:tcW w:w="817" w:type="dxa"/>
          </w:tcPr>
          <w:p w14:paraId="282F711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5.</w:t>
            </w:r>
          </w:p>
        </w:tc>
        <w:tc>
          <w:tcPr>
            <w:tcW w:w="7371" w:type="dxa"/>
          </w:tcPr>
          <w:p w14:paraId="3F12BEF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Intenzivna sorabotka so timot za sledewe na vospitnoto deluvawe vo u~ili{teto</w:t>
            </w:r>
          </w:p>
        </w:tc>
        <w:tc>
          <w:tcPr>
            <w:tcW w:w="1100" w:type="dxa"/>
          </w:tcPr>
          <w:p w14:paraId="4D34353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61040E52" w14:textId="77777777" w:rsidTr="006A2622">
        <w:tc>
          <w:tcPr>
            <w:tcW w:w="817" w:type="dxa"/>
          </w:tcPr>
          <w:p w14:paraId="423F7CEF"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it-IT" w:eastAsia="hi-IN" w:bidi="hi-IN"/>
              </w:rPr>
            </w:pPr>
          </w:p>
          <w:p w14:paraId="18A8B59E" w14:textId="77777777" w:rsidR="00992AE5" w:rsidRPr="00992AE5" w:rsidRDefault="00992AE5" w:rsidP="00992AE5">
            <w:pPr>
              <w:widowControl w:val="0"/>
              <w:suppressAutoHyphens/>
              <w:spacing w:after="0" w:line="240" w:lineRule="auto"/>
              <w:rPr>
                <w:rFonts w:ascii="Arial" w:eastAsia="DejaVu Sans Condensed" w:hAnsi="Arial" w:cs="Arial"/>
                <w:b/>
                <w:kern w:val="1"/>
                <w:sz w:val="24"/>
                <w:szCs w:val="24"/>
                <w:lang w:val="mk-MK" w:eastAsia="hi-IN" w:bidi="hi-IN"/>
              </w:rPr>
            </w:pPr>
            <w:r w:rsidRPr="00992AE5">
              <w:rPr>
                <w:rFonts w:ascii="Arial" w:eastAsia="DejaVu Sans Condensed" w:hAnsi="Arial" w:cs="Arial"/>
                <w:b/>
                <w:kern w:val="1"/>
                <w:lang w:val="mk-MK" w:eastAsia="hi-IN" w:bidi="hi-IN"/>
              </w:rPr>
              <w:t>V.</w:t>
            </w:r>
          </w:p>
        </w:tc>
        <w:tc>
          <w:tcPr>
            <w:tcW w:w="7371" w:type="dxa"/>
          </w:tcPr>
          <w:p w14:paraId="1B4C2B3E" w14:textId="77777777" w:rsidR="00992AE5" w:rsidRPr="00992AE5" w:rsidRDefault="00992AE5" w:rsidP="00992AE5">
            <w:pPr>
              <w:keepNext/>
              <w:widowControl w:val="0"/>
              <w:tabs>
                <w:tab w:val="num" w:pos="0"/>
              </w:tabs>
              <w:suppressAutoHyphens/>
              <w:spacing w:before="240" w:after="60" w:line="240" w:lineRule="auto"/>
              <w:ind w:left="432" w:hanging="432"/>
              <w:outlineLvl w:val="0"/>
              <w:rPr>
                <w:rFonts w:ascii="Arial" w:eastAsia="DejaVu Sans Condensed" w:hAnsi="Arial" w:cs="Arial"/>
                <w:b/>
                <w:bCs/>
                <w:kern w:val="1"/>
                <w:szCs w:val="32"/>
                <w:lang w:val="es-MX" w:eastAsia="hi-IN" w:bidi="hi-IN"/>
              </w:rPr>
            </w:pPr>
          </w:p>
          <w:p w14:paraId="5423AFE1" w14:textId="77777777" w:rsidR="00992AE5" w:rsidRPr="00992AE5" w:rsidRDefault="00992AE5" w:rsidP="00992AE5">
            <w:pPr>
              <w:keepNext/>
              <w:widowControl w:val="0"/>
              <w:tabs>
                <w:tab w:val="num" w:pos="0"/>
              </w:tabs>
              <w:suppressAutoHyphens/>
              <w:spacing w:before="240" w:after="60" w:line="240" w:lineRule="auto"/>
              <w:ind w:left="432" w:hanging="432"/>
              <w:outlineLvl w:val="0"/>
              <w:rPr>
                <w:rFonts w:ascii="MAC C Times" w:eastAsia="DejaVu Sans Condensed" w:hAnsi="MAC C Times" w:cs="Arial"/>
                <w:b/>
                <w:bCs/>
                <w:i/>
                <w:kern w:val="1"/>
                <w:szCs w:val="32"/>
                <w:lang w:val="es-MX" w:eastAsia="hi-IN" w:bidi="hi-IN"/>
              </w:rPr>
            </w:pPr>
            <w:r w:rsidRPr="00992AE5">
              <w:rPr>
                <w:rFonts w:ascii="MAC C Times" w:eastAsia="DejaVu Sans Condensed" w:hAnsi="MAC C Times" w:cs="Arial"/>
                <w:b/>
                <w:bCs/>
                <w:i/>
                <w:kern w:val="1"/>
                <w:lang w:val="es-MX" w:eastAsia="hi-IN" w:bidi="hi-IN"/>
              </w:rPr>
              <w:t>Organizaciono-tehni~ko sreduvawe na u~ili{teto</w:t>
            </w:r>
          </w:p>
        </w:tc>
        <w:tc>
          <w:tcPr>
            <w:tcW w:w="1100" w:type="dxa"/>
          </w:tcPr>
          <w:p w14:paraId="781F3A1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0F96D460" w14:textId="77777777" w:rsidTr="006A2622">
        <w:tc>
          <w:tcPr>
            <w:tcW w:w="817" w:type="dxa"/>
          </w:tcPr>
          <w:p w14:paraId="73A63FC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w:t>
            </w:r>
          </w:p>
        </w:tc>
        <w:tc>
          <w:tcPr>
            <w:tcW w:w="7371" w:type="dxa"/>
          </w:tcPr>
          <w:p w14:paraId="4BE95C8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Funkcionalnost na kabinetite, rabotilnicite, fiskulturnata sala so sportski tereni, biblioteka i drugo</w:t>
            </w:r>
          </w:p>
        </w:tc>
        <w:tc>
          <w:tcPr>
            <w:tcW w:w="1100" w:type="dxa"/>
          </w:tcPr>
          <w:p w14:paraId="5290945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46E0FA4F" w14:textId="77777777" w:rsidTr="006A2622">
        <w:tc>
          <w:tcPr>
            <w:tcW w:w="817" w:type="dxa"/>
          </w:tcPr>
          <w:p w14:paraId="285E1E6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lastRenderedPageBreak/>
              <w:t>2.</w:t>
            </w:r>
          </w:p>
        </w:tc>
        <w:tc>
          <w:tcPr>
            <w:tcW w:w="7371" w:type="dxa"/>
          </w:tcPr>
          <w:p w14:paraId="3DC0F96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Pretplata i koristewe na stru~na literatura, pedago{ki spisanija i vesnici, u~eni~ka lektira, nastavni sredstva i u~ebni pomagala</w:t>
            </w:r>
          </w:p>
        </w:tc>
        <w:tc>
          <w:tcPr>
            <w:tcW w:w="1100" w:type="dxa"/>
          </w:tcPr>
          <w:p w14:paraId="2F2C05A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6A57C01B" w14:textId="77777777" w:rsidTr="006A2622">
        <w:tc>
          <w:tcPr>
            <w:tcW w:w="817" w:type="dxa"/>
          </w:tcPr>
          <w:p w14:paraId="3FEF761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3.</w:t>
            </w:r>
          </w:p>
        </w:tc>
        <w:tc>
          <w:tcPr>
            <w:tcW w:w="7371" w:type="dxa"/>
          </w:tcPr>
          <w:p w14:paraId="60928F4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 xml:space="preserve">Planirawe i organizacija na u~eni~ki ekskurzii od nau~en i rekreativen karakter, poseta na fabriki, teatri,kino, muzei i </w:t>
            </w:r>
          </w:p>
          <w:p w14:paraId="718F435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sli~no</w:t>
            </w:r>
          </w:p>
        </w:tc>
        <w:tc>
          <w:tcPr>
            <w:tcW w:w="1100" w:type="dxa"/>
          </w:tcPr>
          <w:p w14:paraId="201896A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p>
        </w:tc>
      </w:tr>
      <w:tr w:rsidR="00992AE5" w:rsidRPr="00992AE5" w14:paraId="2B6D1C6C" w14:textId="77777777" w:rsidTr="006A2622">
        <w:tc>
          <w:tcPr>
            <w:tcW w:w="817" w:type="dxa"/>
          </w:tcPr>
          <w:p w14:paraId="4371C44B" w14:textId="77777777" w:rsidR="00992AE5" w:rsidRPr="00992AE5" w:rsidRDefault="00992AE5" w:rsidP="00992AE5">
            <w:pPr>
              <w:widowControl w:val="0"/>
              <w:suppressAutoHyphens/>
              <w:spacing w:after="0" w:line="240" w:lineRule="auto"/>
              <w:rPr>
                <w:rFonts w:ascii="Arial" w:eastAsia="DejaVu Sans Condensed" w:hAnsi="Arial" w:cs="Arial"/>
                <w:b/>
                <w:kern w:val="1"/>
                <w:sz w:val="24"/>
                <w:szCs w:val="24"/>
                <w:lang w:val="pl-PL" w:eastAsia="hi-IN" w:bidi="hi-IN"/>
              </w:rPr>
            </w:pPr>
          </w:p>
          <w:p w14:paraId="7E844E14"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r w:rsidRPr="00992AE5">
              <w:rPr>
                <w:rFonts w:ascii="Arial" w:eastAsia="DejaVu Sans Condensed" w:hAnsi="Arial" w:cs="Arial"/>
                <w:b/>
                <w:kern w:val="1"/>
                <w:lang w:val="mk-MK" w:eastAsia="hi-IN" w:bidi="hi-IN"/>
              </w:rPr>
              <w:t>VI.</w:t>
            </w:r>
          </w:p>
        </w:tc>
        <w:tc>
          <w:tcPr>
            <w:tcW w:w="7371" w:type="dxa"/>
          </w:tcPr>
          <w:p w14:paraId="34B4577E" w14:textId="77777777" w:rsidR="00992AE5" w:rsidRPr="00992AE5" w:rsidRDefault="00992AE5" w:rsidP="00992AE5">
            <w:pPr>
              <w:keepNext/>
              <w:widowControl w:val="0"/>
              <w:tabs>
                <w:tab w:val="num" w:pos="0"/>
              </w:tabs>
              <w:suppressAutoHyphens/>
              <w:spacing w:before="240" w:after="60" w:line="240" w:lineRule="auto"/>
              <w:ind w:left="432" w:hanging="432"/>
              <w:outlineLvl w:val="0"/>
              <w:rPr>
                <w:rFonts w:ascii="Arial" w:eastAsia="DejaVu Sans Condensed" w:hAnsi="Arial" w:cs="Arial"/>
                <w:b/>
                <w:bCs/>
                <w:kern w:val="1"/>
                <w:szCs w:val="32"/>
                <w:lang w:eastAsia="hi-IN" w:bidi="hi-IN"/>
              </w:rPr>
            </w:pPr>
          </w:p>
          <w:p w14:paraId="058D4AC7" w14:textId="77777777" w:rsidR="00992AE5" w:rsidRPr="00992AE5" w:rsidRDefault="00992AE5" w:rsidP="00992AE5">
            <w:pPr>
              <w:keepNext/>
              <w:widowControl w:val="0"/>
              <w:tabs>
                <w:tab w:val="num" w:pos="0"/>
              </w:tabs>
              <w:suppressAutoHyphens/>
              <w:spacing w:before="240" w:after="60" w:line="240" w:lineRule="auto"/>
              <w:ind w:left="432" w:hanging="432"/>
              <w:outlineLvl w:val="0"/>
              <w:rPr>
                <w:rFonts w:ascii="MAC C Times" w:eastAsia="DejaVu Sans Condensed" w:hAnsi="MAC C Times" w:cs="Arial"/>
                <w:b/>
                <w:bCs/>
                <w:i/>
                <w:kern w:val="1"/>
                <w:szCs w:val="32"/>
                <w:lang w:eastAsia="hi-IN" w:bidi="hi-IN"/>
              </w:rPr>
            </w:pPr>
            <w:r w:rsidRPr="00992AE5">
              <w:rPr>
                <w:rFonts w:ascii="MAC C Times" w:eastAsia="DejaVu Sans Condensed" w:hAnsi="MAC C Times" w:cs="Arial"/>
                <w:b/>
                <w:bCs/>
                <w:i/>
                <w:kern w:val="1"/>
                <w:lang w:eastAsia="hi-IN" w:bidi="hi-IN"/>
              </w:rPr>
              <w:t>Administrativno-pravna rabota</w:t>
            </w:r>
          </w:p>
        </w:tc>
        <w:tc>
          <w:tcPr>
            <w:tcW w:w="1100" w:type="dxa"/>
          </w:tcPr>
          <w:p w14:paraId="187A6B2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31C2752D" w14:textId="77777777" w:rsidTr="006A2622">
        <w:tc>
          <w:tcPr>
            <w:tcW w:w="817" w:type="dxa"/>
          </w:tcPr>
          <w:p w14:paraId="13E814A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w:t>
            </w:r>
          </w:p>
        </w:tc>
        <w:tc>
          <w:tcPr>
            <w:tcW w:w="7371" w:type="dxa"/>
          </w:tcPr>
          <w:p w14:paraId="496C439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Rabota so organot na upravuvawe</w:t>
            </w:r>
          </w:p>
        </w:tc>
        <w:tc>
          <w:tcPr>
            <w:tcW w:w="1100" w:type="dxa"/>
          </w:tcPr>
          <w:p w14:paraId="5969252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p>
        </w:tc>
      </w:tr>
      <w:tr w:rsidR="00992AE5" w:rsidRPr="00992AE5" w14:paraId="4359E943" w14:textId="77777777" w:rsidTr="006A2622">
        <w:tc>
          <w:tcPr>
            <w:tcW w:w="817" w:type="dxa"/>
          </w:tcPr>
          <w:p w14:paraId="0C16017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w:t>
            </w:r>
          </w:p>
        </w:tc>
        <w:tc>
          <w:tcPr>
            <w:tcW w:w="7371" w:type="dxa"/>
          </w:tcPr>
          <w:p w14:paraId="4341E11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Pomo{ pri izrabotka na nacrt akti i sli~no</w:t>
            </w:r>
          </w:p>
        </w:tc>
        <w:tc>
          <w:tcPr>
            <w:tcW w:w="1100" w:type="dxa"/>
          </w:tcPr>
          <w:p w14:paraId="5165A43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bl>
    <w:p w14:paraId="6B567EE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371"/>
        <w:gridCol w:w="1100"/>
      </w:tblGrid>
      <w:tr w:rsidR="00992AE5" w:rsidRPr="00992AE5" w14:paraId="0F742028" w14:textId="77777777" w:rsidTr="006A2622">
        <w:tc>
          <w:tcPr>
            <w:tcW w:w="817" w:type="dxa"/>
          </w:tcPr>
          <w:p w14:paraId="704FAD19"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it-IT" w:eastAsia="hi-IN" w:bidi="hi-IN"/>
              </w:rPr>
            </w:pPr>
          </w:p>
          <w:p w14:paraId="3BB08D0C"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r w:rsidRPr="00992AE5">
              <w:rPr>
                <w:rFonts w:ascii="Arial" w:eastAsia="DejaVu Sans Condensed" w:hAnsi="Arial" w:cs="Arial"/>
                <w:b/>
                <w:kern w:val="1"/>
                <w:lang w:val="mk-MK" w:eastAsia="hi-IN" w:bidi="hi-IN"/>
              </w:rPr>
              <w:t>VII</w:t>
            </w:r>
            <w:r w:rsidRPr="00992AE5">
              <w:rPr>
                <w:rFonts w:ascii="MAC C Times" w:eastAsia="DejaVu Sans Condensed" w:hAnsi="MAC C Times" w:cs="Lohit Hindi"/>
                <w:b/>
                <w:kern w:val="1"/>
                <w:lang w:val="mk-MK" w:eastAsia="hi-IN" w:bidi="hi-IN"/>
              </w:rPr>
              <w:t>.</w:t>
            </w:r>
          </w:p>
        </w:tc>
        <w:tc>
          <w:tcPr>
            <w:tcW w:w="7371" w:type="dxa"/>
          </w:tcPr>
          <w:p w14:paraId="7F1FCDA9" w14:textId="77777777" w:rsidR="00992AE5" w:rsidRPr="00992AE5" w:rsidRDefault="00992AE5" w:rsidP="00992AE5">
            <w:pPr>
              <w:keepNext/>
              <w:widowControl w:val="0"/>
              <w:tabs>
                <w:tab w:val="num" w:pos="0"/>
              </w:tabs>
              <w:suppressAutoHyphens/>
              <w:spacing w:before="240" w:after="60" w:line="240" w:lineRule="auto"/>
              <w:ind w:left="432" w:hanging="432"/>
              <w:outlineLvl w:val="0"/>
              <w:rPr>
                <w:rFonts w:ascii="Arial" w:eastAsia="DejaVu Sans Condensed" w:hAnsi="Arial" w:cs="Arial"/>
                <w:b/>
                <w:bCs/>
                <w:kern w:val="1"/>
                <w:szCs w:val="32"/>
                <w:lang w:eastAsia="hi-IN" w:bidi="hi-IN"/>
              </w:rPr>
            </w:pPr>
          </w:p>
          <w:p w14:paraId="0221D777" w14:textId="77777777" w:rsidR="00992AE5" w:rsidRPr="00992AE5" w:rsidRDefault="00992AE5" w:rsidP="00992AE5">
            <w:pPr>
              <w:keepNext/>
              <w:widowControl w:val="0"/>
              <w:tabs>
                <w:tab w:val="num" w:pos="0"/>
              </w:tabs>
              <w:suppressAutoHyphens/>
              <w:spacing w:before="240" w:after="60" w:line="240" w:lineRule="auto"/>
              <w:ind w:left="432" w:hanging="432"/>
              <w:outlineLvl w:val="0"/>
              <w:rPr>
                <w:rFonts w:ascii="MAC C Times" w:eastAsia="DejaVu Sans Condensed" w:hAnsi="MAC C Times" w:cs="Arial"/>
                <w:b/>
                <w:bCs/>
                <w:i/>
                <w:kern w:val="1"/>
                <w:szCs w:val="32"/>
                <w:lang w:eastAsia="hi-IN" w:bidi="hi-IN"/>
              </w:rPr>
            </w:pPr>
            <w:r w:rsidRPr="00992AE5">
              <w:rPr>
                <w:rFonts w:ascii="MAC C Times" w:eastAsia="DejaVu Sans Condensed" w:hAnsi="MAC C Times" w:cs="Arial"/>
                <w:b/>
                <w:bCs/>
                <w:i/>
                <w:kern w:val="1"/>
                <w:lang w:eastAsia="hi-IN" w:bidi="hi-IN"/>
              </w:rPr>
              <w:t>Dokumentacija i evidencija</w:t>
            </w:r>
          </w:p>
        </w:tc>
        <w:tc>
          <w:tcPr>
            <w:tcW w:w="1100" w:type="dxa"/>
          </w:tcPr>
          <w:p w14:paraId="6753A88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3A2137C7" w14:textId="77777777" w:rsidTr="006A2622">
        <w:tc>
          <w:tcPr>
            <w:tcW w:w="817" w:type="dxa"/>
          </w:tcPr>
          <w:p w14:paraId="750246F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w:t>
            </w:r>
          </w:p>
        </w:tc>
        <w:tc>
          <w:tcPr>
            <w:tcW w:w="7371" w:type="dxa"/>
          </w:tcPr>
          <w:p w14:paraId="736A5B6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Vodewe na pedago{ka u~ili{na dokumentacija</w:t>
            </w:r>
          </w:p>
        </w:tc>
        <w:tc>
          <w:tcPr>
            <w:tcW w:w="1100" w:type="dxa"/>
          </w:tcPr>
          <w:p w14:paraId="52419C9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p>
        </w:tc>
      </w:tr>
      <w:tr w:rsidR="00992AE5" w:rsidRPr="00992AE5" w14:paraId="32765427" w14:textId="77777777" w:rsidTr="006A2622">
        <w:tc>
          <w:tcPr>
            <w:tcW w:w="817" w:type="dxa"/>
          </w:tcPr>
          <w:p w14:paraId="2765AED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w:t>
            </w:r>
          </w:p>
        </w:tc>
        <w:tc>
          <w:tcPr>
            <w:tcW w:w="7371" w:type="dxa"/>
          </w:tcPr>
          <w:p w14:paraId="02F1A7B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Personalni dosieja na nastavnicite</w:t>
            </w:r>
          </w:p>
        </w:tc>
        <w:tc>
          <w:tcPr>
            <w:tcW w:w="1100" w:type="dxa"/>
          </w:tcPr>
          <w:p w14:paraId="0BBB7B5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5C0C713C" w14:textId="77777777" w:rsidTr="006A2622">
        <w:tc>
          <w:tcPr>
            <w:tcW w:w="817" w:type="dxa"/>
          </w:tcPr>
          <w:p w14:paraId="00872D7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3.</w:t>
            </w:r>
          </w:p>
        </w:tc>
        <w:tc>
          <w:tcPr>
            <w:tcW w:w="7371" w:type="dxa"/>
          </w:tcPr>
          <w:p w14:paraId="5CE7AF2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Dokumentacija za planirawe na vospitno obrazovnata rabota</w:t>
            </w:r>
          </w:p>
        </w:tc>
        <w:tc>
          <w:tcPr>
            <w:tcW w:w="1100" w:type="dxa"/>
          </w:tcPr>
          <w:p w14:paraId="3F37D5A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5428FDF4" w14:textId="77777777" w:rsidTr="006A2622">
        <w:tc>
          <w:tcPr>
            <w:tcW w:w="817" w:type="dxa"/>
          </w:tcPr>
          <w:p w14:paraId="6460F78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4.</w:t>
            </w:r>
          </w:p>
        </w:tc>
        <w:tc>
          <w:tcPr>
            <w:tcW w:w="7371" w:type="dxa"/>
          </w:tcPr>
          <w:p w14:paraId="7704724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Dokumentacija za sledewe na vospitno-obrazovnata rabota</w:t>
            </w:r>
          </w:p>
        </w:tc>
        <w:tc>
          <w:tcPr>
            <w:tcW w:w="1100" w:type="dxa"/>
          </w:tcPr>
          <w:p w14:paraId="00A1A44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3B15951D" w14:textId="77777777" w:rsidTr="006A2622">
        <w:tc>
          <w:tcPr>
            <w:tcW w:w="817" w:type="dxa"/>
          </w:tcPr>
          <w:p w14:paraId="43A36DA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5.</w:t>
            </w:r>
          </w:p>
        </w:tc>
        <w:tc>
          <w:tcPr>
            <w:tcW w:w="7371" w:type="dxa"/>
          </w:tcPr>
          <w:p w14:paraId="6FB1A5A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Dokumentacija za postignatite rezultati</w:t>
            </w:r>
          </w:p>
        </w:tc>
        <w:tc>
          <w:tcPr>
            <w:tcW w:w="1100" w:type="dxa"/>
          </w:tcPr>
          <w:p w14:paraId="0D2E0F8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27FF68A9" w14:textId="77777777" w:rsidTr="006A2622">
        <w:tc>
          <w:tcPr>
            <w:tcW w:w="817" w:type="dxa"/>
          </w:tcPr>
          <w:p w14:paraId="46065DC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6.</w:t>
            </w:r>
          </w:p>
        </w:tc>
        <w:tc>
          <w:tcPr>
            <w:tcW w:w="7371" w:type="dxa"/>
          </w:tcPr>
          <w:p w14:paraId="7D48E99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Dokumentacija na istra`uvawe i ispituvawa izvr{eni vo u~ili{teto</w:t>
            </w:r>
          </w:p>
        </w:tc>
        <w:tc>
          <w:tcPr>
            <w:tcW w:w="1100" w:type="dxa"/>
          </w:tcPr>
          <w:p w14:paraId="7135620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60FED8CB" w14:textId="77777777" w:rsidTr="006A2622">
        <w:tc>
          <w:tcPr>
            <w:tcW w:w="817" w:type="dxa"/>
          </w:tcPr>
          <w:p w14:paraId="0C5EF07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7.</w:t>
            </w:r>
          </w:p>
        </w:tc>
        <w:tc>
          <w:tcPr>
            <w:tcW w:w="7371" w:type="dxa"/>
          </w:tcPr>
          <w:p w14:paraId="313AD8B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Dokumentacija za izvr{eni poseti na ~asovi</w:t>
            </w:r>
          </w:p>
        </w:tc>
        <w:tc>
          <w:tcPr>
            <w:tcW w:w="1100" w:type="dxa"/>
          </w:tcPr>
          <w:p w14:paraId="3999EBF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bl>
    <w:p w14:paraId="2BCFD11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8122"/>
      </w:tblGrid>
      <w:tr w:rsidR="00992AE5" w:rsidRPr="00992AE5" w14:paraId="43502C19" w14:textId="77777777" w:rsidTr="006A2622">
        <w:tc>
          <w:tcPr>
            <w:tcW w:w="1598" w:type="dxa"/>
          </w:tcPr>
          <w:p w14:paraId="5E94538A"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it-IT" w:eastAsia="hi-IN" w:bidi="hi-IN"/>
              </w:rPr>
            </w:pPr>
            <w:r w:rsidRPr="00992AE5">
              <w:rPr>
                <w:rFonts w:ascii="MAC C Times" w:eastAsia="DejaVu Sans Condensed" w:hAnsi="MAC C Times" w:cs="Lohit Hindi"/>
                <w:b/>
                <w:kern w:val="1"/>
                <w:lang w:val="it-IT" w:eastAsia="hi-IN" w:bidi="hi-IN"/>
              </w:rPr>
              <w:t>Vid na  ra-bota, rabo-tni zada~i</w:t>
            </w:r>
          </w:p>
        </w:tc>
        <w:tc>
          <w:tcPr>
            <w:tcW w:w="8122" w:type="dxa"/>
          </w:tcPr>
          <w:p w14:paraId="7B55B137"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it-IT" w:eastAsia="hi-IN" w:bidi="hi-IN"/>
              </w:rPr>
            </w:pPr>
          </w:p>
          <w:p w14:paraId="217C9440"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lang w:val="mk-MK" w:eastAsia="hi-IN" w:bidi="hi-IN"/>
              </w:rPr>
              <w:t>PROGRAMSKI SODR@INI</w:t>
            </w:r>
          </w:p>
        </w:tc>
      </w:tr>
      <w:tr w:rsidR="00992AE5" w:rsidRPr="00992AE5" w14:paraId="24502529" w14:textId="77777777" w:rsidTr="006A2622">
        <w:tc>
          <w:tcPr>
            <w:tcW w:w="1598" w:type="dxa"/>
          </w:tcPr>
          <w:p w14:paraId="75B8948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1.1.</w:t>
            </w:r>
          </w:p>
        </w:tc>
        <w:tc>
          <w:tcPr>
            <w:tcW w:w="8122" w:type="dxa"/>
          </w:tcPr>
          <w:p w14:paraId="4527940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Pedago{ko naso~uvawe vo vrska so planiraweto, programiraweto i podgotvuvawe za site vidovi rabot na nastavnicite</w:t>
            </w:r>
          </w:p>
          <w:p w14:paraId="1A67A4CC" w14:textId="77777777" w:rsidR="00992AE5" w:rsidRPr="00992AE5" w:rsidRDefault="00992AE5" w:rsidP="00992AE5">
            <w:pPr>
              <w:widowControl w:val="0"/>
              <w:numPr>
                <w:ilvl w:val="0"/>
                <w:numId w:val="25"/>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Podgotovka na koncept na rabota za narednata u~ebna godina</w:t>
            </w:r>
          </w:p>
          <w:p w14:paraId="1529D312" w14:textId="77777777" w:rsidR="00992AE5" w:rsidRPr="00992AE5" w:rsidRDefault="00992AE5" w:rsidP="00992AE5">
            <w:pPr>
              <w:widowControl w:val="0"/>
              <w:numPr>
                <w:ilvl w:val="0"/>
                <w:numId w:val="25"/>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U~estvo vo programirawe vrz osnova na analizite i ocenata na rabotata:</w:t>
            </w:r>
          </w:p>
          <w:p w14:paraId="00930C6B" w14:textId="77777777" w:rsidR="00992AE5" w:rsidRPr="00992AE5" w:rsidRDefault="00992AE5" w:rsidP="00992AE5">
            <w:pPr>
              <w:widowControl w:val="0"/>
              <w:numPr>
                <w:ilvl w:val="0"/>
                <w:numId w:val="25"/>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 xml:space="preserve">U~estvo vo operativnata razrabotka na mese~nata programa i uvid vo globalnoto i operativnoto planirawe na nastavnicite i drugite </w:t>
            </w:r>
            <w:r w:rsidRPr="00992AE5">
              <w:rPr>
                <w:rFonts w:ascii="MAC C Times" w:eastAsia="DejaVu Sans Condensed" w:hAnsi="MAC C Times" w:cs="Lohit Hindi"/>
                <w:kern w:val="1"/>
                <w:lang w:val="it-IT" w:eastAsia="hi-IN" w:bidi="hi-IN"/>
              </w:rPr>
              <w:lastRenderedPageBreak/>
              <w:t>vraboteni vo u~ili{teto</w:t>
            </w:r>
          </w:p>
        </w:tc>
      </w:tr>
      <w:tr w:rsidR="00992AE5" w:rsidRPr="00992AE5" w14:paraId="0972A387" w14:textId="77777777" w:rsidTr="006A2622">
        <w:tc>
          <w:tcPr>
            <w:tcW w:w="1598" w:type="dxa"/>
          </w:tcPr>
          <w:p w14:paraId="31AE69E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lastRenderedPageBreak/>
              <w:t>1.2.</w:t>
            </w:r>
          </w:p>
        </w:tc>
        <w:tc>
          <w:tcPr>
            <w:tcW w:w="8122" w:type="dxa"/>
          </w:tcPr>
          <w:p w14:paraId="0B21269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Pedago{ko-instruktivna rabota</w:t>
            </w:r>
          </w:p>
          <w:p w14:paraId="11D10C2A" w14:textId="77777777" w:rsidR="00992AE5" w:rsidRPr="00992AE5" w:rsidRDefault="00992AE5" w:rsidP="00992AE5">
            <w:pPr>
              <w:widowControl w:val="0"/>
              <w:numPr>
                <w:ilvl w:val="0"/>
                <w:numId w:val="26"/>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Planska poseta na site vidovi na neposredna rabota</w:t>
            </w:r>
          </w:p>
          <w:p w14:paraId="1BCC58AD" w14:textId="77777777" w:rsidR="00992AE5" w:rsidRPr="00992AE5" w:rsidRDefault="00992AE5" w:rsidP="00992AE5">
            <w:pPr>
              <w:widowControl w:val="0"/>
              <w:numPr>
                <w:ilvl w:val="0"/>
                <w:numId w:val="26"/>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Analiza na poseteni ~asovi, pismeni i drugi podgotovki na nastavnicite, prakti~ni i drugi vidovi na rabota so u~enicite</w:t>
            </w:r>
          </w:p>
        </w:tc>
      </w:tr>
      <w:tr w:rsidR="00992AE5" w:rsidRPr="00992AE5" w14:paraId="2772005C" w14:textId="77777777" w:rsidTr="006A2622">
        <w:tc>
          <w:tcPr>
            <w:tcW w:w="1598" w:type="dxa"/>
          </w:tcPr>
          <w:p w14:paraId="0DF8367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1.3.</w:t>
            </w:r>
          </w:p>
        </w:tc>
        <w:tc>
          <w:tcPr>
            <w:tcW w:w="8122" w:type="dxa"/>
          </w:tcPr>
          <w:p w14:paraId="064F43B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Sovetodavna rabota so u~enicite, nivnite zaednici i organizacii</w:t>
            </w:r>
          </w:p>
          <w:p w14:paraId="29E4E389" w14:textId="77777777" w:rsidR="00992AE5" w:rsidRPr="00992AE5" w:rsidRDefault="00992AE5" w:rsidP="00992AE5">
            <w:pPr>
              <w:widowControl w:val="0"/>
              <w:numPr>
                <w:ilvl w:val="0"/>
                <w:numId w:val="27"/>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Poseta na oddelenskite zaednici slobodni i drugi aktivnosti na nastavnicite;</w:t>
            </w:r>
          </w:p>
          <w:p w14:paraId="4CF9D520" w14:textId="77777777" w:rsidR="00992AE5" w:rsidRPr="00992AE5" w:rsidRDefault="00992AE5" w:rsidP="00992AE5">
            <w:pPr>
              <w:widowControl w:val="0"/>
              <w:numPr>
                <w:ilvl w:val="0"/>
                <w:numId w:val="27"/>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Individualni kontakti so u~enicite vo slu~aj na potreba</w:t>
            </w:r>
          </w:p>
        </w:tc>
      </w:tr>
      <w:tr w:rsidR="00992AE5" w:rsidRPr="00992AE5" w14:paraId="6F31766B" w14:textId="77777777" w:rsidTr="006A2622">
        <w:tc>
          <w:tcPr>
            <w:tcW w:w="1598" w:type="dxa"/>
          </w:tcPr>
          <w:p w14:paraId="5B848F7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1.4.</w:t>
            </w:r>
          </w:p>
        </w:tc>
        <w:tc>
          <w:tcPr>
            <w:tcW w:w="8122" w:type="dxa"/>
          </w:tcPr>
          <w:p w14:paraId="0781352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Sovetodavna rabota so roditelite i nivnite formi na deluvawe</w:t>
            </w:r>
          </w:p>
          <w:p w14:paraId="02E10059" w14:textId="77777777" w:rsidR="00992AE5" w:rsidRPr="00992AE5" w:rsidRDefault="00992AE5" w:rsidP="00992AE5">
            <w:pPr>
              <w:widowControl w:val="0"/>
              <w:numPr>
                <w:ilvl w:val="0"/>
                <w:numId w:val="28"/>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U~estvo vo podgotovkite na roditelskite sredbi</w:t>
            </w:r>
          </w:p>
          <w:p w14:paraId="0CD70E62" w14:textId="77777777" w:rsidR="00992AE5" w:rsidRPr="00992AE5" w:rsidRDefault="00992AE5" w:rsidP="00992AE5">
            <w:pPr>
              <w:widowControl w:val="0"/>
              <w:numPr>
                <w:ilvl w:val="0"/>
                <w:numId w:val="28"/>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Uvid vo rabotata na roditelskite sredbi i Roditelskiot sovet na u~ili{teto</w:t>
            </w:r>
          </w:p>
          <w:p w14:paraId="314F73FC" w14:textId="77777777" w:rsidR="00992AE5" w:rsidRPr="00992AE5" w:rsidRDefault="00992AE5" w:rsidP="00992AE5">
            <w:pPr>
              <w:widowControl w:val="0"/>
              <w:numPr>
                <w:ilvl w:val="0"/>
                <w:numId w:val="28"/>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Individualni kontakti so roditelite</w:t>
            </w:r>
          </w:p>
          <w:p w14:paraId="502165B9" w14:textId="77777777" w:rsidR="00992AE5" w:rsidRPr="00992AE5" w:rsidRDefault="00992AE5" w:rsidP="00992AE5">
            <w:pPr>
              <w:widowControl w:val="0"/>
              <w:numPr>
                <w:ilvl w:val="0"/>
                <w:numId w:val="28"/>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Intenzivna sorabotka so roditelskite odbori na paralelkite, sovetot na roditelite po site pra{awa koi se od vospiten karakter</w:t>
            </w:r>
          </w:p>
          <w:p w14:paraId="2C485D56" w14:textId="77777777" w:rsidR="00992AE5" w:rsidRPr="00992AE5" w:rsidRDefault="00992AE5" w:rsidP="00992AE5">
            <w:pPr>
              <w:widowControl w:val="0"/>
              <w:numPr>
                <w:ilvl w:val="0"/>
                <w:numId w:val="28"/>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Analiza na predlozite i zabele{kite na roditelite i prezemeawe soodvetni merki</w:t>
            </w:r>
          </w:p>
        </w:tc>
      </w:tr>
    </w:tbl>
    <w:p w14:paraId="5798E05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8122"/>
      </w:tblGrid>
      <w:tr w:rsidR="00992AE5" w:rsidRPr="00992AE5" w14:paraId="1F70199E" w14:textId="77777777" w:rsidTr="006A2622">
        <w:tc>
          <w:tcPr>
            <w:tcW w:w="1598" w:type="dxa"/>
          </w:tcPr>
          <w:p w14:paraId="1EE2E14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1.5.</w:t>
            </w:r>
          </w:p>
        </w:tc>
        <w:tc>
          <w:tcPr>
            <w:tcW w:w="8122" w:type="dxa"/>
          </w:tcPr>
          <w:p w14:paraId="00E9A78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Instruktivno-pedago{ko u~estvo vo rabotata na stru~nite organi, sorabotka so stru~ni sorabotnici i samoupravnite organi na U~ili{teto</w:t>
            </w:r>
          </w:p>
          <w:p w14:paraId="1ECBCE9E" w14:textId="77777777" w:rsidR="00992AE5" w:rsidRPr="00992AE5" w:rsidRDefault="00992AE5" w:rsidP="00992AE5">
            <w:pPr>
              <w:widowControl w:val="0"/>
              <w:numPr>
                <w:ilvl w:val="0"/>
                <w:numId w:val="29"/>
              </w:numPr>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Podgotvuvawe i vodewe na Nastavni~kiot sovet</w:t>
            </w:r>
          </w:p>
          <w:p w14:paraId="0BC23335" w14:textId="77777777" w:rsidR="00992AE5" w:rsidRPr="00992AE5" w:rsidRDefault="00992AE5" w:rsidP="00992AE5">
            <w:pPr>
              <w:widowControl w:val="0"/>
              <w:numPr>
                <w:ilvl w:val="0"/>
                <w:numId w:val="29"/>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U~estvo vo rabotata na oddelenskite soveti i stru~nite aktivi so cel sledewe na realizacijata na programata za rabota;</w:t>
            </w:r>
          </w:p>
          <w:p w14:paraId="343332E3" w14:textId="77777777" w:rsidR="00992AE5" w:rsidRPr="00992AE5" w:rsidRDefault="00992AE5" w:rsidP="00992AE5">
            <w:pPr>
              <w:widowControl w:val="0"/>
              <w:numPr>
                <w:ilvl w:val="0"/>
                <w:numId w:val="29"/>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Uvid vo podgotovkite i rabotata na samoupravnite organi neposredno i preku sorabotnici;</w:t>
            </w:r>
          </w:p>
          <w:p w14:paraId="2B33FA42" w14:textId="77777777" w:rsidR="00992AE5" w:rsidRPr="00992AE5" w:rsidRDefault="00992AE5" w:rsidP="00992AE5">
            <w:pPr>
              <w:widowControl w:val="0"/>
              <w:numPr>
                <w:ilvl w:val="0"/>
                <w:numId w:val="29"/>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U~estvo vo podgotovkite i rabota na samoupravnite organi;</w:t>
            </w:r>
          </w:p>
          <w:p w14:paraId="04147243" w14:textId="77777777" w:rsidR="00992AE5" w:rsidRPr="00992AE5" w:rsidRDefault="00992AE5" w:rsidP="00992AE5">
            <w:pPr>
              <w:widowControl w:val="0"/>
              <w:numPr>
                <w:ilvl w:val="0"/>
                <w:numId w:val="29"/>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U~estvo vo analizite na realizacija na programskite zada~i i donesuvawe ocena za nivoto na kvalitetot vo rabotata na site organi na u~ili{teto</w:t>
            </w:r>
          </w:p>
        </w:tc>
      </w:tr>
      <w:tr w:rsidR="00992AE5" w:rsidRPr="00992AE5" w14:paraId="6A1AF97B" w14:textId="77777777" w:rsidTr="006A2622">
        <w:tc>
          <w:tcPr>
            <w:tcW w:w="1598" w:type="dxa"/>
          </w:tcPr>
          <w:p w14:paraId="2A93971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1.6.</w:t>
            </w:r>
          </w:p>
        </w:tc>
        <w:tc>
          <w:tcPr>
            <w:tcW w:w="8122" w:type="dxa"/>
          </w:tcPr>
          <w:p w14:paraId="7B18BAB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Op{ta organizacija na `ivotot i rabotata vo u~ili{teto</w:t>
            </w:r>
          </w:p>
          <w:p w14:paraId="7EBEEC41"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Rakovodewe na vospitno-obrazovnata rabota</w:t>
            </w:r>
          </w:p>
          <w:p w14:paraId="7D7A7ADC"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Uvid vo celokupnata organizacija na u~ili{teto neposredno i preku sorabotnici;</w:t>
            </w:r>
          </w:p>
          <w:p w14:paraId="5EC856DC"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lastRenderedPageBreak/>
              <w:t>Site vidovi na vospitno-obrazovnata rabota;</w:t>
            </w:r>
          </w:p>
          <w:p w14:paraId="46B92963"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De`urstvo vo u~ili{teto;</w:t>
            </w:r>
          </w:p>
          <w:p w14:paraId="48759148"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Izleti vo u~ili{teto;</w:t>
            </w:r>
          </w:p>
          <w:p w14:paraId="61535A96"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Izleti i ekskurzii;</w:t>
            </w:r>
          </w:p>
          <w:p w14:paraId="55C707C1"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Priem na stranki, delegacii, gosti;</w:t>
            </w:r>
          </w:p>
          <w:p w14:paraId="4F815A18"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Rabota svrzana so ishranata na u~enicite;</w:t>
            </w:r>
          </w:p>
          <w:p w14:paraId="306A2289"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Akcija za ureduvawe na u~ili{niot prostor;</w:t>
            </w:r>
          </w:p>
          <w:p w14:paraId="72BBB71C"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Rabota so higieno-tehni~kata slu`ba;</w:t>
            </w:r>
          </w:p>
          <w:p w14:paraId="266CA91B"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Podgotovka za odbele`uvawe na patroniot praznik;</w:t>
            </w:r>
          </w:p>
          <w:p w14:paraId="31A034EB" w14:textId="77777777" w:rsidR="00992AE5" w:rsidRPr="00992AE5" w:rsidRDefault="00992AE5" w:rsidP="00992AE5">
            <w:pPr>
              <w:widowControl w:val="0"/>
              <w:numPr>
                <w:ilvl w:val="0"/>
                <w:numId w:val="3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Podgotovka za upis na u~enicite za prvo oddelenie.</w:t>
            </w:r>
          </w:p>
        </w:tc>
      </w:tr>
      <w:tr w:rsidR="00992AE5" w:rsidRPr="00992AE5" w14:paraId="445DA353" w14:textId="77777777" w:rsidTr="006A2622">
        <w:tc>
          <w:tcPr>
            <w:tcW w:w="1598" w:type="dxa"/>
          </w:tcPr>
          <w:p w14:paraId="27E1C2E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lastRenderedPageBreak/>
              <w:t>1.7.</w:t>
            </w:r>
          </w:p>
        </w:tc>
        <w:tc>
          <w:tcPr>
            <w:tcW w:w="8122" w:type="dxa"/>
          </w:tcPr>
          <w:p w14:paraId="1AFF860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Sledewe na realizacija na programskite zada~i na u~ili{teto</w:t>
            </w:r>
          </w:p>
          <w:p w14:paraId="57C61136" w14:textId="77777777" w:rsidR="00992AE5" w:rsidRPr="00992AE5" w:rsidRDefault="00992AE5" w:rsidP="00992AE5">
            <w:pPr>
              <w:widowControl w:val="0"/>
              <w:numPr>
                <w:ilvl w:val="0"/>
                <w:numId w:val="31"/>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Uvid vo odvivawe na rabotata vo vospitno-obrazovniot proces;</w:t>
            </w:r>
          </w:p>
          <w:p w14:paraId="648F2DD1" w14:textId="77777777" w:rsidR="00992AE5" w:rsidRPr="00992AE5" w:rsidRDefault="00992AE5" w:rsidP="00992AE5">
            <w:pPr>
              <w:widowControl w:val="0"/>
              <w:numPr>
                <w:ilvl w:val="0"/>
                <w:numId w:val="31"/>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Uvid vo planovite i podgotovkite na izve{taite od strana na nastavnicite;</w:t>
            </w:r>
          </w:p>
          <w:p w14:paraId="63DD85A9" w14:textId="77777777" w:rsidR="00992AE5" w:rsidRPr="00992AE5" w:rsidRDefault="00992AE5" w:rsidP="00992AE5">
            <w:pPr>
              <w:widowControl w:val="0"/>
              <w:numPr>
                <w:ilvl w:val="0"/>
                <w:numId w:val="31"/>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Sledewe na efektite vo vospitno-obrazovnata rabota</w:t>
            </w:r>
          </w:p>
        </w:tc>
      </w:tr>
      <w:tr w:rsidR="00992AE5" w:rsidRPr="00992AE5" w14:paraId="64F2F155" w14:textId="77777777" w:rsidTr="006A2622">
        <w:tc>
          <w:tcPr>
            <w:tcW w:w="1598" w:type="dxa"/>
          </w:tcPr>
          <w:p w14:paraId="574F757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1.8.</w:t>
            </w:r>
          </w:p>
        </w:tc>
        <w:tc>
          <w:tcPr>
            <w:tcW w:w="8122" w:type="dxa"/>
          </w:tcPr>
          <w:p w14:paraId="1E59B5D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Sledewe i u~estvo vo aktivnostite koi se prevzemaat protiv pu{eweto, alkoholizmot i narkomanijata</w:t>
            </w:r>
          </w:p>
          <w:p w14:paraId="72A2A72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r>
      <w:tr w:rsidR="00992AE5" w:rsidRPr="00992AE5" w14:paraId="5E4CF74D" w14:textId="77777777" w:rsidTr="006A2622">
        <w:tc>
          <w:tcPr>
            <w:tcW w:w="1598" w:type="dxa"/>
          </w:tcPr>
          <w:p w14:paraId="5721413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1.9.</w:t>
            </w:r>
          </w:p>
        </w:tc>
        <w:tc>
          <w:tcPr>
            <w:tcW w:w="8122" w:type="dxa"/>
          </w:tcPr>
          <w:p w14:paraId="31D0A89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Sledewe na finansovoto rabotewe i sevkupnoto rabotewe na U~ili{teto</w:t>
            </w:r>
          </w:p>
          <w:p w14:paraId="2CDF6944" w14:textId="77777777" w:rsidR="00992AE5" w:rsidRPr="00992AE5" w:rsidRDefault="00992AE5" w:rsidP="00992AE5">
            <w:pPr>
              <w:widowControl w:val="0"/>
              <w:numPr>
                <w:ilvl w:val="0"/>
                <w:numId w:val="32"/>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Redovna kontrola na platata za redovna i dopolnitelna dejnost vo u~ili{teto</w:t>
            </w:r>
          </w:p>
          <w:p w14:paraId="11D61E16" w14:textId="77777777" w:rsidR="00992AE5" w:rsidRPr="00992AE5" w:rsidRDefault="00992AE5" w:rsidP="00992AE5">
            <w:pPr>
              <w:widowControl w:val="0"/>
              <w:numPr>
                <w:ilvl w:val="0"/>
                <w:numId w:val="32"/>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Sledewe na finansovoto rabotewe vo sorabotka so knigovoditelot i sekretarot na u~ili{teto.</w:t>
            </w:r>
          </w:p>
        </w:tc>
      </w:tr>
    </w:tbl>
    <w:p w14:paraId="49B81F7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8122"/>
      </w:tblGrid>
      <w:tr w:rsidR="00992AE5" w:rsidRPr="00992AE5" w14:paraId="206995BA" w14:textId="77777777" w:rsidTr="006A2622">
        <w:tc>
          <w:tcPr>
            <w:tcW w:w="1598" w:type="dxa"/>
          </w:tcPr>
          <w:p w14:paraId="379CC21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1.10.</w:t>
            </w:r>
          </w:p>
        </w:tc>
        <w:tc>
          <w:tcPr>
            <w:tcW w:w="8122" w:type="dxa"/>
          </w:tcPr>
          <w:p w14:paraId="13CE073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Vrednuvawe na rabotata i rezultatite od rabotata na U~ili{teto</w:t>
            </w:r>
          </w:p>
          <w:p w14:paraId="61F7277C" w14:textId="77777777" w:rsidR="00992AE5" w:rsidRPr="00992AE5" w:rsidRDefault="00992AE5" w:rsidP="00992AE5">
            <w:pPr>
              <w:widowControl w:val="0"/>
              <w:numPr>
                <w:ilvl w:val="0"/>
                <w:numId w:val="33"/>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Uvid vo realizacija na site rabotni obvrski vo u~ili{teto na site vraboteni.</w:t>
            </w:r>
          </w:p>
          <w:p w14:paraId="61B2B8D4" w14:textId="77777777" w:rsidR="00992AE5" w:rsidRPr="00992AE5" w:rsidRDefault="00992AE5" w:rsidP="00992AE5">
            <w:pPr>
              <w:widowControl w:val="0"/>
              <w:suppressAutoHyphens/>
              <w:spacing w:after="0" w:line="240" w:lineRule="auto"/>
              <w:ind w:left="284"/>
              <w:rPr>
                <w:rFonts w:ascii="MAC C Times" w:eastAsia="DejaVu Sans Condensed" w:hAnsi="MAC C Times" w:cs="Lohit Hindi"/>
                <w:kern w:val="1"/>
                <w:sz w:val="24"/>
                <w:szCs w:val="24"/>
                <w:lang w:val="it-IT" w:eastAsia="hi-IN" w:bidi="hi-IN"/>
              </w:rPr>
            </w:pPr>
          </w:p>
        </w:tc>
      </w:tr>
      <w:tr w:rsidR="00992AE5" w:rsidRPr="00992AE5" w14:paraId="00FB1085" w14:textId="77777777" w:rsidTr="006A2622">
        <w:tc>
          <w:tcPr>
            <w:tcW w:w="1598" w:type="dxa"/>
          </w:tcPr>
          <w:p w14:paraId="0DA1CBF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1.11.</w:t>
            </w:r>
          </w:p>
        </w:tc>
        <w:tc>
          <w:tcPr>
            <w:tcW w:w="8122" w:type="dxa"/>
          </w:tcPr>
          <w:p w14:paraId="1319F8C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Sorabotka so lokalnata sredina i stru~nite institucii nadvor od U~ili{teto</w:t>
            </w:r>
          </w:p>
          <w:p w14:paraId="6669B96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5B03ED12" w14:textId="77777777" w:rsidTr="006A2622">
        <w:tc>
          <w:tcPr>
            <w:tcW w:w="1598" w:type="dxa"/>
          </w:tcPr>
          <w:p w14:paraId="3AB57F3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1.12.</w:t>
            </w:r>
          </w:p>
        </w:tc>
        <w:tc>
          <w:tcPr>
            <w:tcW w:w="8122" w:type="dxa"/>
          </w:tcPr>
          <w:p w14:paraId="5FDDD34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U~estvo vo rabotata na stru~nite i samoupravnite organi vo U~ili{teto i stru~no usovr{uvawe</w:t>
            </w:r>
          </w:p>
          <w:p w14:paraId="5BFEDA2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3C1A282D" w14:textId="77777777" w:rsidTr="006A2622">
        <w:tc>
          <w:tcPr>
            <w:tcW w:w="1598" w:type="dxa"/>
          </w:tcPr>
          <w:p w14:paraId="40AAC2C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lastRenderedPageBreak/>
              <w:t>1.13.</w:t>
            </w:r>
          </w:p>
        </w:tc>
        <w:tc>
          <w:tcPr>
            <w:tcW w:w="8122" w:type="dxa"/>
          </w:tcPr>
          <w:p w14:paraId="71FE193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Vospostavuvawe na ku}en red vo site u~ili{ni zgradi i insisti-rawe istiot da se po~ituva vo soglasnost so pozitivnite zakonski propisi</w:t>
            </w:r>
          </w:p>
        </w:tc>
      </w:tr>
    </w:tbl>
    <w:p w14:paraId="52840E0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5245"/>
        <w:gridCol w:w="1843"/>
        <w:gridCol w:w="1743"/>
      </w:tblGrid>
      <w:tr w:rsidR="00992AE5" w:rsidRPr="00992AE5" w14:paraId="6945C215" w14:textId="77777777" w:rsidTr="006A2622">
        <w:tc>
          <w:tcPr>
            <w:tcW w:w="1159" w:type="dxa"/>
          </w:tcPr>
          <w:p w14:paraId="2F1C0268"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p>
        </w:tc>
        <w:tc>
          <w:tcPr>
            <w:tcW w:w="5245" w:type="dxa"/>
          </w:tcPr>
          <w:p w14:paraId="60952905" w14:textId="77777777" w:rsidR="00992AE5" w:rsidRPr="00992AE5" w:rsidRDefault="00992AE5" w:rsidP="00992AE5">
            <w:pPr>
              <w:keepNext/>
              <w:widowControl w:val="0"/>
              <w:tabs>
                <w:tab w:val="num" w:pos="0"/>
              </w:tabs>
              <w:suppressAutoHyphens/>
              <w:spacing w:before="120" w:after="60" w:line="240" w:lineRule="auto"/>
              <w:ind w:left="432" w:hanging="432"/>
              <w:outlineLvl w:val="0"/>
              <w:rPr>
                <w:rFonts w:ascii="MAC C Times" w:eastAsia="DejaVu Sans Condensed" w:hAnsi="MAC C Times" w:cs="Arial"/>
                <w:b/>
                <w:bCs/>
                <w:kern w:val="1"/>
                <w:szCs w:val="32"/>
                <w:lang w:eastAsia="hi-IN" w:bidi="hi-IN"/>
              </w:rPr>
            </w:pPr>
            <w:r w:rsidRPr="00992AE5">
              <w:rPr>
                <w:rFonts w:ascii="MAC C Times" w:eastAsia="DejaVu Sans Condensed" w:hAnsi="MAC C Times" w:cs="Arial"/>
                <w:b/>
                <w:bCs/>
                <w:kern w:val="1"/>
                <w:lang w:eastAsia="hi-IN" w:bidi="hi-IN"/>
              </w:rPr>
              <w:t>PROGRAMSKI SODR@INI</w:t>
            </w:r>
          </w:p>
        </w:tc>
        <w:tc>
          <w:tcPr>
            <w:tcW w:w="1843" w:type="dxa"/>
          </w:tcPr>
          <w:p w14:paraId="55538B78" w14:textId="77777777" w:rsidR="00992AE5" w:rsidRPr="00992AE5" w:rsidRDefault="00992AE5" w:rsidP="00992AE5">
            <w:pPr>
              <w:keepNext/>
              <w:widowControl w:val="0"/>
              <w:tabs>
                <w:tab w:val="num" w:pos="0"/>
              </w:tabs>
              <w:suppressAutoHyphens/>
              <w:spacing w:before="120" w:after="60" w:line="240" w:lineRule="auto"/>
              <w:ind w:left="432" w:hanging="432"/>
              <w:outlineLvl w:val="0"/>
              <w:rPr>
                <w:rFonts w:ascii="MAC C Times" w:eastAsia="DejaVu Sans Condensed" w:hAnsi="MAC C Times" w:cs="Arial"/>
                <w:b/>
                <w:bCs/>
                <w:kern w:val="1"/>
                <w:szCs w:val="32"/>
                <w:lang w:eastAsia="hi-IN" w:bidi="hi-IN"/>
              </w:rPr>
            </w:pPr>
            <w:r w:rsidRPr="00992AE5">
              <w:rPr>
                <w:rFonts w:ascii="MAC C Times" w:eastAsia="DejaVu Sans Condensed" w:hAnsi="MAC C Times" w:cs="Arial"/>
                <w:b/>
                <w:bCs/>
                <w:kern w:val="1"/>
                <w:lang w:eastAsia="hi-IN" w:bidi="hi-IN"/>
              </w:rPr>
              <w:t>Realizacija</w:t>
            </w:r>
          </w:p>
        </w:tc>
        <w:tc>
          <w:tcPr>
            <w:tcW w:w="1743" w:type="dxa"/>
          </w:tcPr>
          <w:p w14:paraId="011A4E98"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lang w:val="mk-MK" w:eastAsia="hi-IN" w:bidi="hi-IN"/>
              </w:rPr>
              <w:t>Sorabo-tnici</w:t>
            </w:r>
          </w:p>
        </w:tc>
      </w:tr>
      <w:tr w:rsidR="00992AE5" w:rsidRPr="00992AE5" w14:paraId="270162F8" w14:textId="77777777" w:rsidTr="006A2622">
        <w:tc>
          <w:tcPr>
            <w:tcW w:w="1159" w:type="dxa"/>
          </w:tcPr>
          <w:p w14:paraId="3433878F"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2.1.</w:t>
            </w:r>
          </w:p>
        </w:tc>
        <w:tc>
          <w:tcPr>
            <w:tcW w:w="5245" w:type="dxa"/>
          </w:tcPr>
          <w:p w14:paraId="37E4356B"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Uvid vo godi{nite i tematskite planirawa i programirawa na nastavnicite i von- nastavnite aktivnosti</w:t>
            </w:r>
          </w:p>
        </w:tc>
        <w:tc>
          <w:tcPr>
            <w:tcW w:w="1843" w:type="dxa"/>
          </w:tcPr>
          <w:p w14:paraId="48E213C0"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Septemvri </w:t>
            </w:r>
          </w:p>
        </w:tc>
        <w:tc>
          <w:tcPr>
            <w:tcW w:w="1743" w:type="dxa"/>
          </w:tcPr>
          <w:p w14:paraId="241C8A56"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p w14:paraId="75F3DA0F"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tc>
      </w:tr>
      <w:tr w:rsidR="00992AE5" w:rsidRPr="00992AE5" w14:paraId="0DD6E301" w14:textId="77777777" w:rsidTr="006A2622">
        <w:tc>
          <w:tcPr>
            <w:tcW w:w="1159" w:type="dxa"/>
          </w:tcPr>
          <w:p w14:paraId="7B3E7EC2"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2.2.</w:t>
            </w:r>
          </w:p>
        </w:tc>
        <w:tc>
          <w:tcPr>
            <w:tcW w:w="5245" w:type="dxa"/>
          </w:tcPr>
          <w:p w14:paraId="2791E14C"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Pregled na oddelenskite dnevnici i mati-~nite knigi i druga pedago{ka dokumentacija }e sledi kontinuirano vo tekot na celata u~ebna godina</w:t>
            </w:r>
          </w:p>
        </w:tc>
        <w:tc>
          <w:tcPr>
            <w:tcW w:w="1843" w:type="dxa"/>
          </w:tcPr>
          <w:p w14:paraId="227CEE03"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Oktomvri</w:t>
            </w:r>
          </w:p>
          <w:p w14:paraId="2DC3B4EB"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Fevruari</w:t>
            </w:r>
          </w:p>
          <w:p w14:paraId="48006E51"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Juni </w:t>
            </w:r>
          </w:p>
        </w:tc>
        <w:tc>
          <w:tcPr>
            <w:tcW w:w="1743" w:type="dxa"/>
          </w:tcPr>
          <w:p w14:paraId="5394F630"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p w14:paraId="14B56456"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tc>
      </w:tr>
      <w:tr w:rsidR="00992AE5" w:rsidRPr="00992AE5" w14:paraId="219D75FD" w14:textId="77777777" w:rsidTr="006A2622">
        <w:tc>
          <w:tcPr>
            <w:tcW w:w="1159" w:type="dxa"/>
          </w:tcPr>
          <w:p w14:paraId="07CF53D7"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2.3.</w:t>
            </w:r>
          </w:p>
        </w:tc>
        <w:tc>
          <w:tcPr>
            <w:tcW w:w="5245" w:type="dxa"/>
          </w:tcPr>
          <w:p w14:paraId="37D0149B"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Uvid, sledewe, naso~uvawe i vodewe evide-ncija za izrabotka na dnevnite podgotovki (edna{ mese~no }e se pregleduvaat), a za nivniot kvalitet }e se napravat najmalku dva osvrta pred stru~nite organi</w:t>
            </w:r>
          </w:p>
        </w:tc>
        <w:tc>
          <w:tcPr>
            <w:tcW w:w="1843" w:type="dxa"/>
          </w:tcPr>
          <w:p w14:paraId="44B34C4F"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Sekoj mesec</w:t>
            </w:r>
          </w:p>
        </w:tc>
        <w:tc>
          <w:tcPr>
            <w:tcW w:w="1743" w:type="dxa"/>
          </w:tcPr>
          <w:p w14:paraId="2D834FE9"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Direktor </w:t>
            </w:r>
          </w:p>
        </w:tc>
      </w:tr>
      <w:tr w:rsidR="00992AE5" w:rsidRPr="00992AE5" w14:paraId="2B157044" w14:textId="77777777" w:rsidTr="006A2622">
        <w:tc>
          <w:tcPr>
            <w:tcW w:w="1159" w:type="dxa"/>
          </w:tcPr>
          <w:p w14:paraId="30C4244E"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2.4.</w:t>
            </w:r>
          </w:p>
        </w:tc>
        <w:tc>
          <w:tcPr>
            <w:tcW w:w="5245" w:type="dxa"/>
          </w:tcPr>
          <w:p w14:paraId="6FB1A36B"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Sledewe na programite od vospitnoto deluvawe vrz u~enicite, nastavnicite i roditelite i efektite od niv</w:t>
            </w:r>
          </w:p>
        </w:tc>
        <w:tc>
          <w:tcPr>
            <w:tcW w:w="1843" w:type="dxa"/>
          </w:tcPr>
          <w:p w14:paraId="0CD72CF8"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743" w:type="dxa"/>
          </w:tcPr>
          <w:p w14:paraId="35E4EB8E"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eastAsia="hi-IN" w:bidi="hi-IN"/>
              </w:rPr>
            </w:pPr>
            <w:r w:rsidRPr="00992AE5">
              <w:rPr>
                <w:rFonts w:ascii="MAC C Times" w:eastAsia="DejaVu Sans Condensed" w:hAnsi="MAC C Times" w:cs="Lohit Hindi"/>
                <w:kern w:val="1"/>
                <w:lang w:val="mk-MK" w:eastAsia="hi-IN" w:bidi="hi-IN"/>
              </w:rPr>
              <w:t>Direktor</w:t>
            </w:r>
          </w:p>
          <w:p w14:paraId="2A2D68AD"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Pedagog </w:t>
            </w:r>
          </w:p>
        </w:tc>
      </w:tr>
      <w:tr w:rsidR="00992AE5" w:rsidRPr="00992AE5" w14:paraId="16B088EE" w14:textId="77777777" w:rsidTr="006A2622">
        <w:tc>
          <w:tcPr>
            <w:tcW w:w="1159" w:type="dxa"/>
          </w:tcPr>
          <w:p w14:paraId="7080BC1D"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2.5.</w:t>
            </w:r>
          </w:p>
        </w:tc>
        <w:tc>
          <w:tcPr>
            <w:tcW w:w="5245" w:type="dxa"/>
          </w:tcPr>
          <w:p w14:paraId="15BD9574"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Uvid kontrola i sledewe na operativno –organizaciskite, materijalno – tehni~kite i didakti~kite podgotovki za realizacija na nastavata i vonnastavnite aktivnosti</w:t>
            </w:r>
          </w:p>
        </w:tc>
        <w:tc>
          <w:tcPr>
            <w:tcW w:w="1843" w:type="dxa"/>
          </w:tcPr>
          <w:p w14:paraId="251B52CB"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743" w:type="dxa"/>
          </w:tcPr>
          <w:p w14:paraId="2443EC72"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p w14:paraId="5CD29BD1" w14:textId="77777777" w:rsidR="00992AE5" w:rsidRPr="00992AE5" w:rsidRDefault="00992AE5" w:rsidP="00992AE5">
            <w:pPr>
              <w:widowControl w:val="0"/>
              <w:tabs>
                <w:tab w:val="center" w:pos="4320"/>
                <w:tab w:val="right" w:pos="8640"/>
              </w:tabs>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Pedagog </w:t>
            </w:r>
          </w:p>
        </w:tc>
      </w:tr>
      <w:tr w:rsidR="00992AE5" w:rsidRPr="00992AE5" w14:paraId="1CF42295" w14:textId="77777777" w:rsidTr="006A2622">
        <w:tc>
          <w:tcPr>
            <w:tcW w:w="1159" w:type="dxa"/>
          </w:tcPr>
          <w:p w14:paraId="0D81CA70"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2.6.</w:t>
            </w:r>
          </w:p>
        </w:tc>
        <w:tc>
          <w:tcPr>
            <w:tcW w:w="5245" w:type="dxa"/>
          </w:tcPr>
          <w:p w14:paraId="473FD21A"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Poseta i evidencija na poseteni ~asovi</w:t>
            </w:r>
          </w:p>
        </w:tc>
        <w:tc>
          <w:tcPr>
            <w:tcW w:w="1843" w:type="dxa"/>
          </w:tcPr>
          <w:p w14:paraId="766BF7C0"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Kontinuirano </w:t>
            </w:r>
          </w:p>
        </w:tc>
        <w:tc>
          <w:tcPr>
            <w:tcW w:w="1743" w:type="dxa"/>
          </w:tcPr>
          <w:p w14:paraId="270C6575"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p w14:paraId="219CF1C7"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r w:rsidR="00992AE5" w:rsidRPr="00992AE5" w14:paraId="7F157337" w14:textId="77777777" w:rsidTr="006A2622">
        <w:tc>
          <w:tcPr>
            <w:tcW w:w="1159" w:type="dxa"/>
          </w:tcPr>
          <w:p w14:paraId="5CDF65F3"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2.7.</w:t>
            </w:r>
          </w:p>
        </w:tc>
        <w:tc>
          <w:tcPr>
            <w:tcW w:w="5245" w:type="dxa"/>
          </w:tcPr>
          <w:p w14:paraId="0157017C"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Sekoj nastavnik }e bide poseten najmalku edna{ vo tekot na godinata</w:t>
            </w:r>
          </w:p>
        </w:tc>
        <w:tc>
          <w:tcPr>
            <w:tcW w:w="1843" w:type="dxa"/>
          </w:tcPr>
          <w:p w14:paraId="01E09C3C"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 godina</w:t>
            </w:r>
          </w:p>
        </w:tc>
        <w:tc>
          <w:tcPr>
            <w:tcW w:w="1743" w:type="dxa"/>
          </w:tcPr>
          <w:p w14:paraId="20D66764"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Direktor </w:t>
            </w:r>
          </w:p>
          <w:p w14:paraId="5C493224"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r w:rsidR="00992AE5" w:rsidRPr="00992AE5" w14:paraId="0364DE18" w14:textId="77777777" w:rsidTr="006A2622">
        <w:tc>
          <w:tcPr>
            <w:tcW w:w="1159" w:type="dxa"/>
          </w:tcPr>
          <w:p w14:paraId="74F20F4C"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2.8.</w:t>
            </w:r>
          </w:p>
        </w:tc>
        <w:tc>
          <w:tcPr>
            <w:tcW w:w="5245" w:type="dxa"/>
          </w:tcPr>
          <w:p w14:paraId="0541BC4A"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Poseta na ~asovi za slobodni aktivnosti</w:t>
            </w:r>
          </w:p>
        </w:tc>
        <w:tc>
          <w:tcPr>
            <w:tcW w:w="1843" w:type="dxa"/>
          </w:tcPr>
          <w:p w14:paraId="45E12917"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743" w:type="dxa"/>
          </w:tcPr>
          <w:p w14:paraId="69F238C3"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Direktor </w:t>
            </w:r>
          </w:p>
          <w:p w14:paraId="0C786FC7"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p>
        </w:tc>
      </w:tr>
    </w:tbl>
    <w:p w14:paraId="4FA8E60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eastAsia="hi-IN" w:bidi="hi-IN"/>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5245"/>
        <w:gridCol w:w="1843"/>
        <w:gridCol w:w="1417"/>
      </w:tblGrid>
      <w:tr w:rsidR="00992AE5" w:rsidRPr="00992AE5" w14:paraId="08B363A0" w14:textId="77777777" w:rsidTr="006A2622">
        <w:tc>
          <w:tcPr>
            <w:tcW w:w="1159" w:type="dxa"/>
          </w:tcPr>
          <w:p w14:paraId="1D8E8ECA"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lastRenderedPageBreak/>
              <w:t>2.9.</w:t>
            </w:r>
          </w:p>
        </w:tc>
        <w:tc>
          <w:tcPr>
            <w:tcW w:w="5245" w:type="dxa"/>
          </w:tcPr>
          <w:p w14:paraId="01089DD9"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Ostvaruvawe na razgovori konsultacii davawe pomo{ na nastavnicite i podobruva-we na sostojbite i unapreduvawe na vospitno-obrazovnata dejnost (posle sekoja poseta }e se vodi individualen i grupen razgovor so nastavnicite od oddelenijata)</w:t>
            </w:r>
          </w:p>
        </w:tc>
        <w:tc>
          <w:tcPr>
            <w:tcW w:w="1843" w:type="dxa"/>
          </w:tcPr>
          <w:p w14:paraId="429C45BB"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417" w:type="dxa"/>
          </w:tcPr>
          <w:p w14:paraId="002BDDBF"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 xml:space="preserve">Nastav-nici </w:t>
            </w:r>
          </w:p>
          <w:p w14:paraId="2DE699EA"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Pedagog</w:t>
            </w:r>
          </w:p>
          <w:p w14:paraId="02AB8253"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Direktor</w:t>
            </w:r>
          </w:p>
        </w:tc>
      </w:tr>
      <w:tr w:rsidR="00992AE5" w:rsidRPr="00992AE5" w14:paraId="434F0416" w14:textId="77777777" w:rsidTr="006A2622">
        <w:tc>
          <w:tcPr>
            <w:tcW w:w="1159" w:type="dxa"/>
          </w:tcPr>
          <w:p w14:paraId="6501B0D1"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2.10.</w:t>
            </w:r>
          </w:p>
        </w:tc>
        <w:tc>
          <w:tcPr>
            <w:tcW w:w="5245" w:type="dxa"/>
          </w:tcPr>
          <w:p w14:paraId="0CE91B89"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Inicirawe i naso~uvawe na aktivnostite za osovremenuvawe na nastavata i primena sovremeni nastavni sredstva</w:t>
            </w:r>
          </w:p>
        </w:tc>
        <w:tc>
          <w:tcPr>
            <w:tcW w:w="1843" w:type="dxa"/>
          </w:tcPr>
          <w:p w14:paraId="65D20440"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417" w:type="dxa"/>
          </w:tcPr>
          <w:p w14:paraId="44F9EEE8" w14:textId="77777777" w:rsidR="00992AE5" w:rsidRPr="00992AE5" w:rsidRDefault="00992AE5" w:rsidP="00992AE5">
            <w:pPr>
              <w:widowControl w:val="0"/>
              <w:suppressAutoHyphens/>
              <w:spacing w:before="120"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Nastav-nici</w:t>
            </w:r>
          </w:p>
        </w:tc>
      </w:tr>
      <w:tr w:rsidR="00992AE5" w:rsidRPr="00992AE5" w14:paraId="46EE795D" w14:textId="77777777" w:rsidTr="006A2622">
        <w:tc>
          <w:tcPr>
            <w:tcW w:w="1159" w:type="dxa"/>
          </w:tcPr>
          <w:p w14:paraId="495C969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2.11.</w:t>
            </w:r>
          </w:p>
        </w:tc>
        <w:tc>
          <w:tcPr>
            <w:tcW w:w="5245" w:type="dxa"/>
          </w:tcPr>
          <w:p w14:paraId="000AB79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U~estvo vo vrednuvaweto na u~eni~kite znaewa, kako se ocenuvaat u~enicite</w:t>
            </w:r>
          </w:p>
        </w:tc>
        <w:tc>
          <w:tcPr>
            <w:tcW w:w="1843" w:type="dxa"/>
          </w:tcPr>
          <w:p w14:paraId="3632CCD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417" w:type="dxa"/>
          </w:tcPr>
          <w:p w14:paraId="55E82C0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Nastav-nici</w:t>
            </w:r>
          </w:p>
        </w:tc>
      </w:tr>
    </w:tbl>
    <w:p w14:paraId="45B2B6A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eastAsia="hi-IN" w:bidi="hi-IN"/>
        </w:rPr>
      </w:pPr>
    </w:p>
    <w:p w14:paraId="74171F81"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i/>
          <w:kern w:val="1"/>
          <w:sz w:val="24"/>
          <w:szCs w:val="24"/>
          <w:lang w:eastAsia="hi-IN" w:bidi="hi-IN"/>
        </w:rPr>
      </w:pPr>
      <w:r w:rsidRPr="00992AE5">
        <w:rPr>
          <w:rFonts w:ascii="MAC C Times" w:eastAsia="DejaVu Sans Condensed" w:hAnsi="MAC C Times" w:cs="Lohit Hindi"/>
          <w:b/>
          <w:i/>
          <w:kern w:val="1"/>
          <w:sz w:val="24"/>
          <w:szCs w:val="24"/>
          <w:lang w:val="mk-MK" w:eastAsia="hi-IN" w:bidi="hi-IN"/>
        </w:rPr>
        <w:t>PROGRAMSKI PODRA^JA:</w:t>
      </w:r>
    </w:p>
    <w:p w14:paraId="36208017"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i/>
          <w:kern w:val="1"/>
          <w:sz w:val="24"/>
          <w:szCs w:val="24"/>
          <w:lang w:eastAsia="hi-IN" w:bidi="hi-IN"/>
        </w:rPr>
      </w:pPr>
    </w:p>
    <w:p w14:paraId="17DEBF4F"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b/>
          <w:kern w:val="1"/>
          <w:sz w:val="24"/>
          <w:szCs w:val="24"/>
          <w:lang w:eastAsia="hi-IN" w:bidi="hi-IN"/>
        </w:rPr>
      </w:pPr>
      <w:r w:rsidRPr="00992AE5">
        <w:rPr>
          <w:rFonts w:ascii="MAC C Times" w:eastAsia="DejaVu Sans Condensed" w:hAnsi="MAC C Times" w:cs="Lohit Hindi"/>
          <w:b/>
          <w:kern w:val="1"/>
          <w:sz w:val="24"/>
          <w:szCs w:val="24"/>
          <w:lang w:val="mk-MK" w:eastAsia="hi-IN" w:bidi="hi-IN"/>
        </w:rPr>
        <w:t>Permanentno stru~no pedago{ko-psiholo{ko usovr{uvawe na nasta-vniot, vospitniot i drug stru~en kadar.</w:t>
      </w:r>
    </w:p>
    <w:p w14:paraId="575E0214"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eastAsia="hi-IN" w:bidi="hi-IN"/>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5245"/>
        <w:gridCol w:w="1843"/>
        <w:gridCol w:w="1473"/>
      </w:tblGrid>
      <w:tr w:rsidR="00992AE5" w:rsidRPr="00992AE5" w14:paraId="3CB22CCF" w14:textId="77777777" w:rsidTr="006A2622">
        <w:tc>
          <w:tcPr>
            <w:tcW w:w="1159" w:type="dxa"/>
          </w:tcPr>
          <w:p w14:paraId="4C82A4F0"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3.1.</w:t>
            </w:r>
          </w:p>
        </w:tc>
        <w:tc>
          <w:tcPr>
            <w:tcW w:w="5245" w:type="dxa"/>
          </w:tcPr>
          <w:p w14:paraId="4AFE65B3"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Upatuvawe na vospitno-obrazovniot kadar na stru~no usovr{uvawe nadvor od u~ili{teto (povratno informirawe za efektite od sovetuvaweto)</w:t>
            </w:r>
          </w:p>
        </w:tc>
        <w:tc>
          <w:tcPr>
            <w:tcW w:w="1843" w:type="dxa"/>
          </w:tcPr>
          <w:p w14:paraId="1C906E0E"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Kontinuirano </w:t>
            </w:r>
          </w:p>
        </w:tc>
        <w:tc>
          <w:tcPr>
            <w:tcW w:w="1473" w:type="dxa"/>
          </w:tcPr>
          <w:p w14:paraId="6BDAC362"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Nastav-nici</w:t>
            </w:r>
          </w:p>
          <w:p w14:paraId="42867E90"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Pedagog </w:t>
            </w:r>
          </w:p>
        </w:tc>
      </w:tr>
      <w:tr w:rsidR="00992AE5" w:rsidRPr="00992AE5" w14:paraId="0EFF4448" w14:textId="77777777" w:rsidTr="006A2622">
        <w:tc>
          <w:tcPr>
            <w:tcW w:w="1159" w:type="dxa"/>
          </w:tcPr>
          <w:p w14:paraId="1A6DDA84"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3.2.</w:t>
            </w:r>
          </w:p>
        </w:tc>
        <w:tc>
          <w:tcPr>
            <w:tcW w:w="5245" w:type="dxa"/>
          </w:tcPr>
          <w:p w14:paraId="0364C137"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Neposredna stru~na pomo{ vo realizacija na nastavnite sodr`ini</w:t>
            </w:r>
          </w:p>
        </w:tc>
        <w:tc>
          <w:tcPr>
            <w:tcW w:w="1843" w:type="dxa"/>
          </w:tcPr>
          <w:p w14:paraId="4B55047E"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473" w:type="dxa"/>
          </w:tcPr>
          <w:p w14:paraId="179A2161"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bl>
    <w:p w14:paraId="71EB40EA"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eastAsia="hi-IN" w:bidi="hi-IN"/>
        </w:rPr>
      </w:pPr>
    </w:p>
    <w:p w14:paraId="69264B24" w14:textId="77777777" w:rsidR="00992AE5" w:rsidRPr="00992AE5" w:rsidRDefault="00992AE5" w:rsidP="00992AE5">
      <w:pPr>
        <w:keepNext/>
        <w:widowControl w:val="0"/>
        <w:numPr>
          <w:ilvl w:val="1"/>
          <w:numId w:val="0"/>
        </w:numPr>
        <w:tabs>
          <w:tab w:val="num" w:pos="0"/>
        </w:tabs>
        <w:suppressAutoHyphens/>
        <w:spacing w:before="240" w:after="60" w:line="240" w:lineRule="auto"/>
        <w:ind w:left="576" w:hanging="576"/>
        <w:outlineLvl w:val="1"/>
        <w:rPr>
          <w:rFonts w:ascii="MAC C Times" w:eastAsia="DejaVu Sans Condensed" w:hAnsi="MAC C Times" w:cs="Arial"/>
          <w:bCs/>
          <w:i/>
          <w:iCs/>
          <w:kern w:val="1"/>
          <w:sz w:val="28"/>
          <w:szCs w:val="28"/>
          <w:lang w:val="it-IT" w:eastAsia="hi-IN" w:bidi="hi-IN"/>
        </w:rPr>
      </w:pPr>
      <w:r w:rsidRPr="00992AE5">
        <w:rPr>
          <w:rFonts w:ascii="MAC C Times" w:eastAsia="DejaVu Sans Condensed" w:hAnsi="MAC C Times" w:cs="Arial"/>
          <w:b/>
          <w:bCs/>
          <w:i/>
          <w:iCs/>
          <w:kern w:val="1"/>
          <w:sz w:val="28"/>
          <w:szCs w:val="28"/>
          <w:lang w:val="it-IT" w:eastAsia="hi-IN" w:bidi="hi-IN"/>
        </w:rPr>
        <w:t>Rabota so nastavnicite, vospituva~i i stru~ni sorabotnici</w:t>
      </w:r>
    </w:p>
    <w:p w14:paraId="7D1D80C3"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5245"/>
        <w:gridCol w:w="1843"/>
        <w:gridCol w:w="1563"/>
      </w:tblGrid>
      <w:tr w:rsidR="00992AE5" w:rsidRPr="00992AE5" w14:paraId="7AAB8920" w14:textId="77777777" w:rsidTr="006A2622">
        <w:tc>
          <w:tcPr>
            <w:tcW w:w="1159" w:type="dxa"/>
          </w:tcPr>
          <w:p w14:paraId="6FE1AD20"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4.1.</w:t>
            </w:r>
          </w:p>
        </w:tc>
        <w:tc>
          <w:tcPr>
            <w:tcW w:w="5245" w:type="dxa"/>
          </w:tcPr>
          <w:p w14:paraId="3FBBA13B"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Zapoznavawe so op{tata programska struktura posebno so izmenite i dopolnuvawata vo nastavnite planovi i programi</w:t>
            </w:r>
          </w:p>
        </w:tc>
        <w:tc>
          <w:tcPr>
            <w:tcW w:w="1843" w:type="dxa"/>
          </w:tcPr>
          <w:p w14:paraId="1C2530F9"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Avgust</w:t>
            </w:r>
          </w:p>
          <w:p w14:paraId="59D48072"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Septemvri </w:t>
            </w:r>
          </w:p>
        </w:tc>
        <w:tc>
          <w:tcPr>
            <w:tcW w:w="1563" w:type="dxa"/>
          </w:tcPr>
          <w:p w14:paraId="485073E6"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p w14:paraId="517B1A44"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Nastav-nici</w:t>
            </w:r>
          </w:p>
        </w:tc>
      </w:tr>
      <w:tr w:rsidR="00992AE5" w:rsidRPr="00992AE5" w14:paraId="522A3DF8" w14:textId="77777777" w:rsidTr="006A2622">
        <w:tc>
          <w:tcPr>
            <w:tcW w:w="1159" w:type="dxa"/>
          </w:tcPr>
          <w:p w14:paraId="21B89C72"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4.2.</w:t>
            </w:r>
          </w:p>
        </w:tc>
        <w:tc>
          <w:tcPr>
            <w:tcW w:w="5245" w:type="dxa"/>
          </w:tcPr>
          <w:p w14:paraId="425672A4"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Neposredna stru~na metodsko-didakti~ka pomo{ vo realizacijata</w:t>
            </w:r>
          </w:p>
        </w:tc>
        <w:tc>
          <w:tcPr>
            <w:tcW w:w="1843" w:type="dxa"/>
          </w:tcPr>
          <w:p w14:paraId="0978E462"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563" w:type="dxa"/>
          </w:tcPr>
          <w:p w14:paraId="7DDE3F2B"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r w:rsidR="00992AE5" w:rsidRPr="00992AE5" w14:paraId="28C6D1BE" w14:textId="77777777" w:rsidTr="006A2622">
        <w:tc>
          <w:tcPr>
            <w:tcW w:w="1159" w:type="dxa"/>
          </w:tcPr>
          <w:p w14:paraId="39983BC5"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4.3.</w:t>
            </w:r>
          </w:p>
        </w:tc>
        <w:tc>
          <w:tcPr>
            <w:tcW w:w="5245" w:type="dxa"/>
          </w:tcPr>
          <w:p w14:paraId="2039C4E4"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Sorabotka i pomo{na nastavnicite, vospituva~ite vo implementacija na vospi-tanieto vo site vidovi nastava</w:t>
            </w:r>
          </w:p>
        </w:tc>
        <w:tc>
          <w:tcPr>
            <w:tcW w:w="1843" w:type="dxa"/>
          </w:tcPr>
          <w:p w14:paraId="63432DE0"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563" w:type="dxa"/>
          </w:tcPr>
          <w:p w14:paraId="2343DC6B"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Nastav-nici</w:t>
            </w:r>
          </w:p>
          <w:p w14:paraId="7D6BB9E0"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Pedagog </w:t>
            </w:r>
          </w:p>
        </w:tc>
      </w:tr>
      <w:tr w:rsidR="00992AE5" w:rsidRPr="00992AE5" w14:paraId="675F2DC7" w14:textId="77777777" w:rsidTr="006A2622">
        <w:tc>
          <w:tcPr>
            <w:tcW w:w="1159" w:type="dxa"/>
          </w:tcPr>
          <w:p w14:paraId="6E693A2A"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4.4.</w:t>
            </w:r>
          </w:p>
        </w:tc>
        <w:tc>
          <w:tcPr>
            <w:tcW w:w="5245" w:type="dxa"/>
          </w:tcPr>
          <w:p w14:paraId="55E95CC9"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 xml:space="preserve">Neposredna stru~na pomo{ kako i voveduva-we vo </w:t>
            </w:r>
            <w:r w:rsidRPr="00992AE5">
              <w:rPr>
                <w:rFonts w:ascii="MAC C Times" w:eastAsia="DejaVu Sans Condensed" w:hAnsi="MAC C Times" w:cs="Lohit Hindi"/>
                <w:kern w:val="1"/>
                <w:lang w:val="pl-PL" w:eastAsia="hi-IN" w:bidi="hi-IN"/>
              </w:rPr>
              <w:lastRenderedPageBreak/>
              <w:t>zada~ite na nastavniot predmet {to go predava:</w:t>
            </w:r>
          </w:p>
          <w:p w14:paraId="74996AB3" w14:textId="77777777" w:rsidR="00992AE5" w:rsidRPr="00992AE5" w:rsidRDefault="00992AE5" w:rsidP="00992AE5">
            <w:pPr>
              <w:widowControl w:val="0"/>
              <w:numPr>
                <w:ilvl w:val="0"/>
                <w:numId w:val="34"/>
              </w:numPr>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Nastavnik po~etnik</w:t>
            </w:r>
          </w:p>
          <w:p w14:paraId="3C9F5382" w14:textId="77777777" w:rsidR="00992AE5" w:rsidRPr="00992AE5" w:rsidRDefault="00992AE5" w:rsidP="00992AE5">
            <w:pPr>
              <w:widowControl w:val="0"/>
              <w:suppressAutoHyphens/>
              <w:spacing w:after="0" w:line="240" w:lineRule="auto"/>
              <w:ind w:left="284"/>
              <w:jc w:val="both"/>
              <w:rPr>
                <w:rFonts w:ascii="MAC C Times" w:eastAsia="DejaVu Sans Condensed" w:hAnsi="MAC C Times" w:cs="Lohit Hindi"/>
                <w:kern w:val="1"/>
                <w:sz w:val="24"/>
                <w:szCs w:val="24"/>
                <w:lang w:val="mk-MK" w:eastAsia="hi-IN" w:bidi="hi-IN"/>
              </w:rPr>
            </w:pPr>
          </w:p>
        </w:tc>
        <w:tc>
          <w:tcPr>
            <w:tcW w:w="1843" w:type="dxa"/>
          </w:tcPr>
          <w:p w14:paraId="47536D14"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lastRenderedPageBreak/>
              <w:t xml:space="preserve">Vo tekot na </w:t>
            </w:r>
            <w:r w:rsidRPr="00992AE5">
              <w:rPr>
                <w:rFonts w:ascii="MAC C Times" w:eastAsia="DejaVu Sans Condensed" w:hAnsi="MAC C Times" w:cs="Lohit Hindi"/>
                <w:kern w:val="1"/>
                <w:lang w:val="it-IT" w:eastAsia="hi-IN" w:bidi="hi-IN"/>
              </w:rPr>
              <w:lastRenderedPageBreak/>
              <w:t>celata godina</w:t>
            </w:r>
          </w:p>
        </w:tc>
        <w:tc>
          <w:tcPr>
            <w:tcW w:w="1563" w:type="dxa"/>
          </w:tcPr>
          <w:p w14:paraId="668C83B6"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lastRenderedPageBreak/>
              <w:t>Nastav-nici</w:t>
            </w:r>
          </w:p>
          <w:p w14:paraId="37A5C917"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lastRenderedPageBreak/>
              <w:t>Pedagog</w:t>
            </w:r>
          </w:p>
          <w:p w14:paraId="6E204760"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 xml:space="preserve">Direktor </w:t>
            </w:r>
          </w:p>
        </w:tc>
      </w:tr>
    </w:tbl>
    <w:p w14:paraId="496C0788" w14:textId="77777777" w:rsidR="00992AE5" w:rsidRPr="00992AE5" w:rsidRDefault="00992AE5" w:rsidP="00992AE5">
      <w:pPr>
        <w:keepNext/>
        <w:widowControl w:val="0"/>
        <w:suppressAutoHyphens/>
        <w:spacing w:before="240" w:after="0" w:line="240" w:lineRule="auto"/>
        <w:outlineLvl w:val="3"/>
        <w:rPr>
          <w:rFonts w:ascii="MAC C Times" w:eastAsia="Times New Roman" w:hAnsi="MAC C Times" w:cs="Mangal"/>
          <w:b/>
          <w:bCs/>
          <w:kern w:val="1"/>
          <w:sz w:val="28"/>
          <w:szCs w:val="25"/>
          <w:lang w:val="de-DE" w:eastAsia="hi-IN" w:bidi="hi-IN"/>
        </w:rPr>
      </w:pPr>
      <w:r w:rsidRPr="00992AE5">
        <w:rPr>
          <w:rFonts w:ascii="MAC C Times" w:eastAsia="Times New Roman" w:hAnsi="MAC C Times" w:cs="Mangal"/>
          <w:b/>
          <w:bCs/>
          <w:kern w:val="1"/>
          <w:sz w:val="28"/>
          <w:szCs w:val="25"/>
          <w:lang w:val="de-DE" w:eastAsia="hi-IN" w:bidi="hi-IN"/>
        </w:rPr>
        <w:lastRenderedPageBreak/>
        <w:t xml:space="preserve">Rabota so stru~ni organi vo u~ili{teto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5245"/>
        <w:gridCol w:w="1843"/>
        <w:gridCol w:w="1563"/>
      </w:tblGrid>
      <w:tr w:rsidR="00992AE5" w:rsidRPr="00992AE5" w14:paraId="5606217D" w14:textId="77777777" w:rsidTr="006A2622">
        <w:tc>
          <w:tcPr>
            <w:tcW w:w="1159" w:type="dxa"/>
          </w:tcPr>
          <w:p w14:paraId="5069B6E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5.1.</w:t>
            </w:r>
          </w:p>
        </w:tc>
        <w:tc>
          <w:tcPr>
            <w:tcW w:w="5245" w:type="dxa"/>
          </w:tcPr>
          <w:p w14:paraId="0299EB1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Planirawe i programirawe rabota na nasta-vni~kiot sovet i rakovodewe so istiot</w:t>
            </w:r>
          </w:p>
        </w:tc>
        <w:tc>
          <w:tcPr>
            <w:tcW w:w="1843" w:type="dxa"/>
          </w:tcPr>
          <w:p w14:paraId="65DBEBC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Cela godina</w:t>
            </w:r>
          </w:p>
        </w:tc>
        <w:tc>
          <w:tcPr>
            <w:tcW w:w="1563" w:type="dxa"/>
          </w:tcPr>
          <w:p w14:paraId="40F0194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tc>
      </w:tr>
      <w:tr w:rsidR="00992AE5" w:rsidRPr="00992AE5" w14:paraId="335F90D6" w14:textId="77777777" w:rsidTr="006A2622">
        <w:tc>
          <w:tcPr>
            <w:tcW w:w="1159" w:type="dxa"/>
          </w:tcPr>
          <w:p w14:paraId="443FA5C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5.2.</w:t>
            </w:r>
          </w:p>
        </w:tc>
        <w:tc>
          <w:tcPr>
            <w:tcW w:w="5245" w:type="dxa"/>
          </w:tcPr>
          <w:p w14:paraId="58C8B12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Pomo{ vo planirawe i realizacija na zada~ite na oddelenskite soveti</w:t>
            </w:r>
          </w:p>
        </w:tc>
        <w:tc>
          <w:tcPr>
            <w:tcW w:w="1843" w:type="dxa"/>
          </w:tcPr>
          <w:p w14:paraId="2641969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Avgust, noe-mvri, januari, april i juni</w:t>
            </w:r>
          </w:p>
        </w:tc>
        <w:tc>
          <w:tcPr>
            <w:tcW w:w="1563" w:type="dxa"/>
          </w:tcPr>
          <w:p w14:paraId="3D3ADBC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p w14:paraId="160E084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tc>
      </w:tr>
      <w:tr w:rsidR="00992AE5" w:rsidRPr="00992AE5" w14:paraId="2E2C0F87" w14:textId="77777777" w:rsidTr="006A2622">
        <w:tc>
          <w:tcPr>
            <w:tcW w:w="1159" w:type="dxa"/>
          </w:tcPr>
          <w:p w14:paraId="744438C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5.3.</w:t>
            </w:r>
          </w:p>
        </w:tc>
        <w:tc>
          <w:tcPr>
            <w:tcW w:w="5245" w:type="dxa"/>
          </w:tcPr>
          <w:p w14:paraId="7844399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Pomo{, u~estvo i naso~uvawe na rabotata na stru~nite aktivi</w:t>
            </w:r>
          </w:p>
        </w:tc>
        <w:tc>
          <w:tcPr>
            <w:tcW w:w="1843" w:type="dxa"/>
          </w:tcPr>
          <w:p w14:paraId="6C6207F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563" w:type="dxa"/>
          </w:tcPr>
          <w:p w14:paraId="07D915F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Nasta-vnici</w:t>
            </w:r>
          </w:p>
        </w:tc>
      </w:tr>
      <w:tr w:rsidR="00992AE5" w:rsidRPr="00992AE5" w14:paraId="6C07EFCC" w14:textId="77777777" w:rsidTr="006A2622">
        <w:tc>
          <w:tcPr>
            <w:tcW w:w="1159" w:type="dxa"/>
          </w:tcPr>
          <w:p w14:paraId="6B5C785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5.4.</w:t>
            </w:r>
          </w:p>
        </w:tc>
        <w:tc>
          <w:tcPr>
            <w:tcW w:w="5245" w:type="dxa"/>
          </w:tcPr>
          <w:p w14:paraId="5582B58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Pomo{ i sledewe na realizacija na progra-mska zada~a na oddelenskiot rakovoditel</w:t>
            </w:r>
          </w:p>
        </w:tc>
        <w:tc>
          <w:tcPr>
            <w:tcW w:w="1843" w:type="dxa"/>
          </w:tcPr>
          <w:p w14:paraId="127B780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563" w:type="dxa"/>
          </w:tcPr>
          <w:p w14:paraId="25B878E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Nasta-vnici</w:t>
            </w:r>
          </w:p>
          <w:p w14:paraId="310370B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bl>
    <w:p w14:paraId="078764B7" w14:textId="77777777" w:rsidR="00992AE5" w:rsidRPr="00992AE5" w:rsidRDefault="00992AE5" w:rsidP="00992AE5">
      <w:pPr>
        <w:keepNext/>
        <w:widowControl w:val="0"/>
        <w:suppressAutoHyphens/>
        <w:spacing w:before="240" w:after="0" w:line="240" w:lineRule="auto"/>
        <w:outlineLvl w:val="3"/>
        <w:rPr>
          <w:rFonts w:ascii="MAC C Times" w:eastAsia="Times New Roman" w:hAnsi="MAC C Times" w:cs="Mangal"/>
          <w:b/>
          <w:bCs/>
          <w:kern w:val="1"/>
          <w:sz w:val="28"/>
          <w:szCs w:val="25"/>
          <w:lang w:val="mk-MK" w:eastAsia="hi-IN" w:bidi="hi-IN"/>
        </w:rPr>
      </w:pPr>
      <w:r w:rsidRPr="00992AE5">
        <w:rPr>
          <w:rFonts w:ascii="MAC C Times" w:eastAsia="Times New Roman" w:hAnsi="MAC C Times" w:cs="Mangal"/>
          <w:b/>
          <w:bCs/>
          <w:kern w:val="1"/>
          <w:sz w:val="28"/>
          <w:szCs w:val="25"/>
          <w:lang w:val="mk-MK" w:eastAsia="hi-IN" w:bidi="hi-IN"/>
        </w:rPr>
        <w:t>Analiti~ko - studiska rabota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843"/>
        <w:gridCol w:w="1559"/>
      </w:tblGrid>
      <w:tr w:rsidR="00992AE5" w:rsidRPr="00992AE5" w14:paraId="59E8189E" w14:textId="77777777" w:rsidTr="006A2622">
        <w:tc>
          <w:tcPr>
            <w:tcW w:w="817" w:type="dxa"/>
          </w:tcPr>
          <w:p w14:paraId="702F80D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6.1.</w:t>
            </w:r>
          </w:p>
        </w:tc>
        <w:tc>
          <w:tcPr>
            <w:tcW w:w="5245" w:type="dxa"/>
          </w:tcPr>
          <w:p w14:paraId="696EB96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Izgotvuvawe izve{tai za uspehot na rabota-ta na u~enicite:</w:t>
            </w:r>
          </w:p>
          <w:p w14:paraId="57CC9E6E" w14:textId="77777777" w:rsidR="00992AE5" w:rsidRPr="00992AE5" w:rsidRDefault="00992AE5" w:rsidP="00992AE5">
            <w:pPr>
              <w:widowControl w:val="0"/>
              <w:numPr>
                <w:ilvl w:val="0"/>
                <w:numId w:val="35"/>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Polugodi{en</w:t>
            </w:r>
          </w:p>
          <w:p w14:paraId="5FE6CA42" w14:textId="77777777" w:rsidR="00992AE5" w:rsidRPr="00992AE5" w:rsidRDefault="00992AE5" w:rsidP="00992AE5">
            <w:pPr>
              <w:widowControl w:val="0"/>
              <w:numPr>
                <w:ilvl w:val="0"/>
                <w:numId w:val="35"/>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Godi{en</w:t>
            </w:r>
          </w:p>
          <w:p w14:paraId="33EA4030" w14:textId="77777777" w:rsidR="00992AE5" w:rsidRPr="00992AE5" w:rsidRDefault="00992AE5" w:rsidP="00992AE5">
            <w:pPr>
              <w:widowControl w:val="0"/>
              <w:numPr>
                <w:ilvl w:val="0"/>
                <w:numId w:val="35"/>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Za rabota na direktorot</w:t>
            </w:r>
          </w:p>
          <w:p w14:paraId="3CAD2EBB" w14:textId="77777777" w:rsidR="00992AE5" w:rsidRPr="00992AE5" w:rsidRDefault="00992AE5" w:rsidP="00992AE5">
            <w:pPr>
              <w:widowControl w:val="0"/>
              <w:numPr>
                <w:ilvl w:val="0"/>
                <w:numId w:val="35"/>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Za izvr{en pedago{ki uvid</w:t>
            </w:r>
          </w:p>
        </w:tc>
        <w:tc>
          <w:tcPr>
            <w:tcW w:w="1843" w:type="dxa"/>
          </w:tcPr>
          <w:p w14:paraId="5AE685B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58A57A4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5F50CEB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de-DE" w:eastAsia="hi-IN" w:bidi="hi-IN"/>
              </w:rPr>
            </w:pPr>
            <w:r w:rsidRPr="00992AE5">
              <w:rPr>
                <w:rFonts w:ascii="MAC C Times" w:eastAsia="DejaVu Sans Condensed" w:hAnsi="MAC C Times" w:cs="Lohit Hindi"/>
                <w:kern w:val="1"/>
                <w:lang w:val="de-DE" w:eastAsia="hi-IN" w:bidi="hi-IN"/>
              </w:rPr>
              <w:t>Januari</w:t>
            </w:r>
          </w:p>
          <w:p w14:paraId="3A17CD1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de-DE" w:eastAsia="hi-IN" w:bidi="hi-IN"/>
              </w:rPr>
            </w:pPr>
            <w:r w:rsidRPr="00992AE5">
              <w:rPr>
                <w:rFonts w:ascii="MAC C Times" w:eastAsia="DejaVu Sans Condensed" w:hAnsi="MAC C Times" w:cs="Lohit Hindi"/>
                <w:kern w:val="1"/>
                <w:lang w:val="de-DE" w:eastAsia="hi-IN" w:bidi="hi-IN"/>
              </w:rPr>
              <w:t>Juni</w:t>
            </w:r>
          </w:p>
          <w:p w14:paraId="3E23366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de-DE" w:eastAsia="hi-IN" w:bidi="hi-IN"/>
              </w:rPr>
            </w:pPr>
            <w:r w:rsidRPr="00992AE5">
              <w:rPr>
                <w:rFonts w:ascii="MAC C Times" w:eastAsia="DejaVu Sans Condensed" w:hAnsi="MAC C Times" w:cs="Lohit Hindi"/>
                <w:kern w:val="1"/>
                <w:lang w:val="de-DE" w:eastAsia="hi-IN" w:bidi="hi-IN"/>
              </w:rPr>
              <w:t>Juni</w:t>
            </w:r>
          </w:p>
          <w:p w14:paraId="67EA175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de-DE" w:eastAsia="hi-IN" w:bidi="hi-IN"/>
              </w:rPr>
            </w:pPr>
            <w:r w:rsidRPr="00992AE5">
              <w:rPr>
                <w:rFonts w:ascii="MAC C Times" w:eastAsia="DejaVu Sans Condensed" w:hAnsi="MAC C Times" w:cs="Lohit Hindi"/>
                <w:kern w:val="1"/>
                <w:lang w:val="de-DE" w:eastAsia="hi-IN" w:bidi="hi-IN"/>
              </w:rPr>
              <w:t>Januari maj</w:t>
            </w:r>
          </w:p>
        </w:tc>
        <w:tc>
          <w:tcPr>
            <w:tcW w:w="1559" w:type="dxa"/>
          </w:tcPr>
          <w:p w14:paraId="1A8DE78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Direktor</w:t>
            </w:r>
          </w:p>
          <w:p w14:paraId="50F8031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Pedagog</w:t>
            </w:r>
          </w:p>
          <w:p w14:paraId="559BED3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Nasta-vnici</w:t>
            </w:r>
          </w:p>
        </w:tc>
      </w:tr>
      <w:tr w:rsidR="00992AE5" w:rsidRPr="00992AE5" w14:paraId="1D96CF93" w14:textId="77777777" w:rsidTr="006A2622">
        <w:tc>
          <w:tcPr>
            <w:tcW w:w="817" w:type="dxa"/>
          </w:tcPr>
          <w:p w14:paraId="380543B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3D04511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6.2.</w:t>
            </w:r>
          </w:p>
        </w:tc>
        <w:tc>
          <w:tcPr>
            <w:tcW w:w="5245" w:type="dxa"/>
          </w:tcPr>
          <w:p w14:paraId="69A70E3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Izgotvuvawe analiza na planiraweto i programiraweto na nastavnicite</w:t>
            </w:r>
          </w:p>
          <w:p w14:paraId="48D8EBF5" w14:textId="77777777" w:rsidR="00992AE5" w:rsidRPr="00992AE5" w:rsidRDefault="00992AE5" w:rsidP="00992AE5">
            <w:pPr>
              <w:widowControl w:val="0"/>
              <w:numPr>
                <w:ilvl w:val="0"/>
                <w:numId w:val="36"/>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 xml:space="preserve">Analiza na uspehot i povedenieto na kraj od </w:t>
            </w:r>
            <w:r w:rsidRPr="00992AE5">
              <w:rPr>
                <w:rFonts w:ascii="Arial" w:eastAsia="DejaVu Sans Condensed" w:hAnsi="Arial" w:cs="Arial"/>
                <w:kern w:val="1"/>
                <w:lang w:val="it-IT" w:eastAsia="hi-IN" w:bidi="hi-IN"/>
              </w:rPr>
              <w:t>I-</w:t>
            </w:r>
            <w:r w:rsidRPr="00992AE5">
              <w:rPr>
                <w:rFonts w:ascii="MAC C Times" w:eastAsia="DejaVu Sans Condensed" w:hAnsi="MAC C Times" w:cs="Lohit Hindi"/>
                <w:kern w:val="1"/>
                <w:lang w:val="it-IT" w:eastAsia="hi-IN" w:bidi="hi-IN"/>
              </w:rPr>
              <w:t xml:space="preserve">to i </w:t>
            </w:r>
            <w:r w:rsidRPr="00992AE5">
              <w:rPr>
                <w:rFonts w:ascii="Arial" w:eastAsia="DejaVu Sans Condensed" w:hAnsi="Arial" w:cs="Arial"/>
                <w:kern w:val="1"/>
                <w:lang w:val="it-IT" w:eastAsia="hi-IN" w:bidi="hi-IN"/>
              </w:rPr>
              <w:t>III</w:t>
            </w:r>
            <w:r w:rsidRPr="00992AE5">
              <w:rPr>
                <w:rFonts w:ascii="MAC C Times" w:eastAsia="DejaVu Sans Condensed" w:hAnsi="MAC C Times" w:cs="Lohit Hindi"/>
                <w:kern w:val="1"/>
                <w:lang w:val="it-IT" w:eastAsia="hi-IN" w:bidi="hi-IN"/>
              </w:rPr>
              <w:t>-to trimese~ie</w:t>
            </w:r>
          </w:p>
          <w:p w14:paraId="44E0F4A3" w14:textId="77777777" w:rsidR="00992AE5" w:rsidRPr="00992AE5" w:rsidRDefault="00992AE5" w:rsidP="00992AE5">
            <w:pPr>
              <w:widowControl w:val="0"/>
              <w:numPr>
                <w:ilvl w:val="0"/>
                <w:numId w:val="36"/>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Analiza na uspehot na u~enicite na testiraweto pri upisot vo srednite u~ili{ta</w:t>
            </w:r>
          </w:p>
        </w:tc>
        <w:tc>
          <w:tcPr>
            <w:tcW w:w="1843" w:type="dxa"/>
          </w:tcPr>
          <w:p w14:paraId="0515FAD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3745CE7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0C0EB7C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Septemvri</w:t>
            </w:r>
          </w:p>
          <w:p w14:paraId="2BADDDA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April</w:t>
            </w:r>
          </w:p>
          <w:p w14:paraId="481D59F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fevruari</w:t>
            </w:r>
          </w:p>
        </w:tc>
        <w:tc>
          <w:tcPr>
            <w:tcW w:w="1559" w:type="dxa"/>
          </w:tcPr>
          <w:p w14:paraId="2911FE3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3252BD3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2B314E5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r w:rsidR="00992AE5" w:rsidRPr="00992AE5" w14:paraId="461A9892" w14:textId="77777777" w:rsidTr="006A2622">
        <w:tc>
          <w:tcPr>
            <w:tcW w:w="817" w:type="dxa"/>
          </w:tcPr>
          <w:p w14:paraId="3DA5F2D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226159E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6.3.</w:t>
            </w:r>
          </w:p>
        </w:tc>
        <w:tc>
          <w:tcPr>
            <w:tcW w:w="5245" w:type="dxa"/>
          </w:tcPr>
          <w:p w14:paraId="0BC1BC5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Izgotvuvawe informacii:</w:t>
            </w:r>
          </w:p>
          <w:p w14:paraId="22625661" w14:textId="77777777" w:rsidR="00992AE5" w:rsidRPr="00992AE5" w:rsidRDefault="00992AE5" w:rsidP="00992AE5">
            <w:pPr>
              <w:widowControl w:val="0"/>
              <w:numPr>
                <w:ilvl w:val="0"/>
                <w:numId w:val="37"/>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Za rabota na u~eni~kite organizacii</w:t>
            </w:r>
          </w:p>
          <w:p w14:paraId="319890BF" w14:textId="77777777" w:rsidR="00992AE5" w:rsidRPr="00992AE5" w:rsidRDefault="00992AE5" w:rsidP="00992AE5">
            <w:pPr>
              <w:widowControl w:val="0"/>
              <w:numPr>
                <w:ilvl w:val="0"/>
                <w:numId w:val="37"/>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Za sorabotka so osnovnite u~ili{ta</w:t>
            </w:r>
          </w:p>
          <w:p w14:paraId="44F5AA21" w14:textId="77777777" w:rsidR="00992AE5" w:rsidRPr="00992AE5" w:rsidRDefault="00992AE5" w:rsidP="00992AE5">
            <w:pPr>
              <w:widowControl w:val="0"/>
              <w:numPr>
                <w:ilvl w:val="0"/>
                <w:numId w:val="37"/>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Za odr`uvawe natprevari na u~enici</w:t>
            </w:r>
          </w:p>
        </w:tc>
        <w:tc>
          <w:tcPr>
            <w:tcW w:w="1843" w:type="dxa"/>
          </w:tcPr>
          <w:p w14:paraId="1F8C9D6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707FB4C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Maj</w:t>
            </w:r>
          </w:p>
          <w:p w14:paraId="6E47759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eastAsia="hi-IN" w:bidi="hi-IN"/>
              </w:rPr>
              <w:t>c</w:t>
            </w:r>
            <w:r w:rsidRPr="00992AE5">
              <w:rPr>
                <w:rFonts w:ascii="MAC C Times" w:eastAsia="DejaVu Sans Condensed" w:hAnsi="MAC C Times" w:cs="Lohit Hindi"/>
                <w:kern w:val="1"/>
                <w:lang w:val="mk-MK" w:eastAsia="hi-IN" w:bidi="hi-IN"/>
              </w:rPr>
              <w:t>ela godina</w:t>
            </w:r>
          </w:p>
          <w:p w14:paraId="4676CAF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maj</w:t>
            </w:r>
          </w:p>
        </w:tc>
        <w:tc>
          <w:tcPr>
            <w:tcW w:w="1559" w:type="dxa"/>
          </w:tcPr>
          <w:p w14:paraId="5656417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 Nastavnici</w:t>
            </w:r>
          </w:p>
        </w:tc>
      </w:tr>
      <w:tr w:rsidR="00992AE5" w:rsidRPr="00992AE5" w14:paraId="5E04AADC" w14:textId="77777777" w:rsidTr="006A2622">
        <w:tc>
          <w:tcPr>
            <w:tcW w:w="817" w:type="dxa"/>
          </w:tcPr>
          <w:p w14:paraId="055BFC2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34E5E36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6.4.</w:t>
            </w:r>
          </w:p>
        </w:tc>
        <w:tc>
          <w:tcPr>
            <w:tcW w:w="5245" w:type="dxa"/>
          </w:tcPr>
          <w:p w14:paraId="7250A6F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 xml:space="preserve">Izgotvuvawe na analiza od realizacijata na planiranite vospitni aktivnosti za sekoj </w:t>
            </w:r>
            <w:r w:rsidRPr="00992AE5">
              <w:rPr>
                <w:rFonts w:ascii="MAC C Times" w:eastAsia="DejaVu Sans Condensed" w:hAnsi="MAC C Times" w:cs="Lohit Hindi"/>
                <w:kern w:val="1"/>
                <w:lang w:val="pl-PL" w:eastAsia="hi-IN" w:bidi="hi-IN"/>
              </w:rPr>
              <w:lastRenderedPageBreak/>
              <w:t>poedinec i na u~ili{teto voop{to</w:t>
            </w:r>
          </w:p>
        </w:tc>
        <w:tc>
          <w:tcPr>
            <w:tcW w:w="1843" w:type="dxa"/>
          </w:tcPr>
          <w:p w14:paraId="1B229B2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pl-PL" w:eastAsia="hi-IN" w:bidi="hi-IN"/>
              </w:rPr>
            </w:pPr>
          </w:p>
          <w:p w14:paraId="19A6712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Maj</w:t>
            </w:r>
          </w:p>
          <w:p w14:paraId="214F73B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c>
          <w:tcPr>
            <w:tcW w:w="1559" w:type="dxa"/>
          </w:tcPr>
          <w:p w14:paraId="0016A36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7F864B5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r w:rsidR="00992AE5" w:rsidRPr="00992AE5" w14:paraId="31935497" w14:textId="77777777" w:rsidTr="006A2622">
        <w:tc>
          <w:tcPr>
            <w:tcW w:w="817" w:type="dxa"/>
          </w:tcPr>
          <w:p w14:paraId="741B9D3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26AA13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6.5.</w:t>
            </w:r>
          </w:p>
        </w:tc>
        <w:tc>
          <w:tcPr>
            <w:tcW w:w="5245" w:type="dxa"/>
          </w:tcPr>
          <w:p w14:paraId="2FB7A63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336FEFF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Upatuvawe i pomo{ na nastavnicite stru~nite sorabotnici za analiti~ko-studiska rabota</w:t>
            </w:r>
          </w:p>
        </w:tc>
        <w:tc>
          <w:tcPr>
            <w:tcW w:w="1843" w:type="dxa"/>
          </w:tcPr>
          <w:p w14:paraId="6855666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2F45E2B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559" w:type="dxa"/>
          </w:tcPr>
          <w:p w14:paraId="271879C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710395B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bl>
    <w:p w14:paraId="7C20E6DD" w14:textId="77777777" w:rsidR="00992AE5" w:rsidRPr="00992AE5" w:rsidRDefault="00992AE5" w:rsidP="00992AE5">
      <w:pPr>
        <w:widowControl w:val="0"/>
        <w:tabs>
          <w:tab w:val="left" w:pos="1875"/>
        </w:tabs>
        <w:suppressAutoHyphens/>
        <w:spacing w:after="0" w:line="240" w:lineRule="auto"/>
        <w:rPr>
          <w:rFonts w:ascii="Calibri" w:eastAsia="DejaVu Sans Condensed" w:hAnsi="Calibri" w:cs="Lohit Hindi"/>
          <w:b/>
          <w:kern w:val="1"/>
          <w:sz w:val="24"/>
          <w:szCs w:val="24"/>
          <w:lang w:eastAsia="hi-IN" w:bidi="hi-IN"/>
        </w:rPr>
      </w:pPr>
      <w:r w:rsidRPr="00992AE5">
        <w:rPr>
          <w:rFonts w:ascii="MAC C Times" w:eastAsia="DejaVu Sans Condensed" w:hAnsi="MAC C Times" w:cs="Lohit Hindi"/>
          <w:b/>
          <w:kern w:val="1"/>
          <w:sz w:val="24"/>
          <w:szCs w:val="24"/>
          <w:lang w:val="it-IT" w:eastAsia="hi-IN" w:bidi="hi-IN"/>
        </w:rPr>
        <w:t>Sorabotka so u~enicite i nivnite organizacii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843"/>
        <w:gridCol w:w="1653"/>
      </w:tblGrid>
      <w:tr w:rsidR="00992AE5" w:rsidRPr="00992AE5" w14:paraId="5DD627E4" w14:textId="77777777" w:rsidTr="006A2622">
        <w:trPr>
          <w:trHeight w:val="1081"/>
        </w:trPr>
        <w:tc>
          <w:tcPr>
            <w:tcW w:w="817" w:type="dxa"/>
          </w:tcPr>
          <w:p w14:paraId="1545AD7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7.1.</w:t>
            </w:r>
          </w:p>
        </w:tc>
        <w:tc>
          <w:tcPr>
            <w:tcW w:w="5245" w:type="dxa"/>
          </w:tcPr>
          <w:p w14:paraId="2D1C676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Uka`uvawe pomo{ vo programiraweto, konstituiraweto i rabotata na:</w:t>
            </w:r>
          </w:p>
          <w:p w14:paraId="35B7A499" w14:textId="77777777" w:rsidR="00992AE5" w:rsidRPr="00992AE5" w:rsidRDefault="00992AE5" w:rsidP="00992AE5">
            <w:pPr>
              <w:widowControl w:val="0"/>
              <w:numPr>
                <w:ilvl w:val="0"/>
                <w:numId w:val="38"/>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Detska organizacija</w:t>
            </w:r>
          </w:p>
          <w:p w14:paraId="613254AD" w14:textId="77777777" w:rsidR="00992AE5" w:rsidRPr="00992AE5" w:rsidRDefault="00992AE5" w:rsidP="00992AE5">
            <w:pPr>
              <w:widowControl w:val="0"/>
              <w:numPr>
                <w:ilvl w:val="0"/>
                <w:numId w:val="38"/>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PCK</w:t>
            </w:r>
            <w:r w:rsidRPr="00992AE5">
              <w:rPr>
                <w:rFonts w:ascii="MAC C Times" w:eastAsia="DejaVu Sans Condensed" w:hAnsi="MAC C Times" w:cs="Lohit Hindi"/>
                <w:kern w:val="1"/>
                <w:lang w:eastAsia="hi-IN" w:bidi="hi-IN"/>
              </w:rPr>
              <w:t>-</w:t>
            </w:r>
            <w:r w:rsidRPr="00992AE5">
              <w:rPr>
                <w:rFonts w:ascii="MAC C Times" w:eastAsia="DejaVu Sans Condensed" w:hAnsi="MAC C Times" w:cs="Lohit Hindi"/>
                <w:kern w:val="1"/>
                <w:lang w:val="mk-MK" w:eastAsia="hi-IN" w:bidi="hi-IN"/>
              </w:rPr>
              <w:t xml:space="preserve"> oddelenski zaednici</w:t>
            </w:r>
          </w:p>
        </w:tc>
        <w:tc>
          <w:tcPr>
            <w:tcW w:w="1843" w:type="dxa"/>
          </w:tcPr>
          <w:p w14:paraId="62E75B8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0AFD68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653" w:type="dxa"/>
          </w:tcPr>
          <w:p w14:paraId="54C5327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Odgov. Nasta-vnik</w:t>
            </w:r>
          </w:p>
          <w:p w14:paraId="2C2DAEA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Pedagog</w:t>
            </w:r>
          </w:p>
          <w:p w14:paraId="6F92626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tc>
      </w:tr>
      <w:tr w:rsidR="00992AE5" w:rsidRPr="00992AE5" w14:paraId="4CAAE50C" w14:textId="77777777" w:rsidTr="006A2622">
        <w:trPr>
          <w:trHeight w:val="775"/>
        </w:trPr>
        <w:tc>
          <w:tcPr>
            <w:tcW w:w="817" w:type="dxa"/>
          </w:tcPr>
          <w:p w14:paraId="7BC5364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57BF796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7.2.</w:t>
            </w:r>
          </w:p>
        </w:tc>
        <w:tc>
          <w:tcPr>
            <w:tcW w:w="5245" w:type="dxa"/>
          </w:tcPr>
          <w:p w14:paraId="67A19F8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3E7153C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Pomo{ vo rabotata so novodojdenite u~enici</w:t>
            </w:r>
          </w:p>
        </w:tc>
        <w:tc>
          <w:tcPr>
            <w:tcW w:w="1843" w:type="dxa"/>
          </w:tcPr>
          <w:p w14:paraId="1CA80EC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764BAA1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septemvri</w:t>
            </w:r>
          </w:p>
        </w:tc>
        <w:tc>
          <w:tcPr>
            <w:tcW w:w="1653" w:type="dxa"/>
          </w:tcPr>
          <w:p w14:paraId="4FC8AD8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Nastav- nici</w:t>
            </w:r>
          </w:p>
          <w:p w14:paraId="60B64CB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r w:rsidR="00992AE5" w:rsidRPr="00992AE5" w14:paraId="602D8C4E" w14:textId="77777777" w:rsidTr="006A2622">
        <w:tc>
          <w:tcPr>
            <w:tcW w:w="817" w:type="dxa"/>
          </w:tcPr>
          <w:p w14:paraId="5321D6E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43E11B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7.3.</w:t>
            </w:r>
          </w:p>
        </w:tc>
        <w:tc>
          <w:tcPr>
            <w:tcW w:w="5245" w:type="dxa"/>
          </w:tcPr>
          <w:p w14:paraId="6C3A835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1BCE06C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Rabota so u~enici koi poka`uvaat asocijalno odnesuvawe</w:t>
            </w:r>
          </w:p>
        </w:tc>
        <w:tc>
          <w:tcPr>
            <w:tcW w:w="1843" w:type="dxa"/>
          </w:tcPr>
          <w:p w14:paraId="49E726D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43CA979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653" w:type="dxa"/>
          </w:tcPr>
          <w:p w14:paraId="4E267B9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3560DDE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r w:rsidR="00992AE5" w:rsidRPr="00992AE5" w14:paraId="4F82EE19" w14:textId="77777777" w:rsidTr="006A2622">
        <w:tc>
          <w:tcPr>
            <w:tcW w:w="817" w:type="dxa"/>
          </w:tcPr>
          <w:p w14:paraId="4E6C7EA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7.4.</w:t>
            </w:r>
          </w:p>
        </w:tc>
        <w:tc>
          <w:tcPr>
            <w:tcW w:w="5245" w:type="dxa"/>
          </w:tcPr>
          <w:p w14:paraId="334493B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Rabota so u~enici koi poka`uvaat slabi rezultati (i problemati~ni deca)</w:t>
            </w:r>
          </w:p>
        </w:tc>
        <w:tc>
          <w:tcPr>
            <w:tcW w:w="1843" w:type="dxa"/>
          </w:tcPr>
          <w:p w14:paraId="68E4417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653" w:type="dxa"/>
          </w:tcPr>
          <w:p w14:paraId="17AFD4C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r w:rsidR="00992AE5" w:rsidRPr="00992AE5" w14:paraId="54649B4D" w14:textId="77777777" w:rsidTr="006A2622">
        <w:tc>
          <w:tcPr>
            <w:tcW w:w="817" w:type="dxa"/>
          </w:tcPr>
          <w:p w14:paraId="6CF50F1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1050052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7.5.</w:t>
            </w:r>
          </w:p>
        </w:tc>
        <w:tc>
          <w:tcPr>
            <w:tcW w:w="5245" w:type="dxa"/>
          </w:tcPr>
          <w:p w14:paraId="68E253F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Naso~uvawe i davawe pomo{ na organizirawe na kulturno - zabavniot `ivot na u~enicite</w:t>
            </w:r>
          </w:p>
        </w:tc>
        <w:tc>
          <w:tcPr>
            <w:tcW w:w="1843" w:type="dxa"/>
          </w:tcPr>
          <w:p w14:paraId="4DBB869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653" w:type="dxa"/>
          </w:tcPr>
          <w:p w14:paraId="2E28201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Odgov. nastav-nici</w:t>
            </w:r>
          </w:p>
        </w:tc>
      </w:tr>
    </w:tbl>
    <w:p w14:paraId="32A6BD9A" w14:textId="77777777" w:rsidR="00992AE5" w:rsidRPr="00992AE5" w:rsidRDefault="00992AE5" w:rsidP="00992AE5">
      <w:pPr>
        <w:keepNext/>
        <w:widowControl w:val="0"/>
        <w:suppressAutoHyphens/>
        <w:spacing w:before="240" w:after="0" w:line="240" w:lineRule="auto"/>
        <w:outlineLvl w:val="3"/>
        <w:rPr>
          <w:rFonts w:ascii="MAC C Times" w:eastAsia="Times New Roman" w:hAnsi="MAC C Times" w:cs="Mangal"/>
          <w:b/>
          <w:bCs/>
          <w:kern w:val="1"/>
          <w:sz w:val="28"/>
          <w:szCs w:val="25"/>
          <w:lang w:val="it-IT" w:eastAsia="hi-IN" w:bidi="hi-IN"/>
        </w:rPr>
      </w:pPr>
      <w:r w:rsidRPr="00992AE5">
        <w:rPr>
          <w:rFonts w:ascii="MAC C Times" w:eastAsia="Times New Roman" w:hAnsi="MAC C Times" w:cs="Mangal"/>
          <w:b/>
          <w:bCs/>
          <w:kern w:val="1"/>
          <w:sz w:val="28"/>
          <w:szCs w:val="25"/>
          <w:lang w:val="it-IT" w:eastAsia="hi-IN" w:bidi="hi-IN"/>
        </w:rPr>
        <w:t>Sorabotka so roditelite na u~enicite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843"/>
        <w:gridCol w:w="1653"/>
      </w:tblGrid>
      <w:tr w:rsidR="00992AE5" w:rsidRPr="00992AE5" w14:paraId="711F94CC" w14:textId="77777777" w:rsidTr="006A2622">
        <w:tc>
          <w:tcPr>
            <w:tcW w:w="817" w:type="dxa"/>
          </w:tcPr>
          <w:p w14:paraId="41C4949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8.1.</w:t>
            </w:r>
          </w:p>
        </w:tc>
        <w:tc>
          <w:tcPr>
            <w:tcW w:w="5245" w:type="dxa"/>
          </w:tcPr>
          <w:p w14:paraId="2D86127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Planirawe, programirawe i gri`a za realizacija na zada~ite so rabota na Sovetot na roditelite</w:t>
            </w:r>
          </w:p>
        </w:tc>
        <w:tc>
          <w:tcPr>
            <w:tcW w:w="1843" w:type="dxa"/>
          </w:tcPr>
          <w:p w14:paraId="0B7E56D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653" w:type="dxa"/>
          </w:tcPr>
          <w:p w14:paraId="08D71FA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Roditeli nastav-nici</w:t>
            </w:r>
          </w:p>
          <w:p w14:paraId="3FE5E21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tc>
      </w:tr>
      <w:tr w:rsidR="00992AE5" w:rsidRPr="00992AE5" w14:paraId="5AD1BACB" w14:textId="77777777" w:rsidTr="006A2622">
        <w:tc>
          <w:tcPr>
            <w:tcW w:w="817" w:type="dxa"/>
          </w:tcPr>
          <w:p w14:paraId="639C4D6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7E51FC1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8.2.</w:t>
            </w:r>
          </w:p>
        </w:tc>
        <w:tc>
          <w:tcPr>
            <w:tcW w:w="5245" w:type="dxa"/>
          </w:tcPr>
          <w:p w14:paraId="2A4228B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4720230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Pomo{ vo planirawe i realizacija na sostanocite so roditelite</w:t>
            </w:r>
          </w:p>
        </w:tc>
        <w:tc>
          <w:tcPr>
            <w:tcW w:w="1843" w:type="dxa"/>
          </w:tcPr>
          <w:p w14:paraId="36ECD91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3751833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653" w:type="dxa"/>
          </w:tcPr>
          <w:p w14:paraId="4D2323A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p w14:paraId="581C901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tc>
      </w:tr>
      <w:tr w:rsidR="00992AE5" w:rsidRPr="00992AE5" w14:paraId="27786F89" w14:textId="77777777" w:rsidTr="006A2622">
        <w:tc>
          <w:tcPr>
            <w:tcW w:w="817" w:type="dxa"/>
          </w:tcPr>
          <w:p w14:paraId="3AF7ED2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45241E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8.3.</w:t>
            </w:r>
          </w:p>
        </w:tc>
        <w:tc>
          <w:tcPr>
            <w:tcW w:w="5245" w:type="dxa"/>
          </w:tcPr>
          <w:p w14:paraId="72B7B02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0BEDDBE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Organizirawe koordinirawe na aktivnosti za informirawe na roditelite</w:t>
            </w:r>
          </w:p>
        </w:tc>
        <w:tc>
          <w:tcPr>
            <w:tcW w:w="1843" w:type="dxa"/>
          </w:tcPr>
          <w:p w14:paraId="3F1AF46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081FF7E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653" w:type="dxa"/>
          </w:tcPr>
          <w:p w14:paraId="4D77226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p w14:paraId="6E6EB09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Odd. Nastav-nici</w:t>
            </w:r>
          </w:p>
        </w:tc>
      </w:tr>
      <w:tr w:rsidR="00992AE5" w:rsidRPr="00992AE5" w14:paraId="5B46A9CF" w14:textId="77777777" w:rsidTr="006A2622">
        <w:tc>
          <w:tcPr>
            <w:tcW w:w="817" w:type="dxa"/>
          </w:tcPr>
          <w:p w14:paraId="525BB1E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22C51B0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8.4.</w:t>
            </w:r>
          </w:p>
        </w:tc>
        <w:tc>
          <w:tcPr>
            <w:tcW w:w="5245" w:type="dxa"/>
          </w:tcPr>
          <w:p w14:paraId="7EA9A34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4CEA5B5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Individualni i grupni sredbi i razgovori so roditelite</w:t>
            </w:r>
          </w:p>
        </w:tc>
        <w:tc>
          <w:tcPr>
            <w:tcW w:w="1843" w:type="dxa"/>
          </w:tcPr>
          <w:p w14:paraId="55BF3CC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248B50C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Vo tekot na celata godina</w:t>
            </w:r>
          </w:p>
        </w:tc>
        <w:tc>
          <w:tcPr>
            <w:tcW w:w="1653" w:type="dxa"/>
          </w:tcPr>
          <w:p w14:paraId="0FA765E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Pedagog</w:t>
            </w:r>
          </w:p>
          <w:p w14:paraId="23FDD0F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 xml:space="preserve">Nastavn. </w:t>
            </w:r>
          </w:p>
        </w:tc>
      </w:tr>
    </w:tbl>
    <w:p w14:paraId="40ED63B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eastAsia="hi-IN" w:bidi="hi-IN"/>
        </w:rPr>
      </w:pPr>
    </w:p>
    <w:p w14:paraId="6E17EE99"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sz w:val="24"/>
          <w:szCs w:val="24"/>
          <w:lang w:val="mk-MK" w:eastAsia="hi-IN" w:bidi="hi-IN"/>
        </w:rPr>
        <w:t xml:space="preserve">   </w:t>
      </w:r>
      <w:r w:rsidRPr="00992AE5">
        <w:rPr>
          <w:rFonts w:ascii="MAC C Times" w:eastAsia="DejaVu Sans Condensed" w:hAnsi="MAC C Times" w:cs="Lohit Hindi"/>
          <w:kern w:val="1"/>
          <w:sz w:val="24"/>
          <w:szCs w:val="24"/>
          <w:lang w:val="it-IT" w:eastAsia="hi-IN" w:bidi="hi-IN"/>
        </w:rPr>
        <w:t xml:space="preserve">Pokraj ovie zada~i, direktorot }e gi izvr{uva i administrativno- organizatorskite koi se neposredno povrzani so negovata </w:t>
      </w:r>
      <w:r w:rsidRPr="00992AE5">
        <w:rPr>
          <w:rFonts w:ascii="MAC C Times" w:eastAsia="DejaVu Sans Condensed" w:hAnsi="MAC C Times" w:cs="Lohit Hindi"/>
          <w:kern w:val="1"/>
          <w:sz w:val="24"/>
          <w:szCs w:val="24"/>
          <w:lang w:val="it-IT" w:eastAsia="hi-IN" w:bidi="hi-IN"/>
        </w:rPr>
        <w:lastRenderedPageBreak/>
        <w:t>rabota i funkcija.</w:t>
      </w:r>
    </w:p>
    <w:p w14:paraId="2729527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774DE590"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eastAsia="hi-IN" w:bidi="hi-IN"/>
        </w:rPr>
      </w:pPr>
      <w:r w:rsidRPr="00992AE5">
        <w:rPr>
          <w:rFonts w:ascii="MAC C Times" w:eastAsia="DejaVu Sans Condensed" w:hAnsi="MAC C Times" w:cs="Lohit Hindi"/>
          <w:b/>
          <w:kern w:val="1"/>
          <w:sz w:val="24"/>
          <w:szCs w:val="24"/>
          <w:lang w:val="mk-MK" w:eastAsia="hi-IN" w:bidi="hi-IN"/>
        </w:rPr>
        <w:t>RAKOVODEWE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276"/>
        <w:gridCol w:w="2929"/>
      </w:tblGrid>
      <w:tr w:rsidR="00992AE5" w:rsidRPr="00992AE5" w14:paraId="17172B7F" w14:textId="77777777" w:rsidTr="006A2622">
        <w:tc>
          <w:tcPr>
            <w:tcW w:w="3936" w:type="dxa"/>
          </w:tcPr>
          <w:p w14:paraId="026CBDF3"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lang w:val="mk-MK" w:eastAsia="hi-IN" w:bidi="hi-IN"/>
              </w:rPr>
              <w:t>SODR@INA</w:t>
            </w:r>
          </w:p>
        </w:tc>
        <w:tc>
          <w:tcPr>
            <w:tcW w:w="1417" w:type="dxa"/>
          </w:tcPr>
          <w:p w14:paraId="20BFD7B0"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lang w:val="mk-MK" w:eastAsia="hi-IN" w:bidi="hi-IN"/>
              </w:rPr>
              <w:t>U~esnici</w:t>
            </w:r>
          </w:p>
        </w:tc>
        <w:tc>
          <w:tcPr>
            <w:tcW w:w="1276" w:type="dxa"/>
          </w:tcPr>
          <w:p w14:paraId="7AC24E8E"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lang w:val="mk-MK" w:eastAsia="hi-IN" w:bidi="hi-IN"/>
              </w:rPr>
              <w:t>vreme</w:t>
            </w:r>
          </w:p>
        </w:tc>
        <w:tc>
          <w:tcPr>
            <w:tcW w:w="2929" w:type="dxa"/>
          </w:tcPr>
          <w:p w14:paraId="0B4CA9B5"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lang w:val="mk-MK" w:eastAsia="hi-IN" w:bidi="hi-IN"/>
              </w:rPr>
              <w:t>O~ekuvani efekti</w:t>
            </w:r>
          </w:p>
        </w:tc>
      </w:tr>
      <w:tr w:rsidR="00992AE5" w:rsidRPr="00992AE5" w14:paraId="2D9CAE12" w14:textId="77777777" w:rsidTr="006A2622">
        <w:trPr>
          <w:cantSplit/>
          <w:trHeight w:val="1134"/>
        </w:trPr>
        <w:tc>
          <w:tcPr>
            <w:tcW w:w="3936" w:type="dxa"/>
          </w:tcPr>
          <w:p w14:paraId="6EEC5717" w14:textId="77777777" w:rsidR="00992AE5" w:rsidRPr="00992AE5" w:rsidRDefault="00992AE5" w:rsidP="00992AE5">
            <w:pPr>
              <w:widowControl w:val="0"/>
              <w:numPr>
                <w:ilvl w:val="0"/>
                <w:numId w:val="39"/>
              </w:numPr>
              <w:suppressAutoHyphens/>
              <w:spacing w:after="0" w:line="240" w:lineRule="auto"/>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lang w:val="pl-PL" w:eastAsia="hi-IN" w:bidi="hi-IN"/>
              </w:rPr>
              <w:t>Pedago{ki uvid:  kratki +poseti i sledewe na prezentacija na nastavnite ~asovi – denovi, uvid vo pedago{kata dokumentacija i administracija</w:t>
            </w:r>
          </w:p>
        </w:tc>
        <w:tc>
          <w:tcPr>
            <w:tcW w:w="1417" w:type="dxa"/>
            <w:textDirection w:val="btLr"/>
          </w:tcPr>
          <w:p w14:paraId="7BD5F0C8"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pl-PL" w:eastAsia="hi-IN" w:bidi="hi-IN"/>
              </w:rPr>
            </w:pPr>
          </w:p>
          <w:p w14:paraId="59832A5B"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p w14:paraId="17FCCF16"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p>
        </w:tc>
        <w:tc>
          <w:tcPr>
            <w:tcW w:w="1276" w:type="dxa"/>
            <w:textDirection w:val="btLr"/>
          </w:tcPr>
          <w:p w14:paraId="58A1334A"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p>
          <w:p w14:paraId="3B3995D8" w14:textId="77777777" w:rsidR="00992AE5" w:rsidRPr="00992AE5" w:rsidRDefault="00992AE5" w:rsidP="00992AE5">
            <w:pPr>
              <w:spacing w:after="0" w:line="240" w:lineRule="auto"/>
              <w:ind w:left="113" w:right="113"/>
              <w:jc w:val="center"/>
              <w:rPr>
                <w:rFonts w:ascii="MAC C Times" w:eastAsia="Times New Roman" w:hAnsi="MAC C Times" w:cs="Times New Roman"/>
              </w:rPr>
            </w:pPr>
            <w:r w:rsidRPr="00992AE5">
              <w:rPr>
                <w:rFonts w:ascii="MAC C Times" w:eastAsia="Times New Roman" w:hAnsi="MAC C Times" w:cs="Times New Roman"/>
              </w:rPr>
              <w:t>Kontinuirano</w:t>
            </w:r>
          </w:p>
          <w:p w14:paraId="2B3651E4"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p>
        </w:tc>
        <w:tc>
          <w:tcPr>
            <w:tcW w:w="2929" w:type="dxa"/>
          </w:tcPr>
          <w:p w14:paraId="5DF06A2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6B260BB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Vrednuvawe i unapreduvawe na vospitno-obrazovnata rabota vo u~ili{teto</w:t>
            </w:r>
          </w:p>
        </w:tc>
      </w:tr>
      <w:tr w:rsidR="00992AE5" w:rsidRPr="00992AE5" w14:paraId="1FA69B3E" w14:textId="77777777" w:rsidTr="006A2622">
        <w:trPr>
          <w:cantSplit/>
          <w:trHeight w:val="1134"/>
        </w:trPr>
        <w:tc>
          <w:tcPr>
            <w:tcW w:w="3936" w:type="dxa"/>
          </w:tcPr>
          <w:p w14:paraId="6ECEB7B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0B6BA747" w14:textId="77777777" w:rsidR="00992AE5" w:rsidRPr="00992AE5" w:rsidRDefault="00992AE5" w:rsidP="00992AE5">
            <w:pPr>
              <w:widowControl w:val="0"/>
              <w:numPr>
                <w:ilvl w:val="0"/>
                <w:numId w:val="4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Organizacija na rabotata na u~ili{teto:</w:t>
            </w:r>
          </w:p>
          <w:p w14:paraId="3BFD0B8F" w14:textId="77777777" w:rsidR="00992AE5" w:rsidRPr="00992AE5" w:rsidRDefault="00992AE5" w:rsidP="00992AE5">
            <w:pPr>
              <w:widowControl w:val="0"/>
              <w:numPr>
                <w:ilvl w:val="0"/>
                <w:numId w:val="40"/>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Smeni</w:t>
            </w:r>
          </w:p>
          <w:p w14:paraId="75B152B3" w14:textId="77777777" w:rsidR="00992AE5" w:rsidRPr="00992AE5" w:rsidRDefault="00992AE5" w:rsidP="00992AE5">
            <w:pPr>
              <w:widowControl w:val="0"/>
              <w:numPr>
                <w:ilvl w:val="0"/>
                <w:numId w:val="4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Podelba i grupirawe na u~enici po paralelki</w:t>
            </w:r>
          </w:p>
          <w:p w14:paraId="2EBE907E" w14:textId="77777777" w:rsidR="00992AE5" w:rsidRPr="00992AE5" w:rsidRDefault="00992AE5" w:rsidP="00992AE5">
            <w:pPr>
              <w:widowControl w:val="0"/>
              <w:numPr>
                <w:ilvl w:val="0"/>
                <w:numId w:val="4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Raspredelba na ~asovi po predmeti, izvr{iteli i oddelenski rakovoditeli</w:t>
            </w:r>
          </w:p>
          <w:p w14:paraId="5FBA082A" w14:textId="77777777" w:rsidR="00992AE5" w:rsidRPr="00992AE5" w:rsidRDefault="00992AE5" w:rsidP="00992AE5">
            <w:pPr>
              <w:widowControl w:val="0"/>
              <w:numPr>
                <w:ilvl w:val="0"/>
                <w:numId w:val="40"/>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Izbor pri menuvawe i strategija za rabot ana soodvetna i sovremena obrazovna tehnologija (formi, metodi, tehni~ki sredstva i pomagala)</w:t>
            </w:r>
          </w:p>
        </w:tc>
        <w:tc>
          <w:tcPr>
            <w:tcW w:w="1417" w:type="dxa"/>
            <w:textDirection w:val="btLr"/>
          </w:tcPr>
          <w:p w14:paraId="7ED81DA7"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it-IT" w:eastAsia="hi-IN" w:bidi="hi-IN"/>
              </w:rPr>
            </w:pPr>
          </w:p>
          <w:p w14:paraId="43F68D2C"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p w14:paraId="6492B46A"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p>
        </w:tc>
        <w:tc>
          <w:tcPr>
            <w:tcW w:w="1276" w:type="dxa"/>
            <w:textDirection w:val="btLr"/>
          </w:tcPr>
          <w:p w14:paraId="6B2021C5"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Juni, avgust, septemvri i vo tekot na celata godina</w:t>
            </w:r>
          </w:p>
        </w:tc>
        <w:tc>
          <w:tcPr>
            <w:tcW w:w="2929" w:type="dxa"/>
          </w:tcPr>
          <w:p w14:paraId="4ABC658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389083C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1B1B391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7E68EC4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1A3C8AD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Dobra funkcija na u~ili{teto so site neophodni elementi</w:t>
            </w:r>
          </w:p>
        </w:tc>
      </w:tr>
      <w:tr w:rsidR="00992AE5" w:rsidRPr="00992AE5" w14:paraId="19D5FF7D" w14:textId="77777777" w:rsidTr="006A2622">
        <w:trPr>
          <w:cantSplit/>
          <w:trHeight w:val="1134"/>
        </w:trPr>
        <w:tc>
          <w:tcPr>
            <w:tcW w:w="3936" w:type="dxa"/>
          </w:tcPr>
          <w:p w14:paraId="559E642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387502B6" w14:textId="77777777" w:rsidR="00992AE5" w:rsidRPr="00992AE5" w:rsidRDefault="00992AE5" w:rsidP="00992AE5">
            <w:pPr>
              <w:widowControl w:val="0"/>
              <w:numPr>
                <w:ilvl w:val="0"/>
                <w:numId w:val="41"/>
              </w:numPr>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Rabota so nastavnici, u~enici, roditeli, administrativni i drugi slu`bi vo u~ili{teto i nadvor od nego</w:t>
            </w:r>
          </w:p>
        </w:tc>
        <w:tc>
          <w:tcPr>
            <w:tcW w:w="1417" w:type="dxa"/>
            <w:textDirection w:val="btLr"/>
          </w:tcPr>
          <w:p w14:paraId="7BF5D216"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it-IT" w:eastAsia="hi-IN" w:bidi="hi-IN"/>
              </w:rPr>
            </w:pPr>
          </w:p>
          <w:p w14:paraId="20898B42"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lang w:val="mk-MK" w:eastAsia="hi-IN" w:bidi="hi-IN"/>
              </w:rPr>
              <w:t>Direktor</w:t>
            </w:r>
          </w:p>
          <w:p w14:paraId="57B020CB"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p>
        </w:tc>
        <w:tc>
          <w:tcPr>
            <w:tcW w:w="1276" w:type="dxa"/>
            <w:textDirection w:val="btLr"/>
          </w:tcPr>
          <w:p w14:paraId="1AE6DFF8"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p>
          <w:p w14:paraId="262AE6DE" w14:textId="77777777" w:rsidR="00992AE5" w:rsidRPr="00992AE5" w:rsidRDefault="00992AE5" w:rsidP="00992AE5">
            <w:pPr>
              <w:spacing w:after="0" w:line="240" w:lineRule="auto"/>
              <w:ind w:left="113" w:right="113"/>
              <w:jc w:val="center"/>
              <w:rPr>
                <w:rFonts w:ascii="MAC C Times" w:eastAsia="Times New Roman" w:hAnsi="MAC C Times" w:cs="Times New Roman"/>
              </w:rPr>
            </w:pPr>
            <w:r w:rsidRPr="00992AE5">
              <w:rPr>
                <w:rFonts w:ascii="MAC C Times" w:eastAsia="Times New Roman" w:hAnsi="MAC C Times" w:cs="Times New Roman"/>
              </w:rPr>
              <w:t>Kontinuirano</w:t>
            </w:r>
          </w:p>
          <w:p w14:paraId="56E787D9" w14:textId="77777777" w:rsidR="00992AE5" w:rsidRPr="00992AE5" w:rsidRDefault="00992AE5" w:rsidP="00992AE5">
            <w:pPr>
              <w:widowControl w:val="0"/>
              <w:suppressAutoHyphens/>
              <w:spacing w:after="0" w:line="240" w:lineRule="auto"/>
              <w:ind w:left="113" w:right="113"/>
              <w:jc w:val="center"/>
              <w:rPr>
                <w:rFonts w:ascii="MAC C Times" w:eastAsia="DejaVu Sans Condensed" w:hAnsi="MAC C Times" w:cs="Lohit Hindi"/>
                <w:kern w:val="1"/>
                <w:sz w:val="24"/>
                <w:szCs w:val="24"/>
                <w:lang w:val="mk-MK" w:eastAsia="hi-IN" w:bidi="hi-IN"/>
              </w:rPr>
            </w:pPr>
          </w:p>
        </w:tc>
        <w:tc>
          <w:tcPr>
            <w:tcW w:w="2929" w:type="dxa"/>
          </w:tcPr>
          <w:p w14:paraId="0B53685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lang w:val="it-IT" w:eastAsia="hi-IN" w:bidi="hi-IN"/>
              </w:rPr>
              <w:t>Da se zapazi zakonitosta i a`urirawe na pravno – administrativno rabotewe</w:t>
            </w:r>
          </w:p>
        </w:tc>
      </w:tr>
    </w:tbl>
    <w:p w14:paraId="41B70EE4" w14:textId="77777777" w:rsidR="00992AE5" w:rsidRPr="00992AE5" w:rsidRDefault="00992AE5" w:rsidP="00992AE5">
      <w:pPr>
        <w:keepNext/>
        <w:widowControl w:val="0"/>
        <w:numPr>
          <w:ilvl w:val="2"/>
          <w:numId w:val="0"/>
        </w:numPr>
        <w:tabs>
          <w:tab w:val="num" w:pos="0"/>
        </w:tabs>
        <w:suppressAutoHyphens/>
        <w:spacing w:before="240" w:after="60" w:line="240" w:lineRule="auto"/>
        <w:ind w:hanging="720"/>
        <w:outlineLvl w:val="2"/>
        <w:rPr>
          <w:rFonts w:ascii="MAC C Times" w:eastAsia="DejaVu Sans Condensed" w:hAnsi="MAC C Times" w:cs="Arial"/>
          <w:b/>
          <w:bCs/>
          <w:kern w:val="1"/>
          <w:sz w:val="26"/>
          <w:szCs w:val="26"/>
          <w:lang w:val="it-IT" w:eastAsia="he-IL" w:bidi="he-IL"/>
        </w:rPr>
      </w:pPr>
      <w:r w:rsidRPr="00992AE5">
        <w:rPr>
          <w:rFonts w:ascii="MAC C Times" w:eastAsia="DejaVu Sans Condensed" w:hAnsi="MAC C Times" w:cs="Arial"/>
          <w:b/>
          <w:bCs/>
          <w:kern w:val="1"/>
          <w:sz w:val="26"/>
          <w:szCs w:val="26"/>
          <w:lang w:val="it-IT" w:eastAsia="he-IL" w:bidi="he-IL"/>
        </w:rPr>
        <w:t>EKIPIRAWE</w:t>
      </w:r>
    </w:p>
    <w:p w14:paraId="26C3085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it-IT" w:eastAsia="hi-IN" w:bidi="hi-IN"/>
        </w:rPr>
      </w:pPr>
    </w:p>
    <w:p w14:paraId="2322A37B"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sz w:val="24"/>
          <w:szCs w:val="24"/>
          <w:lang w:val="it-IT" w:eastAsia="hi-IN" w:bidi="hi-IN"/>
        </w:rPr>
        <w:tab/>
        <w:t>Planiraweto vo ekipiraweto na direktorot na u~ili{teto }e pomogne za poefikasno iskoristuvawe na ~ovekovite potencijali i toa vo smisla na:</w:t>
      </w:r>
    </w:p>
    <w:p w14:paraId="02E664ED" w14:textId="77777777" w:rsidR="00992AE5" w:rsidRPr="00992AE5" w:rsidRDefault="00992AE5" w:rsidP="00992AE5">
      <w:pPr>
        <w:widowControl w:val="0"/>
        <w:numPr>
          <w:ilvl w:val="0"/>
          <w:numId w:val="42"/>
        </w:numPr>
        <w:suppressAutoHyphens/>
        <w:spacing w:after="0" w:line="360" w:lineRule="auto"/>
        <w:ind w:left="357" w:hanging="357"/>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sz w:val="24"/>
          <w:szCs w:val="24"/>
          <w:lang w:val="it-IT" w:eastAsia="hi-IN" w:bidi="hi-IN"/>
        </w:rPr>
        <w:t>Poefikasna i posodr`inska iskoristenost na lu|eto vo rabotata na u~ili{teto</w:t>
      </w:r>
    </w:p>
    <w:p w14:paraId="5BBA9743" w14:textId="77777777" w:rsidR="00992AE5" w:rsidRPr="00992AE5" w:rsidRDefault="00992AE5" w:rsidP="00992AE5">
      <w:pPr>
        <w:widowControl w:val="0"/>
        <w:numPr>
          <w:ilvl w:val="0"/>
          <w:numId w:val="42"/>
        </w:numPr>
        <w:suppressAutoHyphens/>
        <w:spacing w:after="0" w:line="360" w:lineRule="auto"/>
        <w:ind w:left="357" w:hanging="357"/>
        <w:jc w:val="both"/>
        <w:rPr>
          <w:rFonts w:ascii="MAC C Times" w:eastAsia="DejaVu Sans Condensed" w:hAnsi="MAC C Times" w:cs="Lohit Hindi"/>
          <w:kern w:val="1"/>
          <w:sz w:val="24"/>
          <w:szCs w:val="24"/>
          <w:lang w:val="pl-PL" w:eastAsia="hi-IN" w:bidi="hi-IN"/>
        </w:rPr>
      </w:pPr>
      <w:r w:rsidRPr="00992AE5">
        <w:rPr>
          <w:rFonts w:ascii="MAC C Times" w:eastAsia="DejaVu Sans Condensed" w:hAnsi="MAC C Times" w:cs="Lohit Hindi"/>
          <w:kern w:val="1"/>
          <w:sz w:val="24"/>
          <w:szCs w:val="24"/>
          <w:lang w:val="pl-PL" w:eastAsia="hi-IN" w:bidi="hi-IN"/>
        </w:rPr>
        <w:lastRenderedPageBreak/>
        <w:t>Razvoj na poefikasno ekipirawe i kriteriumi za vrabotuvawe soglasno Zakonot za osnovno obrazovanie i podzakonskite akti na MO na R.</w:t>
      </w:r>
      <w:r w:rsidRPr="00992AE5">
        <w:rPr>
          <w:rFonts w:ascii="Cambria" w:eastAsia="DejaVu Sans Condensed" w:hAnsi="Cambria" w:cs="Lohit Hindi"/>
          <w:kern w:val="1"/>
          <w:sz w:val="24"/>
          <w:szCs w:val="24"/>
          <w:lang w:val="mk-MK" w:eastAsia="hi-IN" w:bidi="hi-IN"/>
        </w:rPr>
        <w:t>С.</w:t>
      </w:r>
      <w:r w:rsidRPr="00992AE5">
        <w:rPr>
          <w:rFonts w:ascii="MAC C Times" w:eastAsia="DejaVu Sans Condensed" w:hAnsi="MAC C Times" w:cs="Lohit Hindi"/>
          <w:kern w:val="1"/>
          <w:sz w:val="24"/>
          <w:szCs w:val="24"/>
          <w:lang w:val="pl-PL" w:eastAsia="hi-IN" w:bidi="hi-IN"/>
        </w:rPr>
        <w:t xml:space="preserve"> M.</w:t>
      </w:r>
    </w:p>
    <w:p w14:paraId="2049C3E7" w14:textId="77777777" w:rsidR="00992AE5" w:rsidRPr="00992AE5" w:rsidRDefault="00992AE5" w:rsidP="00992AE5">
      <w:pPr>
        <w:widowControl w:val="0"/>
        <w:numPr>
          <w:ilvl w:val="0"/>
          <w:numId w:val="42"/>
        </w:numPr>
        <w:suppressAutoHyphens/>
        <w:spacing w:after="0" w:line="360" w:lineRule="auto"/>
        <w:ind w:left="357" w:hanging="357"/>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Koordinirawe</w:t>
      </w:r>
    </w:p>
    <w:p w14:paraId="48ED483D"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sz w:val="24"/>
          <w:szCs w:val="24"/>
          <w:lang w:val="it-IT" w:eastAsia="hi-IN" w:bidi="hi-IN"/>
        </w:rPr>
        <w:t>Vo svojata programa za rabota Direktorot predviduva:</w:t>
      </w:r>
    </w:p>
    <w:p w14:paraId="51F92566"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it-IT" w:eastAsia="hi-IN" w:bidi="hi-IN"/>
        </w:rPr>
      </w:pPr>
      <w:r w:rsidRPr="00992AE5">
        <w:rPr>
          <w:rFonts w:ascii="MAC C Times" w:eastAsia="DejaVu Sans Condensed" w:hAnsi="MAC C Times" w:cs="Lohit Hindi"/>
          <w:kern w:val="1"/>
          <w:sz w:val="24"/>
          <w:szCs w:val="24"/>
          <w:lang w:val="it-IT" w:eastAsia="hi-IN" w:bidi="hi-IN"/>
        </w:rPr>
        <w:t>Horizontalna i vertikalna koordinacija a voedno i interakcija me|u dvete kade }e bidat zastapeni i drugite subjekti.</w:t>
      </w:r>
    </w:p>
    <w:p w14:paraId="5E1CA0B4" w14:textId="77777777" w:rsidR="00992AE5" w:rsidRPr="00992AE5" w:rsidRDefault="00992AE5" w:rsidP="00992AE5">
      <w:pPr>
        <w:keepNext/>
        <w:widowControl w:val="0"/>
        <w:numPr>
          <w:ilvl w:val="2"/>
          <w:numId w:val="0"/>
        </w:numPr>
        <w:tabs>
          <w:tab w:val="num" w:pos="0"/>
        </w:tabs>
        <w:suppressAutoHyphens/>
        <w:spacing w:before="240" w:after="60" w:line="240" w:lineRule="auto"/>
        <w:ind w:hanging="720"/>
        <w:outlineLvl w:val="2"/>
        <w:rPr>
          <w:rFonts w:ascii="MAC C Times" w:eastAsia="DejaVu Sans Condensed" w:hAnsi="MAC C Times" w:cs="Arial"/>
          <w:b/>
          <w:bCs/>
          <w:kern w:val="1"/>
          <w:sz w:val="26"/>
          <w:szCs w:val="26"/>
          <w:lang w:val="it-IT" w:eastAsia="he-IL" w:bidi="he-IL"/>
        </w:rPr>
      </w:pPr>
      <w:r w:rsidRPr="00992AE5">
        <w:rPr>
          <w:rFonts w:ascii="MAC C Times" w:eastAsia="DejaVu Sans Condensed" w:hAnsi="MAC C Times" w:cs="Arial"/>
          <w:b/>
          <w:bCs/>
          <w:noProof/>
          <w:kern w:val="1"/>
          <w:sz w:val="26"/>
          <w:szCs w:val="26"/>
        </w:rPr>
        <mc:AlternateContent>
          <mc:Choice Requires="wps">
            <w:drawing>
              <wp:anchor distT="0" distB="0" distL="114300" distR="114300" simplePos="0" relativeHeight="251659264" behindDoc="0" locked="0" layoutInCell="0" allowOverlap="1" wp14:anchorId="3586642D" wp14:editId="7FBDEE0E">
                <wp:simplePos x="0" y="0"/>
                <wp:positionH relativeFrom="column">
                  <wp:posOffset>1824990</wp:posOffset>
                </wp:positionH>
                <wp:positionV relativeFrom="paragraph">
                  <wp:posOffset>258445</wp:posOffset>
                </wp:positionV>
                <wp:extent cx="914400" cy="0"/>
                <wp:effectExtent l="13970" t="58420" r="14605" b="558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510642D" id="Straight Connector 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7pt,20.35pt" to="215.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" o:allowincell="f">
                <v:stroke endarrow="block"/>
              </v:line>
            </w:pict>
          </mc:Fallback>
        </mc:AlternateContent>
      </w:r>
      <w:r w:rsidRPr="00992AE5">
        <w:rPr>
          <w:rFonts w:ascii="MAC C Times" w:eastAsia="DejaVu Sans Condensed" w:hAnsi="MAC C Times" w:cs="Arial"/>
          <w:b/>
          <w:bCs/>
          <w:kern w:val="1"/>
          <w:sz w:val="26"/>
          <w:szCs w:val="26"/>
          <w:lang w:val="it-IT" w:eastAsia="he-IL" w:bidi="he-IL"/>
        </w:rPr>
        <w:t>Horizontalna Koordinacija</w:t>
      </w:r>
      <w:r w:rsidRPr="00992AE5">
        <w:rPr>
          <w:rFonts w:ascii="MAC C Times" w:eastAsia="DejaVu Sans Condensed" w:hAnsi="MAC C Times" w:cs="Arial"/>
          <w:b/>
          <w:bCs/>
          <w:kern w:val="1"/>
          <w:sz w:val="26"/>
          <w:szCs w:val="26"/>
          <w:lang w:val="it-IT" w:eastAsia="he-IL" w:bidi="he-IL"/>
        </w:rPr>
        <w:tab/>
      </w:r>
      <w:r w:rsidRPr="00992AE5">
        <w:rPr>
          <w:rFonts w:ascii="MAC C Times" w:eastAsia="DejaVu Sans Condensed" w:hAnsi="MAC C Times" w:cs="Arial"/>
          <w:b/>
          <w:bCs/>
          <w:kern w:val="1"/>
          <w:sz w:val="26"/>
          <w:szCs w:val="26"/>
          <w:lang w:val="it-IT" w:eastAsia="he-IL" w:bidi="he-IL"/>
        </w:rPr>
        <w:tab/>
      </w:r>
      <w:r w:rsidRPr="00992AE5">
        <w:rPr>
          <w:rFonts w:ascii="MAC C Times" w:eastAsia="DejaVu Sans Condensed" w:hAnsi="MAC C Times" w:cs="Arial"/>
          <w:b/>
          <w:bCs/>
          <w:kern w:val="1"/>
          <w:sz w:val="26"/>
          <w:szCs w:val="26"/>
          <w:lang w:val="it-IT" w:eastAsia="he-IL" w:bidi="he-IL"/>
        </w:rPr>
        <w:tab/>
      </w:r>
      <w:r w:rsidRPr="00992AE5">
        <w:rPr>
          <w:rFonts w:ascii="Calibri" w:eastAsia="DejaVu Sans Condensed" w:hAnsi="Calibri" w:cs="Arial"/>
          <w:b/>
          <w:bCs/>
          <w:kern w:val="1"/>
          <w:sz w:val="26"/>
          <w:szCs w:val="26"/>
          <w:lang w:val="mk-MK" w:eastAsia="he-IL" w:bidi="he-IL"/>
        </w:rPr>
        <w:t xml:space="preserve">   </w:t>
      </w:r>
      <w:r w:rsidRPr="00992AE5">
        <w:rPr>
          <w:rFonts w:ascii="MAC C Times" w:eastAsia="DejaVu Sans Condensed" w:hAnsi="MAC C Times" w:cs="Arial"/>
          <w:b/>
          <w:bCs/>
          <w:kern w:val="1"/>
          <w:sz w:val="26"/>
          <w:szCs w:val="26"/>
          <w:lang w:val="it-IT" w:eastAsia="he-IL" w:bidi="he-IL"/>
        </w:rPr>
        <w:t>Stru~no aktivi</w:t>
      </w:r>
    </w:p>
    <w:p w14:paraId="0B4E13C1"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it-IT" w:eastAsia="hi-IN" w:bidi="hi-IN"/>
        </w:rPr>
      </w:pPr>
    </w:p>
    <w:p w14:paraId="4D5877FA" w14:textId="77777777" w:rsidR="00992AE5" w:rsidRPr="00992AE5" w:rsidRDefault="00992AE5" w:rsidP="00992AE5">
      <w:pPr>
        <w:widowControl w:val="0"/>
        <w:suppressAutoHyphens/>
        <w:spacing w:after="0" w:line="240" w:lineRule="auto"/>
        <w:ind w:left="5040" w:hanging="5040"/>
        <w:rPr>
          <w:rFonts w:ascii="MAC C Times" w:eastAsia="DejaVu Sans Condensed" w:hAnsi="MAC C Times" w:cs="Lohit Hindi"/>
          <w:b/>
          <w:kern w:val="1"/>
          <w:sz w:val="24"/>
          <w:szCs w:val="24"/>
          <w:lang w:val="it-IT" w:eastAsia="hi-IN" w:bidi="hi-IN"/>
        </w:rPr>
      </w:pPr>
      <w:r w:rsidRPr="00992AE5">
        <w:rPr>
          <w:rFonts w:ascii="MAC C Times" w:eastAsia="DejaVu Sans Condensed" w:hAnsi="MAC C Times" w:cs="Lohit Hindi"/>
          <w:b/>
          <w:noProof/>
          <w:kern w:val="1"/>
          <w:sz w:val="24"/>
          <w:szCs w:val="24"/>
        </w:rPr>
        <mc:AlternateContent>
          <mc:Choice Requires="wps">
            <w:drawing>
              <wp:anchor distT="0" distB="0" distL="114300" distR="114300" simplePos="0" relativeHeight="251660288" behindDoc="0" locked="0" layoutInCell="0" allowOverlap="1" wp14:anchorId="34629BE1" wp14:editId="4602C5E7">
                <wp:simplePos x="0" y="0"/>
                <wp:positionH relativeFrom="column">
                  <wp:posOffset>2394585</wp:posOffset>
                </wp:positionH>
                <wp:positionV relativeFrom="paragraph">
                  <wp:posOffset>135890</wp:posOffset>
                </wp:positionV>
                <wp:extent cx="731520" cy="0"/>
                <wp:effectExtent l="12065" t="52705" r="18415" b="615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5AFBF73" id="Straight Connector 5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10.7pt" to="246.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X9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" o:allowincell="f">
                <v:stroke endarrow="block"/>
              </v:line>
            </w:pict>
          </mc:Fallback>
        </mc:AlternateContent>
      </w:r>
      <w:r w:rsidRPr="00992AE5">
        <w:rPr>
          <w:rFonts w:ascii="MAC C Times" w:eastAsia="DejaVu Sans Condensed" w:hAnsi="MAC C Times" w:cs="Lohit Hindi"/>
          <w:b/>
          <w:kern w:val="1"/>
          <w:sz w:val="24"/>
          <w:szCs w:val="24"/>
          <w:lang w:val="it-IT" w:eastAsia="hi-IN" w:bidi="hi-IN"/>
        </w:rPr>
        <w:t>Vertikalna pome|u koordinacija</w:t>
      </w:r>
      <w:r w:rsidRPr="00992AE5">
        <w:rPr>
          <w:rFonts w:ascii="MAC C Times" w:eastAsia="DejaVu Sans Condensed" w:hAnsi="MAC C Times" w:cs="Lohit Hindi"/>
          <w:b/>
          <w:kern w:val="1"/>
          <w:sz w:val="24"/>
          <w:szCs w:val="24"/>
          <w:lang w:val="it-IT" w:eastAsia="hi-IN" w:bidi="hi-IN"/>
        </w:rPr>
        <w:tab/>
        <w:t>Koordinacija nastavnici koi {to delat ista u~ilnica</w:t>
      </w:r>
    </w:p>
    <w:p w14:paraId="55FF99BF" w14:textId="77777777" w:rsidR="00992AE5" w:rsidRPr="00992AE5" w:rsidRDefault="00992AE5" w:rsidP="00992AE5">
      <w:pPr>
        <w:widowControl w:val="0"/>
        <w:suppressAutoHyphens/>
        <w:spacing w:after="0" w:line="240" w:lineRule="auto"/>
        <w:ind w:left="5040" w:hanging="5040"/>
        <w:rPr>
          <w:rFonts w:ascii="MAC C Times" w:eastAsia="DejaVu Sans Condensed" w:hAnsi="MAC C Times" w:cs="Lohit Hindi"/>
          <w:b/>
          <w:kern w:val="1"/>
          <w:sz w:val="24"/>
          <w:szCs w:val="24"/>
          <w:lang w:val="it-IT" w:eastAsia="hi-IN" w:bidi="hi-IN"/>
        </w:rPr>
      </w:pPr>
    </w:p>
    <w:p w14:paraId="49BA0BC1" w14:textId="77777777" w:rsidR="00992AE5" w:rsidRPr="00992AE5" w:rsidRDefault="00992AE5" w:rsidP="00992AE5">
      <w:pPr>
        <w:widowControl w:val="0"/>
        <w:suppressAutoHyphens/>
        <w:spacing w:after="0" w:line="240" w:lineRule="auto"/>
        <w:ind w:left="5040" w:hanging="5040"/>
        <w:rPr>
          <w:rFonts w:ascii="MAC C Times" w:eastAsia="DejaVu Sans Condensed" w:hAnsi="MAC C Times" w:cs="Lohit Hindi"/>
          <w:b/>
          <w:kern w:val="1"/>
          <w:sz w:val="24"/>
          <w:szCs w:val="24"/>
          <w:lang w:val="pl-PL" w:eastAsia="hi-IN" w:bidi="hi-IN"/>
        </w:rPr>
      </w:pPr>
      <w:r w:rsidRPr="00992AE5">
        <w:rPr>
          <w:rFonts w:ascii="MAC C Times" w:eastAsia="DejaVu Sans Condensed" w:hAnsi="MAC C Times" w:cs="Lohit Hindi"/>
          <w:b/>
          <w:noProof/>
          <w:kern w:val="1"/>
          <w:sz w:val="24"/>
          <w:szCs w:val="24"/>
        </w:rPr>
        <mc:AlternateContent>
          <mc:Choice Requires="wps">
            <w:drawing>
              <wp:anchor distT="0" distB="0" distL="114300" distR="114300" simplePos="0" relativeHeight="251661312" behindDoc="0" locked="0" layoutInCell="0" allowOverlap="1" wp14:anchorId="736F0D7A" wp14:editId="0664E401">
                <wp:simplePos x="0" y="0"/>
                <wp:positionH relativeFrom="column">
                  <wp:posOffset>1845945</wp:posOffset>
                </wp:positionH>
                <wp:positionV relativeFrom="paragraph">
                  <wp:posOffset>149225</wp:posOffset>
                </wp:positionV>
                <wp:extent cx="1280160" cy="0"/>
                <wp:effectExtent l="6350" t="53340" r="18415" b="6096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CCADD15" id="Straight Connector 5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35pt,11.75pt" to="246.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" o:allowincell="f">
                <v:stroke endarrow="block"/>
              </v:line>
            </w:pict>
          </mc:Fallback>
        </mc:AlternateContent>
      </w:r>
      <w:r w:rsidRPr="00992AE5">
        <w:rPr>
          <w:rFonts w:ascii="MAC C Times" w:eastAsia="DejaVu Sans Condensed" w:hAnsi="MAC C Times" w:cs="Lohit Hindi"/>
          <w:b/>
          <w:kern w:val="1"/>
          <w:sz w:val="24"/>
          <w:szCs w:val="24"/>
          <w:lang w:val="pl-PL" w:eastAsia="hi-IN" w:bidi="hi-IN"/>
        </w:rPr>
        <w:t>Interakcija pome|u site</w:t>
      </w:r>
      <w:r w:rsidRPr="00992AE5">
        <w:rPr>
          <w:rFonts w:ascii="MAC C Times" w:eastAsia="DejaVu Sans Condensed" w:hAnsi="MAC C Times" w:cs="Lohit Hindi"/>
          <w:b/>
          <w:kern w:val="1"/>
          <w:sz w:val="24"/>
          <w:szCs w:val="24"/>
          <w:lang w:val="pl-PL" w:eastAsia="hi-IN" w:bidi="hi-IN"/>
        </w:rPr>
        <w:tab/>
        <w:t>Razmena na iskustva i idei preku sesii “poka`ani i ka`ani nagledni sredstva i tehni~ki pomagala na nivo na u~ili{te</w:t>
      </w:r>
    </w:p>
    <w:p w14:paraId="0161BD04" w14:textId="77777777" w:rsidR="00992AE5" w:rsidRPr="00992AE5" w:rsidRDefault="00992AE5" w:rsidP="00992AE5">
      <w:pPr>
        <w:widowControl w:val="0"/>
        <w:suppressAutoHyphens/>
        <w:spacing w:before="240" w:after="0" w:line="240" w:lineRule="auto"/>
        <w:outlineLvl w:val="5"/>
        <w:rPr>
          <w:rFonts w:ascii="MAC C Times" w:eastAsia="Times New Roman" w:hAnsi="MAC C Times" w:cs="Mangal"/>
          <w:b/>
          <w:bCs/>
          <w:kern w:val="1"/>
          <w:szCs w:val="20"/>
          <w:lang w:val="pl-PL" w:eastAsia="hi-IN" w:bidi="hi-IN"/>
        </w:rPr>
      </w:pPr>
    </w:p>
    <w:p w14:paraId="1D9CE406" w14:textId="77777777" w:rsidR="00992AE5" w:rsidRPr="00992AE5" w:rsidRDefault="00992AE5" w:rsidP="00992AE5">
      <w:pPr>
        <w:widowControl w:val="0"/>
        <w:suppressAutoHyphens/>
        <w:spacing w:after="0" w:line="240" w:lineRule="auto"/>
        <w:outlineLvl w:val="5"/>
        <w:rPr>
          <w:rFonts w:ascii="MAC C Times" w:eastAsia="Times New Roman" w:hAnsi="MAC C Times" w:cs="Mangal"/>
          <w:b/>
          <w:bCs/>
          <w:kern w:val="1"/>
          <w:szCs w:val="20"/>
          <w:lang w:val="pl-PL" w:eastAsia="hi-IN" w:bidi="hi-IN"/>
        </w:rPr>
      </w:pPr>
      <w:r w:rsidRPr="00992AE5">
        <w:rPr>
          <w:rFonts w:ascii="MAC C Times" w:eastAsia="Times New Roman" w:hAnsi="MAC C Times" w:cs="Mangal"/>
          <w:b/>
          <w:bCs/>
          <w:kern w:val="1"/>
          <w:szCs w:val="20"/>
          <w:lang w:val="pl-PL" w:eastAsia="hi-IN" w:bidi="hi-IN"/>
        </w:rPr>
        <w:t>KONTROLA</w:t>
      </w:r>
    </w:p>
    <w:p w14:paraId="26E47C0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pl-PL" w:bidi="hi-IN"/>
        </w:rPr>
      </w:pPr>
    </w:p>
    <w:p w14:paraId="26778A60"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mk-MK" w:eastAsia="hi-IN" w:bidi="hi-IN"/>
        </w:rPr>
      </w:pPr>
      <w:r w:rsidRPr="00992AE5">
        <w:rPr>
          <w:rFonts w:ascii="MAC C Times" w:eastAsia="DejaVu Sans Condensed" w:hAnsi="MAC C Times" w:cs="Mangal"/>
          <w:kern w:val="1"/>
          <w:sz w:val="24"/>
          <w:szCs w:val="21"/>
          <w:lang w:val="pl-PL" w:eastAsia="hi-IN" w:bidi="hi-IN"/>
        </w:rPr>
        <w:t xml:space="preserve">Direktorot vo tekot na u~ebnata godina }e vr{i postojana kontrola. </w:t>
      </w:r>
      <w:r w:rsidRPr="00992AE5">
        <w:rPr>
          <w:rFonts w:ascii="MAC C Times" w:eastAsia="DejaVu Sans Condensed" w:hAnsi="MAC C Times" w:cs="Mangal"/>
          <w:kern w:val="1"/>
          <w:sz w:val="24"/>
          <w:szCs w:val="21"/>
          <w:lang w:val="mk-MK" w:eastAsia="hi-IN" w:bidi="hi-IN"/>
        </w:rPr>
        <w:t>Na po~etokot na u~ebnata godina:</w:t>
      </w:r>
    </w:p>
    <w:p w14:paraId="530454EF" w14:textId="77777777" w:rsidR="00992AE5" w:rsidRPr="00992AE5" w:rsidRDefault="00992AE5" w:rsidP="00992AE5">
      <w:pPr>
        <w:widowControl w:val="0"/>
        <w:numPr>
          <w:ilvl w:val="0"/>
          <w:numId w:val="43"/>
        </w:numPr>
        <w:suppressAutoHyphens/>
        <w:spacing w:after="0" w:line="240" w:lineRule="auto"/>
        <w:jc w:val="both"/>
        <w:rPr>
          <w:rFonts w:ascii="MAC C Times" w:eastAsia="DejaVu Sans Condensed" w:hAnsi="MAC C Times" w:cs="Mangal"/>
          <w:kern w:val="1"/>
          <w:sz w:val="24"/>
          <w:szCs w:val="21"/>
          <w:lang w:val="mk-MK" w:eastAsia="hi-IN" w:bidi="hi-IN"/>
        </w:rPr>
      </w:pPr>
      <w:r w:rsidRPr="00992AE5">
        <w:rPr>
          <w:rFonts w:ascii="MAC C Times" w:eastAsia="DejaVu Sans Condensed" w:hAnsi="MAC C Times" w:cs="Mangal"/>
          <w:kern w:val="1"/>
          <w:sz w:val="24"/>
          <w:szCs w:val="21"/>
          <w:lang w:val="mk-MK" w:eastAsia="hi-IN" w:bidi="hi-IN"/>
        </w:rPr>
        <w:t>Preventivna;</w:t>
      </w:r>
    </w:p>
    <w:p w14:paraId="683B4507" w14:textId="77777777" w:rsidR="00992AE5" w:rsidRPr="00992AE5" w:rsidRDefault="00992AE5" w:rsidP="00992AE5">
      <w:pPr>
        <w:widowControl w:val="0"/>
        <w:numPr>
          <w:ilvl w:val="0"/>
          <w:numId w:val="43"/>
        </w:numPr>
        <w:suppressAutoHyphens/>
        <w:spacing w:after="0" w:line="240" w:lineRule="auto"/>
        <w:jc w:val="both"/>
        <w:rPr>
          <w:rFonts w:ascii="MAC C Times" w:eastAsia="DejaVu Sans Condensed" w:hAnsi="MAC C Times" w:cs="Mangal"/>
          <w:kern w:val="1"/>
          <w:sz w:val="24"/>
          <w:szCs w:val="21"/>
          <w:lang w:val="mk-MK" w:eastAsia="hi-IN" w:bidi="hi-IN"/>
        </w:rPr>
      </w:pPr>
      <w:r w:rsidRPr="00992AE5">
        <w:rPr>
          <w:rFonts w:ascii="MAC C Times" w:eastAsia="DejaVu Sans Condensed" w:hAnsi="MAC C Times" w:cs="Mangal"/>
          <w:kern w:val="1"/>
          <w:sz w:val="24"/>
          <w:szCs w:val="21"/>
          <w:lang w:val="mk-MK" w:eastAsia="hi-IN" w:bidi="hi-IN"/>
        </w:rPr>
        <w:t>Vo tekot na realizacijata;</w:t>
      </w:r>
    </w:p>
    <w:p w14:paraId="44D40ADD" w14:textId="77777777" w:rsidR="00992AE5" w:rsidRPr="00992AE5" w:rsidRDefault="00992AE5" w:rsidP="00992AE5">
      <w:pPr>
        <w:widowControl w:val="0"/>
        <w:numPr>
          <w:ilvl w:val="0"/>
          <w:numId w:val="43"/>
        </w:numPr>
        <w:suppressAutoHyphens/>
        <w:spacing w:after="0" w:line="240" w:lineRule="auto"/>
        <w:jc w:val="both"/>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Postkontrola koga }e gi sogleda i vrednuva rezultatite od realizacijata na vospitno-obrazovniot process</w:t>
      </w:r>
    </w:p>
    <w:p w14:paraId="15B19AA7"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Kontrolata }e se vr{i vrz celokupnata rabota i aktivnosti koi {to proizleguvaat od vospitno obrazovniot process, a toa }e bide vo vid na kusi, no ~esti poseti i podolg monitoring pri prezentacija na otvoreni nastavni ~asovi, denovi i drugi aktivnosti.</w:t>
      </w:r>
    </w:p>
    <w:p w14:paraId="5986AE64"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Kontrolata i izve{tajot od istata za rezultat treba da dava:</w:t>
      </w:r>
    </w:p>
    <w:p w14:paraId="1EDD153C" w14:textId="77777777" w:rsidR="00992AE5" w:rsidRPr="00992AE5" w:rsidRDefault="00992AE5" w:rsidP="00992AE5">
      <w:pPr>
        <w:widowControl w:val="0"/>
        <w:numPr>
          <w:ilvl w:val="0"/>
          <w:numId w:val="44"/>
        </w:numPr>
        <w:suppressAutoHyphens/>
        <w:spacing w:after="0" w:line="240" w:lineRule="auto"/>
        <w:jc w:val="both"/>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Dobra organizacija na nastavniot process i celokupna funkcija na u~ili{teto;</w:t>
      </w:r>
    </w:p>
    <w:p w14:paraId="22846FA6" w14:textId="77777777" w:rsidR="00992AE5" w:rsidRPr="00992AE5" w:rsidRDefault="00992AE5" w:rsidP="00992AE5">
      <w:pPr>
        <w:widowControl w:val="0"/>
        <w:numPr>
          <w:ilvl w:val="0"/>
          <w:numId w:val="44"/>
        </w:numPr>
        <w:suppressAutoHyphens/>
        <w:spacing w:after="0" w:line="240" w:lineRule="auto"/>
        <w:jc w:val="both"/>
        <w:rPr>
          <w:rFonts w:ascii="MAC C Times" w:eastAsia="DejaVu Sans Condensed" w:hAnsi="MAC C Times" w:cs="Mangal"/>
          <w:kern w:val="1"/>
          <w:sz w:val="24"/>
          <w:szCs w:val="21"/>
          <w:lang w:val="mk-MK" w:eastAsia="hi-IN" w:bidi="hi-IN"/>
        </w:rPr>
      </w:pPr>
      <w:r w:rsidRPr="00992AE5">
        <w:rPr>
          <w:rFonts w:ascii="MAC C Times" w:eastAsia="DejaVu Sans Condensed" w:hAnsi="MAC C Times" w:cs="Mangal"/>
          <w:kern w:val="1"/>
          <w:sz w:val="24"/>
          <w:szCs w:val="21"/>
          <w:lang w:val="mk-MK" w:eastAsia="hi-IN" w:bidi="hi-IN"/>
        </w:rPr>
        <w:t>U~ili{na klima;</w:t>
      </w:r>
    </w:p>
    <w:p w14:paraId="4DBBE668" w14:textId="77777777" w:rsidR="00992AE5" w:rsidRPr="00992AE5" w:rsidRDefault="00992AE5" w:rsidP="00992AE5">
      <w:pPr>
        <w:widowControl w:val="0"/>
        <w:numPr>
          <w:ilvl w:val="0"/>
          <w:numId w:val="44"/>
        </w:numPr>
        <w:suppressAutoHyphens/>
        <w:spacing w:after="0" w:line="240" w:lineRule="auto"/>
        <w:jc w:val="both"/>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lastRenderedPageBreak/>
        <w:t>Kultura na u~ili{teto;</w:t>
      </w:r>
    </w:p>
    <w:p w14:paraId="3C82F8FA" w14:textId="77777777" w:rsidR="00992AE5" w:rsidRPr="00992AE5" w:rsidRDefault="00992AE5" w:rsidP="00992AE5">
      <w:pPr>
        <w:widowControl w:val="0"/>
        <w:numPr>
          <w:ilvl w:val="0"/>
          <w:numId w:val="44"/>
        </w:numPr>
        <w:suppressAutoHyphens/>
        <w:spacing w:after="0" w:line="240" w:lineRule="auto"/>
        <w:jc w:val="both"/>
        <w:rPr>
          <w:rFonts w:ascii="MAC C Times" w:eastAsia="DejaVu Sans Condensed" w:hAnsi="MAC C Times" w:cs="Mangal"/>
          <w:kern w:val="1"/>
          <w:sz w:val="24"/>
          <w:szCs w:val="21"/>
          <w:lang w:val="pl-PL" w:eastAsia="hi-IN" w:bidi="hi-IN"/>
        </w:rPr>
      </w:pPr>
      <w:r w:rsidRPr="00992AE5">
        <w:rPr>
          <w:rFonts w:ascii="MAC C Times" w:eastAsia="DejaVu Sans Condensed" w:hAnsi="MAC C Times" w:cs="Mangal"/>
          <w:kern w:val="1"/>
          <w:sz w:val="24"/>
          <w:szCs w:val="21"/>
          <w:lang w:val="pl-PL" w:eastAsia="hi-IN" w:bidi="hi-IN"/>
        </w:rPr>
        <w:t>Likot na u~ili{teto.</w:t>
      </w:r>
    </w:p>
    <w:p w14:paraId="07965675" w14:textId="285D5439" w:rsidR="00992AE5" w:rsidRPr="00992AE5" w:rsidRDefault="00596CB8" w:rsidP="00992AE5">
      <w:pPr>
        <w:widowControl w:val="0"/>
        <w:suppressAutoHyphens/>
        <w:spacing w:after="120" w:line="480" w:lineRule="auto"/>
        <w:ind w:left="360"/>
        <w:rPr>
          <w:rFonts w:ascii="MAC C Times" w:eastAsia="DejaVu Sans Condensed" w:hAnsi="MAC C Times" w:cs="Mangal"/>
          <w:kern w:val="1"/>
          <w:sz w:val="24"/>
          <w:szCs w:val="21"/>
          <w:lang w:val="pl-PL" w:eastAsia="hi-IN" w:bidi="hi-IN"/>
        </w:rPr>
      </w:pPr>
      <w:r>
        <w:rPr>
          <w:rFonts w:ascii="MAC C Times" w:eastAsia="DejaVu Sans Condensed" w:hAnsi="MAC C Times" w:cs="Mangal"/>
          <w:kern w:val="1"/>
          <w:sz w:val="24"/>
          <w:szCs w:val="21"/>
          <w:lang w:val="pl-PL" w:eastAsia="hi-IN" w:bidi="hi-IN"/>
        </w:rPr>
        <w:t xml:space="preserve">Vo tekot na u~ebnata </w:t>
      </w:r>
      <w:r w:rsidR="007407C4">
        <w:rPr>
          <w:rFonts w:ascii="MAC C Times" w:eastAsia="DejaVu Sans Condensed" w:hAnsi="MAC C Times" w:cs="Mangal"/>
          <w:kern w:val="1"/>
          <w:sz w:val="24"/>
          <w:szCs w:val="21"/>
          <w:lang w:val="pl-PL" w:eastAsia="hi-IN" w:bidi="hi-IN"/>
        </w:rPr>
        <w:t>2025</w:t>
      </w:r>
      <w:r w:rsidR="00992AE5" w:rsidRPr="00992AE5">
        <w:rPr>
          <w:rFonts w:ascii="MAC C Times" w:eastAsia="DejaVu Sans Condensed" w:hAnsi="MAC C Times" w:cs="Mangal"/>
          <w:kern w:val="1"/>
          <w:sz w:val="24"/>
          <w:szCs w:val="21"/>
          <w:lang w:val="pl-PL" w:eastAsia="hi-IN" w:bidi="hi-IN"/>
        </w:rPr>
        <w:t>-</w:t>
      </w:r>
      <w:r w:rsidR="004C503B">
        <w:rPr>
          <w:rFonts w:ascii="MAC C Times" w:eastAsia="DejaVu Sans Condensed" w:hAnsi="MAC C Times" w:cs="Mangal"/>
          <w:kern w:val="1"/>
          <w:sz w:val="24"/>
          <w:szCs w:val="21"/>
          <w:lang w:val="pl-PL" w:eastAsia="hi-IN" w:bidi="hi-IN"/>
        </w:rPr>
        <w:t>2026</w:t>
      </w:r>
      <w:r w:rsidR="00992AE5" w:rsidRPr="00992AE5">
        <w:rPr>
          <w:rFonts w:ascii="MAC C Times" w:eastAsia="DejaVu Sans Condensed" w:hAnsi="MAC C Times" w:cs="Mangal"/>
          <w:kern w:val="1"/>
          <w:sz w:val="24"/>
          <w:szCs w:val="21"/>
          <w:lang w:val="pl-PL" w:eastAsia="hi-IN" w:bidi="hi-IN"/>
        </w:rPr>
        <w:t xml:space="preserve"> godina pokraj internata kontrola na u~ili{teto }e se realizira i eksterna kontrola spored planot na MO na R.</w:t>
      </w:r>
      <w:r w:rsidR="00992AE5" w:rsidRPr="00992AE5">
        <w:rPr>
          <w:rFonts w:ascii="Cambria" w:eastAsia="DejaVu Sans Condensed" w:hAnsi="Cambria" w:cs="Mangal"/>
          <w:kern w:val="1"/>
          <w:sz w:val="24"/>
          <w:szCs w:val="21"/>
          <w:lang w:val="mk-MK" w:eastAsia="hi-IN" w:bidi="hi-IN"/>
        </w:rPr>
        <w:t>С.</w:t>
      </w:r>
      <w:r w:rsidR="00992AE5" w:rsidRPr="00992AE5">
        <w:rPr>
          <w:rFonts w:ascii="MAC C Times" w:eastAsia="DejaVu Sans Condensed" w:hAnsi="MAC C Times" w:cs="Mangal"/>
          <w:kern w:val="1"/>
          <w:sz w:val="24"/>
          <w:szCs w:val="21"/>
          <w:lang w:val="pl-PL" w:eastAsia="hi-IN" w:bidi="hi-IN"/>
        </w:rPr>
        <w:t>M. i BR na R.</w:t>
      </w:r>
      <w:r w:rsidR="00992AE5" w:rsidRPr="00992AE5">
        <w:rPr>
          <w:rFonts w:ascii="Cambria" w:eastAsia="DejaVu Sans Condensed" w:hAnsi="Cambria" w:cs="Mangal"/>
          <w:kern w:val="1"/>
          <w:sz w:val="24"/>
          <w:szCs w:val="21"/>
          <w:lang w:val="mk-MK" w:eastAsia="hi-IN" w:bidi="hi-IN"/>
        </w:rPr>
        <w:t>С.</w:t>
      </w:r>
      <w:r w:rsidR="00992AE5" w:rsidRPr="00992AE5">
        <w:rPr>
          <w:rFonts w:ascii="MAC C Times" w:eastAsia="DejaVu Sans Condensed" w:hAnsi="MAC C Times" w:cs="Mangal"/>
          <w:kern w:val="1"/>
          <w:sz w:val="24"/>
          <w:szCs w:val="21"/>
          <w:lang w:val="pl-PL" w:eastAsia="hi-IN" w:bidi="hi-IN"/>
        </w:rPr>
        <w:t>M., kako i drugi vidovi kontroli od nadle`ni organi.</w:t>
      </w:r>
    </w:p>
    <w:p w14:paraId="2D7F6C7E"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b/>
          <w:kern w:val="1"/>
          <w:sz w:val="24"/>
          <w:szCs w:val="21"/>
          <w:lang w:val="pl-PL" w:eastAsia="hi-IN" w:bidi="hi-IN"/>
        </w:rPr>
      </w:pPr>
    </w:p>
    <w:p w14:paraId="0C71FB23"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b/>
          <w:kern w:val="1"/>
          <w:sz w:val="24"/>
          <w:szCs w:val="21"/>
          <w:lang w:val="pl-PL" w:eastAsia="hi-IN" w:bidi="hi-IN"/>
        </w:rPr>
      </w:pPr>
      <w:r w:rsidRPr="00992AE5">
        <w:rPr>
          <w:rFonts w:ascii="MAC C Times" w:eastAsia="DejaVu Sans Condensed" w:hAnsi="MAC C Times" w:cs="Mangal"/>
          <w:b/>
          <w:kern w:val="1"/>
          <w:sz w:val="24"/>
          <w:szCs w:val="21"/>
          <w:lang w:val="pl-PL" w:eastAsia="hi-IN" w:bidi="hi-IN"/>
        </w:rPr>
        <w:t>VREDNUVAWE</w:t>
      </w:r>
    </w:p>
    <w:p w14:paraId="0BBC2DA2" w14:textId="5F35E0A1"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pl-PL" w:eastAsia="hi-IN" w:bidi="hi-IN"/>
        </w:rPr>
      </w:pPr>
      <w:r w:rsidRPr="00992AE5">
        <w:rPr>
          <w:rFonts w:ascii="MAC C Times" w:eastAsia="DejaVu Sans Condensed" w:hAnsi="MAC C Times" w:cs="Mangal"/>
          <w:kern w:val="1"/>
          <w:sz w:val="24"/>
          <w:szCs w:val="21"/>
          <w:lang w:val="pl-PL" w:eastAsia="hi-IN" w:bidi="hi-IN"/>
        </w:rPr>
        <w:t>Vrednuvaweto vo OOU,,</w:t>
      </w:r>
      <w:r w:rsidRPr="00992AE5">
        <w:rPr>
          <w:rFonts w:ascii="Cambria" w:eastAsia="DejaVu Sans Condensed" w:hAnsi="Cambria" w:cs="Cambria"/>
          <w:kern w:val="1"/>
          <w:sz w:val="24"/>
          <w:szCs w:val="21"/>
          <w:lang w:val="mk-MK" w:eastAsia="hi-IN" w:bidi="hi-IN"/>
        </w:rPr>
        <w:t>Јосип</w:t>
      </w:r>
      <w:r w:rsidRPr="00992AE5">
        <w:rPr>
          <w:rFonts w:ascii="MAC C Times" w:eastAsia="DejaVu Sans Condensed" w:hAnsi="MAC C Times" w:cs="Times New Roman"/>
          <w:kern w:val="1"/>
          <w:sz w:val="24"/>
          <w:szCs w:val="21"/>
          <w:lang w:val="mk-MK" w:eastAsia="hi-IN" w:bidi="hi-IN"/>
        </w:rPr>
        <w:t xml:space="preserve"> </w:t>
      </w:r>
      <w:r w:rsidRPr="00992AE5">
        <w:rPr>
          <w:rFonts w:ascii="Cambria" w:eastAsia="DejaVu Sans Condensed" w:hAnsi="Cambria" w:cs="Cambria"/>
          <w:kern w:val="1"/>
          <w:sz w:val="24"/>
          <w:szCs w:val="21"/>
          <w:lang w:val="mk-MK" w:eastAsia="hi-IN" w:bidi="hi-IN"/>
        </w:rPr>
        <w:t>Броз</w:t>
      </w:r>
      <w:r w:rsidRPr="00992AE5">
        <w:rPr>
          <w:rFonts w:ascii="MAC C Times" w:eastAsia="DejaVu Sans Condensed" w:hAnsi="MAC C Times" w:cs="Times New Roman"/>
          <w:kern w:val="1"/>
          <w:sz w:val="24"/>
          <w:szCs w:val="21"/>
          <w:lang w:val="mk-MK" w:eastAsia="hi-IN" w:bidi="hi-IN"/>
        </w:rPr>
        <w:t xml:space="preserve"> </w:t>
      </w:r>
      <w:r w:rsidRPr="00992AE5">
        <w:rPr>
          <w:rFonts w:ascii="Cambria" w:eastAsia="DejaVu Sans Condensed" w:hAnsi="Cambria" w:cs="Cambria"/>
          <w:kern w:val="1"/>
          <w:sz w:val="24"/>
          <w:szCs w:val="21"/>
          <w:lang w:val="mk-MK" w:eastAsia="hi-IN" w:bidi="hi-IN"/>
        </w:rPr>
        <w:t>Тито</w:t>
      </w:r>
      <w:r w:rsidRPr="00992AE5">
        <w:rPr>
          <w:rFonts w:ascii="MAC C Times" w:eastAsia="DejaVu Sans Condensed" w:hAnsi="MAC C Times" w:cs="Mangal"/>
          <w:kern w:val="1"/>
          <w:sz w:val="24"/>
          <w:szCs w:val="21"/>
          <w:lang w:val="pl-PL" w:eastAsia="hi-IN" w:bidi="hi-IN"/>
        </w:rPr>
        <w:t xml:space="preserve">,, za u~ebnata </w:t>
      </w:r>
      <w:r w:rsidR="007407C4">
        <w:rPr>
          <w:rFonts w:ascii="MAC C Times" w:eastAsia="DejaVu Sans Condensed" w:hAnsi="MAC C Times" w:cs="Mangal"/>
          <w:kern w:val="1"/>
          <w:sz w:val="24"/>
          <w:szCs w:val="21"/>
          <w:lang w:val="pl-PL" w:eastAsia="hi-IN" w:bidi="hi-IN"/>
        </w:rPr>
        <w:t>2025</w:t>
      </w:r>
      <w:r w:rsidRPr="00992AE5">
        <w:rPr>
          <w:rFonts w:ascii="MAC C Times" w:eastAsia="DejaVu Sans Condensed" w:hAnsi="MAC C Times" w:cs="Mangal"/>
          <w:kern w:val="1"/>
          <w:sz w:val="24"/>
          <w:szCs w:val="21"/>
          <w:lang w:val="pl-PL" w:eastAsia="hi-IN" w:bidi="hi-IN"/>
        </w:rPr>
        <w:t>-</w:t>
      </w:r>
      <w:r w:rsidR="004C503B">
        <w:rPr>
          <w:rFonts w:ascii="MAC C Times" w:eastAsia="DejaVu Sans Condensed" w:hAnsi="MAC C Times" w:cs="Mangal"/>
          <w:kern w:val="1"/>
          <w:sz w:val="24"/>
          <w:szCs w:val="21"/>
          <w:lang w:val="pl-PL" w:eastAsia="hi-IN" w:bidi="hi-IN"/>
        </w:rPr>
        <w:t>2026</w:t>
      </w:r>
      <w:r w:rsidRPr="00992AE5">
        <w:rPr>
          <w:rFonts w:ascii="MAC C Times" w:eastAsia="DejaVu Sans Condensed" w:hAnsi="MAC C Times" w:cs="Mangal"/>
          <w:kern w:val="1"/>
          <w:sz w:val="24"/>
          <w:szCs w:val="21"/>
          <w:lang w:val="pl-PL" w:eastAsia="hi-IN" w:bidi="hi-IN"/>
        </w:rPr>
        <w:t xml:space="preserve"> godina e vo sklad so {emata za planirawe, organizirawe i rakovodewe na u~ili{teto, a toa zna~i deka }e go sledi vospitno obrazovniot proces i }e ja vrednuva rabotata i toa na slednite segmenti  </w:t>
      </w:r>
    </w:p>
    <w:p w14:paraId="4D2F5101" w14:textId="77777777" w:rsidR="00992AE5" w:rsidRPr="00992AE5" w:rsidRDefault="00992AE5" w:rsidP="00992AE5">
      <w:pPr>
        <w:widowControl w:val="0"/>
        <w:tabs>
          <w:tab w:val="left" w:pos="8824"/>
        </w:tabs>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Godi{na programa za rabota;</w:t>
      </w:r>
      <w:r w:rsidRPr="00992AE5">
        <w:rPr>
          <w:rFonts w:ascii="MAC C Times" w:eastAsia="DejaVu Sans Condensed" w:hAnsi="MAC C Times" w:cs="Mangal"/>
          <w:kern w:val="1"/>
          <w:sz w:val="24"/>
          <w:szCs w:val="21"/>
          <w:lang w:val="it-IT" w:eastAsia="hi-IN" w:bidi="hi-IN"/>
        </w:rPr>
        <w:tab/>
      </w:r>
    </w:p>
    <w:p w14:paraId="2B437333"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Raspored na nastavni ~asovi;</w:t>
      </w:r>
    </w:p>
    <w:p w14:paraId="55A72B37"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Gri`a za samostojni izrabotki so pomo{ na u~enici i roditeli na nastavni sredstva i pomagala i kreativnost na nastavnicite;</w:t>
      </w:r>
    </w:p>
    <w:p w14:paraId="0931C5F5"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Stru~na slu`ba;</w:t>
      </w:r>
    </w:p>
    <w:p w14:paraId="55840DD6"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Redovnost na u~enicite;</w:t>
      </w:r>
    </w:p>
    <w:p w14:paraId="4613AFAC" w14:textId="77777777" w:rsidR="00992AE5" w:rsidRPr="00992AE5" w:rsidRDefault="00992AE5" w:rsidP="00992AE5">
      <w:pPr>
        <w:widowControl w:val="0"/>
        <w:suppressAutoHyphens/>
        <w:spacing w:after="0" w:line="360" w:lineRule="atLeast"/>
        <w:rPr>
          <w:rFonts w:ascii="MAC C Times" w:eastAsia="DejaVu Sans Condensed" w:hAnsi="MAC C Times" w:cs="Mangal"/>
          <w:kern w:val="1"/>
          <w:sz w:val="24"/>
          <w:szCs w:val="21"/>
          <w:lang w:val="es-MX" w:eastAsia="hi-IN" w:bidi="hi-IN"/>
        </w:rPr>
      </w:pPr>
      <w:r w:rsidRPr="00992AE5">
        <w:rPr>
          <w:rFonts w:ascii="MAC C Times" w:eastAsia="DejaVu Sans Condensed" w:hAnsi="MAC C Times" w:cs="Mangal"/>
          <w:kern w:val="1"/>
          <w:sz w:val="24"/>
          <w:szCs w:val="21"/>
          <w:lang w:val="it-IT" w:eastAsia="hi-IN" w:bidi="hi-IN"/>
        </w:rPr>
        <w:t>Zastapenosta na nastavnite predmeti;</w:t>
      </w:r>
    </w:p>
    <w:p w14:paraId="7C4726A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es-MX" w:eastAsia="hi-IN" w:bidi="hi-IN"/>
        </w:rPr>
      </w:pPr>
    </w:p>
    <w:p w14:paraId="50A2FEA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es-MX" w:eastAsia="hi-IN" w:bidi="hi-IN"/>
        </w:rPr>
      </w:pPr>
    </w:p>
    <w:p w14:paraId="1811389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es-MX" w:eastAsia="hi-IN" w:bidi="hi-IN"/>
        </w:rPr>
      </w:pPr>
      <w:r w:rsidRPr="00992AE5">
        <w:rPr>
          <w:rFonts w:ascii="MAC C Times" w:eastAsia="DejaVu Sans Condensed" w:hAnsi="MAC C Times" w:cs="Lohit Hindi"/>
          <w:kern w:val="1"/>
          <w:sz w:val="24"/>
          <w:szCs w:val="24"/>
          <w:lang w:val="es-MX" w:eastAsia="hi-IN" w:bidi="hi-IN"/>
        </w:rPr>
        <w:tab/>
        <w:t xml:space="preserve">                                               </w:t>
      </w:r>
    </w:p>
    <w:p w14:paraId="67B501D3"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Planirawe na nastavnicite;</w:t>
      </w:r>
    </w:p>
    <w:p w14:paraId="2613D6FE"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Unapreduvawe na obrazovnata tehnologija.</w:t>
      </w:r>
    </w:p>
    <w:p w14:paraId="622B91DB" w14:textId="77777777" w:rsidR="00992AE5" w:rsidRPr="00992AE5" w:rsidRDefault="00992AE5" w:rsidP="00992AE5">
      <w:pPr>
        <w:widowControl w:val="0"/>
        <w:suppressAutoHyphens/>
        <w:spacing w:after="120" w:line="480" w:lineRule="auto"/>
        <w:ind w:left="360"/>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Gorenavedenoto }e se realizira so soodvetni izve{tai, pismeni dokumenti i instrumenti od koi dobar del se prilog na ovaa Programa za rabota na u~ili{teto</w:t>
      </w:r>
    </w:p>
    <w:p w14:paraId="3C87789E" w14:textId="77777777" w:rsidR="00992AE5" w:rsidRPr="00992AE5" w:rsidRDefault="00992AE5" w:rsidP="00992AE5">
      <w:pPr>
        <w:widowControl w:val="0"/>
        <w:suppressAutoHyphens/>
        <w:spacing w:after="0" w:line="360" w:lineRule="atLeast"/>
        <w:rPr>
          <w:rFonts w:ascii="MAC C Times" w:eastAsia="DejaVu Sans Condensed" w:hAnsi="MAC C Times" w:cs="Mangal"/>
          <w:kern w:val="1"/>
          <w:sz w:val="24"/>
          <w:szCs w:val="21"/>
          <w:lang w:val="it-IT" w:eastAsia="hi-IN" w:bidi="hi-IN"/>
        </w:rPr>
      </w:pPr>
      <w:r w:rsidRPr="00992AE5">
        <w:rPr>
          <w:rFonts w:ascii="MAC C Times" w:eastAsia="DejaVu Sans Condensed" w:hAnsi="MAC C Times" w:cs="Mangal"/>
          <w:kern w:val="1"/>
          <w:sz w:val="24"/>
          <w:szCs w:val="21"/>
          <w:lang w:val="it-IT" w:eastAsia="hi-IN" w:bidi="hi-IN"/>
        </w:rPr>
        <w:tab/>
      </w:r>
      <w:r w:rsidRPr="00992AE5">
        <w:rPr>
          <w:rFonts w:ascii="MAC C Times" w:eastAsia="DejaVu Sans Condensed" w:hAnsi="MAC C Times" w:cs="Mangal"/>
          <w:kern w:val="1"/>
          <w:sz w:val="24"/>
          <w:szCs w:val="21"/>
          <w:lang w:val="it-IT" w:eastAsia="hi-IN" w:bidi="hi-IN"/>
        </w:rPr>
        <w:tab/>
      </w:r>
      <w:r w:rsidRPr="00992AE5">
        <w:rPr>
          <w:rFonts w:ascii="MAC C Times" w:eastAsia="DejaVu Sans Condensed" w:hAnsi="MAC C Times" w:cs="Mangal"/>
          <w:kern w:val="1"/>
          <w:sz w:val="24"/>
          <w:szCs w:val="21"/>
          <w:lang w:val="it-IT" w:eastAsia="hi-IN" w:bidi="hi-IN"/>
        </w:rPr>
        <w:tab/>
      </w:r>
    </w:p>
    <w:p w14:paraId="342B1B1E" w14:textId="77777777" w:rsidR="00992AE5" w:rsidRPr="00992AE5" w:rsidRDefault="00992AE5" w:rsidP="00992AE5">
      <w:pPr>
        <w:widowControl w:val="0"/>
        <w:suppressAutoHyphens/>
        <w:spacing w:after="0" w:line="360" w:lineRule="atLeast"/>
        <w:rPr>
          <w:rFonts w:ascii="Calibri" w:eastAsia="DejaVu Sans Condensed" w:hAnsi="Calibri" w:cs="Mangal"/>
          <w:kern w:val="1"/>
          <w:sz w:val="24"/>
          <w:szCs w:val="21"/>
          <w:lang w:val="ru-RU" w:eastAsia="hi-IN" w:bidi="hi-IN"/>
        </w:rPr>
      </w:pPr>
      <w:r w:rsidRPr="00992AE5">
        <w:rPr>
          <w:rFonts w:ascii="MAC C Times" w:eastAsia="DejaVu Sans Condensed" w:hAnsi="MAC C Times" w:cs="Mangal"/>
          <w:kern w:val="1"/>
          <w:sz w:val="24"/>
          <w:szCs w:val="21"/>
          <w:lang w:val="it-IT" w:eastAsia="hi-IN" w:bidi="hi-IN"/>
        </w:rPr>
        <w:t xml:space="preserve">                                                                      </w:t>
      </w:r>
      <w:r w:rsidRPr="00992AE5">
        <w:rPr>
          <w:rFonts w:ascii="MAC C Times" w:eastAsia="DejaVu Sans Condensed" w:hAnsi="MAC C Times" w:cs="Mangal"/>
          <w:kern w:val="1"/>
          <w:sz w:val="24"/>
          <w:szCs w:val="21"/>
          <w:lang w:val="de-DE" w:eastAsia="hi-IN" w:bidi="hi-IN"/>
        </w:rPr>
        <w:t>Direktor</w:t>
      </w:r>
      <w:r w:rsidRPr="00992AE5">
        <w:rPr>
          <w:rFonts w:ascii="MAC C Times" w:eastAsia="DejaVu Sans Condensed" w:hAnsi="MAC C Times" w:cs="Mangal"/>
          <w:kern w:val="1"/>
          <w:sz w:val="24"/>
          <w:szCs w:val="21"/>
          <w:lang w:val="ru-RU" w:eastAsia="hi-IN" w:bidi="hi-IN"/>
        </w:rPr>
        <w:t>:</w:t>
      </w:r>
    </w:p>
    <w:p w14:paraId="74BC1FF1"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eastAsia="hi-IN" w:bidi="hi-IN"/>
        </w:rPr>
      </w:pPr>
      <w:r w:rsidRPr="00992AE5">
        <w:rPr>
          <w:rFonts w:ascii="Calibri" w:eastAsia="DejaVu Sans Condensed" w:hAnsi="Calibri" w:cs="Lohit Hindi"/>
          <w:kern w:val="1"/>
          <w:sz w:val="24"/>
          <w:szCs w:val="24"/>
          <w:lang w:eastAsia="hi-IN" w:bidi="hi-IN"/>
        </w:rPr>
        <w:t xml:space="preserve">                                                                                                                                                ______________</w:t>
      </w:r>
    </w:p>
    <w:p w14:paraId="70225CC7"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eastAsia="hi-IN" w:bidi="hi-IN"/>
        </w:rPr>
      </w:pPr>
    </w:p>
    <w:p w14:paraId="714E44A3"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eastAsia="hi-IN" w:bidi="hi-IN"/>
        </w:rPr>
      </w:pPr>
    </w:p>
    <w:p w14:paraId="62AC1547"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eastAsia="hi-IN" w:bidi="hi-IN"/>
        </w:rPr>
      </w:pPr>
    </w:p>
    <w:p w14:paraId="7EB92C91"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eastAsia="hi-IN" w:bidi="hi-IN"/>
        </w:rPr>
      </w:pPr>
    </w:p>
    <w:p w14:paraId="20EFA679" w14:textId="0CC1E905" w:rsidR="00992AE5" w:rsidRPr="00992AE5" w:rsidRDefault="004248FF" w:rsidP="00992AE5">
      <w:pPr>
        <w:autoSpaceDE w:val="0"/>
        <w:autoSpaceDN w:val="0"/>
        <w:adjustRightInd w:val="0"/>
        <w:spacing w:after="0" w:line="240" w:lineRule="auto"/>
        <w:jc w:val="center"/>
        <w:rPr>
          <w:rFonts w:ascii="Calibri" w:eastAsia="DejaVu Sans Condensed" w:hAnsi="Calibri" w:cs="Lohit Hindi"/>
          <w:kern w:val="1"/>
          <w:sz w:val="24"/>
          <w:szCs w:val="24"/>
          <w:lang w:eastAsia="hi-IN" w:bidi="hi-IN"/>
        </w:rPr>
      </w:pPr>
      <w:r>
        <w:rPr>
          <w:rFonts w:ascii="Calibri" w:eastAsia="DejaVu Sans Condensed" w:hAnsi="Calibri" w:cs="Lohit Hindi"/>
          <w:kern w:val="1"/>
          <w:sz w:val="24"/>
          <w:szCs w:val="24"/>
          <w:lang w:eastAsia="hi-IN" w:bidi="hi-IN"/>
        </w:rPr>
        <w:t>10.08.</w:t>
      </w:r>
      <w:r w:rsidR="007407C4">
        <w:rPr>
          <w:rFonts w:ascii="Calibri" w:eastAsia="DejaVu Sans Condensed" w:hAnsi="Calibri" w:cs="Lohit Hindi"/>
          <w:kern w:val="1"/>
          <w:sz w:val="24"/>
          <w:szCs w:val="24"/>
          <w:lang w:eastAsia="hi-IN" w:bidi="hi-IN"/>
        </w:rPr>
        <w:t>2025</w:t>
      </w:r>
    </w:p>
    <w:p w14:paraId="24D223BC"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r w:rsidRPr="00992AE5">
        <w:rPr>
          <w:rFonts w:ascii="Calibri" w:eastAsia="DejaVu Sans Condensed" w:hAnsi="Calibri" w:cs="Lohit Hindi"/>
          <w:kern w:val="1"/>
          <w:sz w:val="24"/>
          <w:szCs w:val="24"/>
          <w:lang w:val="mk-MK" w:eastAsia="hi-IN" w:bidi="hi-IN"/>
        </w:rPr>
        <w:t>ОУ „ Јосип Броз Тито„ – с.Жировница</w:t>
      </w:r>
    </w:p>
    <w:p w14:paraId="2CB1AA7B"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36E5F997"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2FA4E595"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640842CB"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2BF75265"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4A20AEB4"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62DB0A34"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08234C6E"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4D37BBC7"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6E2B9463"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18E884AA"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p w14:paraId="2B363A69" w14:textId="1FE05132"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r w:rsidRPr="00992AE5">
        <w:rPr>
          <w:rFonts w:ascii="Calibri" w:eastAsia="DejaVu Sans Condensed" w:hAnsi="Calibri" w:cs="Lohit Hindi"/>
          <w:b/>
          <w:kern w:val="1"/>
          <w:sz w:val="28"/>
          <w:szCs w:val="28"/>
          <w:lang w:val="mk-MK" w:eastAsia="hi-IN" w:bidi="hi-IN"/>
        </w:rPr>
        <w:lastRenderedPageBreak/>
        <w:t>ПРОГРАМА ЗА РАБО</w:t>
      </w:r>
      <w:r w:rsidR="004248FF">
        <w:rPr>
          <w:rFonts w:ascii="Calibri" w:eastAsia="DejaVu Sans Condensed" w:hAnsi="Calibri" w:cs="Lohit Hindi"/>
          <w:b/>
          <w:kern w:val="1"/>
          <w:sz w:val="28"/>
          <w:szCs w:val="28"/>
          <w:lang w:val="mk-MK" w:eastAsia="hi-IN" w:bidi="hi-IN"/>
        </w:rPr>
        <w:t xml:space="preserve">ТА НА ПЕДАГОГОТ ЗА УЧЕБНАТА </w:t>
      </w:r>
      <w:r w:rsidR="007407C4">
        <w:rPr>
          <w:rFonts w:ascii="Calibri" w:eastAsia="DejaVu Sans Condensed" w:hAnsi="Calibri" w:cs="Lohit Hindi"/>
          <w:b/>
          <w:kern w:val="1"/>
          <w:sz w:val="28"/>
          <w:szCs w:val="28"/>
          <w:lang w:val="mk-MK" w:eastAsia="hi-IN" w:bidi="hi-IN"/>
        </w:rPr>
        <w:t>2025</w:t>
      </w:r>
      <w:r w:rsidR="004248FF">
        <w:rPr>
          <w:rFonts w:ascii="Calibri" w:eastAsia="DejaVu Sans Condensed" w:hAnsi="Calibri" w:cs="Lohit Hindi"/>
          <w:b/>
          <w:kern w:val="1"/>
          <w:sz w:val="28"/>
          <w:szCs w:val="28"/>
          <w:lang w:val="mk-MK" w:eastAsia="hi-IN" w:bidi="hi-IN"/>
        </w:rPr>
        <w:t>/</w:t>
      </w:r>
      <w:r w:rsidR="004C503B">
        <w:rPr>
          <w:rFonts w:ascii="Calibri" w:eastAsia="DejaVu Sans Condensed" w:hAnsi="Calibri" w:cs="Lohit Hindi"/>
          <w:b/>
          <w:kern w:val="1"/>
          <w:sz w:val="28"/>
          <w:szCs w:val="28"/>
          <w:lang w:val="mk-MK" w:eastAsia="hi-IN" w:bidi="hi-IN"/>
        </w:rPr>
        <w:t>2026</w:t>
      </w:r>
    </w:p>
    <w:p w14:paraId="5A6BA104"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r w:rsidRPr="00992AE5">
        <w:rPr>
          <w:rFonts w:ascii="Calibri" w:eastAsia="DejaVu Sans Condensed" w:hAnsi="Calibri" w:cs="Lohit Hindi"/>
          <w:b/>
          <w:kern w:val="1"/>
          <w:sz w:val="28"/>
          <w:szCs w:val="28"/>
          <w:lang w:val="mk-MK" w:eastAsia="hi-IN" w:bidi="hi-IN"/>
        </w:rPr>
        <w:t xml:space="preserve">ГОДИШНО ПЛАНИРАЊ НА ПЕДАГОГОТ </w:t>
      </w:r>
    </w:p>
    <w:p w14:paraId="6E0CEC3E"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00D005E8" w14:textId="77777777" w:rsidR="00992AE5" w:rsidRPr="00992AE5" w:rsidRDefault="00992AE5" w:rsidP="00992AE5">
      <w:pPr>
        <w:spacing w:after="0" w:line="240" w:lineRule="auto"/>
        <w:rPr>
          <w:rFonts w:ascii="MAC C Times" w:eastAsia="Times New Roman" w:hAnsi="MAC C Times" w:cs="Times New Roman"/>
          <w:b/>
          <w:bCs/>
          <w:sz w:val="24"/>
          <w:szCs w:val="24"/>
          <w:lang w:val="pl-PL"/>
        </w:rPr>
      </w:pPr>
    </w:p>
    <w:p w14:paraId="477F40AA" w14:textId="77777777" w:rsidR="00992AE5" w:rsidRPr="00992AE5" w:rsidRDefault="00992AE5" w:rsidP="00992AE5">
      <w:pPr>
        <w:widowControl w:val="0"/>
        <w:pBdr>
          <w:top w:val="single" w:sz="12" w:space="1" w:color="auto"/>
          <w:bottom w:val="single" w:sz="12" w:space="1" w:color="auto"/>
        </w:pBdr>
        <w:tabs>
          <w:tab w:val="left" w:pos="2415"/>
          <w:tab w:val="right" w:pos="13958"/>
        </w:tabs>
        <w:suppressAutoHyphens/>
        <w:spacing w:after="0" w:line="240" w:lineRule="auto"/>
        <w:rPr>
          <w:rFonts w:ascii="MAC C Times" w:eastAsia="DejaVu Sans Condensed" w:hAnsi="MAC C Times" w:cs="Lohit Hindi"/>
          <w:b/>
          <w:bCs/>
          <w:kern w:val="1"/>
          <w:sz w:val="24"/>
          <w:szCs w:val="24"/>
          <w:lang w:val="it-IT" w:eastAsia="hi-IN" w:bidi="hi-IN"/>
        </w:rPr>
      </w:pPr>
      <w:r w:rsidRPr="00992AE5">
        <w:rPr>
          <w:rFonts w:ascii="MAC C Times" w:eastAsia="DejaVu Sans Condensed" w:hAnsi="MAC C Times" w:cs="Lohit Hindi"/>
          <w:kern w:val="1"/>
          <w:sz w:val="24"/>
          <w:szCs w:val="24"/>
          <w:lang w:val="it-IT" w:eastAsia="hi-IN" w:bidi="hi-IN"/>
        </w:rPr>
        <w:t xml:space="preserve">  </w:t>
      </w:r>
      <w:r w:rsidRPr="00992AE5">
        <w:rPr>
          <w:rFonts w:ascii="MAC C Times" w:eastAsia="DejaVu Sans Condensed" w:hAnsi="MAC C Times" w:cs="Lohit Hindi"/>
          <w:b/>
          <w:bCs/>
          <w:kern w:val="1"/>
          <w:sz w:val="24"/>
          <w:szCs w:val="24"/>
          <w:lang w:val="it-IT" w:eastAsia="hi-IN" w:bidi="hi-IN"/>
        </w:rPr>
        <w:t>SODR@INI</w:t>
      </w:r>
      <w:r w:rsidRPr="00992AE5">
        <w:rPr>
          <w:rFonts w:ascii="MAC C Times" w:eastAsia="DejaVu Sans Condensed" w:hAnsi="MAC C Times" w:cs="Lohit Hindi"/>
          <w:b/>
          <w:bCs/>
          <w:kern w:val="1"/>
          <w:sz w:val="24"/>
          <w:szCs w:val="24"/>
          <w:lang w:val="it-IT" w:eastAsia="hi-IN" w:bidi="hi-IN"/>
        </w:rPr>
        <w:tab/>
      </w:r>
      <w:r w:rsidRPr="00992AE5">
        <w:rPr>
          <w:rFonts w:ascii="Arial" w:eastAsia="DejaVu Sans Condensed" w:hAnsi="Arial" w:cs="Arial"/>
          <w:b/>
          <w:bCs/>
          <w:kern w:val="1"/>
          <w:sz w:val="24"/>
          <w:szCs w:val="24"/>
          <w:lang w:val="it-IT" w:eastAsia="hi-IN" w:bidi="hi-IN"/>
        </w:rPr>
        <w:t>VII     IX      X      XI     XII     I     II    III     IV    V    VI</w:t>
      </w:r>
      <w:r w:rsidRPr="00992AE5">
        <w:rPr>
          <w:rFonts w:ascii="M_Times" w:eastAsia="DejaVu Sans Condensed" w:hAnsi="M_Times" w:cs="Lohit Hindi"/>
          <w:b/>
          <w:bCs/>
          <w:kern w:val="1"/>
          <w:sz w:val="24"/>
          <w:szCs w:val="24"/>
          <w:lang w:val="it-IT" w:eastAsia="hi-IN" w:bidi="hi-IN"/>
        </w:rPr>
        <w:t xml:space="preserve">  </w:t>
      </w:r>
      <w:r w:rsidRPr="00992AE5">
        <w:rPr>
          <w:rFonts w:ascii="MAC C Times" w:eastAsia="DejaVu Sans Condensed" w:hAnsi="MAC C Times" w:cs="Lohit Hindi"/>
          <w:b/>
          <w:bCs/>
          <w:kern w:val="1"/>
          <w:sz w:val="24"/>
          <w:szCs w:val="24"/>
          <w:lang w:val="it-IT" w:eastAsia="hi-IN" w:bidi="hi-IN"/>
        </w:rPr>
        <w:t xml:space="preserve">  VK.</w:t>
      </w:r>
    </w:p>
    <w:p w14:paraId="77E09A1D" w14:textId="77777777" w:rsidR="00992AE5" w:rsidRPr="00992AE5" w:rsidRDefault="00992AE5" w:rsidP="00992AE5">
      <w:pPr>
        <w:widowControl w:val="0"/>
        <w:suppressAutoHyphens/>
        <w:spacing w:after="0" w:line="240" w:lineRule="auto"/>
        <w:rPr>
          <w:rFonts w:ascii="MAC C Times" w:eastAsia="DejaVu Sans Condensed" w:hAnsi="MAC C Times" w:cs="Arial"/>
          <w:b/>
          <w:bCs/>
          <w:kern w:val="1"/>
          <w:sz w:val="24"/>
          <w:szCs w:val="24"/>
          <w:lang w:val="pl-PL" w:eastAsia="hi-IN" w:bidi="hi-IN"/>
        </w:rPr>
      </w:pPr>
      <w:r w:rsidRPr="00992AE5">
        <w:rPr>
          <w:rFonts w:ascii="MAC C Times" w:eastAsia="DejaVu Sans Condensed" w:hAnsi="MAC C Times" w:cs="Lohit Hindi"/>
          <w:b/>
          <w:bCs/>
          <w:kern w:val="1"/>
          <w:sz w:val="24"/>
          <w:szCs w:val="24"/>
          <w:lang w:val="it-IT" w:eastAsia="hi-IN" w:bidi="hi-IN"/>
        </w:rPr>
        <w:t xml:space="preserve"> </w:t>
      </w:r>
      <w:r w:rsidRPr="00992AE5">
        <w:rPr>
          <w:rFonts w:ascii="Times New Roman" w:eastAsia="DejaVu Sans Condensed" w:hAnsi="Times New Roman" w:cs="Lohit Hindi"/>
          <w:b/>
          <w:bCs/>
          <w:kern w:val="1"/>
          <w:sz w:val="24"/>
          <w:szCs w:val="24"/>
          <w:lang w:val="pl-PL" w:eastAsia="hi-IN" w:bidi="hi-IN"/>
        </w:rPr>
        <w:t>I</w:t>
      </w:r>
      <w:r w:rsidRPr="00992AE5">
        <w:rPr>
          <w:rFonts w:ascii="MAC C Times" w:eastAsia="DejaVu Sans Condensed" w:hAnsi="MAC C Times" w:cs="Arial"/>
          <w:b/>
          <w:bCs/>
          <w:kern w:val="1"/>
          <w:sz w:val="24"/>
          <w:szCs w:val="24"/>
          <w:lang w:val="pl-PL" w:eastAsia="hi-IN" w:bidi="hi-IN"/>
        </w:rPr>
        <w:t xml:space="preserve">. Planirawe i </w:t>
      </w:r>
    </w:p>
    <w:p w14:paraId="7E854677" w14:textId="77777777" w:rsidR="00992AE5" w:rsidRPr="00992AE5" w:rsidRDefault="00992AE5" w:rsidP="00992AE5">
      <w:pPr>
        <w:widowControl w:val="0"/>
        <w:tabs>
          <w:tab w:val="left" w:pos="2880"/>
        </w:tabs>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b/>
          <w:bCs/>
          <w:kern w:val="1"/>
          <w:sz w:val="24"/>
          <w:szCs w:val="24"/>
          <w:lang w:val="pl-PL" w:eastAsia="hi-IN" w:bidi="hi-IN"/>
        </w:rPr>
        <w:t xml:space="preserve">    programirawe</w:t>
      </w:r>
      <w:r w:rsidRPr="00992AE5">
        <w:rPr>
          <w:rFonts w:ascii="MAC C Times" w:eastAsia="DejaVu Sans Condensed" w:hAnsi="MAC C Times" w:cs="Arial"/>
          <w:kern w:val="1"/>
          <w:sz w:val="24"/>
          <w:szCs w:val="24"/>
          <w:lang w:val="pl-PL" w:eastAsia="hi-IN" w:bidi="hi-IN"/>
        </w:rPr>
        <w:tab/>
        <w:t>40      20      20     16      8        8      8     8      8      8      8             152</w:t>
      </w:r>
    </w:p>
    <w:p w14:paraId="59ED2DB4"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pl-PL" w:eastAsia="hi-IN" w:bidi="hi-IN"/>
        </w:rPr>
        <w:t>_________________________________________________________________________________</w:t>
      </w:r>
    </w:p>
    <w:p w14:paraId="7AFF3092" w14:textId="77777777" w:rsidR="00992AE5" w:rsidRPr="00992AE5" w:rsidRDefault="00992AE5" w:rsidP="00992AE5">
      <w:pPr>
        <w:widowControl w:val="0"/>
        <w:suppressAutoHyphens/>
        <w:spacing w:after="0" w:line="240" w:lineRule="auto"/>
        <w:rPr>
          <w:rFonts w:ascii="MAC C Times" w:eastAsia="DejaVu Sans Condensed" w:hAnsi="MAC C Times" w:cs="Arial"/>
          <w:b/>
          <w:bCs/>
          <w:kern w:val="1"/>
          <w:sz w:val="24"/>
          <w:szCs w:val="24"/>
          <w:lang w:val="pl-PL" w:eastAsia="hi-IN" w:bidi="hi-IN"/>
        </w:rPr>
      </w:pPr>
      <w:r w:rsidRPr="00992AE5">
        <w:rPr>
          <w:rFonts w:ascii="MAC C Times" w:eastAsia="DejaVu Sans Condensed" w:hAnsi="MAC C Times" w:cs="Arial"/>
          <w:b/>
          <w:bCs/>
          <w:kern w:val="1"/>
          <w:sz w:val="24"/>
          <w:szCs w:val="24"/>
          <w:lang w:val="pl-PL" w:eastAsia="hi-IN" w:bidi="hi-IN"/>
        </w:rPr>
        <w:t xml:space="preserve"> </w:t>
      </w:r>
      <w:r w:rsidRPr="00992AE5">
        <w:rPr>
          <w:rFonts w:ascii="Times New Roman" w:eastAsia="DejaVu Sans Condensed" w:hAnsi="Times New Roman" w:cs="Lohit Hindi"/>
          <w:b/>
          <w:bCs/>
          <w:kern w:val="1"/>
          <w:sz w:val="24"/>
          <w:szCs w:val="24"/>
          <w:lang w:val="pl-PL" w:eastAsia="hi-IN" w:bidi="hi-IN"/>
        </w:rPr>
        <w:t>II</w:t>
      </w:r>
      <w:r w:rsidRPr="00992AE5">
        <w:rPr>
          <w:rFonts w:ascii="MAC C Times" w:eastAsia="DejaVu Sans Condensed" w:hAnsi="MAC C Times" w:cs="Arial"/>
          <w:b/>
          <w:bCs/>
          <w:kern w:val="1"/>
          <w:sz w:val="24"/>
          <w:szCs w:val="24"/>
          <w:lang w:val="pl-PL" w:eastAsia="hi-IN" w:bidi="hi-IN"/>
        </w:rPr>
        <w:t>. Programski podra~ja</w:t>
      </w:r>
    </w:p>
    <w:p w14:paraId="2AF75D9B"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t-BR" w:eastAsia="hi-IN" w:bidi="hi-IN"/>
        </w:rPr>
      </w:pPr>
      <w:r w:rsidRPr="00992AE5">
        <w:rPr>
          <w:rFonts w:ascii="MAC C Times" w:eastAsia="DejaVu Sans Condensed" w:hAnsi="MAC C Times" w:cs="Arial"/>
          <w:b/>
          <w:bCs/>
          <w:kern w:val="1"/>
          <w:sz w:val="24"/>
          <w:szCs w:val="24"/>
          <w:lang w:val="pl-PL" w:eastAsia="hi-IN" w:bidi="hi-IN"/>
        </w:rPr>
        <w:t xml:space="preserve">  </w:t>
      </w:r>
      <w:r w:rsidRPr="00992AE5">
        <w:rPr>
          <w:rFonts w:ascii="MAC C Times" w:eastAsia="DejaVu Sans Condensed" w:hAnsi="MAC C Times" w:cs="Arial"/>
          <w:kern w:val="1"/>
          <w:sz w:val="24"/>
          <w:szCs w:val="24"/>
          <w:lang w:val="pt-BR" w:eastAsia="hi-IN" w:bidi="hi-IN"/>
        </w:rPr>
        <w:t>1. Sledewe na Vospitno</w:t>
      </w:r>
    </w:p>
    <w:p w14:paraId="6ECED3DB"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t-BR" w:eastAsia="hi-IN" w:bidi="hi-IN"/>
        </w:rPr>
      </w:pPr>
      <w:r w:rsidRPr="00992AE5">
        <w:rPr>
          <w:rFonts w:ascii="MAC C Times" w:eastAsia="DejaVu Sans Condensed" w:hAnsi="MAC C Times" w:cs="Arial"/>
          <w:kern w:val="1"/>
          <w:sz w:val="24"/>
          <w:szCs w:val="24"/>
          <w:lang w:val="pt-BR" w:eastAsia="hi-IN" w:bidi="hi-IN"/>
        </w:rPr>
        <w:t xml:space="preserve">       obrazovnata rabota.</w:t>
      </w:r>
      <w:r w:rsidRPr="00992AE5">
        <w:rPr>
          <w:rFonts w:ascii="MAC C Times" w:eastAsia="DejaVu Sans Condensed" w:hAnsi="MAC C Times" w:cs="Arial"/>
          <w:b/>
          <w:bCs/>
          <w:kern w:val="1"/>
          <w:sz w:val="24"/>
          <w:szCs w:val="24"/>
          <w:lang w:val="pt-BR" w:eastAsia="hi-IN" w:bidi="hi-IN"/>
        </w:rPr>
        <w:t xml:space="preserve"> </w:t>
      </w:r>
      <w:r w:rsidRPr="00992AE5">
        <w:rPr>
          <w:rFonts w:ascii="MAC C Times" w:eastAsia="DejaVu Sans Condensed" w:hAnsi="MAC C Times" w:cs="Arial"/>
          <w:kern w:val="1"/>
          <w:sz w:val="24"/>
          <w:szCs w:val="24"/>
          <w:lang w:val="pt-BR" w:eastAsia="hi-IN" w:bidi="hi-IN"/>
        </w:rPr>
        <w:t xml:space="preserve">   --       --       70      24     20      --     24    40    32    --     --             210</w:t>
      </w:r>
    </w:p>
    <w:p w14:paraId="0FA25C84"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t-BR" w:eastAsia="hi-IN" w:bidi="hi-IN"/>
        </w:rPr>
      </w:pPr>
      <w:r w:rsidRPr="00992AE5">
        <w:rPr>
          <w:rFonts w:ascii="MAC C Times" w:eastAsia="DejaVu Sans Condensed" w:hAnsi="MAC C Times" w:cs="Arial"/>
          <w:kern w:val="1"/>
          <w:sz w:val="24"/>
          <w:szCs w:val="24"/>
          <w:lang w:val="pt-BR" w:eastAsia="hi-IN" w:bidi="hi-IN"/>
        </w:rPr>
        <w:t xml:space="preserve"> ________________________________________________________________________________</w:t>
      </w:r>
    </w:p>
    <w:p w14:paraId="62C3F344"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t-BR" w:eastAsia="hi-IN" w:bidi="hi-IN"/>
        </w:rPr>
      </w:pPr>
      <w:r w:rsidRPr="00992AE5">
        <w:rPr>
          <w:rFonts w:ascii="MAC C Times" w:eastAsia="DejaVu Sans Condensed" w:hAnsi="MAC C Times" w:cs="Arial"/>
          <w:kern w:val="1"/>
          <w:sz w:val="24"/>
          <w:szCs w:val="24"/>
          <w:lang w:val="pt-BR" w:eastAsia="hi-IN" w:bidi="hi-IN"/>
        </w:rPr>
        <w:t xml:space="preserve"> 2.Sovetodavno-konsultativna rabota:</w:t>
      </w:r>
    </w:p>
    <w:p w14:paraId="12586434"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it-IT" w:eastAsia="hi-IN" w:bidi="hi-IN"/>
        </w:rPr>
      </w:pPr>
      <w:r w:rsidRPr="00992AE5">
        <w:rPr>
          <w:rFonts w:ascii="MAC C Times" w:eastAsia="DejaVu Sans Condensed" w:hAnsi="MAC C Times" w:cs="Arial"/>
          <w:kern w:val="1"/>
          <w:sz w:val="24"/>
          <w:szCs w:val="24"/>
          <w:lang w:val="pt-BR" w:eastAsia="hi-IN" w:bidi="hi-IN"/>
        </w:rPr>
        <w:t xml:space="preserve"> </w:t>
      </w:r>
      <w:r w:rsidRPr="00992AE5">
        <w:rPr>
          <w:rFonts w:ascii="MAC C Times" w:eastAsia="DejaVu Sans Condensed" w:hAnsi="MAC C Times" w:cs="Arial"/>
          <w:kern w:val="1"/>
          <w:sz w:val="24"/>
          <w:szCs w:val="24"/>
          <w:lang w:val="it-IT" w:eastAsia="hi-IN" w:bidi="hi-IN"/>
        </w:rPr>
        <w:t xml:space="preserve">2.1 So u~enici:                    --       20    16      16    24       16    16    16    8     16    --              148                                 </w:t>
      </w:r>
    </w:p>
    <w:p w14:paraId="6408D2F7"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it-IT" w:eastAsia="hi-IN" w:bidi="hi-IN"/>
        </w:rPr>
      </w:pPr>
      <w:r w:rsidRPr="00992AE5">
        <w:rPr>
          <w:rFonts w:ascii="MAC C Times" w:eastAsia="DejaVu Sans Condensed" w:hAnsi="MAC C Times" w:cs="Arial"/>
          <w:kern w:val="1"/>
          <w:sz w:val="24"/>
          <w:szCs w:val="24"/>
          <w:lang w:val="it-IT" w:eastAsia="hi-IN" w:bidi="hi-IN"/>
        </w:rPr>
        <w:t xml:space="preserve"> 2.2. So nastavnici:               7     40     20      16    16       16    16    16    16   16    16            195</w:t>
      </w:r>
    </w:p>
    <w:p w14:paraId="419230C9"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it-IT" w:eastAsia="hi-IN" w:bidi="hi-IN"/>
        </w:rPr>
      </w:pPr>
      <w:r w:rsidRPr="00992AE5">
        <w:rPr>
          <w:rFonts w:ascii="MAC C Times" w:eastAsia="DejaVu Sans Condensed" w:hAnsi="MAC C Times" w:cs="Arial"/>
          <w:kern w:val="1"/>
          <w:sz w:val="24"/>
          <w:szCs w:val="24"/>
          <w:lang w:val="it-IT" w:eastAsia="hi-IN" w:bidi="hi-IN"/>
        </w:rPr>
        <w:t xml:space="preserve"> 2.3 So roditeli:                  --       20     6       16    24       10    12    16     8    24    24            160</w:t>
      </w:r>
    </w:p>
    <w:p w14:paraId="20666DCE"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it-IT" w:eastAsia="hi-IN" w:bidi="hi-IN"/>
        </w:rPr>
      </w:pPr>
      <w:r w:rsidRPr="00992AE5">
        <w:rPr>
          <w:rFonts w:ascii="MAC C Times" w:eastAsia="DejaVu Sans Condensed" w:hAnsi="MAC C Times" w:cs="Arial"/>
          <w:kern w:val="1"/>
          <w:sz w:val="24"/>
          <w:szCs w:val="24"/>
          <w:lang w:val="it-IT" w:eastAsia="hi-IN" w:bidi="hi-IN"/>
        </w:rPr>
        <w:t xml:space="preserve"> ________________________________________________________________________________</w:t>
      </w:r>
    </w:p>
    <w:p w14:paraId="148F4910"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it-IT" w:eastAsia="hi-IN" w:bidi="hi-IN"/>
        </w:rPr>
      </w:pPr>
      <w:r w:rsidRPr="00992AE5">
        <w:rPr>
          <w:rFonts w:ascii="MAC C Times" w:eastAsia="DejaVu Sans Condensed" w:hAnsi="MAC C Times" w:cs="Arial"/>
          <w:kern w:val="1"/>
          <w:sz w:val="24"/>
          <w:szCs w:val="24"/>
          <w:lang w:val="it-IT" w:eastAsia="hi-IN" w:bidi="hi-IN"/>
        </w:rPr>
        <w:t xml:space="preserve"> 3. Analiti~ko-istra`.</w:t>
      </w:r>
    </w:p>
    <w:p w14:paraId="57F29A64"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it-IT" w:eastAsia="hi-IN" w:bidi="hi-IN"/>
        </w:rPr>
        <w:t xml:space="preserve">            </w:t>
      </w:r>
      <w:r w:rsidRPr="00992AE5">
        <w:rPr>
          <w:rFonts w:ascii="MAC C Times" w:eastAsia="DejaVu Sans Condensed" w:hAnsi="MAC C Times" w:cs="Arial"/>
          <w:kern w:val="1"/>
          <w:sz w:val="24"/>
          <w:szCs w:val="24"/>
          <w:lang w:val="pl-PL" w:eastAsia="hi-IN" w:bidi="hi-IN"/>
        </w:rPr>
        <w:t xml:space="preserve">rabota.                       --       --       --      28    80       20    32     40    24   20    --              234 </w:t>
      </w:r>
    </w:p>
    <w:p w14:paraId="1119D548"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pl-PL" w:eastAsia="hi-IN" w:bidi="hi-IN"/>
        </w:rPr>
        <w:t xml:space="preserve"> ________________________________________________________________________________</w:t>
      </w:r>
    </w:p>
    <w:p w14:paraId="2717F4AA"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pl-PL" w:eastAsia="hi-IN" w:bidi="hi-IN"/>
        </w:rPr>
        <w:t xml:space="preserve"> 4. Stru~no usovr{uvawe</w:t>
      </w:r>
    </w:p>
    <w:p w14:paraId="5D11D880"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pl-PL" w:eastAsia="hi-IN" w:bidi="hi-IN"/>
        </w:rPr>
        <w:t xml:space="preserve">     na nastavniot kadar.     12      8       8       26     --       42    28     16     40   --     --             180</w:t>
      </w:r>
    </w:p>
    <w:p w14:paraId="10AB8FED"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pl-PL" w:eastAsia="hi-IN" w:bidi="hi-IN"/>
        </w:rPr>
        <w:t xml:space="preserve"> ________________________________________________________________________________</w:t>
      </w:r>
    </w:p>
    <w:p w14:paraId="20BD4061"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pl-PL" w:eastAsia="hi-IN" w:bidi="hi-IN"/>
        </w:rPr>
        <w:t xml:space="preserve"> 5. Pedago{ka eviden.</w:t>
      </w:r>
    </w:p>
    <w:p w14:paraId="175B9571"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pl-PL" w:eastAsia="hi-IN" w:bidi="hi-IN"/>
        </w:rPr>
        <w:t xml:space="preserve">       i dokumentacija.           --      20     20     10     --       --       --      --       8     4      8             70</w:t>
      </w:r>
    </w:p>
    <w:p w14:paraId="2F80DF7A"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pl-PL" w:eastAsia="hi-IN" w:bidi="hi-IN"/>
        </w:rPr>
        <w:t xml:space="preserve"> ________________________________________________________________________________</w:t>
      </w:r>
    </w:p>
    <w:p w14:paraId="7E0A1379" w14:textId="77777777" w:rsidR="00992AE5" w:rsidRPr="00992AE5" w:rsidRDefault="00992AE5" w:rsidP="00992AE5">
      <w:pPr>
        <w:widowControl w:val="0"/>
        <w:suppressAutoHyphens/>
        <w:spacing w:after="0" w:line="240" w:lineRule="auto"/>
        <w:rPr>
          <w:rFonts w:ascii="MAC C Times" w:eastAsia="DejaVu Sans Condensed" w:hAnsi="MAC C Times" w:cs="Arial"/>
          <w:b/>
          <w:bCs/>
          <w:kern w:val="1"/>
          <w:sz w:val="24"/>
          <w:szCs w:val="24"/>
          <w:lang w:val="pl-PL" w:eastAsia="hi-IN" w:bidi="hi-IN"/>
        </w:rPr>
      </w:pPr>
      <w:r w:rsidRPr="00992AE5">
        <w:rPr>
          <w:rFonts w:ascii="Times New Roman" w:eastAsia="DejaVu Sans Condensed" w:hAnsi="Times New Roman" w:cs="Lohit Hindi"/>
          <w:kern w:val="1"/>
          <w:sz w:val="24"/>
          <w:szCs w:val="24"/>
          <w:lang w:val="pl-PL" w:eastAsia="hi-IN" w:bidi="hi-IN"/>
        </w:rPr>
        <w:t>III</w:t>
      </w:r>
      <w:r w:rsidRPr="00992AE5">
        <w:rPr>
          <w:rFonts w:ascii="MAC C Times" w:eastAsia="DejaVu Sans Condensed" w:hAnsi="MAC C Times" w:cs="Arial"/>
          <w:kern w:val="1"/>
          <w:sz w:val="24"/>
          <w:szCs w:val="24"/>
          <w:lang w:val="pl-PL" w:eastAsia="hi-IN" w:bidi="hi-IN"/>
        </w:rPr>
        <w:t xml:space="preserve"> </w:t>
      </w:r>
      <w:r w:rsidRPr="00992AE5">
        <w:rPr>
          <w:rFonts w:ascii="MAC C Times" w:eastAsia="DejaVu Sans Condensed" w:hAnsi="MAC C Times" w:cs="Arial"/>
          <w:b/>
          <w:bCs/>
          <w:kern w:val="1"/>
          <w:sz w:val="24"/>
          <w:szCs w:val="24"/>
          <w:lang w:val="pl-PL" w:eastAsia="hi-IN" w:bidi="hi-IN"/>
        </w:rPr>
        <w:t>. DRUGI  ZADA^I</w:t>
      </w:r>
    </w:p>
    <w:p w14:paraId="639A0616"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pl-PL" w:eastAsia="hi-IN" w:bidi="hi-IN"/>
        </w:rPr>
      </w:pPr>
      <w:r w:rsidRPr="00992AE5">
        <w:rPr>
          <w:rFonts w:ascii="MAC C Times" w:eastAsia="DejaVu Sans Condensed" w:hAnsi="MAC C Times" w:cs="Arial"/>
          <w:kern w:val="1"/>
          <w:sz w:val="24"/>
          <w:szCs w:val="24"/>
          <w:lang w:val="pl-PL" w:eastAsia="hi-IN" w:bidi="hi-IN"/>
        </w:rPr>
        <w:t xml:space="preserve"> 1. Testirawa vo </w:t>
      </w:r>
      <w:r w:rsidRPr="00992AE5">
        <w:rPr>
          <w:rFonts w:ascii="Times New Roman" w:eastAsia="DejaVu Sans Condensed" w:hAnsi="Times New Roman" w:cs="Lohit Hindi"/>
          <w:kern w:val="1"/>
          <w:sz w:val="24"/>
          <w:szCs w:val="24"/>
          <w:lang w:val="pl-PL" w:eastAsia="hi-IN" w:bidi="hi-IN"/>
        </w:rPr>
        <w:t>I</w:t>
      </w:r>
      <w:r w:rsidRPr="00992AE5">
        <w:rPr>
          <w:rFonts w:ascii="MAC C Times" w:eastAsia="DejaVu Sans Condensed" w:hAnsi="MAC C Times" w:cs="Arial"/>
          <w:kern w:val="1"/>
          <w:sz w:val="24"/>
          <w:szCs w:val="24"/>
          <w:lang w:val="pl-PL" w:eastAsia="hi-IN" w:bidi="hi-IN"/>
        </w:rPr>
        <w:t xml:space="preserve">, </w:t>
      </w:r>
      <w:r w:rsidRPr="00992AE5">
        <w:rPr>
          <w:rFonts w:ascii="Times New Roman" w:eastAsia="DejaVu Sans Condensed" w:hAnsi="Times New Roman" w:cs="Lohit Hindi"/>
          <w:kern w:val="1"/>
          <w:sz w:val="24"/>
          <w:szCs w:val="24"/>
          <w:lang w:val="pl-PL" w:eastAsia="hi-IN" w:bidi="hi-IN"/>
        </w:rPr>
        <w:t>II</w:t>
      </w:r>
      <w:r w:rsidRPr="00992AE5">
        <w:rPr>
          <w:rFonts w:ascii="MAC C Times" w:eastAsia="DejaVu Sans Condensed" w:hAnsi="MAC C Times" w:cs="Arial"/>
          <w:kern w:val="1"/>
          <w:sz w:val="24"/>
          <w:szCs w:val="24"/>
          <w:lang w:val="pl-PL" w:eastAsia="hi-IN" w:bidi="hi-IN"/>
        </w:rPr>
        <w:t>,</w:t>
      </w:r>
      <w:r w:rsidRPr="00992AE5">
        <w:rPr>
          <w:rFonts w:ascii="Times New Roman" w:eastAsia="DejaVu Sans Condensed" w:hAnsi="Times New Roman" w:cs="Lohit Hindi"/>
          <w:kern w:val="1"/>
          <w:sz w:val="24"/>
          <w:szCs w:val="24"/>
          <w:lang w:val="pl-PL" w:eastAsia="hi-IN" w:bidi="hi-IN"/>
        </w:rPr>
        <w:t>III</w:t>
      </w:r>
      <w:r w:rsidRPr="00992AE5">
        <w:rPr>
          <w:rFonts w:ascii="MAC C Times" w:eastAsia="DejaVu Sans Condensed" w:hAnsi="MAC C Times" w:cs="Arial"/>
          <w:kern w:val="1"/>
          <w:sz w:val="24"/>
          <w:szCs w:val="24"/>
          <w:lang w:val="pl-PL" w:eastAsia="hi-IN" w:bidi="hi-IN"/>
        </w:rPr>
        <w:t>,</w:t>
      </w:r>
    </w:p>
    <w:p w14:paraId="26E860DF"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ru-RU" w:eastAsia="hi-IN" w:bidi="hi-IN"/>
        </w:rPr>
      </w:pPr>
      <w:r w:rsidRPr="00992AE5">
        <w:rPr>
          <w:rFonts w:ascii="MAC C Times" w:eastAsia="DejaVu Sans Condensed" w:hAnsi="MAC C Times" w:cs="Arial"/>
          <w:kern w:val="1"/>
          <w:sz w:val="24"/>
          <w:szCs w:val="24"/>
          <w:lang w:val="pl-PL" w:eastAsia="hi-IN" w:bidi="hi-IN"/>
        </w:rPr>
        <w:t xml:space="preserve">     </w:t>
      </w:r>
      <w:r w:rsidRPr="00992AE5">
        <w:rPr>
          <w:rFonts w:ascii="Times New Roman" w:eastAsia="DejaVu Sans Condensed" w:hAnsi="Times New Roman" w:cs="Lohit Hindi"/>
          <w:kern w:val="1"/>
          <w:sz w:val="24"/>
          <w:szCs w:val="24"/>
          <w:lang w:val="pl-PL" w:eastAsia="hi-IN" w:bidi="hi-IN"/>
        </w:rPr>
        <w:t>IV</w:t>
      </w:r>
      <w:r w:rsidRPr="00992AE5">
        <w:rPr>
          <w:rFonts w:ascii="MAC C Times" w:eastAsia="DejaVu Sans Condensed" w:hAnsi="MAC C Times" w:cs="Arial"/>
          <w:kern w:val="1"/>
          <w:sz w:val="24"/>
          <w:szCs w:val="24"/>
          <w:lang w:val="pl-PL" w:eastAsia="hi-IN" w:bidi="hi-IN"/>
        </w:rPr>
        <w:t xml:space="preserve"> odd. i Prva~iwa.       </w:t>
      </w:r>
      <w:r w:rsidRPr="00992AE5">
        <w:rPr>
          <w:rFonts w:ascii="MAC C Times" w:eastAsia="DejaVu Sans Condensed" w:hAnsi="MAC C Times" w:cs="Arial"/>
          <w:kern w:val="1"/>
          <w:sz w:val="24"/>
          <w:szCs w:val="24"/>
          <w:lang w:val="ru-RU" w:eastAsia="hi-IN" w:bidi="hi-IN"/>
        </w:rPr>
        <w:t>8      16     --       16     12     --       --      12    16    70    70            220</w:t>
      </w:r>
    </w:p>
    <w:p w14:paraId="3BD90D8C"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ru-RU" w:eastAsia="hi-IN" w:bidi="hi-IN"/>
        </w:rPr>
      </w:pPr>
      <w:r w:rsidRPr="00992AE5">
        <w:rPr>
          <w:rFonts w:ascii="MAC C Times" w:eastAsia="DejaVu Sans Condensed" w:hAnsi="MAC C Times" w:cs="Arial"/>
          <w:kern w:val="1"/>
          <w:sz w:val="24"/>
          <w:szCs w:val="24"/>
          <w:lang w:val="ru-RU" w:eastAsia="hi-IN" w:bidi="hi-IN"/>
        </w:rPr>
        <w:t xml:space="preserve"> 2.</w:t>
      </w:r>
      <w:r w:rsidRPr="00992AE5">
        <w:rPr>
          <w:rFonts w:ascii="MAC C Times" w:eastAsia="DejaVu Sans Condensed" w:hAnsi="MAC C Times" w:cs="Arial"/>
          <w:kern w:val="1"/>
          <w:sz w:val="24"/>
          <w:szCs w:val="24"/>
          <w:lang w:val="pl-PL" w:eastAsia="hi-IN" w:bidi="hi-IN"/>
        </w:rPr>
        <w:t>Analizi</w:t>
      </w:r>
      <w:r w:rsidRPr="00992AE5">
        <w:rPr>
          <w:rFonts w:ascii="MAC C Times" w:eastAsia="DejaVu Sans Condensed" w:hAnsi="MAC C Times" w:cs="Arial"/>
          <w:kern w:val="1"/>
          <w:sz w:val="24"/>
          <w:szCs w:val="24"/>
          <w:lang w:val="ru-RU" w:eastAsia="hi-IN" w:bidi="hi-IN"/>
        </w:rPr>
        <w:t>,</w:t>
      </w:r>
      <w:r w:rsidRPr="00992AE5">
        <w:rPr>
          <w:rFonts w:ascii="MAC C Times" w:eastAsia="DejaVu Sans Condensed" w:hAnsi="MAC C Times" w:cs="Arial"/>
          <w:kern w:val="1"/>
          <w:sz w:val="24"/>
          <w:szCs w:val="24"/>
          <w:lang w:val="pl-PL" w:eastAsia="hi-IN" w:bidi="hi-IN"/>
        </w:rPr>
        <w:t>Izve</w:t>
      </w:r>
      <w:r w:rsidRPr="00992AE5">
        <w:rPr>
          <w:rFonts w:ascii="MAC C Times" w:eastAsia="DejaVu Sans Condensed" w:hAnsi="MAC C Times" w:cs="Arial"/>
          <w:kern w:val="1"/>
          <w:sz w:val="24"/>
          <w:szCs w:val="24"/>
          <w:lang w:val="ru-RU" w:eastAsia="hi-IN" w:bidi="hi-IN"/>
        </w:rPr>
        <w:t>{</w:t>
      </w:r>
      <w:r w:rsidRPr="00992AE5">
        <w:rPr>
          <w:rFonts w:ascii="MAC C Times" w:eastAsia="DejaVu Sans Condensed" w:hAnsi="MAC C Times" w:cs="Arial"/>
          <w:kern w:val="1"/>
          <w:sz w:val="24"/>
          <w:szCs w:val="24"/>
          <w:lang w:val="pl-PL" w:eastAsia="hi-IN" w:bidi="hi-IN"/>
        </w:rPr>
        <w:t>tai</w:t>
      </w:r>
      <w:r w:rsidRPr="00992AE5">
        <w:rPr>
          <w:rFonts w:ascii="MAC C Times" w:eastAsia="DejaVu Sans Condensed" w:hAnsi="MAC C Times" w:cs="Arial"/>
          <w:kern w:val="1"/>
          <w:sz w:val="24"/>
          <w:szCs w:val="24"/>
          <w:lang w:val="ru-RU" w:eastAsia="hi-IN" w:bidi="hi-IN"/>
        </w:rPr>
        <w:t>...      21    24     16      10     --      40     24     20    16    10    58            239</w:t>
      </w:r>
    </w:p>
    <w:p w14:paraId="10E99917"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ru-RU" w:eastAsia="hi-IN" w:bidi="hi-IN"/>
        </w:rPr>
      </w:pPr>
      <w:r w:rsidRPr="00992AE5">
        <w:rPr>
          <w:rFonts w:ascii="MAC C Times" w:eastAsia="DejaVu Sans Condensed" w:hAnsi="MAC C Times" w:cs="Arial"/>
          <w:kern w:val="1"/>
          <w:sz w:val="24"/>
          <w:szCs w:val="24"/>
          <w:lang w:val="ru-RU" w:eastAsia="hi-IN" w:bidi="hi-IN"/>
        </w:rPr>
        <w:t xml:space="preserve"> ________________________________________________________________________________</w:t>
      </w:r>
    </w:p>
    <w:p w14:paraId="6CA2CA0A" w14:textId="77777777" w:rsidR="00992AE5" w:rsidRPr="00992AE5" w:rsidRDefault="00992AE5" w:rsidP="00992AE5">
      <w:pPr>
        <w:widowControl w:val="0"/>
        <w:suppressAutoHyphens/>
        <w:spacing w:after="0" w:line="240" w:lineRule="auto"/>
        <w:rPr>
          <w:rFonts w:ascii="Calibri" w:eastAsia="DejaVu Sans Condensed" w:hAnsi="Calibri" w:cs="Arial"/>
          <w:b/>
          <w:bCs/>
          <w:kern w:val="1"/>
          <w:sz w:val="24"/>
          <w:szCs w:val="24"/>
          <w:lang w:val="mk-MK" w:eastAsia="hi-IN" w:bidi="hi-IN"/>
        </w:rPr>
      </w:pPr>
      <w:r w:rsidRPr="00992AE5">
        <w:rPr>
          <w:rFonts w:ascii="MAC C Times" w:eastAsia="DejaVu Sans Condensed" w:hAnsi="MAC C Times" w:cs="Arial"/>
          <w:kern w:val="1"/>
          <w:sz w:val="24"/>
          <w:szCs w:val="24"/>
          <w:lang w:val="ru-RU" w:eastAsia="hi-IN" w:bidi="hi-IN"/>
        </w:rPr>
        <w:t xml:space="preserve">  </w:t>
      </w:r>
      <w:r w:rsidRPr="00992AE5">
        <w:rPr>
          <w:rFonts w:ascii="MAC C Times" w:eastAsia="DejaVu Sans Condensed" w:hAnsi="MAC C Times" w:cs="Arial"/>
          <w:b/>
          <w:bCs/>
          <w:kern w:val="1"/>
          <w:sz w:val="24"/>
          <w:szCs w:val="24"/>
          <w:lang w:val="pl-PL" w:eastAsia="hi-IN" w:bidi="hi-IN"/>
        </w:rPr>
        <w:t>V</w:t>
      </w:r>
      <w:r w:rsidRPr="00992AE5">
        <w:rPr>
          <w:rFonts w:ascii="MAC C Times" w:eastAsia="DejaVu Sans Condensed" w:hAnsi="MAC C Times" w:cs="Arial"/>
          <w:b/>
          <w:bCs/>
          <w:kern w:val="1"/>
          <w:sz w:val="24"/>
          <w:szCs w:val="24"/>
          <w:lang w:val="ru-RU" w:eastAsia="hi-IN" w:bidi="hi-IN"/>
        </w:rPr>
        <w:t xml:space="preserve"> </w:t>
      </w:r>
      <w:r w:rsidRPr="00992AE5">
        <w:rPr>
          <w:rFonts w:ascii="MAC C Times" w:eastAsia="DejaVu Sans Condensed" w:hAnsi="MAC C Times" w:cs="Arial"/>
          <w:b/>
          <w:bCs/>
          <w:kern w:val="1"/>
          <w:sz w:val="24"/>
          <w:szCs w:val="24"/>
          <w:lang w:val="pl-PL" w:eastAsia="hi-IN" w:bidi="hi-IN"/>
        </w:rPr>
        <w:t>K</w:t>
      </w:r>
      <w:r w:rsidRPr="00992AE5">
        <w:rPr>
          <w:rFonts w:ascii="MAC C Times" w:eastAsia="DejaVu Sans Condensed" w:hAnsi="MAC C Times" w:cs="Arial"/>
          <w:b/>
          <w:bCs/>
          <w:kern w:val="1"/>
          <w:sz w:val="24"/>
          <w:szCs w:val="24"/>
          <w:lang w:val="ru-RU" w:eastAsia="hi-IN" w:bidi="hi-IN"/>
        </w:rPr>
        <w:t xml:space="preserve"> </w:t>
      </w:r>
      <w:r w:rsidRPr="00992AE5">
        <w:rPr>
          <w:rFonts w:ascii="MAC C Times" w:eastAsia="DejaVu Sans Condensed" w:hAnsi="MAC C Times" w:cs="Arial"/>
          <w:b/>
          <w:bCs/>
          <w:kern w:val="1"/>
          <w:sz w:val="24"/>
          <w:szCs w:val="24"/>
          <w:lang w:val="pl-PL" w:eastAsia="hi-IN" w:bidi="hi-IN"/>
        </w:rPr>
        <w:t>U</w:t>
      </w:r>
      <w:r w:rsidRPr="00992AE5">
        <w:rPr>
          <w:rFonts w:ascii="MAC C Times" w:eastAsia="DejaVu Sans Condensed" w:hAnsi="MAC C Times" w:cs="Arial"/>
          <w:b/>
          <w:bCs/>
          <w:kern w:val="1"/>
          <w:sz w:val="24"/>
          <w:szCs w:val="24"/>
          <w:lang w:val="ru-RU" w:eastAsia="hi-IN" w:bidi="hi-IN"/>
        </w:rPr>
        <w:t xml:space="preserve"> </w:t>
      </w:r>
      <w:r w:rsidRPr="00992AE5">
        <w:rPr>
          <w:rFonts w:ascii="MAC C Times" w:eastAsia="DejaVu Sans Condensed" w:hAnsi="MAC C Times" w:cs="Arial"/>
          <w:b/>
          <w:bCs/>
          <w:kern w:val="1"/>
          <w:sz w:val="24"/>
          <w:szCs w:val="24"/>
          <w:lang w:val="pl-PL" w:eastAsia="hi-IN" w:bidi="hi-IN"/>
        </w:rPr>
        <w:t>P</w:t>
      </w:r>
      <w:r w:rsidRPr="00992AE5">
        <w:rPr>
          <w:rFonts w:ascii="MAC C Times" w:eastAsia="DejaVu Sans Condensed" w:hAnsi="MAC C Times" w:cs="Arial"/>
          <w:b/>
          <w:bCs/>
          <w:kern w:val="1"/>
          <w:sz w:val="24"/>
          <w:szCs w:val="24"/>
          <w:lang w:val="ru-RU" w:eastAsia="hi-IN" w:bidi="hi-IN"/>
        </w:rPr>
        <w:t xml:space="preserve"> </w:t>
      </w:r>
      <w:r w:rsidRPr="00992AE5">
        <w:rPr>
          <w:rFonts w:ascii="MAC C Times" w:eastAsia="DejaVu Sans Condensed" w:hAnsi="MAC C Times" w:cs="Arial"/>
          <w:b/>
          <w:bCs/>
          <w:kern w:val="1"/>
          <w:sz w:val="24"/>
          <w:szCs w:val="24"/>
          <w:lang w:val="pl-PL" w:eastAsia="hi-IN" w:bidi="hi-IN"/>
        </w:rPr>
        <w:t>N</w:t>
      </w:r>
      <w:r w:rsidRPr="00992AE5">
        <w:rPr>
          <w:rFonts w:ascii="MAC C Times" w:eastAsia="DejaVu Sans Condensed" w:hAnsi="MAC C Times" w:cs="Arial"/>
          <w:b/>
          <w:bCs/>
          <w:kern w:val="1"/>
          <w:sz w:val="24"/>
          <w:szCs w:val="24"/>
          <w:lang w:val="ru-RU" w:eastAsia="hi-IN" w:bidi="hi-IN"/>
        </w:rPr>
        <w:t xml:space="preserve"> </w:t>
      </w:r>
      <w:r w:rsidRPr="00992AE5">
        <w:rPr>
          <w:rFonts w:ascii="MAC C Times" w:eastAsia="DejaVu Sans Condensed" w:hAnsi="MAC C Times" w:cs="Arial"/>
          <w:b/>
          <w:bCs/>
          <w:kern w:val="1"/>
          <w:sz w:val="24"/>
          <w:szCs w:val="24"/>
          <w:lang w:val="pl-PL" w:eastAsia="hi-IN" w:bidi="hi-IN"/>
        </w:rPr>
        <w:t>O</w:t>
      </w:r>
      <w:r w:rsidRPr="00992AE5">
        <w:rPr>
          <w:rFonts w:ascii="MAC C Times" w:eastAsia="DejaVu Sans Condensed" w:hAnsi="MAC C Times" w:cs="Arial"/>
          <w:b/>
          <w:bCs/>
          <w:kern w:val="1"/>
          <w:sz w:val="24"/>
          <w:szCs w:val="24"/>
          <w:lang w:val="ru-RU" w:eastAsia="hi-IN" w:bidi="hi-IN"/>
        </w:rPr>
        <w:t xml:space="preserve">                      88    168    176   168   184   152  160    184  176   168  184       1.808~.</w:t>
      </w:r>
    </w:p>
    <w:p w14:paraId="3C2DD4CC"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454976F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lastRenderedPageBreak/>
        <w:t>МЕСЕЧЕН (ОПЕРАТИВЕН) ПЛАН ЗА РАБОТА НА ПЕДАГОГОТ</w:t>
      </w:r>
    </w:p>
    <w:p w14:paraId="2E66C2C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41"/>
        <w:gridCol w:w="2025"/>
        <w:gridCol w:w="2025"/>
        <w:gridCol w:w="2025"/>
        <w:gridCol w:w="2025"/>
        <w:gridCol w:w="2025"/>
      </w:tblGrid>
      <w:tr w:rsidR="00992AE5" w:rsidRPr="00992AE5" w14:paraId="32C58297" w14:textId="77777777" w:rsidTr="006A2622">
        <w:tc>
          <w:tcPr>
            <w:tcW w:w="1008" w:type="dxa"/>
          </w:tcPr>
          <w:p w14:paraId="374BBB6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3041" w:type="dxa"/>
          </w:tcPr>
          <w:p w14:paraId="6F60B66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2025" w:type="dxa"/>
          </w:tcPr>
          <w:p w14:paraId="6C428DC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025" w:type="dxa"/>
          </w:tcPr>
          <w:p w14:paraId="50459E4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2025" w:type="dxa"/>
          </w:tcPr>
          <w:p w14:paraId="19D4D57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2025" w:type="dxa"/>
          </w:tcPr>
          <w:p w14:paraId="150D21E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2025" w:type="dxa"/>
          </w:tcPr>
          <w:p w14:paraId="33D94F5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551BBDA8" w14:textId="77777777" w:rsidTr="006A2622">
        <w:tc>
          <w:tcPr>
            <w:tcW w:w="1008" w:type="dxa"/>
            <w:vMerge w:val="restart"/>
            <w:textDirection w:val="btLr"/>
          </w:tcPr>
          <w:p w14:paraId="5E2FA75B"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Август   88  часови</w:t>
            </w:r>
          </w:p>
        </w:tc>
        <w:tc>
          <w:tcPr>
            <w:tcW w:w="3041" w:type="dxa"/>
          </w:tcPr>
          <w:p w14:paraId="6534395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 Изработка на годишна програма за работа на педагогот</w:t>
            </w:r>
          </w:p>
        </w:tc>
        <w:tc>
          <w:tcPr>
            <w:tcW w:w="2025" w:type="dxa"/>
          </w:tcPr>
          <w:p w14:paraId="1F89361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Годишно планирање на работата</w:t>
            </w:r>
          </w:p>
        </w:tc>
        <w:tc>
          <w:tcPr>
            <w:tcW w:w="2025" w:type="dxa"/>
          </w:tcPr>
          <w:p w14:paraId="6DED0EF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A64B25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441A708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55B920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Програма </w:t>
            </w:r>
          </w:p>
        </w:tc>
        <w:tc>
          <w:tcPr>
            <w:tcW w:w="2025" w:type="dxa"/>
          </w:tcPr>
          <w:p w14:paraId="64FD1B9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D18208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 директор</w:t>
            </w:r>
          </w:p>
        </w:tc>
        <w:tc>
          <w:tcPr>
            <w:tcW w:w="2025" w:type="dxa"/>
          </w:tcPr>
          <w:p w14:paraId="01A5EA5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28685FC" w14:textId="77777777" w:rsidTr="006A2622">
        <w:tc>
          <w:tcPr>
            <w:tcW w:w="1008" w:type="dxa"/>
            <w:vMerge/>
          </w:tcPr>
          <w:p w14:paraId="2447BCC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F2144E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ru-RU" w:eastAsia="hi-IN" w:bidi="hi-IN"/>
              </w:rPr>
            </w:pPr>
            <w:r w:rsidRPr="00992AE5">
              <w:rPr>
                <w:rFonts w:ascii="Times New Roman" w:eastAsia="DejaVu Sans Condensed" w:hAnsi="Times New Roman" w:cs="Lohit Hindi"/>
                <w:kern w:val="1"/>
                <w:sz w:val="24"/>
                <w:szCs w:val="24"/>
                <w:lang w:val="mk-MK" w:eastAsia="hi-IN" w:bidi="hi-IN"/>
              </w:rPr>
              <w:t>2. Изработка на годишни програми за работа на училиштето</w:t>
            </w:r>
          </w:p>
        </w:tc>
        <w:tc>
          <w:tcPr>
            <w:tcW w:w="2025" w:type="dxa"/>
          </w:tcPr>
          <w:p w14:paraId="6A5D375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Пролози кон посебни програми</w:t>
            </w:r>
          </w:p>
        </w:tc>
        <w:tc>
          <w:tcPr>
            <w:tcW w:w="2025" w:type="dxa"/>
          </w:tcPr>
          <w:p w14:paraId="15220F1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6AA3F3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5C4935D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FA27C4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1786721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BD4463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3996354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Да се обрне внимание на промените во годишната </w:t>
            </w:r>
          </w:p>
        </w:tc>
      </w:tr>
      <w:tr w:rsidR="00992AE5" w:rsidRPr="00992AE5" w14:paraId="5B8322E9" w14:textId="77777777" w:rsidTr="006A2622">
        <w:tc>
          <w:tcPr>
            <w:tcW w:w="1008" w:type="dxa"/>
            <w:vMerge/>
          </w:tcPr>
          <w:p w14:paraId="0DCF004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94B1EB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Учество во работата на стручните активи</w:t>
            </w:r>
          </w:p>
          <w:p w14:paraId="31E6AB7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794D1BF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Формирање и планирање на работата на Стр. активи</w:t>
            </w:r>
          </w:p>
        </w:tc>
        <w:tc>
          <w:tcPr>
            <w:tcW w:w="2025" w:type="dxa"/>
          </w:tcPr>
          <w:p w14:paraId="1E37D3B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EC1D14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w:t>
            </w:r>
          </w:p>
        </w:tc>
        <w:tc>
          <w:tcPr>
            <w:tcW w:w="2025" w:type="dxa"/>
          </w:tcPr>
          <w:p w14:paraId="4C8724D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79CB92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5277C25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Одговорни на активи, наставници, директор</w:t>
            </w:r>
          </w:p>
        </w:tc>
        <w:tc>
          <w:tcPr>
            <w:tcW w:w="2025" w:type="dxa"/>
          </w:tcPr>
          <w:p w14:paraId="576868A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72FCE7A6" w14:textId="77777777" w:rsidTr="006A2622">
        <w:tc>
          <w:tcPr>
            <w:tcW w:w="1008" w:type="dxa"/>
            <w:vMerge/>
          </w:tcPr>
          <w:p w14:paraId="50DF1B7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1A2E51E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ru-RU" w:eastAsia="hi-IN" w:bidi="hi-IN"/>
              </w:rPr>
            </w:pPr>
            <w:r w:rsidRPr="00992AE5">
              <w:rPr>
                <w:rFonts w:ascii="Times New Roman" w:eastAsia="DejaVu Sans Condensed" w:hAnsi="Times New Roman" w:cs="Lohit Hindi"/>
                <w:kern w:val="1"/>
                <w:sz w:val="24"/>
                <w:szCs w:val="24"/>
                <w:lang w:val="mk-MK" w:eastAsia="hi-IN" w:bidi="hi-IN"/>
              </w:rPr>
              <w:t>4.  Запишување на учениците во ПРВО одд.</w:t>
            </w:r>
          </w:p>
        </w:tc>
        <w:tc>
          <w:tcPr>
            <w:tcW w:w="2025" w:type="dxa"/>
          </w:tcPr>
          <w:p w14:paraId="7E087C9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кои не дошле на претходното запишување</w:t>
            </w:r>
          </w:p>
        </w:tc>
        <w:tc>
          <w:tcPr>
            <w:tcW w:w="2025" w:type="dxa"/>
          </w:tcPr>
          <w:p w14:paraId="26A12BE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01E6F2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9</w:t>
            </w:r>
          </w:p>
        </w:tc>
        <w:tc>
          <w:tcPr>
            <w:tcW w:w="2025" w:type="dxa"/>
          </w:tcPr>
          <w:p w14:paraId="7A9BC98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58FBC2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Запишување на учениците</w:t>
            </w:r>
          </w:p>
        </w:tc>
        <w:tc>
          <w:tcPr>
            <w:tcW w:w="2025" w:type="dxa"/>
          </w:tcPr>
          <w:p w14:paraId="3632ECB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AB0885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 родители</w:t>
            </w:r>
          </w:p>
        </w:tc>
        <w:tc>
          <w:tcPr>
            <w:tcW w:w="2025" w:type="dxa"/>
          </w:tcPr>
          <w:p w14:paraId="416C4E1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5552F76" w14:textId="77777777" w:rsidTr="006A2622">
        <w:tc>
          <w:tcPr>
            <w:tcW w:w="1008" w:type="dxa"/>
            <w:vMerge/>
          </w:tcPr>
          <w:p w14:paraId="6B4FD1F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703640D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Помош на наставници при изработка на годишните планови и програми</w:t>
            </w:r>
          </w:p>
        </w:tc>
        <w:tc>
          <w:tcPr>
            <w:tcW w:w="2025" w:type="dxa"/>
          </w:tcPr>
          <w:p w14:paraId="6C62C27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Квалитетни годишни планови и програми</w:t>
            </w:r>
          </w:p>
          <w:p w14:paraId="23CC006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Подготовка на Кембрич Планирања</w:t>
            </w:r>
          </w:p>
        </w:tc>
        <w:tc>
          <w:tcPr>
            <w:tcW w:w="2025" w:type="dxa"/>
          </w:tcPr>
          <w:p w14:paraId="6438B59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E9BBFA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10</w:t>
            </w:r>
          </w:p>
        </w:tc>
        <w:tc>
          <w:tcPr>
            <w:tcW w:w="2025" w:type="dxa"/>
          </w:tcPr>
          <w:p w14:paraId="6813E99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EF53F2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Советодавно-консултативна работа</w:t>
            </w:r>
          </w:p>
        </w:tc>
        <w:tc>
          <w:tcPr>
            <w:tcW w:w="2025" w:type="dxa"/>
          </w:tcPr>
          <w:p w14:paraId="01850B0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80493B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педагог</w:t>
            </w:r>
          </w:p>
        </w:tc>
        <w:tc>
          <w:tcPr>
            <w:tcW w:w="2025" w:type="dxa"/>
          </w:tcPr>
          <w:p w14:paraId="12A37F3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B89A811" w14:textId="77777777" w:rsidTr="006A2622">
        <w:tc>
          <w:tcPr>
            <w:tcW w:w="1008" w:type="dxa"/>
            <w:vMerge/>
          </w:tcPr>
          <w:p w14:paraId="500A95B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411E4AC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Формирање на паралелките за тековната година</w:t>
            </w:r>
          </w:p>
        </w:tc>
        <w:tc>
          <w:tcPr>
            <w:tcW w:w="2025" w:type="dxa"/>
          </w:tcPr>
          <w:p w14:paraId="422757B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7A5D9DE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47FF2F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6B981F2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5EF208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01BF0E3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992336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Директор, педагог</w:t>
            </w:r>
          </w:p>
        </w:tc>
        <w:tc>
          <w:tcPr>
            <w:tcW w:w="2025" w:type="dxa"/>
          </w:tcPr>
          <w:p w14:paraId="18CA7F7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175F01F7" w14:textId="77777777" w:rsidTr="006A2622">
        <w:tc>
          <w:tcPr>
            <w:tcW w:w="1008" w:type="dxa"/>
            <w:vMerge/>
          </w:tcPr>
          <w:p w14:paraId="5B015C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E541EB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7. Учество во работата на наставнички совет</w:t>
            </w:r>
          </w:p>
        </w:tc>
        <w:tc>
          <w:tcPr>
            <w:tcW w:w="2025" w:type="dxa"/>
          </w:tcPr>
          <w:p w14:paraId="5C2C290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Почеток на учебната година</w:t>
            </w:r>
          </w:p>
        </w:tc>
        <w:tc>
          <w:tcPr>
            <w:tcW w:w="2025" w:type="dxa"/>
          </w:tcPr>
          <w:p w14:paraId="252FC33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462147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w:t>
            </w:r>
          </w:p>
        </w:tc>
        <w:tc>
          <w:tcPr>
            <w:tcW w:w="2025" w:type="dxa"/>
          </w:tcPr>
          <w:p w14:paraId="31B7E52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6DE234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42FBC05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F0EC55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Директор Наставен кадар//</w:t>
            </w:r>
          </w:p>
        </w:tc>
        <w:tc>
          <w:tcPr>
            <w:tcW w:w="2025" w:type="dxa"/>
          </w:tcPr>
          <w:p w14:paraId="04B463A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32DB187A"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eastAsia="hi-IN" w:bidi="hi-IN"/>
        </w:rPr>
      </w:pPr>
    </w:p>
    <w:p w14:paraId="1A46DF8F"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sectPr w:rsidR="00992AE5" w:rsidRPr="00992AE5" w:rsidSect="006A2622">
          <w:pgSz w:w="16838" w:h="11906" w:orient="landscape"/>
          <w:pgMar w:top="1138" w:right="1138" w:bottom="1123" w:left="1138" w:header="720" w:footer="720" w:gutter="0"/>
          <w:cols w:space="720"/>
          <w:docGrid w:linePitch="360"/>
        </w:sectPr>
      </w:pPr>
    </w:p>
    <w:p w14:paraId="2BFB1F42"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lastRenderedPageBreak/>
        <w:t>МЕСЕЧЕН (ОПЕРАТИВЕН) ПЛАН ЗА РАБОТА НА ПЕДАГОГОТ</w:t>
      </w:r>
    </w:p>
    <w:p w14:paraId="5BEAE43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41"/>
        <w:gridCol w:w="2025"/>
        <w:gridCol w:w="2025"/>
        <w:gridCol w:w="2025"/>
        <w:gridCol w:w="2025"/>
        <w:gridCol w:w="2025"/>
      </w:tblGrid>
      <w:tr w:rsidR="00992AE5" w:rsidRPr="00992AE5" w14:paraId="4290B918" w14:textId="77777777" w:rsidTr="006A2622">
        <w:tc>
          <w:tcPr>
            <w:tcW w:w="1008" w:type="dxa"/>
          </w:tcPr>
          <w:p w14:paraId="5D41150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3041" w:type="dxa"/>
          </w:tcPr>
          <w:p w14:paraId="24CF7BB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2025" w:type="dxa"/>
          </w:tcPr>
          <w:p w14:paraId="46CADA3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025" w:type="dxa"/>
          </w:tcPr>
          <w:p w14:paraId="6F22B15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2025" w:type="dxa"/>
          </w:tcPr>
          <w:p w14:paraId="20FB5C3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2025" w:type="dxa"/>
          </w:tcPr>
          <w:p w14:paraId="660E31A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2025" w:type="dxa"/>
          </w:tcPr>
          <w:p w14:paraId="4993B4E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4398C29D" w14:textId="77777777" w:rsidTr="006A2622">
        <w:tc>
          <w:tcPr>
            <w:tcW w:w="1008" w:type="dxa"/>
            <w:vMerge w:val="restart"/>
            <w:textDirection w:val="btLr"/>
          </w:tcPr>
          <w:p w14:paraId="4519B51F"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Септември   168  часови</w:t>
            </w:r>
          </w:p>
        </w:tc>
        <w:tc>
          <w:tcPr>
            <w:tcW w:w="3041" w:type="dxa"/>
          </w:tcPr>
          <w:p w14:paraId="0646333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1. Прием на првачиња </w:t>
            </w:r>
          </w:p>
          <w:p w14:paraId="4E278D5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5E66EE1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Прв ден на училиште</w:t>
            </w:r>
          </w:p>
        </w:tc>
        <w:tc>
          <w:tcPr>
            <w:tcW w:w="2025" w:type="dxa"/>
          </w:tcPr>
          <w:p w14:paraId="2DC8E93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FA8667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w:t>
            </w:r>
          </w:p>
        </w:tc>
        <w:tc>
          <w:tcPr>
            <w:tcW w:w="2025" w:type="dxa"/>
          </w:tcPr>
          <w:p w14:paraId="4A6F712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055503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Разговор//</w:t>
            </w:r>
          </w:p>
        </w:tc>
        <w:tc>
          <w:tcPr>
            <w:tcW w:w="2025" w:type="dxa"/>
            <w:vMerge w:val="restart"/>
          </w:tcPr>
          <w:p w14:paraId="53F346C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6EE9F8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 директор, наставници, род.</w:t>
            </w:r>
          </w:p>
          <w:p w14:paraId="7B6BAF9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6D3C767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4135D0D6" w14:textId="77777777" w:rsidTr="006A2622">
        <w:tc>
          <w:tcPr>
            <w:tcW w:w="1008" w:type="dxa"/>
            <w:vMerge/>
          </w:tcPr>
          <w:p w14:paraId="566EDAB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75C9D54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2. Прием на првачиња </w:t>
            </w:r>
          </w:p>
          <w:p w14:paraId="5B08F2F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015DE1A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Прв ден на училиште</w:t>
            </w:r>
          </w:p>
        </w:tc>
        <w:tc>
          <w:tcPr>
            <w:tcW w:w="2025" w:type="dxa"/>
          </w:tcPr>
          <w:p w14:paraId="09A650B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w:t>
            </w:r>
          </w:p>
        </w:tc>
        <w:tc>
          <w:tcPr>
            <w:tcW w:w="2025" w:type="dxa"/>
          </w:tcPr>
          <w:p w14:paraId="4C72FA7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Презетација//</w:t>
            </w:r>
          </w:p>
        </w:tc>
        <w:tc>
          <w:tcPr>
            <w:tcW w:w="2025" w:type="dxa"/>
            <w:vMerge/>
          </w:tcPr>
          <w:p w14:paraId="71FF438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68CDFB7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B27BF73" w14:textId="77777777" w:rsidTr="006A2622">
        <w:tc>
          <w:tcPr>
            <w:tcW w:w="1008" w:type="dxa"/>
            <w:vMerge/>
          </w:tcPr>
          <w:p w14:paraId="4899873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44E460C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ru-RU" w:eastAsia="hi-IN" w:bidi="hi-IN"/>
              </w:rPr>
            </w:pPr>
            <w:r w:rsidRPr="00992AE5">
              <w:rPr>
                <w:rFonts w:ascii="Times New Roman" w:eastAsia="DejaVu Sans Condensed" w:hAnsi="Times New Roman" w:cs="Lohit Hindi"/>
                <w:kern w:val="1"/>
                <w:sz w:val="24"/>
                <w:szCs w:val="24"/>
                <w:lang w:val="mk-MK" w:eastAsia="hi-IN" w:bidi="hi-IN"/>
              </w:rPr>
              <w:t>3. Советодавно-консулативна работа со родители од ПРВО одд.</w:t>
            </w:r>
          </w:p>
        </w:tc>
        <w:tc>
          <w:tcPr>
            <w:tcW w:w="2025" w:type="dxa"/>
          </w:tcPr>
          <w:p w14:paraId="0860B2E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Неприлагодено однесување на деца во првите денови</w:t>
            </w:r>
          </w:p>
        </w:tc>
        <w:tc>
          <w:tcPr>
            <w:tcW w:w="2025" w:type="dxa"/>
          </w:tcPr>
          <w:p w14:paraId="00BC9CF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EDD8C8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74654C7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D328D3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СКР</w:t>
            </w:r>
          </w:p>
        </w:tc>
        <w:tc>
          <w:tcPr>
            <w:tcW w:w="2025" w:type="dxa"/>
          </w:tcPr>
          <w:p w14:paraId="475FCAF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0FB810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0B912AE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342C7F9" w14:textId="77777777" w:rsidTr="006A2622">
        <w:tc>
          <w:tcPr>
            <w:tcW w:w="1008" w:type="dxa"/>
            <w:vMerge/>
          </w:tcPr>
          <w:p w14:paraId="1EE88F5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ACF0FE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ru-RU" w:eastAsia="hi-IN" w:bidi="hi-IN"/>
              </w:rPr>
            </w:pPr>
            <w:r w:rsidRPr="00992AE5">
              <w:rPr>
                <w:rFonts w:ascii="Times New Roman" w:eastAsia="DejaVu Sans Condensed" w:hAnsi="Times New Roman" w:cs="Lohit Hindi"/>
                <w:kern w:val="1"/>
                <w:sz w:val="24"/>
                <w:szCs w:val="24"/>
                <w:lang w:val="mk-MK" w:eastAsia="hi-IN" w:bidi="hi-IN"/>
              </w:rPr>
              <w:t>4. Советодавно-консулативна работа со родители од ПРВО одд.</w:t>
            </w:r>
          </w:p>
        </w:tc>
        <w:tc>
          <w:tcPr>
            <w:tcW w:w="2025" w:type="dxa"/>
          </w:tcPr>
          <w:p w14:paraId="54A13BC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Неприлагодено однесување на деца во првите денови</w:t>
            </w:r>
          </w:p>
        </w:tc>
        <w:tc>
          <w:tcPr>
            <w:tcW w:w="2025" w:type="dxa"/>
          </w:tcPr>
          <w:p w14:paraId="487FF42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FC5427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7D94D7E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522C9E8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4CB600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592F364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F0CE16B" w14:textId="77777777" w:rsidTr="006A2622">
        <w:tc>
          <w:tcPr>
            <w:tcW w:w="1008" w:type="dxa"/>
            <w:vMerge/>
          </w:tcPr>
          <w:p w14:paraId="33FE3E1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3BA0359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Советодавно-консулативна работа со наставници.</w:t>
            </w:r>
          </w:p>
        </w:tc>
        <w:tc>
          <w:tcPr>
            <w:tcW w:w="2025" w:type="dxa"/>
          </w:tcPr>
          <w:p w14:paraId="0C34FF2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Ниво однесување за полесно адаптирање на учениците</w:t>
            </w:r>
          </w:p>
        </w:tc>
        <w:tc>
          <w:tcPr>
            <w:tcW w:w="2025" w:type="dxa"/>
          </w:tcPr>
          <w:p w14:paraId="682C78F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D289B3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69D7EC9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B9B511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СКР</w:t>
            </w:r>
          </w:p>
        </w:tc>
        <w:tc>
          <w:tcPr>
            <w:tcW w:w="2025" w:type="dxa"/>
          </w:tcPr>
          <w:p w14:paraId="3083A89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5E787A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педагог</w:t>
            </w:r>
          </w:p>
        </w:tc>
        <w:tc>
          <w:tcPr>
            <w:tcW w:w="2025" w:type="dxa"/>
          </w:tcPr>
          <w:p w14:paraId="5E4B6FC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B12F623" w14:textId="77777777" w:rsidTr="006A2622">
        <w:tc>
          <w:tcPr>
            <w:tcW w:w="1008" w:type="dxa"/>
            <w:vMerge/>
          </w:tcPr>
          <w:p w14:paraId="7C30867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CA3265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Увид во педагошка евиденција и докумантација</w:t>
            </w:r>
          </w:p>
        </w:tc>
        <w:tc>
          <w:tcPr>
            <w:tcW w:w="2025" w:type="dxa"/>
          </w:tcPr>
          <w:p w14:paraId="4A03EBB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Докомплетирање на год. Програми (дневници)</w:t>
            </w:r>
          </w:p>
        </w:tc>
        <w:tc>
          <w:tcPr>
            <w:tcW w:w="2025" w:type="dxa"/>
          </w:tcPr>
          <w:p w14:paraId="1375D5C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A96B2B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26</w:t>
            </w:r>
          </w:p>
        </w:tc>
        <w:tc>
          <w:tcPr>
            <w:tcW w:w="2025" w:type="dxa"/>
          </w:tcPr>
          <w:p w14:paraId="72521F1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380B48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Увид, извештај</w:t>
            </w:r>
          </w:p>
        </w:tc>
        <w:tc>
          <w:tcPr>
            <w:tcW w:w="2025" w:type="dxa"/>
          </w:tcPr>
          <w:p w14:paraId="0B9AE88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0D7471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6DCEA16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5798432" w14:textId="77777777" w:rsidTr="006A2622">
        <w:tc>
          <w:tcPr>
            <w:tcW w:w="1008" w:type="dxa"/>
            <w:vMerge/>
          </w:tcPr>
          <w:p w14:paraId="1179710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7AF140D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eastAsia="hi-IN" w:bidi="hi-IN"/>
              </w:rPr>
            </w:pPr>
            <w:r w:rsidRPr="00992AE5">
              <w:rPr>
                <w:rFonts w:ascii="Times New Roman" w:eastAsia="DejaVu Sans Condensed" w:hAnsi="Times New Roman" w:cs="Lohit Hindi"/>
                <w:kern w:val="1"/>
                <w:sz w:val="24"/>
                <w:szCs w:val="24"/>
                <w:lang w:val="mk-MK" w:eastAsia="hi-IN" w:bidi="hi-IN"/>
              </w:rPr>
              <w:t>7. Советодавно-консулативна работа</w:t>
            </w:r>
          </w:p>
        </w:tc>
        <w:tc>
          <w:tcPr>
            <w:tcW w:w="2025" w:type="dxa"/>
          </w:tcPr>
          <w:p w14:paraId="1450DC7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Доработка на годишни распределенија</w:t>
            </w:r>
          </w:p>
        </w:tc>
        <w:tc>
          <w:tcPr>
            <w:tcW w:w="2025" w:type="dxa"/>
          </w:tcPr>
          <w:p w14:paraId="7D264D7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175D93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611A114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015C0E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1D95941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E5FF99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p w14:paraId="12F72CF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2F85A78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73B8E39A" w14:textId="77777777" w:rsidTr="006A2622">
        <w:tc>
          <w:tcPr>
            <w:tcW w:w="1008" w:type="dxa"/>
            <w:vMerge/>
          </w:tcPr>
          <w:p w14:paraId="11D13FF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238EC8D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Пополнување на статистички податови за Училиштето за статистички завод Тетово</w:t>
            </w:r>
          </w:p>
        </w:tc>
        <w:tc>
          <w:tcPr>
            <w:tcW w:w="2025" w:type="dxa"/>
          </w:tcPr>
          <w:p w14:paraId="37BC5E4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Водење на статистички податоци</w:t>
            </w:r>
          </w:p>
        </w:tc>
        <w:tc>
          <w:tcPr>
            <w:tcW w:w="2025" w:type="dxa"/>
          </w:tcPr>
          <w:p w14:paraId="50790EF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10</w:t>
            </w:r>
          </w:p>
        </w:tc>
        <w:tc>
          <w:tcPr>
            <w:tcW w:w="2025" w:type="dxa"/>
          </w:tcPr>
          <w:p w14:paraId="4F40501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14DF9F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577C6B7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w:t>
            </w:r>
          </w:p>
        </w:tc>
        <w:tc>
          <w:tcPr>
            <w:tcW w:w="2025" w:type="dxa"/>
          </w:tcPr>
          <w:p w14:paraId="5B33F7D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405E66BE" w14:textId="77777777" w:rsidTr="006A2622">
        <w:tc>
          <w:tcPr>
            <w:tcW w:w="1008" w:type="dxa"/>
            <w:vMerge/>
          </w:tcPr>
          <w:p w14:paraId="170070A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6ED705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9. Советодавно-консулативна работа со </w:t>
            </w:r>
            <w:r w:rsidRPr="00992AE5">
              <w:rPr>
                <w:rFonts w:ascii="Times New Roman" w:eastAsia="DejaVu Sans Condensed" w:hAnsi="Times New Roman" w:cs="Lohit Hindi"/>
                <w:kern w:val="1"/>
                <w:sz w:val="24"/>
                <w:szCs w:val="24"/>
                <w:lang w:val="mk-MK" w:eastAsia="hi-IN" w:bidi="hi-IN"/>
              </w:rPr>
              <w:lastRenderedPageBreak/>
              <w:t>наставници почетници</w:t>
            </w:r>
          </w:p>
        </w:tc>
        <w:tc>
          <w:tcPr>
            <w:tcW w:w="2025" w:type="dxa"/>
          </w:tcPr>
          <w:p w14:paraId="5DFB4E4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Помош на нови наставници</w:t>
            </w:r>
          </w:p>
        </w:tc>
        <w:tc>
          <w:tcPr>
            <w:tcW w:w="2025" w:type="dxa"/>
          </w:tcPr>
          <w:p w14:paraId="0CF7257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064B24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321901A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4620B3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СКР</w:t>
            </w:r>
          </w:p>
        </w:tc>
        <w:tc>
          <w:tcPr>
            <w:tcW w:w="2025" w:type="dxa"/>
          </w:tcPr>
          <w:p w14:paraId="4054014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Педагог, наставници, </w:t>
            </w:r>
            <w:r w:rsidRPr="00992AE5">
              <w:rPr>
                <w:rFonts w:ascii="Times New Roman" w:eastAsia="DejaVu Sans Condensed" w:hAnsi="Times New Roman" w:cs="Lohit Hindi"/>
                <w:kern w:val="1"/>
                <w:sz w:val="24"/>
                <w:szCs w:val="24"/>
                <w:lang w:val="mk-MK" w:eastAsia="hi-IN" w:bidi="hi-IN"/>
              </w:rPr>
              <w:lastRenderedPageBreak/>
              <w:t>директор</w:t>
            </w:r>
          </w:p>
        </w:tc>
        <w:tc>
          <w:tcPr>
            <w:tcW w:w="2025" w:type="dxa"/>
          </w:tcPr>
          <w:p w14:paraId="71C226F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11C1D99A" w14:textId="77777777" w:rsidTr="006A2622">
        <w:tc>
          <w:tcPr>
            <w:tcW w:w="1008" w:type="dxa"/>
            <w:vMerge/>
          </w:tcPr>
          <w:p w14:paraId="00984EB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E112F4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10. Извештај за ПРВО одд.</w:t>
            </w:r>
          </w:p>
        </w:tc>
        <w:tc>
          <w:tcPr>
            <w:tcW w:w="2025" w:type="dxa"/>
          </w:tcPr>
          <w:p w14:paraId="244EA9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Тестови – за Стручен актив</w:t>
            </w:r>
          </w:p>
        </w:tc>
        <w:tc>
          <w:tcPr>
            <w:tcW w:w="2025" w:type="dxa"/>
          </w:tcPr>
          <w:p w14:paraId="78D7024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B80830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3C2FF78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737578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Извештај</w:t>
            </w:r>
          </w:p>
        </w:tc>
        <w:tc>
          <w:tcPr>
            <w:tcW w:w="2025" w:type="dxa"/>
          </w:tcPr>
          <w:p w14:paraId="4126727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B0252E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Педагог </w:t>
            </w:r>
          </w:p>
        </w:tc>
        <w:tc>
          <w:tcPr>
            <w:tcW w:w="2025" w:type="dxa"/>
          </w:tcPr>
          <w:p w14:paraId="2333B56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45D411F6" w14:textId="77777777" w:rsidTr="006A2622">
        <w:tc>
          <w:tcPr>
            <w:tcW w:w="1008" w:type="dxa"/>
          </w:tcPr>
          <w:p w14:paraId="54C5A57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3D6A7D4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Формирање на заедница на ученици ( Ученички парламент и Ученички правобранител ) </w:t>
            </w:r>
          </w:p>
        </w:tc>
        <w:tc>
          <w:tcPr>
            <w:tcW w:w="2025" w:type="dxa"/>
          </w:tcPr>
          <w:p w14:paraId="3954267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Запознавање со целите и задачите на ученичката заедница</w:t>
            </w:r>
          </w:p>
        </w:tc>
        <w:tc>
          <w:tcPr>
            <w:tcW w:w="2025" w:type="dxa"/>
          </w:tcPr>
          <w:p w14:paraId="6C53923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10</w:t>
            </w:r>
          </w:p>
        </w:tc>
        <w:tc>
          <w:tcPr>
            <w:tcW w:w="2025" w:type="dxa"/>
          </w:tcPr>
          <w:p w14:paraId="5D1E428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Записник</w:t>
            </w:r>
          </w:p>
        </w:tc>
        <w:tc>
          <w:tcPr>
            <w:tcW w:w="2025" w:type="dxa"/>
          </w:tcPr>
          <w:p w14:paraId="6CEAB4A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w:t>
            </w:r>
          </w:p>
        </w:tc>
        <w:tc>
          <w:tcPr>
            <w:tcW w:w="2025" w:type="dxa"/>
          </w:tcPr>
          <w:p w14:paraId="0321E17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73C1E1E2"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700391E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МЕСЕЧЕН (ОПЕРАТИВЕН) ПЛАН ЗА РАБОТА НА ПЕДАГОГОТ</w:t>
      </w:r>
    </w:p>
    <w:p w14:paraId="5402812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41"/>
        <w:gridCol w:w="2025"/>
        <w:gridCol w:w="2025"/>
        <w:gridCol w:w="2025"/>
        <w:gridCol w:w="2025"/>
        <w:gridCol w:w="2025"/>
      </w:tblGrid>
      <w:tr w:rsidR="00992AE5" w:rsidRPr="00992AE5" w14:paraId="51AE4F55" w14:textId="77777777" w:rsidTr="006A2622">
        <w:tc>
          <w:tcPr>
            <w:tcW w:w="1008" w:type="dxa"/>
          </w:tcPr>
          <w:p w14:paraId="7F225E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3041" w:type="dxa"/>
          </w:tcPr>
          <w:p w14:paraId="649DEAA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2025" w:type="dxa"/>
          </w:tcPr>
          <w:p w14:paraId="193FBC2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025" w:type="dxa"/>
          </w:tcPr>
          <w:p w14:paraId="3D21A91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2025" w:type="dxa"/>
          </w:tcPr>
          <w:p w14:paraId="4F6196E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2025" w:type="dxa"/>
          </w:tcPr>
          <w:p w14:paraId="6DE7D05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2025" w:type="dxa"/>
          </w:tcPr>
          <w:p w14:paraId="712FCBE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516568BF" w14:textId="77777777" w:rsidTr="006A2622">
        <w:tc>
          <w:tcPr>
            <w:tcW w:w="1008" w:type="dxa"/>
            <w:vMerge w:val="restart"/>
            <w:textDirection w:val="btLr"/>
          </w:tcPr>
          <w:p w14:paraId="272657CE"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Октомври   176  часови</w:t>
            </w:r>
          </w:p>
        </w:tc>
        <w:tc>
          <w:tcPr>
            <w:tcW w:w="3041" w:type="dxa"/>
          </w:tcPr>
          <w:p w14:paraId="0503513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B4F09C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 Активности со Детската организација</w:t>
            </w:r>
          </w:p>
        </w:tc>
        <w:tc>
          <w:tcPr>
            <w:tcW w:w="2025" w:type="dxa"/>
          </w:tcPr>
          <w:p w14:paraId="5237525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Одбележување на детска недела и прием на првачиња во Детска организација</w:t>
            </w:r>
          </w:p>
        </w:tc>
        <w:tc>
          <w:tcPr>
            <w:tcW w:w="2025" w:type="dxa"/>
          </w:tcPr>
          <w:p w14:paraId="2F5DAF4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81A76C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A4AD84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5456FF0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883232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9E7BCE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Програма</w:t>
            </w:r>
          </w:p>
        </w:tc>
        <w:tc>
          <w:tcPr>
            <w:tcW w:w="2025" w:type="dxa"/>
          </w:tcPr>
          <w:p w14:paraId="5A468C7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F875A9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 директор, одделенски наставници</w:t>
            </w:r>
          </w:p>
        </w:tc>
        <w:tc>
          <w:tcPr>
            <w:tcW w:w="2025" w:type="dxa"/>
          </w:tcPr>
          <w:p w14:paraId="66AB36E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7738B99" w14:textId="77777777" w:rsidTr="006A2622">
        <w:tc>
          <w:tcPr>
            <w:tcW w:w="1008" w:type="dxa"/>
            <w:vMerge/>
          </w:tcPr>
          <w:p w14:paraId="3A704FC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1B0C6A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 Активности со Ученичкиот парламент и ученичкиот правобранител на училиштето</w:t>
            </w:r>
          </w:p>
        </w:tc>
        <w:tc>
          <w:tcPr>
            <w:tcW w:w="2025" w:type="dxa"/>
          </w:tcPr>
          <w:p w14:paraId="75C1D43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Формирање на одбор на уч. заедници</w:t>
            </w:r>
          </w:p>
        </w:tc>
        <w:tc>
          <w:tcPr>
            <w:tcW w:w="2025" w:type="dxa"/>
          </w:tcPr>
          <w:p w14:paraId="27F6991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A5B319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57893BF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6CEB76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035F564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Одговорен наставник</w:t>
            </w:r>
          </w:p>
        </w:tc>
        <w:tc>
          <w:tcPr>
            <w:tcW w:w="2025" w:type="dxa"/>
          </w:tcPr>
          <w:p w14:paraId="7B7E4D9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7A7B9DCD" w14:textId="77777777" w:rsidTr="006A2622">
        <w:tc>
          <w:tcPr>
            <w:tcW w:w="1008" w:type="dxa"/>
            <w:vMerge/>
          </w:tcPr>
          <w:p w14:paraId="66BF3C1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170C0C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Советодано –консултативна работа со одделенски раководители</w:t>
            </w:r>
          </w:p>
        </w:tc>
        <w:tc>
          <w:tcPr>
            <w:tcW w:w="2025" w:type="dxa"/>
          </w:tcPr>
          <w:p w14:paraId="6D9F7EC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Формирање на одд. Заедници и совет на родители</w:t>
            </w:r>
          </w:p>
        </w:tc>
        <w:tc>
          <w:tcPr>
            <w:tcW w:w="2025" w:type="dxa"/>
          </w:tcPr>
          <w:p w14:paraId="1ACEBFB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89E27F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366F65E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AA5137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59E910E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Одделенски раководители, директор</w:t>
            </w:r>
          </w:p>
        </w:tc>
        <w:tc>
          <w:tcPr>
            <w:tcW w:w="2025" w:type="dxa"/>
          </w:tcPr>
          <w:p w14:paraId="5D394E3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6A854F6" w14:textId="77777777" w:rsidTr="006A2622">
        <w:tc>
          <w:tcPr>
            <w:tcW w:w="1008" w:type="dxa"/>
            <w:vMerge/>
          </w:tcPr>
          <w:p w14:paraId="7361B64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69AEF4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 Следење на задолжителна настава и вон-наставни активности</w:t>
            </w:r>
          </w:p>
        </w:tc>
        <w:tc>
          <w:tcPr>
            <w:tcW w:w="2025" w:type="dxa"/>
          </w:tcPr>
          <w:p w14:paraId="00D9574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Адаптација на ученици од ПРВО и ПЕТТО одделение</w:t>
            </w:r>
          </w:p>
        </w:tc>
        <w:tc>
          <w:tcPr>
            <w:tcW w:w="2025" w:type="dxa"/>
          </w:tcPr>
          <w:p w14:paraId="2CF5D6E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E42E1F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70</w:t>
            </w:r>
          </w:p>
        </w:tc>
        <w:tc>
          <w:tcPr>
            <w:tcW w:w="2025" w:type="dxa"/>
          </w:tcPr>
          <w:p w14:paraId="16E2C77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50AC12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Посета</w:t>
            </w:r>
          </w:p>
        </w:tc>
        <w:tc>
          <w:tcPr>
            <w:tcW w:w="2025" w:type="dxa"/>
          </w:tcPr>
          <w:p w14:paraId="589FB87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275D21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педагог</w:t>
            </w:r>
          </w:p>
        </w:tc>
        <w:tc>
          <w:tcPr>
            <w:tcW w:w="2025" w:type="dxa"/>
          </w:tcPr>
          <w:p w14:paraId="7D0A13D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1D211D88" w14:textId="77777777" w:rsidTr="006A2622">
        <w:tc>
          <w:tcPr>
            <w:tcW w:w="1008" w:type="dxa"/>
            <w:vMerge/>
          </w:tcPr>
          <w:p w14:paraId="02D025C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64616E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Извештај од содржина 4</w:t>
            </w:r>
          </w:p>
        </w:tc>
        <w:tc>
          <w:tcPr>
            <w:tcW w:w="2025" w:type="dxa"/>
          </w:tcPr>
          <w:p w14:paraId="49E9DDC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 одделенски совет</w:t>
            </w:r>
          </w:p>
        </w:tc>
        <w:tc>
          <w:tcPr>
            <w:tcW w:w="2025" w:type="dxa"/>
          </w:tcPr>
          <w:p w14:paraId="2BED48A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14</w:t>
            </w:r>
          </w:p>
        </w:tc>
        <w:tc>
          <w:tcPr>
            <w:tcW w:w="2025" w:type="dxa"/>
          </w:tcPr>
          <w:p w14:paraId="4908A6B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Извештај</w:t>
            </w:r>
          </w:p>
        </w:tc>
        <w:tc>
          <w:tcPr>
            <w:tcW w:w="2025" w:type="dxa"/>
          </w:tcPr>
          <w:p w14:paraId="6BF0FDA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174069A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F2BBF2C" w14:textId="77777777" w:rsidTr="006A2622">
        <w:tc>
          <w:tcPr>
            <w:tcW w:w="1008" w:type="dxa"/>
            <w:vMerge/>
          </w:tcPr>
          <w:p w14:paraId="1A76AE4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6093C73" w14:textId="024EEF86" w:rsidR="00992AE5" w:rsidRPr="00992AE5" w:rsidRDefault="004C503B"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Pr>
                <w:rFonts w:ascii="Times New Roman" w:eastAsia="DejaVu Sans Condensed" w:hAnsi="Times New Roman" w:cs="Lohit Hindi"/>
                <w:kern w:val="1"/>
                <w:sz w:val="24"/>
                <w:szCs w:val="24"/>
                <w:lang w:val="mk-MK" w:eastAsia="hi-IN" w:bidi="hi-IN"/>
              </w:rPr>
              <w:t>6. Посета на ПОУ сенце</w:t>
            </w:r>
          </w:p>
        </w:tc>
        <w:tc>
          <w:tcPr>
            <w:tcW w:w="2025" w:type="dxa"/>
          </w:tcPr>
          <w:p w14:paraId="3B60F36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Педагошка евиденција и документација...</w:t>
            </w:r>
          </w:p>
        </w:tc>
        <w:tc>
          <w:tcPr>
            <w:tcW w:w="2025" w:type="dxa"/>
          </w:tcPr>
          <w:p w14:paraId="11657D6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10</w:t>
            </w:r>
          </w:p>
        </w:tc>
        <w:tc>
          <w:tcPr>
            <w:tcW w:w="2025" w:type="dxa"/>
          </w:tcPr>
          <w:p w14:paraId="7D89600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1A3553B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p w14:paraId="0ADA753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79CFACF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4C42C06" w14:textId="77777777" w:rsidTr="006A2622">
        <w:tc>
          <w:tcPr>
            <w:tcW w:w="1008" w:type="dxa"/>
            <w:vMerge/>
          </w:tcPr>
          <w:p w14:paraId="3C51D86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2AE86E1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7. СКР со родители</w:t>
            </w:r>
          </w:p>
        </w:tc>
        <w:tc>
          <w:tcPr>
            <w:tcW w:w="2025" w:type="dxa"/>
          </w:tcPr>
          <w:p w14:paraId="31D5484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Проблеми со ученици</w:t>
            </w:r>
          </w:p>
        </w:tc>
        <w:tc>
          <w:tcPr>
            <w:tcW w:w="2025" w:type="dxa"/>
          </w:tcPr>
          <w:p w14:paraId="5E43457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w:t>
            </w:r>
          </w:p>
        </w:tc>
        <w:tc>
          <w:tcPr>
            <w:tcW w:w="2025" w:type="dxa"/>
          </w:tcPr>
          <w:p w14:paraId="55CC55A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СКР</w:t>
            </w:r>
          </w:p>
        </w:tc>
        <w:tc>
          <w:tcPr>
            <w:tcW w:w="2025" w:type="dxa"/>
          </w:tcPr>
          <w:p w14:paraId="1AFF7B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родители</w:t>
            </w:r>
          </w:p>
        </w:tc>
        <w:tc>
          <w:tcPr>
            <w:tcW w:w="2025" w:type="dxa"/>
          </w:tcPr>
          <w:p w14:paraId="563F484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3C75FD8" w14:textId="77777777" w:rsidTr="006A2622">
        <w:tc>
          <w:tcPr>
            <w:tcW w:w="1008" w:type="dxa"/>
            <w:vMerge/>
          </w:tcPr>
          <w:p w14:paraId="04D9BB6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2FF7DE86" w14:textId="77777777" w:rsidR="00992AE5" w:rsidRPr="00992AE5" w:rsidRDefault="00992AE5" w:rsidP="00992AE5">
            <w:pPr>
              <w:widowControl w:val="0"/>
              <w:numPr>
                <w:ilvl w:val="0"/>
                <w:numId w:val="45"/>
              </w:numPr>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СКР со наставници од прво одделение</w:t>
            </w:r>
          </w:p>
          <w:p w14:paraId="53208EAC" w14:textId="77777777" w:rsidR="00992AE5" w:rsidRPr="00992AE5" w:rsidRDefault="00992AE5" w:rsidP="00992AE5">
            <w:pPr>
              <w:widowControl w:val="0"/>
              <w:numPr>
                <w:ilvl w:val="0"/>
                <w:numId w:val="45"/>
              </w:numPr>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230E4E1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Помош на наставници </w:t>
            </w:r>
          </w:p>
        </w:tc>
        <w:tc>
          <w:tcPr>
            <w:tcW w:w="2025" w:type="dxa"/>
          </w:tcPr>
          <w:p w14:paraId="76D616D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E369A6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18</w:t>
            </w:r>
          </w:p>
        </w:tc>
        <w:tc>
          <w:tcPr>
            <w:tcW w:w="2025" w:type="dxa"/>
          </w:tcPr>
          <w:p w14:paraId="5FCD737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7D4BD6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67740D2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 директор, наставници</w:t>
            </w:r>
          </w:p>
        </w:tc>
        <w:tc>
          <w:tcPr>
            <w:tcW w:w="2025" w:type="dxa"/>
          </w:tcPr>
          <w:p w14:paraId="6A2AB75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6D8F3C0" w14:textId="77777777" w:rsidTr="006A2622">
        <w:tc>
          <w:tcPr>
            <w:tcW w:w="1008" w:type="dxa"/>
            <w:vMerge/>
          </w:tcPr>
          <w:p w14:paraId="12B4848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324D55E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9. СКР со наставници Околу часовите по Математика со размислување</w:t>
            </w:r>
          </w:p>
        </w:tc>
        <w:tc>
          <w:tcPr>
            <w:tcW w:w="2025" w:type="dxa"/>
          </w:tcPr>
          <w:p w14:paraId="5BE592D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Помош во реализација на програмата –Техники во наставата</w:t>
            </w:r>
          </w:p>
        </w:tc>
        <w:tc>
          <w:tcPr>
            <w:tcW w:w="2025" w:type="dxa"/>
          </w:tcPr>
          <w:p w14:paraId="113E97E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957087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8</w:t>
            </w:r>
          </w:p>
        </w:tc>
        <w:tc>
          <w:tcPr>
            <w:tcW w:w="2025" w:type="dxa"/>
          </w:tcPr>
          <w:p w14:paraId="0AEC548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773D20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СКР</w:t>
            </w:r>
          </w:p>
        </w:tc>
        <w:tc>
          <w:tcPr>
            <w:tcW w:w="2025" w:type="dxa"/>
          </w:tcPr>
          <w:p w14:paraId="214E251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DF20AE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 наставници</w:t>
            </w:r>
          </w:p>
        </w:tc>
        <w:tc>
          <w:tcPr>
            <w:tcW w:w="2025" w:type="dxa"/>
          </w:tcPr>
          <w:p w14:paraId="5998D2B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5C0BDFD8"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eastAsia="hi-IN" w:bidi="hi-IN"/>
        </w:rPr>
      </w:pPr>
    </w:p>
    <w:p w14:paraId="4E974C2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МЕСЕЧЕН (ОПЕРАТИВЕН) ПЛАН ЗА РАБОТА НА ПЕДАГОГОТ</w:t>
      </w:r>
    </w:p>
    <w:p w14:paraId="1D51DA4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41"/>
        <w:gridCol w:w="2025"/>
        <w:gridCol w:w="2025"/>
        <w:gridCol w:w="2025"/>
        <w:gridCol w:w="2025"/>
        <w:gridCol w:w="2025"/>
      </w:tblGrid>
      <w:tr w:rsidR="00992AE5" w:rsidRPr="00992AE5" w14:paraId="749CD83D" w14:textId="77777777" w:rsidTr="006A2622">
        <w:tc>
          <w:tcPr>
            <w:tcW w:w="1008" w:type="dxa"/>
          </w:tcPr>
          <w:p w14:paraId="682F824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3041" w:type="dxa"/>
          </w:tcPr>
          <w:p w14:paraId="01A699C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2025" w:type="dxa"/>
          </w:tcPr>
          <w:p w14:paraId="6F65CD3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025" w:type="dxa"/>
          </w:tcPr>
          <w:p w14:paraId="2F7EAF1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2025" w:type="dxa"/>
          </w:tcPr>
          <w:p w14:paraId="2A0FF12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2025" w:type="dxa"/>
          </w:tcPr>
          <w:p w14:paraId="40A433C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2025" w:type="dxa"/>
          </w:tcPr>
          <w:p w14:paraId="7663FAE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04E6CA2C" w14:textId="77777777" w:rsidTr="006A2622">
        <w:tc>
          <w:tcPr>
            <w:tcW w:w="1008" w:type="dxa"/>
            <w:vMerge w:val="restart"/>
            <w:textDirection w:val="btLr"/>
          </w:tcPr>
          <w:p w14:paraId="40208D14"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Ноември   152  часови</w:t>
            </w:r>
          </w:p>
        </w:tc>
        <w:tc>
          <w:tcPr>
            <w:tcW w:w="3041" w:type="dxa"/>
          </w:tcPr>
          <w:p w14:paraId="3BD107E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 Изработка на Стручна тема</w:t>
            </w:r>
          </w:p>
          <w:p w14:paraId="5D29791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Конфликти</w:t>
            </w:r>
          </w:p>
        </w:tc>
        <w:tc>
          <w:tcPr>
            <w:tcW w:w="2025" w:type="dxa"/>
          </w:tcPr>
          <w:p w14:paraId="1B1671F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Стручно усовршување на наставниот кадар</w:t>
            </w:r>
          </w:p>
        </w:tc>
        <w:tc>
          <w:tcPr>
            <w:tcW w:w="2025" w:type="dxa"/>
          </w:tcPr>
          <w:p w14:paraId="471E128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7BA898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22</w:t>
            </w:r>
          </w:p>
        </w:tc>
        <w:tc>
          <w:tcPr>
            <w:tcW w:w="2025" w:type="dxa"/>
          </w:tcPr>
          <w:p w14:paraId="7A3C00B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AF4A7E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Презетација//</w:t>
            </w:r>
          </w:p>
        </w:tc>
        <w:tc>
          <w:tcPr>
            <w:tcW w:w="2025" w:type="dxa"/>
          </w:tcPr>
          <w:p w14:paraId="46D9212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2D9BAD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45E1DCF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11E99FE2" w14:textId="77777777" w:rsidTr="006A2622">
        <w:tc>
          <w:tcPr>
            <w:tcW w:w="1008" w:type="dxa"/>
            <w:vMerge/>
          </w:tcPr>
          <w:p w14:paraId="24E6B6A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41FAE9A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 Следење на бројот на оценување и бројот на слаби оценки по предмети</w:t>
            </w:r>
          </w:p>
        </w:tc>
        <w:tc>
          <w:tcPr>
            <w:tcW w:w="2025" w:type="dxa"/>
          </w:tcPr>
          <w:p w14:paraId="51E1BD1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 на успехот во првото тромесечие</w:t>
            </w:r>
          </w:p>
        </w:tc>
        <w:tc>
          <w:tcPr>
            <w:tcW w:w="2025" w:type="dxa"/>
          </w:tcPr>
          <w:p w14:paraId="5C1F57D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979E06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13A358B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Инстумент-Матрица</w:t>
            </w:r>
          </w:p>
        </w:tc>
        <w:tc>
          <w:tcPr>
            <w:tcW w:w="2025" w:type="dxa"/>
          </w:tcPr>
          <w:p w14:paraId="7C902BC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1EBE7A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p w14:paraId="1221D4D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36EF35A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BCA2A44" w14:textId="77777777" w:rsidTr="006A2622">
        <w:tc>
          <w:tcPr>
            <w:tcW w:w="1008" w:type="dxa"/>
            <w:vMerge/>
          </w:tcPr>
          <w:p w14:paraId="4AA769A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138C3F1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Тестирање Математика ТРЕТО одделение</w:t>
            </w:r>
          </w:p>
        </w:tc>
        <w:tc>
          <w:tcPr>
            <w:tcW w:w="2025" w:type="dxa"/>
          </w:tcPr>
          <w:p w14:paraId="065D745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Следење на ученичките знаења на генерацијата</w:t>
            </w:r>
          </w:p>
        </w:tc>
        <w:tc>
          <w:tcPr>
            <w:tcW w:w="2025" w:type="dxa"/>
          </w:tcPr>
          <w:p w14:paraId="4A458B7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9044E3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653962B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58D761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Тест</w:t>
            </w:r>
          </w:p>
        </w:tc>
        <w:tc>
          <w:tcPr>
            <w:tcW w:w="2025" w:type="dxa"/>
          </w:tcPr>
          <w:p w14:paraId="7EF898E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21012B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5DA9F28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715B0775" w14:textId="77777777" w:rsidTr="006A2622">
        <w:tc>
          <w:tcPr>
            <w:tcW w:w="1008" w:type="dxa"/>
            <w:vMerge/>
          </w:tcPr>
          <w:p w14:paraId="75C44AE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67A050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 Обработка на резултати</w:t>
            </w:r>
          </w:p>
          <w:p w14:paraId="121F2B6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50D16DD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 на извршеното тестирање</w:t>
            </w:r>
          </w:p>
        </w:tc>
        <w:tc>
          <w:tcPr>
            <w:tcW w:w="2025" w:type="dxa"/>
          </w:tcPr>
          <w:p w14:paraId="0D70371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4FD25C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1E9DEE6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BD07D8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2025" w:type="dxa"/>
          </w:tcPr>
          <w:p w14:paraId="786B704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CBFAA1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6FECFAB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7E146F20" w14:textId="77777777" w:rsidTr="006A2622">
        <w:tc>
          <w:tcPr>
            <w:tcW w:w="1008" w:type="dxa"/>
            <w:vMerge/>
          </w:tcPr>
          <w:p w14:paraId="4C3A108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A9A1DE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57B277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5. Следење на задолжителна настава и слободни ученички активности</w:t>
            </w:r>
          </w:p>
          <w:p w14:paraId="50A5478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Посета на ПОУ Сенце</w:t>
            </w:r>
          </w:p>
        </w:tc>
        <w:tc>
          <w:tcPr>
            <w:tcW w:w="2025" w:type="dxa"/>
          </w:tcPr>
          <w:p w14:paraId="6FB5332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578FCD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Проверување и оценување на учениците</w:t>
            </w:r>
          </w:p>
        </w:tc>
        <w:tc>
          <w:tcPr>
            <w:tcW w:w="2025" w:type="dxa"/>
          </w:tcPr>
          <w:p w14:paraId="5D89C16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8CDE78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24</w:t>
            </w:r>
          </w:p>
        </w:tc>
        <w:tc>
          <w:tcPr>
            <w:tcW w:w="2025" w:type="dxa"/>
          </w:tcPr>
          <w:p w14:paraId="5E37448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 xml:space="preserve">Посета, </w:t>
            </w:r>
            <w:r w:rsidRPr="00992AE5">
              <w:rPr>
                <w:rFonts w:ascii="Times New Roman" w:eastAsia="DejaVu Sans Condensed" w:hAnsi="Times New Roman" w:cs="Lohit Hindi"/>
                <w:kern w:val="1"/>
                <w:sz w:val="24"/>
                <w:szCs w:val="24"/>
                <w:lang w:val="mk-MK" w:eastAsia="hi-IN" w:bidi="hi-IN"/>
              </w:rPr>
              <w:lastRenderedPageBreak/>
              <w:t>консултации, извештај</w:t>
            </w:r>
          </w:p>
        </w:tc>
        <w:tc>
          <w:tcPr>
            <w:tcW w:w="2025" w:type="dxa"/>
          </w:tcPr>
          <w:p w14:paraId="094E161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3B238A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Наставници</w:t>
            </w:r>
          </w:p>
          <w:p w14:paraId="3734901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7688EDB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4B63C816" w14:textId="77777777" w:rsidTr="006A2622">
        <w:tc>
          <w:tcPr>
            <w:tcW w:w="1008" w:type="dxa"/>
            <w:vMerge/>
          </w:tcPr>
          <w:p w14:paraId="70F8232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7A6A354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Посета на часови во ШЕСТО одделение</w:t>
            </w:r>
          </w:p>
        </w:tc>
        <w:tc>
          <w:tcPr>
            <w:tcW w:w="2025" w:type="dxa"/>
          </w:tcPr>
          <w:p w14:paraId="578A22E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Методи и техники за успешно учење</w:t>
            </w:r>
          </w:p>
        </w:tc>
        <w:tc>
          <w:tcPr>
            <w:tcW w:w="2025" w:type="dxa"/>
          </w:tcPr>
          <w:p w14:paraId="696AEB5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5D32B2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14</w:t>
            </w:r>
          </w:p>
        </w:tc>
        <w:tc>
          <w:tcPr>
            <w:tcW w:w="2025" w:type="dxa"/>
          </w:tcPr>
          <w:p w14:paraId="512AE94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Посета на часови, извештај</w:t>
            </w:r>
          </w:p>
        </w:tc>
        <w:tc>
          <w:tcPr>
            <w:tcW w:w="2025" w:type="dxa"/>
          </w:tcPr>
          <w:p w14:paraId="76453E6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ученици</w:t>
            </w:r>
          </w:p>
        </w:tc>
        <w:tc>
          <w:tcPr>
            <w:tcW w:w="2025" w:type="dxa"/>
          </w:tcPr>
          <w:p w14:paraId="597728C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75A47C10" w14:textId="77777777" w:rsidTr="006A2622">
        <w:tc>
          <w:tcPr>
            <w:tcW w:w="1008" w:type="dxa"/>
            <w:vMerge/>
          </w:tcPr>
          <w:p w14:paraId="4DFFC88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8BC1F3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7. СКР со родители и ученици</w:t>
            </w:r>
          </w:p>
        </w:tc>
        <w:tc>
          <w:tcPr>
            <w:tcW w:w="2025" w:type="dxa"/>
          </w:tcPr>
          <w:p w14:paraId="14070BE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Појавени проблеми кај одделни ученици</w:t>
            </w:r>
          </w:p>
        </w:tc>
        <w:tc>
          <w:tcPr>
            <w:tcW w:w="2025" w:type="dxa"/>
          </w:tcPr>
          <w:p w14:paraId="6D5F6A5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080516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8</w:t>
            </w:r>
          </w:p>
        </w:tc>
        <w:tc>
          <w:tcPr>
            <w:tcW w:w="2025" w:type="dxa"/>
          </w:tcPr>
          <w:p w14:paraId="55BF60D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9F2E71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Разговор</w:t>
            </w:r>
          </w:p>
        </w:tc>
        <w:tc>
          <w:tcPr>
            <w:tcW w:w="2025" w:type="dxa"/>
          </w:tcPr>
          <w:p w14:paraId="6697E0C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B97FFF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Родители</w:t>
            </w:r>
          </w:p>
          <w:p w14:paraId="4142E13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3DC625C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68E6DA9C" w14:textId="77777777" w:rsidTr="006A2622">
        <w:tc>
          <w:tcPr>
            <w:tcW w:w="1008" w:type="dxa"/>
            <w:vMerge/>
          </w:tcPr>
          <w:p w14:paraId="42386F2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A0D9A1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8. Интерен семинар за наставници</w:t>
            </w:r>
          </w:p>
        </w:tc>
        <w:tc>
          <w:tcPr>
            <w:tcW w:w="2025" w:type="dxa"/>
          </w:tcPr>
          <w:p w14:paraId="46DE2E0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Стручно усовршување на наставниот кадар</w:t>
            </w:r>
          </w:p>
        </w:tc>
        <w:tc>
          <w:tcPr>
            <w:tcW w:w="2025" w:type="dxa"/>
          </w:tcPr>
          <w:p w14:paraId="549917D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035582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69835BA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F5F27A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Семинар </w:t>
            </w:r>
          </w:p>
        </w:tc>
        <w:tc>
          <w:tcPr>
            <w:tcW w:w="2025" w:type="dxa"/>
          </w:tcPr>
          <w:p w14:paraId="3081D8D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06769A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директор</w:t>
            </w:r>
          </w:p>
        </w:tc>
        <w:tc>
          <w:tcPr>
            <w:tcW w:w="2025" w:type="dxa"/>
          </w:tcPr>
          <w:p w14:paraId="1A4BCC3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7B5D7F72"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4CEF369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МЕСЕЧЕН (ОПЕРАТИВЕН) ПЛАН ЗА РАБОТА НА ПЕДАГОГОТ</w:t>
      </w:r>
    </w:p>
    <w:p w14:paraId="100E3A9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41"/>
        <w:gridCol w:w="2025"/>
        <w:gridCol w:w="2025"/>
        <w:gridCol w:w="2025"/>
        <w:gridCol w:w="2025"/>
        <w:gridCol w:w="2025"/>
      </w:tblGrid>
      <w:tr w:rsidR="00992AE5" w:rsidRPr="00992AE5" w14:paraId="13A638FE" w14:textId="77777777" w:rsidTr="006A2622">
        <w:tc>
          <w:tcPr>
            <w:tcW w:w="1008" w:type="dxa"/>
          </w:tcPr>
          <w:p w14:paraId="0CE97BE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3041" w:type="dxa"/>
          </w:tcPr>
          <w:p w14:paraId="7442513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2025" w:type="dxa"/>
          </w:tcPr>
          <w:p w14:paraId="2F3262B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025" w:type="dxa"/>
          </w:tcPr>
          <w:p w14:paraId="3B0258C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2025" w:type="dxa"/>
          </w:tcPr>
          <w:p w14:paraId="6415AB8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2025" w:type="dxa"/>
          </w:tcPr>
          <w:p w14:paraId="2E61577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2025" w:type="dxa"/>
          </w:tcPr>
          <w:p w14:paraId="6764733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7EED38FB" w14:textId="77777777" w:rsidTr="006A2622">
        <w:tc>
          <w:tcPr>
            <w:tcW w:w="1008" w:type="dxa"/>
            <w:vMerge w:val="restart"/>
            <w:textDirection w:val="btLr"/>
          </w:tcPr>
          <w:p w14:paraId="6AE51A79"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Декември  162  часови</w:t>
            </w:r>
          </w:p>
        </w:tc>
        <w:tc>
          <w:tcPr>
            <w:tcW w:w="3041" w:type="dxa"/>
          </w:tcPr>
          <w:p w14:paraId="7235889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 Учество во работата на наставнички совет</w:t>
            </w:r>
          </w:p>
        </w:tc>
        <w:tc>
          <w:tcPr>
            <w:tcW w:w="2025" w:type="dxa"/>
          </w:tcPr>
          <w:p w14:paraId="0AC70E9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 на работата во првото тромесечие</w:t>
            </w:r>
          </w:p>
        </w:tc>
        <w:tc>
          <w:tcPr>
            <w:tcW w:w="2025" w:type="dxa"/>
          </w:tcPr>
          <w:p w14:paraId="118652D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92532E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w:t>
            </w:r>
          </w:p>
        </w:tc>
        <w:tc>
          <w:tcPr>
            <w:tcW w:w="2025" w:type="dxa"/>
          </w:tcPr>
          <w:p w14:paraId="531FEE7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B0B22F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p w14:paraId="454852B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tc>
        <w:tc>
          <w:tcPr>
            <w:tcW w:w="2025" w:type="dxa"/>
          </w:tcPr>
          <w:p w14:paraId="029AF8A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E42BA6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Наставници </w:t>
            </w:r>
          </w:p>
        </w:tc>
        <w:tc>
          <w:tcPr>
            <w:tcW w:w="2025" w:type="dxa"/>
          </w:tcPr>
          <w:p w14:paraId="30F6963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13D14C2" w14:textId="77777777" w:rsidTr="006A2622">
        <w:tc>
          <w:tcPr>
            <w:tcW w:w="1008" w:type="dxa"/>
            <w:vMerge/>
          </w:tcPr>
          <w:p w14:paraId="6DAFEB3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10DEBA4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 Советодавна работа со учениции</w:t>
            </w:r>
          </w:p>
          <w:p w14:paraId="4B9DED6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Активности со Ученички парламент</w:t>
            </w:r>
          </w:p>
        </w:tc>
        <w:tc>
          <w:tcPr>
            <w:tcW w:w="2025" w:type="dxa"/>
          </w:tcPr>
          <w:p w14:paraId="04AA0CB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со три и повеќе слаби оценки на тромесечие</w:t>
            </w:r>
          </w:p>
        </w:tc>
        <w:tc>
          <w:tcPr>
            <w:tcW w:w="2025" w:type="dxa"/>
          </w:tcPr>
          <w:p w14:paraId="0AB6C97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15A71F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25D2742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5C0010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Разговор </w:t>
            </w:r>
          </w:p>
          <w:p w14:paraId="01F4F84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2DE4E01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07552E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Ученици </w:t>
            </w:r>
          </w:p>
        </w:tc>
        <w:tc>
          <w:tcPr>
            <w:tcW w:w="2025" w:type="dxa"/>
          </w:tcPr>
          <w:p w14:paraId="6FF97CF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34AEB6E" w14:textId="77777777" w:rsidTr="006A2622">
        <w:tc>
          <w:tcPr>
            <w:tcW w:w="1008" w:type="dxa"/>
            <w:vMerge/>
          </w:tcPr>
          <w:p w14:paraId="2F52335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7F875FE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Советодавна работа со родители</w:t>
            </w:r>
          </w:p>
          <w:p w14:paraId="0777D51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B36FD5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Одржување  часови на стручни теми како Пубертет, Педофилија. </w:t>
            </w:r>
            <w:r w:rsidRPr="00992AE5">
              <w:rPr>
                <w:rFonts w:ascii="Times New Roman" w:eastAsia="DejaVu Sans Condensed" w:hAnsi="Times New Roman" w:cs="Lohit Hindi"/>
                <w:kern w:val="1"/>
                <w:sz w:val="24"/>
                <w:szCs w:val="24"/>
                <w:lang w:val="mk-MK" w:eastAsia="hi-IN" w:bidi="hi-IN"/>
              </w:rPr>
              <w:lastRenderedPageBreak/>
              <w:t xml:space="preserve">Ненасилна Комуникација и други по барање на ученивите </w:t>
            </w:r>
          </w:p>
        </w:tc>
        <w:tc>
          <w:tcPr>
            <w:tcW w:w="2025" w:type="dxa"/>
          </w:tcPr>
          <w:p w14:paraId="27A2DE7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Подобрување на успехот во првото тромесечие</w:t>
            </w:r>
          </w:p>
          <w:p w14:paraId="2E3D0A2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6BAE68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Помош на децата </w:t>
            </w:r>
            <w:r w:rsidRPr="00992AE5">
              <w:rPr>
                <w:rFonts w:ascii="Times New Roman" w:eastAsia="DejaVu Sans Condensed" w:hAnsi="Times New Roman" w:cs="Lohit Hindi"/>
                <w:kern w:val="1"/>
                <w:sz w:val="24"/>
                <w:szCs w:val="24"/>
                <w:lang w:val="mk-MK" w:eastAsia="hi-IN" w:bidi="hi-IN"/>
              </w:rPr>
              <w:lastRenderedPageBreak/>
              <w:t xml:space="preserve">во запознавање на себеси и околината </w:t>
            </w:r>
          </w:p>
        </w:tc>
        <w:tc>
          <w:tcPr>
            <w:tcW w:w="2025" w:type="dxa"/>
          </w:tcPr>
          <w:p w14:paraId="7B2AFF5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B92AA4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p w14:paraId="049A975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9ACDDF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7CD16A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1EA625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Во текот на </w:t>
            </w:r>
            <w:r w:rsidRPr="00992AE5">
              <w:rPr>
                <w:rFonts w:ascii="Times New Roman" w:eastAsia="DejaVu Sans Condensed" w:hAnsi="Times New Roman" w:cs="Lohit Hindi"/>
                <w:kern w:val="1"/>
                <w:sz w:val="24"/>
                <w:szCs w:val="24"/>
                <w:lang w:val="mk-MK" w:eastAsia="hi-IN" w:bidi="hi-IN"/>
              </w:rPr>
              <w:lastRenderedPageBreak/>
              <w:t>годината</w:t>
            </w:r>
          </w:p>
          <w:p w14:paraId="27CBE93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4BDD61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1CC042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AC8426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FA85B6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tc>
        <w:tc>
          <w:tcPr>
            <w:tcW w:w="2025" w:type="dxa"/>
          </w:tcPr>
          <w:p w14:paraId="08C6A30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768467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СКР</w:t>
            </w:r>
          </w:p>
        </w:tc>
        <w:tc>
          <w:tcPr>
            <w:tcW w:w="2025" w:type="dxa"/>
          </w:tcPr>
          <w:p w14:paraId="0664FD2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B51AA6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Родители</w:t>
            </w:r>
          </w:p>
        </w:tc>
        <w:tc>
          <w:tcPr>
            <w:tcW w:w="2025" w:type="dxa"/>
          </w:tcPr>
          <w:p w14:paraId="3702D8F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E24C5EC" w14:textId="77777777" w:rsidTr="006A2622">
        <w:tc>
          <w:tcPr>
            <w:tcW w:w="1008" w:type="dxa"/>
            <w:vMerge/>
          </w:tcPr>
          <w:p w14:paraId="6C36910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467CBD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 Тестирање ВТОРО одделение Мајчин јазик</w:t>
            </w:r>
          </w:p>
        </w:tc>
        <w:tc>
          <w:tcPr>
            <w:tcW w:w="2025" w:type="dxa"/>
          </w:tcPr>
          <w:p w14:paraId="1D03A3F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Следење на ученичките знаења на генерацијата</w:t>
            </w:r>
          </w:p>
        </w:tc>
        <w:tc>
          <w:tcPr>
            <w:tcW w:w="2025" w:type="dxa"/>
          </w:tcPr>
          <w:p w14:paraId="2FB6F32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89C167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28</w:t>
            </w:r>
          </w:p>
        </w:tc>
        <w:tc>
          <w:tcPr>
            <w:tcW w:w="2025" w:type="dxa"/>
          </w:tcPr>
          <w:p w14:paraId="371766A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7CA7CE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Тестирање</w:t>
            </w:r>
          </w:p>
        </w:tc>
        <w:tc>
          <w:tcPr>
            <w:tcW w:w="2025" w:type="dxa"/>
          </w:tcPr>
          <w:p w14:paraId="4E254D2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80EB33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Одделенски наставници</w:t>
            </w:r>
          </w:p>
        </w:tc>
        <w:tc>
          <w:tcPr>
            <w:tcW w:w="2025" w:type="dxa"/>
          </w:tcPr>
          <w:p w14:paraId="36FDB56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F3191DA" w14:textId="77777777" w:rsidTr="006A2622">
        <w:tc>
          <w:tcPr>
            <w:tcW w:w="1008" w:type="dxa"/>
            <w:vMerge/>
          </w:tcPr>
          <w:p w14:paraId="23C9CD9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FE1186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Обработка на резултати</w:t>
            </w:r>
          </w:p>
          <w:p w14:paraId="497245F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3FF2FC0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 на извршеното тестирање</w:t>
            </w:r>
          </w:p>
        </w:tc>
        <w:tc>
          <w:tcPr>
            <w:tcW w:w="2025" w:type="dxa"/>
          </w:tcPr>
          <w:p w14:paraId="67BC916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8241BD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2C4C58F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7FD405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2025" w:type="dxa"/>
          </w:tcPr>
          <w:p w14:paraId="1999155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0D4104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0282638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14420274" w14:textId="77777777" w:rsidTr="006A2622">
        <w:tc>
          <w:tcPr>
            <w:tcW w:w="1008" w:type="dxa"/>
            <w:vMerge/>
          </w:tcPr>
          <w:p w14:paraId="0BB5478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448666D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Одржување на одделенски заедници</w:t>
            </w:r>
          </w:p>
        </w:tc>
        <w:tc>
          <w:tcPr>
            <w:tcW w:w="2025" w:type="dxa"/>
          </w:tcPr>
          <w:p w14:paraId="7323A9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Одделенија со многу слаб успех</w:t>
            </w:r>
          </w:p>
        </w:tc>
        <w:tc>
          <w:tcPr>
            <w:tcW w:w="2025" w:type="dxa"/>
          </w:tcPr>
          <w:p w14:paraId="3A38246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6D9683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2D7F2BC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2BEE3B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70335B7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Одделнски раководители, ученици</w:t>
            </w:r>
          </w:p>
        </w:tc>
        <w:tc>
          <w:tcPr>
            <w:tcW w:w="2025" w:type="dxa"/>
          </w:tcPr>
          <w:p w14:paraId="7D49D37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24B97CB" w14:textId="77777777" w:rsidTr="006A2622">
        <w:tc>
          <w:tcPr>
            <w:tcW w:w="1008" w:type="dxa"/>
            <w:vMerge/>
          </w:tcPr>
          <w:p w14:paraId="4364D29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DF0ACE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7. Следење и проверување на знаењето</w:t>
            </w:r>
          </w:p>
        </w:tc>
        <w:tc>
          <w:tcPr>
            <w:tcW w:w="2025" w:type="dxa"/>
          </w:tcPr>
          <w:p w14:paraId="6525C18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 на успехот во првото полугодие</w:t>
            </w:r>
          </w:p>
        </w:tc>
        <w:tc>
          <w:tcPr>
            <w:tcW w:w="2025" w:type="dxa"/>
          </w:tcPr>
          <w:p w14:paraId="747F41C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10C077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40</w:t>
            </w:r>
          </w:p>
        </w:tc>
        <w:tc>
          <w:tcPr>
            <w:tcW w:w="2025" w:type="dxa"/>
          </w:tcPr>
          <w:p w14:paraId="5586A69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9B294B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2025" w:type="dxa"/>
          </w:tcPr>
          <w:p w14:paraId="4300662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15CDEE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Директор </w:t>
            </w:r>
          </w:p>
        </w:tc>
        <w:tc>
          <w:tcPr>
            <w:tcW w:w="2025" w:type="dxa"/>
          </w:tcPr>
          <w:p w14:paraId="62E04F3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390B2F7F"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7D29F26D"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4D4630E4"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18CE66E2"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414DAD97"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5C094A41"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6B7275A1"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21178F69"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1FE5749B"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40B72065"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4C62A479"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7F4C915E"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3771B411"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2015BFD4"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7D6CDEB6"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54A8DCE2"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6D2EB22D"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33764DA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МЕСЕЧЕН (ОПЕРАТИВЕН) ПЛАН ЗА РАБОТА НА ПЕДАГОГОТ</w:t>
      </w:r>
    </w:p>
    <w:p w14:paraId="5C8DC95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41"/>
        <w:gridCol w:w="2025"/>
        <w:gridCol w:w="2025"/>
        <w:gridCol w:w="2025"/>
        <w:gridCol w:w="2025"/>
        <w:gridCol w:w="2025"/>
      </w:tblGrid>
      <w:tr w:rsidR="00992AE5" w:rsidRPr="00992AE5" w14:paraId="11FE86CB" w14:textId="77777777" w:rsidTr="006A2622">
        <w:tc>
          <w:tcPr>
            <w:tcW w:w="1008" w:type="dxa"/>
          </w:tcPr>
          <w:p w14:paraId="46713DD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3041" w:type="dxa"/>
          </w:tcPr>
          <w:p w14:paraId="015DF59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2025" w:type="dxa"/>
          </w:tcPr>
          <w:p w14:paraId="0CA25F5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025" w:type="dxa"/>
          </w:tcPr>
          <w:p w14:paraId="4C30782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2025" w:type="dxa"/>
          </w:tcPr>
          <w:p w14:paraId="7A7D621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2025" w:type="dxa"/>
          </w:tcPr>
          <w:p w14:paraId="372800C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2025" w:type="dxa"/>
          </w:tcPr>
          <w:p w14:paraId="14B229E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7E4C5F03" w14:textId="77777777" w:rsidTr="006A2622">
        <w:tc>
          <w:tcPr>
            <w:tcW w:w="1008" w:type="dxa"/>
            <w:vMerge w:val="restart"/>
            <w:textDirection w:val="btLr"/>
          </w:tcPr>
          <w:p w14:paraId="6C85E798"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Јануари  170  часови</w:t>
            </w:r>
          </w:p>
        </w:tc>
        <w:tc>
          <w:tcPr>
            <w:tcW w:w="3041" w:type="dxa"/>
          </w:tcPr>
          <w:p w14:paraId="6812A7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 Следење на настава и вон-наставни активности</w:t>
            </w:r>
          </w:p>
        </w:tc>
        <w:tc>
          <w:tcPr>
            <w:tcW w:w="2025" w:type="dxa"/>
          </w:tcPr>
          <w:p w14:paraId="2EBE5D2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Изработка на стручна тема</w:t>
            </w:r>
          </w:p>
        </w:tc>
        <w:tc>
          <w:tcPr>
            <w:tcW w:w="2025" w:type="dxa"/>
          </w:tcPr>
          <w:p w14:paraId="58080D1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50</w:t>
            </w:r>
          </w:p>
        </w:tc>
        <w:tc>
          <w:tcPr>
            <w:tcW w:w="2025" w:type="dxa"/>
          </w:tcPr>
          <w:p w14:paraId="47EAEB1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Истражувачка работа</w:t>
            </w:r>
          </w:p>
        </w:tc>
        <w:tc>
          <w:tcPr>
            <w:tcW w:w="2025" w:type="dxa"/>
          </w:tcPr>
          <w:p w14:paraId="1A4ACDD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42C7992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FCF33C0" w14:textId="77777777" w:rsidTr="006A2622">
        <w:tc>
          <w:tcPr>
            <w:tcW w:w="1008" w:type="dxa"/>
            <w:vMerge/>
          </w:tcPr>
          <w:p w14:paraId="52E5E61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8B988E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2.Индивидуални разговори со ученици</w:t>
            </w:r>
          </w:p>
        </w:tc>
        <w:tc>
          <w:tcPr>
            <w:tcW w:w="2025" w:type="dxa"/>
          </w:tcPr>
          <w:p w14:paraId="60C6D43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Подобрување на успехот од првото полугодие</w:t>
            </w:r>
          </w:p>
        </w:tc>
        <w:tc>
          <w:tcPr>
            <w:tcW w:w="2025" w:type="dxa"/>
          </w:tcPr>
          <w:p w14:paraId="46C9612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36A1276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F72700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Разговор</w:t>
            </w:r>
          </w:p>
          <w:p w14:paraId="4440271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6C295F5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A3ABA3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w:t>
            </w:r>
          </w:p>
        </w:tc>
        <w:tc>
          <w:tcPr>
            <w:tcW w:w="2025" w:type="dxa"/>
          </w:tcPr>
          <w:p w14:paraId="0A057E6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3EA84E6" w14:textId="77777777" w:rsidTr="006A2622">
        <w:tc>
          <w:tcPr>
            <w:tcW w:w="1008" w:type="dxa"/>
            <w:vMerge/>
          </w:tcPr>
          <w:p w14:paraId="1B0109A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11DCB27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Индивидуални консултации со наставници</w:t>
            </w:r>
          </w:p>
        </w:tc>
        <w:tc>
          <w:tcPr>
            <w:tcW w:w="2025" w:type="dxa"/>
          </w:tcPr>
          <w:p w14:paraId="5AB6AAA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Подобрување на успехот кај одделни ученици</w:t>
            </w:r>
          </w:p>
        </w:tc>
        <w:tc>
          <w:tcPr>
            <w:tcW w:w="2025" w:type="dxa"/>
          </w:tcPr>
          <w:p w14:paraId="2CBD064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6AA6D48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D34B0E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Разговор</w:t>
            </w:r>
          </w:p>
        </w:tc>
        <w:tc>
          <w:tcPr>
            <w:tcW w:w="2025" w:type="dxa"/>
          </w:tcPr>
          <w:p w14:paraId="0973C16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8CE347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tc>
        <w:tc>
          <w:tcPr>
            <w:tcW w:w="2025" w:type="dxa"/>
          </w:tcPr>
          <w:p w14:paraId="59BFF36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171D11F" w14:textId="77777777" w:rsidTr="006A2622">
        <w:tc>
          <w:tcPr>
            <w:tcW w:w="1008" w:type="dxa"/>
            <w:vMerge/>
          </w:tcPr>
          <w:p w14:paraId="46F93F6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3020FB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 Индивидуални и групни консултации со родители</w:t>
            </w:r>
          </w:p>
        </w:tc>
        <w:tc>
          <w:tcPr>
            <w:tcW w:w="2025" w:type="dxa"/>
          </w:tcPr>
          <w:p w14:paraId="612182E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Подобрување на успехот од првото полугодие</w:t>
            </w:r>
          </w:p>
        </w:tc>
        <w:tc>
          <w:tcPr>
            <w:tcW w:w="2025" w:type="dxa"/>
          </w:tcPr>
          <w:p w14:paraId="5DA86E5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219E4BA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Советодавно консултативна работа</w:t>
            </w:r>
          </w:p>
        </w:tc>
        <w:tc>
          <w:tcPr>
            <w:tcW w:w="2025" w:type="dxa"/>
          </w:tcPr>
          <w:p w14:paraId="50C876F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589D2C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Родители</w:t>
            </w:r>
          </w:p>
        </w:tc>
        <w:tc>
          <w:tcPr>
            <w:tcW w:w="2025" w:type="dxa"/>
          </w:tcPr>
          <w:p w14:paraId="0366FFD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ECDB199" w14:textId="77777777" w:rsidTr="006A2622">
        <w:tc>
          <w:tcPr>
            <w:tcW w:w="1008" w:type="dxa"/>
            <w:vMerge/>
          </w:tcPr>
          <w:p w14:paraId="267048F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3CABCFC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Следење на дополнителна настава</w:t>
            </w:r>
          </w:p>
        </w:tc>
        <w:tc>
          <w:tcPr>
            <w:tcW w:w="2025" w:type="dxa"/>
          </w:tcPr>
          <w:p w14:paraId="264EA09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Аналитичко истражувачка работа</w:t>
            </w:r>
          </w:p>
        </w:tc>
        <w:tc>
          <w:tcPr>
            <w:tcW w:w="2025" w:type="dxa"/>
          </w:tcPr>
          <w:p w14:paraId="3172B90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193075D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3268DF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2025" w:type="dxa"/>
          </w:tcPr>
          <w:p w14:paraId="2920AE5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Директор, наставници</w:t>
            </w:r>
          </w:p>
        </w:tc>
        <w:tc>
          <w:tcPr>
            <w:tcW w:w="2025" w:type="dxa"/>
          </w:tcPr>
          <w:p w14:paraId="65CD449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6851832D" w14:textId="77777777" w:rsidTr="006A2622">
        <w:tc>
          <w:tcPr>
            <w:tcW w:w="1008" w:type="dxa"/>
            <w:vMerge/>
          </w:tcPr>
          <w:p w14:paraId="0422F26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4BBA3F9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Интерен семинар за одделенски наставници</w:t>
            </w:r>
          </w:p>
        </w:tc>
        <w:tc>
          <w:tcPr>
            <w:tcW w:w="2025" w:type="dxa"/>
          </w:tcPr>
          <w:p w14:paraId="4327874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Стручно усовршување</w:t>
            </w:r>
          </w:p>
        </w:tc>
        <w:tc>
          <w:tcPr>
            <w:tcW w:w="2025" w:type="dxa"/>
          </w:tcPr>
          <w:p w14:paraId="5E7EC5A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40</w:t>
            </w:r>
          </w:p>
        </w:tc>
        <w:tc>
          <w:tcPr>
            <w:tcW w:w="2025" w:type="dxa"/>
          </w:tcPr>
          <w:p w14:paraId="40717D5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Семинар</w:t>
            </w:r>
          </w:p>
        </w:tc>
        <w:tc>
          <w:tcPr>
            <w:tcW w:w="2025" w:type="dxa"/>
          </w:tcPr>
          <w:p w14:paraId="5CE2857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директор</w:t>
            </w:r>
          </w:p>
        </w:tc>
        <w:tc>
          <w:tcPr>
            <w:tcW w:w="2025" w:type="dxa"/>
          </w:tcPr>
          <w:p w14:paraId="792700A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D587145" w14:textId="77777777" w:rsidTr="006A2622">
        <w:tc>
          <w:tcPr>
            <w:tcW w:w="1008" w:type="dxa"/>
            <w:vMerge/>
          </w:tcPr>
          <w:p w14:paraId="1A22342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2D36CD9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7. Интерен семинар за предметни наставници</w:t>
            </w:r>
          </w:p>
        </w:tc>
        <w:tc>
          <w:tcPr>
            <w:tcW w:w="2025" w:type="dxa"/>
          </w:tcPr>
          <w:p w14:paraId="2A79565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Стручно усовршување</w:t>
            </w:r>
          </w:p>
        </w:tc>
        <w:tc>
          <w:tcPr>
            <w:tcW w:w="2025" w:type="dxa"/>
          </w:tcPr>
          <w:p w14:paraId="0BF254E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6AB0AB3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Семинар</w:t>
            </w:r>
          </w:p>
        </w:tc>
        <w:tc>
          <w:tcPr>
            <w:tcW w:w="2025" w:type="dxa"/>
          </w:tcPr>
          <w:p w14:paraId="16A6244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директор</w:t>
            </w:r>
          </w:p>
        </w:tc>
        <w:tc>
          <w:tcPr>
            <w:tcW w:w="2025" w:type="dxa"/>
          </w:tcPr>
          <w:p w14:paraId="7ECA2E2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34FE3045"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168E967E"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773027ED"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0D78AC3B"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697413F2"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252E13D1"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73BAF7CA"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66C0E96E"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11C81421"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43B8F06F"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28EC9FE0"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18BE2E2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МЕСЕЧЕН (ОПЕРАТИВЕН) ПЛАН ЗА РАБОТА НА ПЕДАГОГОТ</w:t>
      </w:r>
    </w:p>
    <w:p w14:paraId="52FCE5C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41"/>
        <w:gridCol w:w="2025"/>
        <w:gridCol w:w="2025"/>
        <w:gridCol w:w="2025"/>
        <w:gridCol w:w="2025"/>
        <w:gridCol w:w="2025"/>
      </w:tblGrid>
      <w:tr w:rsidR="00992AE5" w:rsidRPr="00992AE5" w14:paraId="6F2FA0ED" w14:textId="77777777" w:rsidTr="006A2622">
        <w:tc>
          <w:tcPr>
            <w:tcW w:w="1008" w:type="dxa"/>
          </w:tcPr>
          <w:p w14:paraId="4B08072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3041" w:type="dxa"/>
          </w:tcPr>
          <w:p w14:paraId="0E07CA7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2025" w:type="dxa"/>
          </w:tcPr>
          <w:p w14:paraId="5BEF533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025" w:type="dxa"/>
          </w:tcPr>
          <w:p w14:paraId="0758DF0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2025" w:type="dxa"/>
          </w:tcPr>
          <w:p w14:paraId="77707B7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2025" w:type="dxa"/>
          </w:tcPr>
          <w:p w14:paraId="313D43F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2025" w:type="dxa"/>
          </w:tcPr>
          <w:p w14:paraId="1666574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086EAD4B" w14:textId="77777777" w:rsidTr="006A2622">
        <w:tc>
          <w:tcPr>
            <w:tcW w:w="1008" w:type="dxa"/>
            <w:vMerge w:val="restart"/>
            <w:textDirection w:val="btLr"/>
          </w:tcPr>
          <w:p w14:paraId="113D8548"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Февруари  160  часови</w:t>
            </w:r>
          </w:p>
        </w:tc>
        <w:tc>
          <w:tcPr>
            <w:tcW w:w="3041" w:type="dxa"/>
          </w:tcPr>
          <w:p w14:paraId="002EE54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 Консултативна работа со наставници од програмата Математика со размислување</w:t>
            </w:r>
          </w:p>
        </w:tc>
        <w:tc>
          <w:tcPr>
            <w:tcW w:w="2025" w:type="dxa"/>
          </w:tcPr>
          <w:p w14:paraId="221E077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Реализација на наставата</w:t>
            </w:r>
          </w:p>
        </w:tc>
        <w:tc>
          <w:tcPr>
            <w:tcW w:w="2025" w:type="dxa"/>
          </w:tcPr>
          <w:p w14:paraId="75114F0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14</w:t>
            </w:r>
          </w:p>
        </w:tc>
        <w:tc>
          <w:tcPr>
            <w:tcW w:w="2025" w:type="dxa"/>
          </w:tcPr>
          <w:p w14:paraId="3412806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4D4279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Сов-кон.работа</w:t>
            </w:r>
          </w:p>
        </w:tc>
        <w:tc>
          <w:tcPr>
            <w:tcW w:w="2025" w:type="dxa"/>
          </w:tcPr>
          <w:p w14:paraId="19FE91B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629ABA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Наставници </w:t>
            </w:r>
          </w:p>
        </w:tc>
        <w:tc>
          <w:tcPr>
            <w:tcW w:w="2025" w:type="dxa"/>
          </w:tcPr>
          <w:p w14:paraId="17AAA45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A645CAF" w14:textId="77777777" w:rsidTr="006A2622">
        <w:tc>
          <w:tcPr>
            <w:tcW w:w="1008" w:type="dxa"/>
            <w:vMerge/>
          </w:tcPr>
          <w:p w14:paraId="18FABF0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67E825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 Изработка на неформални тестови на знаење</w:t>
            </w:r>
          </w:p>
        </w:tc>
        <w:tc>
          <w:tcPr>
            <w:tcW w:w="2025" w:type="dxa"/>
          </w:tcPr>
          <w:p w14:paraId="1E5C5DC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Помош на наставници за изработка на тестови</w:t>
            </w:r>
          </w:p>
        </w:tc>
        <w:tc>
          <w:tcPr>
            <w:tcW w:w="2025" w:type="dxa"/>
          </w:tcPr>
          <w:p w14:paraId="5885E73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26</w:t>
            </w:r>
          </w:p>
        </w:tc>
        <w:tc>
          <w:tcPr>
            <w:tcW w:w="2025" w:type="dxa"/>
          </w:tcPr>
          <w:p w14:paraId="24041FF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4D4B31A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8BCB53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tc>
        <w:tc>
          <w:tcPr>
            <w:tcW w:w="2025" w:type="dxa"/>
          </w:tcPr>
          <w:p w14:paraId="5A81389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651E4D1" w14:textId="77777777" w:rsidTr="006A2622">
        <w:tc>
          <w:tcPr>
            <w:tcW w:w="1008" w:type="dxa"/>
            <w:vMerge/>
          </w:tcPr>
          <w:p w14:paraId="6744740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4823EAD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Следење на додатна настава</w:t>
            </w:r>
          </w:p>
        </w:tc>
        <w:tc>
          <w:tcPr>
            <w:tcW w:w="2025" w:type="dxa"/>
          </w:tcPr>
          <w:p w14:paraId="24F4F9B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Аналитичко-истражувачка работа</w:t>
            </w:r>
          </w:p>
        </w:tc>
        <w:tc>
          <w:tcPr>
            <w:tcW w:w="2025" w:type="dxa"/>
          </w:tcPr>
          <w:p w14:paraId="651CE9D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21441A2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CAC085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2025" w:type="dxa"/>
          </w:tcPr>
          <w:p w14:paraId="7EC9821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1391AAC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4F7A7682" w14:textId="77777777" w:rsidTr="006A2622">
        <w:tc>
          <w:tcPr>
            <w:tcW w:w="1008" w:type="dxa"/>
            <w:vMerge/>
          </w:tcPr>
          <w:p w14:paraId="1EC4132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320526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 Индивидуални разговори со родители</w:t>
            </w:r>
          </w:p>
        </w:tc>
        <w:tc>
          <w:tcPr>
            <w:tcW w:w="2025" w:type="dxa"/>
          </w:tcPr>
          <w:p w14:paraId="6A05337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Проблематично однесување на нивните деца</w:t>
            </w:r>
          </w:p>
        </w:tc>
        <w:tc>
          <w:tcPr>
            <w:tcW w:w="2025" w:type="dxa"/>
          </w:tcPr>
          <w:p w14:paraId="64937EF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0979DE4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3515E3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Разговор</w:t>
            </w:r>
          </w:p>
        </w:tc>
        <w:tc>
          <w:tcPr>
            <w:tcW w:w="2025" w:type="dxa"/>
          </w:tcPr>
          <w:p w14:paraId="0398AA6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2CD979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Родители</w:t>
            </w:r>
          </w:p>
        </w:tc>
        <w:tc>
          <w:tcPr>
            <w:tcW w:w="2025" w:type="dxa"/>
          </w:tcPr>
          <w:p w14:paraId="743C7C5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4F295B28" w14:textId="77777777" w:rsidTr="006A2622">
        <w:tc>
          <w:tcPr>
            <w:tcW w:w="1008" w:type="dxa"/>
            <w:vMerge/>
          </w:tcPr>
          <w:p w14:paraId="28214AE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2042FBB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Анкетирање на ученици</w:t>
            </w:r>
          </w:p>
        </w:tc>
        <w:tc>
          <w:tcPr>
            <w:tcW w:w="2025" w:type="dxa"/>
          </w:tcPr>
          <w:p w14:paraId="44BFBB7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Пронаоѓање причини за поголеми отсуства на учениците</w:t>
            </w:r>
          </w:p>
        </w:tc>
        <w:tc>
          <w:tcPr>
            <w:tcW w:w="2025" w:type="dxa"/>
          </w:tcPr>
          <w:p w14:paraId="0A87236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40</w:t>
            </w:r>
          </w:p>
        </w:tc>
        <w:tc>
          <w:tcPr>
            <w:tcW w:w="2025" w:type="dxa"/>
          </w:tcPr>
          <w:p w14:paraId="7D665DE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B2DD3F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Анкета</w:t>
            </w:r>
          </w:p>
        </w:tc>
        <w:tc>
          <w:tcPr>
            <w:tcW w:w="2025" w:type="dxa"/>
          </w:tcPr>
          <w:p w14:paraId="082A860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2646A5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родители</w:t>
            </w:r>
          </w:p>
        </w:tc>
        <w:tc>
          <w:tcPr>
            <w:tcW w:w="2025" w:type="dxa"/>
          </w:tcPr>
          <w:p w14:paraId="4150ADD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7208A7B9" w14:textId="77777777" w:rsidTr="006A2622">
        <w:tc>
          <w:tcPr>
            <w:tcW w:w="1008" w:type="dxa"/>
            <w:vMerge/>
          </w:tcPr>
          <w:p w14:paraId="009AEFC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2ECEAB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Увид во педагошката евиденција и документација на наставниците</w:t>
            </w:r>
          </w:p>
        </w:tc>
        <w:tc>
          <w:tcPr>
            <w:tcW w:w="2025" w:type="dxa"/>
          </w:tcPr>
          <w:p w14:paraId="65F4AD3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Навремено и соодветно водење на педагошката евиденција</w:t>
            </w:r>
          </w:p>
        </w:tc>
        <w:tc>
          <w:tcPr>
            <w:tcW w:w="2025" w:type="dxa"/>
          </w:tcPr>
          <w:p w14:paraId="76A61AA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20</w:t>
            </w:r>
          </w:p>
        </w:tc>
        <w:tc>
          <w:tcPr>
            <w:tcW w:w="2025" w:type="dxa"/>
          </w:tcPr>
          <w:p w14:paraId="5D5871C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5127AC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0FBD0D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Увид</w:t>
            </w:r>
          </w:p>
        </w:tc>
        <w:tc>
          <w:tcPr>
            <w:tcW w:w="2025" w:type="dxa"/>
          </w:tcPr>
          <w:p w14:paraId="6787D80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177F53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Директор, наставници</w:t>
            </w:r>
          </w:p>
        </w:tc>
        <w:tc>
          <w:tcPr>
            <w:tcW w:w="2025" w:type="dxa"/>
          </w:tcPr>
          <w:p w14:paraId="520702F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7737A88C" w14:textId="77777777" w:rsidTr="006A2622">
        <w:tc>
          <w:tcPr>
            <w:tcW w:w="1008" w:type="dxa"/>
            <w:vMerge/>
          </w:tcPr>
          <w:p w14:paraId="51174BA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5BF4C9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7. Учество во изготвување на нагледни часови</w:t>
            </w:r>
          </w:p>
        </w:tc>
        <w:tc>
          <w:tcPr>
            <w:tcW w:w="2025" w:type="dxa"/>
          </w:tcPr>
          <w:p w14:paraId="16E9484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Работа на стручните активи</w:t>
            </w:r>
          </w:p>
        </w:tc>
        <w:tc>
          <w:tcPr>
            <w:tcW w:w="2025" w:type="dxa"/>
          </w:tcPr>
          <w:p w14:paraId="0E8640A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4F6A37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38ED9E7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0EE4B67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65F4E676" w14:textId="77777777" w:rsidTr="006A2622">
        <w:tc>
          <w:tcPr>
            <w:tcW w:w="1008" w:type="dxa"/>
            <w:vMerge/>
          </w:tcPr>
          <w:p w14:paraId="2D49F61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97304D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8. Работилница за </w:t>
            </w:r>
            <w:r w:rsidRPr="00992AE5">
              <w:rPr>
                <w:rFonts w:ascii="Times New Roman" w:eastAsia="DejaVu Sans Condensed" w:hAnsi="Times New Roman" w:cs="Lohit Hindi"/>
                <w:kern w:val="1"/>
                <w:sz w:val="24"/>
                <w:szCs w:val="24"/>
                <w:lang w:val="mk-MK" w:eastAsia="hi-IN" w:bidi="hi-IN"/>
              </w:rPr>
              <w:lastRenderedPageBreak/>
              <w:t>наставници</w:t>
            </w:r>
          </w:p>
        </w:tc>
        <w:tc>
          <w:tcPr>
            <w:tcW w:w="2025" w:type="dxa"/>
          </w:tcPr>
          <w:p w14:paraId="1C8E355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 xml:space="preserve">Стручно </w:t>
            </w:r>
            <w:r w:rsidRPr="00992AE5">
              <w:rPr>
                <w:rFonts w:ascii="Times New Roman" w:eastAsia="DejaVu Sans Condensed" w:hAnsi="Times New Roman" w:cs="Lohit Hindi"/>
                <w:kern w:val="1"/>
                <w:sz w:val="24"/>
                <w:szCs w:val="24"/>
                <w:lang w:val="mk-MK" w:eastAsia="hi-IN" w:bidi="hi-IN"/>
              </w:rPr>
              <w:lastRenderedPageBreak/>
              <w:t>усовршување на наставниот кадар</w:t>
            </w:r>
          </w:p>
        </w:tc>
        <w:tc>
          <w:tcPr>
            <w:tcW w:w="2025" w:type="dxa"/>
          </w:tcPr>
          <w:p w14:paraId="16A197D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12</w:t>
            </w:r>
          </w:p>
        </w:tc>
        <w:tc>
          <w:tcPr>
            <w:tcW w:w="2025" w:type="dxa"/>
          </w:tcPr>
          <w:p w14:paraId="504AB3E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CE5540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Работилница</w:t>
            </w:r>
          </w:p>
        </w:tc>
        <w:tc>
          <w:tcPr>
            <w:tcW w:w="2025" w:type="dxa"/>
          </w:tcPr>
          <w:p w14:paraId="64D47A1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 xml:space="preserve">Директор, </w:t>
            </w:r>
            <w:r w:rsidRPr="00992AE5">
              <w:rPr>
                <w:rFonts w:ascii="Times New Roman" w:eastAsia="DejaVu Sans Condensed" w:hAnsi="Times New Roman" w:cs="Lohit Hindi"/>
                <w:kern w:val="1"/>
                <w:sz w:val="24"/>
                <w:szCs w:val="24"/>
                <w:lang w:val="mk-MK" w:eastAsia="hi-IN" w:bidi="hi-IN"/>
              </w:rPr>
              <w:lastRenderedPageBreak/>
              <w:t>наставници</w:t>
            </w:r>
          </w:p>
        </w:tc>
        <w:tc>
          <w:tcPr>
            <w:tcW w:w="2025" w:type="dxa"/>
          </w:tcPr>
          <w:p w14:paraId="465C820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7F3A253D"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74B39655"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289B40C7"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6710DC8B"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0CE9C0E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МЕСЕЧЕН (ОПЕРАТИВЕН) ПЛАН ЗА РАБОТА НА ПЕДАГОГОТ</w:t>
      </w:r>
    </w:p>
    <w:p w14:paraId="7E9B044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41"/>
        <w:gridCol w:w="2025"/>
        <w:gridCol w:w="2025"/>
        <w:gridCol w:w="2025"/>
        <w:gridCol w:w="2025"/>
        <w:gridCol w:w="2025"/>
      </w:tblGrid>
      <w:tr w:rsidR="00992AE5" w:rsidRPr="00992AE5" w14:paraId="5B301981" w14:textId="77777777" w:rsidTr="006A2622">
        <w:tc>
          <w:tcPr>
            <w:tcW w:w="1008" w:type="dxa"/>
          </w:tcPr>
          <w:p w14:paraId="1C013E1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3041" w:type="dxa"/>
          </w:tcPr>
          <w:p w14:paraId="76B7C7B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2025" w:type="dxa"/>
          </w:tcPr>
          <w:p w14:paraId="03752BF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025" w:type="dxa"/>
          </w:tcPr>
          <w:p w14:paraId="4123977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2025" w:type="dxa"/>
          </w:tcPr>
          <w:p w14:paraId="0D758A3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2025" w:type="dxa"/>
          </w:tcPr>
          <w:p w14:paraId="71433F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2025" w:type="dxa"/>
          </w:tcPr>
          <w:p w14:paraId="3BF5AE6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5F873F79" w14:textId="77777777" w:rsidTr="006A2622">
        <w:tc>
          <w:tcPr>
            <w:tcW w:w="1008" w:type="dxa"/>
            <w:vMerge w:val="restart"/>
            <w:textDirection w:val="btLr"/>
          </w:tcPr>
          <w:p w14:paraId="5F4F4845"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Март  176  часови</w:t>
            </w:r>
          </w:p>
        </w:tc>
        <w:tc>
          <w:tcPr>
            <w:tcW w:w="3041" w:type="dxa"/>
          </w:tcPr>
          <w:p w14:paraId="7F947A2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1. Тестирање  Второ одделение </w:t>
            </w:r>
          </w:p>
        </w:tc>
        <w:tc>
          <w:tcPr>
            <w:tcW w:w="2025" w:type="dxa"/>
          </w:tcPr>
          <w:p w14:paraId="7E1FD48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Следење на постигнувањата на учениците</w:t>
            </w:r>
          </w:p>
        </w:tc>
        <w:tc>
          <w:tcPr>
            <w:tcW w:w="2025" w:type="dxa"/>
          </w:tcPr>
          <w:p w14:paraId="26294A7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12</w:t>
            </w:r>
          </w:p>
        </w:tc>
        <w:tc>
          <w:tcPr>
            <w:tcW w:w="2025" w:type="dxa"/>
          </w:tcPr>
          <w:p w14:paraId="191B523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82EA3C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Тест</w:t>
            </w:r>
          </w:p>
        </w:tc>
        <w:tc>
          <w:tcPr>
            <w:tcW w:w="2025" w:type="dxa"/>
          </w:tcPr>
          <w:p w14:paraId="404F182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55DCBA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tc>
        <w:tc>
          <w:tcPr>
            <w:tcW w:w="2025" w:type="dxa"/>
          </w:tcPr>
          <w:p w14:paraId="6A5BD1A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B43CD7F" w14:textId="77777777" w:rsidTr="006A2622">
        <w:tc>
          <w:tcPr>
            <w:tcW w:w="1008" w:type="dxa"/>
            <w:vMerge/>
          </w:tcPr>
          <w:p w14:paraId="629AE13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ABE05A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 Обработка на резултатите</w:t>
            </w:r>
          </w:p>
        </w:tc>
        <w:tc>
          <w:tcPr>
            <w:tcW w:w="2025" w:type="dxa"/>
          </w:tcPr>
          <w:p w14:paraId="16EB538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Следење на постигнувањата на учениците</w:t>
            </w:r>
          </w:p>
        </w:tc>
        <w:tc>
          <w:tcPr>
            <w:tcW w:w="2025" w:type="dxa"/>
          </w:tcPr>
          <w:p w14:paraId="5CF0FC1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12</w:t>
            </w:r>
          </w:p>
        </w:tc>
        <w:tc>
          <w:tcPr>
            <w:tcW w:w="2025" w:type="dxa"/>
          </w:tcPr>
          <w:p w14:paraId="2403330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9CA64D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Тест</w:t>
            </w:r>
          </w:p>
        </w:tc>
        <w:tc>
          <w:tcPr>
            <w:tcW w:w="2025" w:type="dxa"/>
          </w:tcPr>
          <w:p w14:paraId="548C8F1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F5B05A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tc>
        <w:tc>
          <w:tcPr>
            <w:tcW w:w="2025" w:type="dxa"/>
          </w:tcPr>
          <w:p w14:paraId="51F5BC4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3BF1CE5" w14:textId="77777777" w:rsidTr="006A2622">
        <w:tc>
          <w:tcPr>
            <w:tcW w:w="1008" w:type="dxa"/>
            <w:vMerge/>
          </w:tcPr>
          <w:p w14:paraId="532F70B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E0394F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Обработка на резултати</w:t>
            </w:r>
          </w:p>
        </w:tc>
        <w:tc>
          <w:tcPr>
            <w:tcW w:w="2025" w:type="dxa"/>
          </w:tcPr>
          <w:p w14:paraId="4A77817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2025" w:type="dxa"/>
          </w:tcPr>
          <w:p w14:paraId="65AE2D4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32</w:t>
            </w:r>
          </w:p>
        </w:tc>
        <w:tc>
          <w:tcPr>
            <w:tcW w:w="2025" w:type="dxa"/>
          </w:tcPr>
          <w:p w14:paraId="660C23C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2025" w:type="dxa"/>
          </w:tcPr>
          <w:p w14:paraId="7AC6915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p w14:paraId="2EC1B77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58A7ADB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810D34A" w14:textId="77777777" w:rsidTr="006A2622">
        <w:tc>
          <w:tcPr>
            <w:tcW w:w="1008" w:type="dxa"/>
            <w:vMerge/>
          </w:tcPr>
          <w:p w14:paraId="45C43C8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14520D5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 Следење на слободни ученички активности</w:t>
            </w:r>
          </w:p>
        </w:tc>
        <w:tc>
          <w:tcPr>
            <w:tcW w:w="2025" w:type="dxa"/>
          </w:tcPr>
          <w:p w14:paraId="2AD75CD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Пролетни активности со учениците</w:t>
            </w:r>
          </w:p>
        </w:tc>
        <w:tc>
          <w:tcPr>
            <w:tcW w:w="2025" w:type="dxa"/>
          </w:tcPr>
          <w:p w14:paraId="231246F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0F39C39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611E28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Посета</w:t>
            </w:r>
          </w:p>
        </w:tc>
        <w:tc>
          <w:tcPr>
            <w:tcW w:w="2025" w:type="dxa"/>
          </w:tcPr>
          <w:p w14:paraId="672C515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A39AA4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tc>
        <w:tc>
          <w:tcPr>
            <w:tcW w:w="2025" w:type="dxa"/>
          </w:tcPr>
          <w:p w14:paraId="01467C0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6D835CFA" w14:textId="77777777" w:rsidTr="006A2622">
        <w:tc>
          <w:tcPr>
            <w:tcW w:w="1008" w:type="dxa"/>
            <w:vMerge/>
          </w:tcPr>
          <w:p w14:paraId="088680F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2B0D98B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Следење на додатна настава и работа на секции</w:t>
            </w:r>
          </w:p>
        </w:tc>
        <w:tc>
          <w:tcPr>
            <w:tcW w:w="2025" w:type="dxa"/>
          </w:tcPr>
          <w:p w14:paraId="43A7BF8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Подготовка за училишни натпревари</w:t>
            </w:r>
          </w:p>
        </w:tc>
        <w:tc>
          <w:tcPr>
            <w:tcW w:w="2025" w:type="dxa"/>
          </w:tcPr>
          <w:p w14:paraId="156AFAC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4423F2B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22366C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132B4D7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F46BDC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57EB009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B0F7244" w14:textId="77777777" w:rsidTr="006A2622">
        <w:tc>
          <w:tcPr>
            <w:tcW w:w="1008" w:type="dxa"/>
            <w:vMerge/>
          </w:tcPr>
          <w:p w14:paraId="6392C9C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11537A7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Следење на дополнителна настава</w:t>
            </w:r>
          </w:p>
        </w:tc>
        <w:tc>
          <w:tcPr>
            <w:tcW w:w="2025" w:type="dxa"/>
          </w:tcPr>
          <w:p w14:paraId="4A8CD56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Подобрување на успехот кај послабите ученици</w:t>
            </w:r>
          </w:p>
        </w:tc>
        <w:tc>
          <w:tcPr>
            <w:tcW w:w="2025" w:type="dxa"/>
          </w:tcPr>
          <w:p w14:paraId="17E4C66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3E9B8D3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086761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716D1FC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26903D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2025" w:type="dxa"/>
          </w:tcPr>
          <w:p w14:paraId="11C4196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4BDA480" w14:textId="77777777" w:rsidTr="006A2622">
        <w:tc>
          <w:tcPr>
            <w:tcW w:w="1008" w:type="dxa"/>
            <w:vMerge/>
          </w:tcPr>
          <w:p w14:paraId="0A9F702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219D31C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7. Сов. консултативна работа со родители</w:t>
            </w:r>
          </w:p>
        </w:tc>
        <w:tc>
          <w:tcPr>
            <w:tcW w:w="2025" w:type="dxa"/>
          </w:tcPr>
          <w:p w14:paraId="268C457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Слаби резултати на учениците од првите одделенија</w:t>
            </w:r>
          </w:p>
        </w:tc>
        <w:tc>
          <w:tcPr>
            <w:tcW w:w="2025" w:type="dxa"/>
          </w:tcPr>
          <w:p w14:paraId="6E519E5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4C34BE6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E79823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Советодавна работа</w:t>
            </w:r>
          </w:p>
        </w:tc>
        <w:tc>
          <w:tcPr>
            <w:tcW w:w="2025" w:type="dxa"/>
          </w:tcPr>
          <w:p w14:paraId="368510B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9DEC75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родители</w:t>
            </w:r>
          </w:p>
        </w:tc>
        <w:tc>
          <w:tcPr>
            <w:tcW w:w="2025" w:type="dxa"/>
          </w:tcPr>
          <w:p w14:paraId="629261C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948B628" w14:textId="77777777" w:rsidTr="006A2622">
        <w:tc>
          <w:tcPr>
            <w:tcW w:w="1008" w:type="dxa"/>
            <w:vMerge/>
          </w:tcPr>
          <w:p w14:paraId="1A5C857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6A79CEB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8. Сов. консултативна </w:t>
            </w:r>
            <w:r w:rsidRPr="00992AE5">
              <w:rPr>
                <w:rFonts w:ascii="Times New Roman" w:eastAsia="DejaVu Sans Condensed" w:hAnsi="Times New Roman" w:cs="Lohit Hindi"/>
                <w:kern w:val="1"/>
                <w:sz w:val="24"/>
                <w:szCs w:val="24"/>
                <w:lang w:val="mk-MK" w:eastAsia="hi-IN" w:bidi="hi-IN"/>
              </w:rPr>
              <w:lastRenderedPageBreak/>
              <w:t>работа со родители</w:t>
            </w:r>
          </w:p>
        </w:tc>
        <w:tc>
          <w:tcPr>
            <w:tcW w:w="2025" w:type="dxa"/>
          </w:tcPr>
          <w:p w14:paraId="5DFC5F8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 xml:space="preserve">Отстранување на </w:t>
            </w:r>
            <w:r w:rsidRPr="00992AE5">
              <w:rPr>
                <w:rFonts w:ascii="Times New Roman" w:eastAsia="DejaVu Sans Condensed" w:hAnsi="Times New Roman" w:cs="Lohit Hindi"/>
                <w:kern w:val="1"/>
                <w:sz w:val="24"/>
                <w:szCs w:val="24"/>
                <w:lang w:val="mk-MK" w:eastAsia="hi-IN" w:bidi="hi-IN"/>
              </w:rPr>
              <w:lastRenderedPageBreak/>
              <w:t>негативностите и слабите резултати</w:t>
            </w:r>
          </w:p>
        </w:tc>
        <w:tc>
          <w:tcPr>
            <w:tcW w:w="2025" w:type="dxa"/>
          </w:tcPr>
          <w:p w14:paraId="35E9B37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16</w:t>
            </w:r>
          </w:p>
        </w:tc>
        <w:tc>
          <w:tcPr>
            <w:tcW w:w="2025" w:type="dxa"/>
          </w:tcPr>
          <w:p w14:paraId="61965B2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034DF1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Советодавна работа</w:t>
            </w:r>
          </w:p>
        </w:tc>
        <w:tc>
          <w:tcPr>
            <w:tcW w:w="2025" w:type="dxa"/>
          </w:tcPr>
          <w:p w14:paraId="675F0DA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49AD3F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Наставници</w:t>
            </w:r>
          </w:p>
        </w:tc>
        <w:tc>
          <w:tcPr>
            <w:tcW w:w="2025" w:type="dxa"/>
          </w:tcPr>
          <w:p w14:paraId="02C3B6C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B859A63" w14:textId="77777777" w:rsidTr="006A2622">
        <w:tc>
          <w:tcPr>
            <w:tcW w:w="1008" w:type="dxa"/>
            <w:vMerge/>
          </w:tcPr>
          <w:p w14:paraId="6580F4A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1F36662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9. Соработка со стручни служби надвор од училиштето</w:t>
            </w:r>
          </w:p>
        </w:tc>
        <w:tc>
          <w:tcPr>
            <w:tcW w:w="2025" w:type="dxa"/>
          </w:tcPr>
          <w:p w14:paraId="04FA154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Размена на мислења и искуства</w:t>
            </w:r>
          </w:p>
        </w:tc>
        <w:tc>
          <w:tcPr>
            <w:tcW w:w="2025" w:type="dxa"/>
          </w:tcPr>
          <w:p w14:paraId="090F0B3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212E800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0FF2126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54B8403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04ECB56" w14:textId="77777777" w:rsidTr="006A2622">
        <w:tc>
          <w:tcPr>
            <w:tcW w:w="1008" w:type="dxa"/>
          </w:tcPr>
          <w:p w14:paraId="0F80983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35C3E1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10. Професионална ореиетација</w:t>
            </w:r>
          </w:p>
        </w:tc>
        <w:tc>
          <w:tcPr>
            <w:tcW w:w="2025" w:type="dxa"/>
          </w:tcPr>
          <w:p w14:paraId="14C5BB9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Запознавање со можните занимања</w:t>
            </w:r>
          </w:p>
        </w:tc>
        <w:tc>
          <w:tcPr>
            <w:tcW w:w="2025" w:type="dxa"/>
          </w:tcPr>
          <w:p w14:paraId="00BB3AA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29C69AA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Предавање</w:t>
            </w:r>
          </w:p>
        </w:tc>
        <w:tc>
          <w:tcPr>
            <w:tcW w:w="2025" w:type="dxa"/>
          </w:tcPr>
          <w:p w14:paraId="432794B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w:t>
            </w:r>
          </w:p>
        </w:tc>
        <w:tc>
          <w:tcPr>
            <w:tcW w:w="2025" w:type="dxa"/>
          </w:tcPr>
          <w:p w14:paraId="60802D1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59DB5F0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eastAsia="hi-IN" w:bidi="hi-IN"/>
        </w:rPr>
      </w:pPr>
      <w:r w:rsidRPr="00992AE5">
        <w:rPr>
          <w:rFonts w:ascii="Times New Roman" w:eastAsia="DejaVu Sans Condensed" w:hAnsi="Times New Roman" w:cs="Lohit Hindi"/>
          <w:kern w:val="1"/>
          <w:sz w:val="24"/>
          <w:szCs w:val="24"/>
          <w:lang w:val="mk-MK" w:eastAsia="hi-IN" w:bidi="hi-IN"/>
        </w:rPr>
        <w:t xml:space="preserve">       </w:t>
      </w:r>
    </w:p>
    <w:p w14:paraId="4FD8B57B"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 xml:space="preserve">                                                             МЕСЕЧЕН (ОПЕРАТИВЕН) ПЛАН ЗА РАБОТА НА ПЕДАГОГОТ</w:t>
      </w:r>
    </w:p>
    <w:p w14:paraId="47B6FCC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801"/>
        <w:gridCol w:w="1958"/>
        <w:gridCol w:w="1944"/>
        <w:gridCol w:w="1948"/>
        <w:gridCol w:w="1966"/>
        <w:gridCol w:w="1922"/>
      </w:tblGrid>
      <w:tr w:rsidR="00992AE5" w:rsidRPr="00992AE5" w14:paraId="54163811" w14:textId="77777777" w:rsidTr="006A2622">
        <w:tc>
          <w:tcPr>
            <w:tcW w:w="1000" w:type="dxa"/>
          </w:tcPr>
          <w:p w14:paraId="520C815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2801" w:type="dxa"/>
          </w:tcPr>
          <w:p w14:paraId="44CAA3A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1958" w:type="dxa"/>
          </w:tcPr>
          <w:p w14:paraId="2CF5D8C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1944" w:type="dxa"/>
          </w:tcPr>
          <w:p w14:paraId="6E88FA5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1948" w:type="dxa"/>
          </w:tcPr>
          <w:p w14:paraId="17F9BFF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1966" w:type="dxa"/>
          </w:tcPr>
          <w:p w14:paraId="63463C1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1922" w:type="dxa"/>
          </w:tcPr>
          <w:p w14:paraId="187B7A7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176C9AA1" w14:textId="77777777" w:rsidTr="006A2622">
        <w:tc>
          <w:tcPr>
            <w:tcW w:w="1000" w:type="dxa"/>
            <w:vMerge w:val="restart"/>
            <w:textDirection w:val="btLr"/>
          </w:tcPr>
          <w:p w14:paraId="7371C248"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Април  156  часови</w:t>
            </w:r>
          </w:p>
        </w:tc>
        <w:tc>
          <w:tcPr>
            <w:tcW w:w="2801" w:type="dxa"/>
          </w:tcPr>
          <w:p w14:paraId="6E3749C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 Изработка на стручна тема</w:t>
            </w:r>
          </w:p>
        </w:tc>
        <w:tc>
          <w:tcPr>
            <w:tcW w:w="1958" w:type="dxa"/>
          </w:tcPr>
          <w:p w14:paraId="5A1545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Стручно усовршување</w:t>
            </w:r>
          </w:p>
        </w:tc>
        <w:tc>
          <w:tcPr>
            <w:tcW w:w="1944" w:type="dxa"/>
          </w:tcPr>
          <w:p w14:paraId="7D25CD2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32</w:t>
            </w:r>
          </w:p>
        </w:tc>
        <w:tc>
          <w:tcPr>
            <w:tcW w:w="1948" w:type="dxa"/>
          </w:tcPr>
          <w:p w14:paraId="2E3D49C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Стручна тема</w:t>
            </w:r>
          </w:p>
        </w:tc>
        <w:tc>
          <w:tcPr>
            <w:tcW w:w="1966" w:type="dxa"/>
          </w:tcPr>
          <w:p w14:paraId="00436E7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1922" w:type="dxa"/>
          </w:tcPr>
          <w:p w14:paraId="35F1C70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4BC664F4" w14:textId="77777777" w:rsidTr="006A2622">
        <w:tc>
          <w:tcPr>
            <w:tcW w:w="1000" w:type="dxa"/>
            <w:vMerge/>
          </w:tcPr>
          <w:p w14:paraId="3C74E0D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01" w:type="dxa"/>
          </w:tcPr>
          <w:p w14:paraId="6AE357F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 Следење на успехот на учениците</w:t>
            </w:r>
          </w:p>
          <w:p w14:paraId="2EB2D58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1958" w:type="dxa"/>
          </w:tcPr>
          <w:p w14:paraId="1DB78A3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 на успехот на тромесечие</w:t>
            </w:r>
          </w:p>
        </w:tc>
        <w:tc>
          <w:tcPr>
            <w:tcW w:w="1944" w:type="dxa"/>
          </w:tcPr>
          <w:p w14:paraId="253E53D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32</w:t>
            </w:r>
          </w:p>
        </w:tc>
        <w:tc>
          <w:tcPr>
            <w:tcW w:w="1948" w:type="dxa"/>
          </w:tcPr>
          <w:p w14:paraId="6322721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B7F84D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1966" w:type="dxa"/>
          </w:tcPr>
          <w:p w14:paraId="2617231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директор</w:t>
            </w:r>
          </w:p>
        </w:tc>
        <w:tc>
          <w:tcPr>
            <w:tcW w:w="1922" w:type="dxa"/>
          </w:tcPr>
          <w:p w14:paraId="60A8EE2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69E01DF" w14:textId="77777777" w:rsidTr="006A2622">
        <w:tc>
          <w:tcPr>
            <w:tcW w:w="1000" w:type="dxa"/>
            <w:vMerge/>
          </w:tcPr>
          <w:p w14:paraId="151BC35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01" w:type="dxa"/>
          </w:tcPr>
          <w:p w14:paraId="65221DF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Учество во работата на наставнички совет</w:t>
            </w:r>
          </w:p>
        </w:tc>
        <w:tc>
          <w:tcPr>
            <w:tcW w:w="1958" w:type="dxa"/>
          </w:tcPr>
          <w:p w14:paraId="68E3CD5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 извештај</w:t>
            </w:r>
          </w:p>
          <w:p w14:paraId="0649693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1944" w:type="dxa"/>
          </w:tcPr>
          <w:p w14:paraId="4954FD1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w:t>
            </w:r>
          </w:p>
        </w:tc>
        <w:tc>
          <w:tcPr>
            <w:tcW w:w="1948" w:type="dxa"/>
          </w:tcPr>
          <w:p w14:paraId="5C7E9DC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0785C4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Извештај</w:t>
            </w:r>
          </w:p>
        </w:tc>
        <w:tc>
          <w:tcPr>
            <w:tcW w:w="1966" w:type="dxa"/>
          </w:tcPr>
          <w:p w14:paraId="2479AA8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A8EB0A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1922" w:type="dxa"/>
          </w:tcPr>
          <w:p w14:paraId="7F1B552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69A2A4A" w14:textId="77777777" w:rsidTr="006A2622">
        <w:tc>
          <w:tcPr>
            <w:tcW w:w="1000" w:type="dxa"/>
            <w:vMerge/>
          </w:tcPr>
          <w:p w14:paraId="06BA9FE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01" w:type="dxa"/>
          </w:tcPr>
          <w:p w14:paraId="40953D3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 Учество во изготвување нагледни часови</w:t>
            </w:r>
          </w:p>
        </w:tc>
        <w:tc>
          <w:tcPr>
            <w:tcW w:w="1958" w:type="dxa"/>
          </w:tcPr>
          <w:p w14:paraId="385AD1E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Работа на стручни активи</w:t>
            </w:r>
          </w:p>
        </w:tc>
        <w:tc>
          <w:tcPr>
            <w:tcW w:w="1944" w:type="dxa"/>
          </w:tcPr>
          <w:p w14:paraId="0F328F9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1948" w:type="dxa"/>
          </w:tcPr>
          <w:p w14:paraId="21BB481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Консултации</w:t>
            </w:r>
          </w:p>
        </w:tc>
        <w:tc>
          <w:tcPr>
            <w:tcW w:w="1966" w:type="dxa"/>
          </w:tcPr>
          <w:p w14:paraId="28C9184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tc>
        <w:tc>
          <w:tcPr>
            <w:tcW w:w="1922" w:type="dxa"/>
          </w:tcPr>
          <w:p w14:paraId="45B4728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DC1B44A" w14:textId="77777777" w:rsidTr="006A2622">
        <w:tc>
          <w:tcPr>
            <w:tcW w:w="1000" w:type="dxa"/>
            <w:vMerge/>
          </w:tcPr>
          <w:p w14:paraId="535527C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01" w:type="dxa"/>
          </w:tcPr>
          <w:p w14:paraId="04E407C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Посета на ПОУ Врбјане и ПОУ Сенце</w:t>
            </w:r>
          </w:p>
          <w:p w14:paraId="3B0A911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1958" w:type="dxa"/>
          </w:tcPr>
          <w:p w14:paraId="1F6D039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 на успехот на тромесечие</w:t>
            </w:r>
          </w:p>
        </w:tc>
        <w:tc>
          <w:tcPr>
            <w:tcW w:w="1944" w:type="dxa"/>
          </w:tcPr>
          <w:p w14:paraId="343052D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8</w:t>
            </w:r>
          </w:p>
        </w:tc>
        <w:tc>
          <w:tcPr>
            <w:tcW w:w="1948" w:type="dxa"/>
          </w:tcPr>
          <w:p w14:paraId="3CE79DE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Извештај</w:t>
            </w:r>
          </w:p>
        </w:tc>
        <w:tc>
          <w:tcPr>
            <w:tcW w:w="1966" w:type="dxa"/>
          </w:tcPr>
          <w:p w14:paraId="1CA2B5C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1922" w:type="dxa"/>
          </w:tcPr>
          <w:p w14:paraId="2923CEC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1201FCF5" w14:textId="77777777" w:rsidTr="006A2622">
        <w:tc>
          <w:tcPr>
            <w:tcW w:w="1000" w:type="dxa"/>
            <w:vMerge/>
          </w:tcPr>
          <w:p w14:paraId="6B2E539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01" w:type="dxa"/>
          </w:tcPr>
          <w:p w14:paraId="6B49F0D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Тестирање-четврто одделение Математика</w:t>
            </w:r>
          </w:p>
        </w:tc>
        <w:tc>
          <w:tcPr>
            <w:tcW w:w="1958" w:type="dxa"/>
          </w:tcPr>
          <w:p w14:paraId="0EA872D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Следење на знаењата на генерацијата</w:t>
            </w:r>
          </w:p>
        </w:tc>
        <w:tc>
          <w:tcPr>
            <w:tcW w:w="1944" w:type="dxa"/>
          </w:tcPr>
          <w:p w14:paraId="6F4A981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1948" w:type="dxa"/>
          </w:tcPr>
          <w:p w14:paraId="1BBA93F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FCB0EC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Тест</w:t>
            </w:r>
          </w:p>
        </w:tc>
        <w:tc>
          <w:tcPr>
            <w:tcW w:w="1966" w:type="dxa"/>
          </w:tcPr>
          <w:p w14:paraId="0C02839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577E300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w:t>
            </w:r>
          </w:p>
        </w:tc>
        <w:tc>
          <w:tcPr>
            <w:tcW w:w="1922" w:type="dxa"/>
          </w:tcPr>
          <w:p w14:paraId="1F04B0D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421669F" w14:textId="77777777" w:rsidTr="006A2622">
        <w:tc>
          <w:tcPr>
            <w:tcW w:w="1000" w:type="dxa"/>
            <w:vMerge/>
          </w:tcPr>
          <w:p w14:paraId="7152015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01" w:type="dxa"/>
          </w:tcPr>
          <w:p w14:paraId="720A6B9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7. Обработка на резултатите од </w:t>
            </w:r>
            <w:r w:rsidRPr="00992AE5">
              <w:rPr>
                <w:rFonts w:ascii="Times New Roman" w:eastAsia="DejaVu Sans Condensed" w:hAnsi="Times New Roman" w:cs="Lohit Hindi"/>
                <w:kern w:val="1"/>
                <w:sz w:val="24"/>
                <w:szCs w:val="24"/>
                <w:lang w:val="mk-MK" w:eastAsia="hi-IN" w:bidi="hi-IN"/>
              </w:rPr>
              <w:lastRenderedPageBreak/>
              <w:t>тестирањето</w:t>
            </w:r>
          </w:p>
        </w:tc>
        <w:tc>
          <w:tcPr>
            <w:tcW w:w="1958" w:type="dxa"/>
          </w:tcPr>
          <w:p w14:paraId="14CEDCA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Анализа</w:t>
            </w:r>
          </w:p>
        </w:tc>
        <w:tc>
          <w:tcPr>
            <w:tcW w:w="1944" w:type="dxa"/>
          </w:tcPr>
          <w:p w14:paraId="5EF4715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1948" w:type="dxa"/>
          </w:tcPr>
          <w:p w14:paraId="62AD4C6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 Извештај</w:t>
            </w:r>
          </w:p>
        </w:tc>
        <w:tc>
          <w:tcPr>
            <w:tcW w:w="1966" w:type="dxa"/>
          </w:tcPr>
          <w:p w14:paraId="2D58186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1922" w:type="dxa"/>
          </w:tcPr>
          <w:p w14:paraId="27AD083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6AB68052" w14:textId="77777777" w:rsidTr="006A2622">
        <w:tc>
          <w:tcPr>
            <w:tcW w:w="1000" w:type="dxa"/>
            <w:vMerge/>
          </w:tcPr>
          <w:p w14:paraId="006ABB8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01" w:type="dxa"/>
          </w:tcPr>
          <w:p w14:paraId="19A8F4C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8. Увид во педагошката евиденција на наставниците</w:t>
            </w:r>
          </w:p>
        </w:tc>
        <w:tc>
          <w:tcPr>
            <w:tcW w:w="1958" w:type="dxa"/>
          </w:tcPr>
          <w:p w14:paraId="01C220E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Уредно и редовно водење на евиденцијата, одд.дневници и сл</w:t>
            </w:r>
          </w:p>
        </w:tc>
        <w:tc>
          <w:tcPr>
            <w:tcW w:w="1944" w:type="dxa"/>
          </w:tcPr>
          <w:p w14:paraId="0F74F0E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1948" w:type="dxa"/>
          </w:tcPr>
          <w:p w14:paraId="144AD23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56F0CE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04E498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Увид</w:t>
            </w:r>
          </w:p>
        </w:tc>
        <w:tc>
          <w:tcPr>
            <w:tcW w:w="1966" w:type="dxa"/>
          </w:tcPr>
          <w:p w14:paraId="366889B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w:t>
            </w:r>
          </w:p>
        </w:tc>
        <w:tc>
          <w:tcPr>
            <w:tcW w:w="1922" w:type="dxa"/>
          </w:tcPr>
          <w:p w14:paraId="637716E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57C314ED" w14:textId="77777777" w:rsidTr="006A2622">
        <w:tc>
          <w:tcPr>
            <w:tcW w:w="1000" w:type="dxa"/>
            <w:vMerge/>
          </w:tcPr>
          <w:p w14:paraId="7665B2E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01" w:type="dxa"/>
          </w:tcPr>
          <w:p w14:paraId="368D8EC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9. Подготовка на тест за набљудување на деца кои ќе се завршат во прво одделение. </w:t>
            </w:r>
          </w:p>
        </w:tc>
        <w:tc>
          <w:tcPr>
            <w:tcW w:w="1958" w:type="dxa"/>
          </w:tcPr>
          <w:p w14:paraId="6FAB44F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Следење на на напредокот на учениците</w:t>
            </w:r>
          </w:p>
        </w:tc>
        <w:tc>
          <w:tcPr>
            <w:tcW w:w="1944" w:type="dxa"/>
          </w:tcPr>
          <w:p w14:paraId="18821F1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1948" w:type="dxa"/>
          </w:tcPr>
          <w:p w14:paraId="52F04B6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1966" w:type="dxa"/>
          </w:tcPr>
          <w:p w14:paraId="6789FDF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w:t>
            </w:r>
          </w:p>
        </w:tc>
        <w:tc>
          <w:tcPr>
            <w:tcW w:w="1922" w:type="dxa"/>
          </w:tcPr>
          <w:p w14:paraId="33E0F27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5AE08A2" w14:textId="77777777" w:rsidTr="006A2622">
        <w:tc>
          <w:tcPr>
            <w:tcW w:w="1000" w:type="dxa"/>
          </w:tcPr>
          <w:p w14:paraId="7206A36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01" w:type="dxa"/>
          </w:tcPr>
          <w:p w14:paraId="03B8C34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10.Професионална орјетација</w:t>
            </w:r>
          </w:p>
        </w:tc>
        <w:tc>
          <w:tcPr>
            <w:tcW w:w="1958" w:type="dxa"/>
          </w:tcPr>
          <w:p w14:paraId="6228281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Правилен избор на Средното училиште</w:t>
            </w:r>
          </w:p>
        </w:tc>
        <w:tc>
          <w:tcPr>
            <w:tcW w:w="1944" w:type="dxa"/>
          </w:tcPr>
          <w:p w14:paraId="3998295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1948" w:type="dxa"/>
          </w:tcPr>
          <w:p w14:paraId="1D76E70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Презетација</w:t>
            </w:r>
          </w:p>
        </w:tc>
        <w:tc>
          <w:tcPr>
            <w:tcW w:w="1966" w:type="dxa"/>
          </w:tcPr>
          <w:p w14:paraId="75895A5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Педагог</w:t>
            </w:r>
          </w:p>
        </w:tc>
        <w:tc>
          <w:tcPr>
            <w:tcW w:w="1922" w:type="dxa"/>
          </w:tcPr>
          <w:p w14:paraId="315ADBC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008DF03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60444A4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36E1CA9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0F26483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AAD50C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5FFCFB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1D12E0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00E0589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39B3E87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5EA9D0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54974C3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B53D40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69FA595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442A3BE"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B9085E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026D5BD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3868083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0A0EFA2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BA0479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EE680D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BEA431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p w14:paraId="651C10D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lastRenderedPageBreak/>
        <w:t>МЕСЕЧЕН (ОПЕРАТИВЕН) ПЛАН ЗА РАБОТА НА ПЕДАГОГОТ</w:t>
      </w:r>
    </w:p>
    <w:p w14:paraId="00BFA36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41"/>
        <w:gridCol w:w="2025"/>
        <w:gridCol w:w="2025"/>
        <w:gridCol w:w="2025"/>
        <w:gridCol w:w="2025"/>
        <w:gridCol w:w="2025"/>
      </w:tblGrid>
      <w:tr w:rsidR="00992AE5" w:rsidRPr="00992AE5" w14:paraId="4DF0C460" w14:textId="77777777" w:rsidTr="006A2622">
        <w:tc>
          <w:tcPr>
            <w:tcW w:w="1008" w:type="dxa"/>
          </w:tcPr>
          <w:p w14:paraId="52ECC4A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3041" w:type="dxa"/>
          </w:tcPr>
          <w:p w14:paraId="60419F9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2025" w:type="dxa"/>
          </w:tcPr>
          <w:p w14:paraId="5093AC5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025" w:type="dxa"/>
          </w:tcPr>
          <w:p w14:paraId="4C47223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2025" w:type="dxa"/>
          </w:tcPr>
          <w:p w14:paraId="5FF8F3B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2025" w:type="dxa"/>
          </w:tcPr>
          <w:p w14:paraId="6CABB6B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2025" w:type="dxa"/>
          </w:tcPr>
          <w:p w14:paraId="128D332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728A4214" w14:textId="77777777" w:rsidTr="006A2622">
        <w:tc>
          <w:tcPr>
            <w:tcW w:w="1008" w:type="dxa"/>
            <w:vMerge w:val="restart"/>
            <w:textDirection w:val="btLr"/>
          </w:tcPr>
          <w:p w14:paraId="28AA62DB"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Мај  162  часови</w:t>
            </w:r>
          </w:p>
        </w:tc>
        <w:tc>
          <w:tcPr>
            <w:tcW w:w="3041" w:type="dxa"/>
          </w:tcPr>
          <w:p w14:paraId="2B9F261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1. Проверка на постигнувањата на учениците од прво одделение </w:t>
            </w:r>
          </w:p>
        </w:tc>
        <w:tc>
          <w:tcPr>
            <w:tcW w:w="2025" w:type="dxa"/>
          </w:tcPr>
          <w:p w14:paraId="1384A1C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Усвојување на знаења, стекнување навики и ...</w:t>
            </w:r>
          </w:p>
        </w:tc>
        <w:tc>
          <w:tcPr>
            <w:tcW w:w="2025" w:type="dxa"/>
          </w:tcPr>
          <w:p w14:paraId="623F71A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36F851D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 ливчиња, непосредна комуникација, помали тестови и сл...</w:t>
            </w:r>
          </w:p>
        </w:tc>
        <w:tc>
          <w:tcPr>
            <w:tcW w:w="2025" w:type="dxa"/>
          </w:tcPr>
          <w:p w14:paraId="6F6858B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120DD8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4DFEEA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tc>
        <w:tc>
          <w:tcPr>
            <w:tcW w:w="2025" w:type="dxa"/>
          </w:tcPr>
          <w:p w14:paraId="0DD2FEE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95E5A9A" w14:textId="77777777" w:rsidTr="006A2622">
        <w:tc>
          <w:tcPr>
            <w:tcW w:w="1008" w:type="dxa"/>
            <w:vMerge/>
          </w:tcPr>
          <w:p w14:paraId="3D15E8C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0C8F3F1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2. Проверка на постигнувањата на учениците од второ одделение </w:t>
            </w:r>
          </w:p>
        </w:tc>
        <w:tc>
          <w:tcPr>
            <w:tcW w:w="2025" w:type="dxa"/>
          </w:tcPr>
          <w:p w14:paraId="6E74C67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Усвојување на знаења,</w:t>
            </w:r>
          </w:p>
        </w:tc>
        <w:tc>
          <w:tcPr>
            <w:tcW w:w="2025" w:type="dxa"/>
          </w:tcPr>
          <w:p w14:paraId="10EEFDB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3B88A67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 ливчиња, непосредна комуникација, помали тестови и сл...</w:t>
            </w:r>
          </w:p>
        </w:tc>
        <w:tc>
          <w:tcPr>
            <w:tcW w:w="2025" w:type="dxa"/>
          </w:tcPr>
          <w:p w14:paraId="0466A0D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7034EC6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4C540AF6" w14:textId="77777777" w:rsidTr="006A2622">
        <w:tc>
          <w:tcPr>
            <w:tcW w:w="1008" w:type="dxa"/>
            <w:vMerge/>
          </w:tcPr>
          <w:p w14:paraId="73C6935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240F892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Набљудување на деца за запишување во прво одделение</w:t>
            </w:r>
          </w:p>
        </w:tc>
        <w:tc>
          <w:tcPr>
            <w:tcW w:w="2025" w:type="dxa"/>
          </w:tcPr>
          <w:p w14:paraId="030DBCD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Запишување во прво одделение</w:t>
            </w:r>
          </w:p>
        </w:tc>
        <w:tc>
          <w:tcPr>
            <w:tcW w:w="2025" w:type="dxa"/>
          </w:tcPr>
          <w:p w14:paraId="411260D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74</w:t>
            </w:r>
          </w:p>
        </w:tc>
        <w:tc>
          <w:tcPr>
            <w:tcW w:w="2025" w:type="dxa"/>
          </w:tcPr>
          <w:p w14:paraId="791AF98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Набљудување, разговор</w:t>
            </w:r>
          </w:p>
        </w:tc>
        <w:tc>
          <w:tcPr>
            <w:tcW w:w="2025" w:type="dxa"/>
          </w:tcPr>
          <w:p w14:paraId="1AE432A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родители</w:t>
            </w:r>
          </w:p>
        </w:tc>
        <w:tc>
          <w:tcPr>
            <w:tcW w:w="2025" w:type="dxa"/>
          </w:tcPr>
          <w:p w14:paraId="3F76D19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C6D1683" w14:textId="77777777" w:rsidTr="006A2622">
        <w:tc>
          <w:tcPr>
            <w:tcW w:w="1008" w:type="dxa"/>
            <w:vMerge/>
          </w:tcPr>
          <w:p w14:paraId="4F356F8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5004B16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4. посета на ПОУ Врбјане , </w:t>
            </w:r>
          </w:p>
          <w:p w14:paraId="5F15FBE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696DBE0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Запишување во прво одделение</w:t>
            </w:r>
          </w:p>
        </w:tc>
        <w:tc>
          <w:tcPr>
            <w:tcW w:w="2025" w:type="dxa"/>
          </w:tcPr>
          <w:p w14:paraId="322129E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8</w:t>
            </w:r>
          </w:p>
        </w:tc>
        <w:tc>
          <w:tcPr>
            <w:tcW w:w="2025" w:type="dxa"/>
          </w:tcPr>
          <w:p w14:paraId="3D52593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Набљудување, разговор</w:t>
            </w:r>
          </w:p>
        </w:tc>
        <w:tc>
          <w:tcPr>
            <w:tcW w:w="2025" w:type="dxa"/>
          </w:tcPr>
          <w:p w14:paraId="1B347C7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родители</w:t>
            </w:r>
          </w:p>
        </w:tc>
        <w:tc>
          <w:tcPr>
            <w:tcW w:w="2025" w:type="dxa"/>
          </w:tcPr>
          <w:p w14:paraId="479724D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DB23E18" w14:textId="77777777" w:rsidTr="006A2622">
        <w:tc>
          <w:tcPr>
            <w:tcW w:w="1008" w:type="dxa"/>
            <w:vMerge/>
          </w:tcPr>
          <w:p w14:paraId="5005613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796FCC6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Учество во работата на секциите</w:t>
            </w:r>
          </w:p>
        </w:tc>
        <w:tc>
          <w:tcPr>
            <w:tcW w:w="2025" w:type="dxa"/>
          </w:tcPr>
          <w:p w14:paraId="51017F8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Подготовка на КУП за патронен празник на училиштето</w:t>
            </w:r>
          </w:p>
        </w:tc>
        <w:tc>
          <w:tcPr>
            <w:tcW w:w="2025" w:type="dxa"/>
          </w:tcPr>
          <w:p w14:paraId="4187594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2025" w:type="dxa"/>
          </w:tcPr>
          <w:p w14:paraId="0077F75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1557BD1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Соработка, стручни совети</w:t>
            </w:r>
          </w:p>
        </w:tc>
        <w:tc>
          <w:tcPr>
            <w:tcW w:w="2025" w:type="dxa"/>
          </w:tcPr>
          <w:p w14:paraId="61FCD21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родители</w:t>
            </w:r>
          </w:p>
        </w:tc>
        <w:tc>
          <w:tcPr>
            <w:tcW w:w="2025" w:type="dxa"/>
          </w:tcPr>
          <w:p w14:paraId="3B14F2C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4E79E91" w14:textId="77777777" w:rsidTr="006A2622">
        <w:tc>
          <w:tcPr>
            <w:tcW w:w="1008" w:type="dxa"/>
            <w:vMerge/>
          </w:tcPr>
          <w:p w14:paraId="2A04DFF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1811820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Учество во активности за учениците од девето  одделение</w:t>
            </w:r>
          </w:p>
        </w:tc>
        <w:tc>
          <w:tcPr>
            <w:tcW w:w="2025" w:type="dxa"/>
          </w:tcPr>
          <w:p w14:paraId="72B69C0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Насоки за нивно понатамошно школување</w:t>
            </w:r>
          </w:p>
        </w:tc>
        <w:tc>
          <w:tcPr>
            <w:tcW w:w="2025" w:type="dxa"/>
          </w:tcPr>
          <w:p w14:paraId="628C0BE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16</w:t>
            </w:r>
          </w:p>
        </w:tc>
        <w:tc>
          <w:tcPr>
            <w:tcW w:w="2025" w:type="dxa"/>
          </w:tcPr>
          <w:p w14:paraId="31B0D36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67AB5C1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Анкета</w:t>
            </w:r>
          </w:p>
        </w:tc>
        <w:tc>
          <w:tcPr>
            <w:tcW w:w="2025" w:type="dxa"/>
          </w:tcPr>
          <w:p w14:paraId="33F84B8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w:t>
            </w:r>
          </w:p>
          <w:p w14:paraId="5777235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родители</w:t>
            </w:r>
          </w:p>
        </w:tc>
        <w:tc>
          <w:tcPr>
            <w:tcW w:w="2025" w:type="dxa"/>
          </w:tcPr>
          <w:p w14:paraId="109450A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26ABAB70" w14:textId="77777777" w:rsidTr="006A2622">
        <w:tc>
          <w:tcPr>
            <w:tcW w:w="1008" w:type="dxa"/>
            <w:vMerge/>
          </w:tcPr>
          <w:p w14:paraId="64BAF07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3041" w:type="dxa"/>
          </w:tcPr>
          <w:p w14:paraId="72A83CF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Професионална ориетација</w:t>
            </w:r>
          </w:p>
        </w:tc>
        <w:tc>
          <w:tcPr>
            <w:tcW w:w="2025" w:type="dxa"/>
          </w:tcPr>
          <w:p w14:paraId="3B37452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Запознавање со конкурсот</w:t>
            </w:r>
          </w:p>
        </w:tc>
        <w:tc>
          <w:tcPr>
            <w:tcW w:w="2025" w:type="dxa"/>
          </w:tcPr>
          <w:p w14:paraId="5265451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121814E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Анкета</w:t>
            </w:r>
          </w:p>
          <w:p w14:paraId="40E635A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Конкурс</w:t>
            </w:r>
          </w:p>
        </w:tc>
        <w:tc>
          <w:tcPr>
            <w:tcW w:w="2025" w:type="dxa"/>
          </w:tcPr>
          <w:p w14:paraId="5AA47AA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025" w:type="dxa"/>
          </w:tcPr>
          <w:p w14:paraId="7301C9E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22DCBF95"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09AE6D15"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039B69B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p w14:paraId="7C3355F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p w14:paraId="5875BF5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p w14:paraId="3839777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p w14:paraId="0FA9FA4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p w14:paraId="06F3906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p w14:paraId="48F65BC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p w14:paraId="2E2C0E9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МЕСЕЧЕН (ОПЕРАТИВЕН) ПЛАН ЗА РАБОТА НА ПЕДАГОГОТ</w:t>
      </w:r>
    </w:p>
    <w:p w14:paraId="6B3908F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817"/>
        <w:gridCol w:w="1981"/>
        <w:gridCol w:w="1950"/>
        <w:gridCol w:w="1891"/>
        <w:gridCol w:w="1970"/>
        <w:gridCol w:w="1929"/>
      </w:tblGrid>
      <w:tr w:rsidR="00992AE5" w:rsidRPr="00992AE5" w14:paraId="2C176E0A" w14:textId="77777777" w:rsidTr="006A2622">
        <w:tc>
          <w:tcPr>
            <w:tcW w:w="1001" w:type="dxa"/>
          </w:tcPr>
          <w:p w14:paraId="06195EC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Месец и часови</w:t>
            </w:r>
          </w:p>
        </w:tc>
        <w:tc>
          <w:tcPr>
            <w:tcW w:w="2817" w:type="dxa"/>
          </w:tcPr>
          <w:p w14:paraId="1655753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Програмска содржина на работа</w:t>
            </w:r>
          </w:p>
        </w:tc>
        <w:tc>
          <w:tcPr>
            <w:tcW w:w="1981" w:type="dxa"/>
          </w:tcPr>
          <w:p w14:paraId="677ED46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1950" w:type="dxa"/>
          </w:tcPr>
          <w:p w14:paraId="07A6BB2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 (часови)</w:t>
            </w:r>
          </w:p>
        </w:tc>
        <w:tc>
          <w:tcPr>
            <w:tcW w:w="1891" w:type="dxa"/>
          </w:tcPr>
          <w:p w14:paraId="22666AD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Форми. методи и техники на работа</w:t>
            </w:r>
          </w:p>
        </w:tc>
        <w:tc>
          <w:tcPr>
            <w:tcW w:w="1970" w:type="dxa"/>
          </w:tcPr>
          <w:p w14:paraId="4E1D58E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Соработници во работата</w:t>
            </w:r>
          </w:p>
        </w:tc>
        <w:tc>
          <w:tcPr>
            <w:tcW w:w="1929" w:type="dxa"/>
          </w:tcPr>
          <w:p w14:paraId="56E8627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Забелешки</w:t>
            </w:r>
          </w:p>
        </w:tc>
      </w:tr>
      <w:tr w:rsidR="00992AE5" w:rsidRPr="00992AE5" w14:paraId="1414C73C" w14:textId="77777777" w:rsidTr="006A2622">
        <w:tc>
          <w:tcPr>
            <w:tcW w:w="1001" w:type="dxa"/>
            <w:vMerge w:val="restart"/>
            <w:textDirection w:val="btLr"/>
          </w:tcPr>
          <w:p w14:paraId="19E54F8D" w14:textId="77777777" w:rsidR="00992AE5" w:rsidRPr="00992AE5" w:rsidRDefault="00992AE5" w:rsidP="00992AE5">
            <w:pPr>
              <w:widowControl w:val="0"/>
              <w:suppressAutoHyphens/>
              <w:spacing w:after="0" w:line="240" w:lineRule="auto"/>
              <w:ind w:left="113" w:right="113"/>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Јуни  174  часови</w:t>
            </w:r>
          </w:p>
        </w:tc>
        <w:tc>
          <w:tcPr>
            <w:tcW w:w="2817" w:type="dxa"/>
          </w:tcPr>
          <w:p w14:paraId="0D29868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 Анализи, тестови, прибирање податоци</w:t>
            </w:r>
          </w:p>
        </w:tc>
        <w:tc>
          <w:tcPr>
            <w:tcW w:w="1981" w:type="dxa"/>
          </w:tcPr>
          <w:p w14:paraId="0D19B1C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Запишување во прво одделение</w:t>
            </w:r>
          </w:p>
        </w:tc>
        <w:tc>
          <w:tcPr>
            <w:tcW w:w="1950" w:type="dxa"/>
          </w:tcPr>
          <w:p w14:paraId="2DC5A12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60</w:t>
            </w:r>
          </w:p>
        </w:tc>
        <w:tc>
          <w:tcPr>
            <w:tcW w:w="1891" w:type="dxa"/>
          </w:tcPr>
          <w:p w14:paraId="11C4B6D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42A7A6E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Матрица </w:t>
            </w:r>
          </w:p>
        </w:tc>
        <w:tc>
          <w:tcPr>
            <w:tcW w:w="1970" w:type="dxa"/>
          </w:tcPr>
          <w:p w14:paraId="34BBDB3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5D5B64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родители</w:t>
            </w:r>
          </w:p>
        </w:tc>
        <w:tc>
          <w:tcPr>
            <w:tcW w:w="1929" w:type="dxa"/>
          </w:tcPr>
          <w:p w14:paraId="12BDBD5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162511BA" w14:textId="77777777" w:rsidTr="006A2622">
        <w:tc>
          <w:tcPr>
            <w:tcW w:w="1001" w:type="dxa"/>
            <w:vMerge/>
          </w:tcPr>
          <w:p w14:paraId="7C2C177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17" w:type="dxa"/>
          </w:tcPr>
          <w:p w14:paraId="428D4C2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 Извештај за работата на стручните активи</w:t>
            </w:r>
          </w:p>
        </w:tc>
        <w:tc>
          <w:tcPr>
            <w:tcW w:w="1981" w:type="dxa"/>
          </w:tcPr>
          <w:p w14:paraId="41AF743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Ефект и резултати од работата</w:t>
            </w:r>
          </w:p>
        </w:tc>
        <w:tc>
          <w:tcPr>
            <w:tcW w:w="1950" w:type="dxa"/>
          </w:tcPr>
          <w:p w14:paraId="030A727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8</w:t>
            </w:r>
          </w:p>
        </w:tc>
        <w:tc>
          <w:tcPr>
            <w:tcW w:w="1891" w:type="dxa"/>
          </w:tcPr>
          <w:p w14:paraId="42D53AA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939190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Извештај</w:t>
            </w:r>
          </w:p>
        </w:tc>
        <w:tc>
          <w:tcPr>
            <w:tcW w:w="1970" w:type="dxa"/>
          </w:tcPr>
          <w:p w14:paraId="6E82F18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Одговорни на стручни активи</w:t>
            </w:r>
          </w:p>
        </w:tc>
        <w:tc>
          <w:tcPr>
            <w:tcW w:w="1929" w:type="dxa"/>
          </w:tcPr>
          <w:p w14:paraId="3078677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A10748E" w14:textId="77777777" w:rsidTr="006A2622">
        <w:tc>
          <w:tcPr>
            <w:tcW w:w="1001" w:type="dxa"/>
            <w:vMerge/>
          </w:tcPr>
          <w:p w14:paraId="2725BE7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17" w:type="dxa"/>
          </w:tcPr>
          <w:p w14:paraId="6E0900B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Учество за подготовка на годишен извештај за работата на училиштето</w:t>
            </w:r>
          </w:p>
        </w:tc>
        <w:tc>
          <w:tcPr>
            <w:tcW w:w="1981" w:type="dxa"/>
          </w:tcPr>
          <w:p w14:paraId="6A6E829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Годишен извештај</w:t>
            </w:r>
          </w:p>
        </w:tc>
        <w:tc>
          <w:tcPr>
            <w:tcW w:w="1950" w:type="dxa"/>
          </w:tcPr>
          <w:p w14:paraId="2C94C79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36</w:t>
            </w:r>
          </w:p>
        </w:tc>
        <w:tc>
          <w:tcPr>
            <w:tcW w:w="1891" w:type="dxa"/>
          </w:tcPr>
          <w:p w14:paraId="62B941B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781C131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Извештај</w:t>
            </w:r>
          </w:p>
        </w:tc>
        <w:tc>
          <w:tcPr>
            <w:tcW w:w="1970" w:type="dxa"/>
          </w:tcPr>
          <w:p w14:paraId="6814C62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0003730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Директор</w:t>
            </w:r>
          </w:p>
        </w:tc>
        <w:tc>
          <w:tcPr>
            <w:tcW w:w="1929" w:type="dxa"/>
          </w:tcPr>
          <w:p w14:paraId="1F5FD23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0ED9EB3B" w14:textId="77777777" w:rsidTr="006A2622">
        <w:tc>
          <w:tcPr>
            <w:tcW w:w="1001" w:type="dxa"/>
            <w:vMerge/>
          </w:tcPr>
          <w:p w14:paraId="2454347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17" w:type="dxa"/>
          </w:tcPr>
          <w:p w14:paraId="4D6D259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 Учество во работата на одделенски и наставнички совет</w:t>
            </w:r>
          </w:p>
        </w:tc>
        <w:tc>
          <w:tcPr>
            <w:tcW w:w="1981" w:type="dxa"/>
          </w:tcPr>
          <w:p w14:paraId="6F484827"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1950" w:type="dxa"/>
          </w:tcPr>
          <w:p w14:paraId="4304FDB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w:t>
            </w:r>
          </w:p>
        </w:tc>
        <w:tc>
          <w:tcPr>
            <w:tcW w:w="1891" w:type="dxa"/>
          </w:tcPr>
          <w:p w14:paraId="318772B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3448804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Анализа</w:t>
            </w:r>
          </w:p>
        </w:tc>
        <w:tc>
          <w:tcPr>
            <w:tcW w:w="1970" w:type="dxa"/>
          </w:tcPr>
          <w:p w14:paraId="5C6E7E5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директор</w:t>
            </w:r>
          </w:p>
        </w:tc>
        <w:tc>
          <w:tcPr>
            <w:tcW w:w="1929" w:type="dxa"/>
          </w:tcPr>
          <w:p w14:paraId="15F2635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3CF8DAD7" w14:textId="77777777" w:rsidTr="006A2622">
        <w:tc>
          <w:tcPr>
            <w:tcW w:w="1001" w:type="dxa"/>
            <w:vMerge/>
          </w:tcPr>
          <w:p w14:paraId="5921FC1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17" w:type="dxa"/>
          </w:tcPr>
          <w:p w14:paraId="07D1E1E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Увид во одделенските дневници</w:t>
            </w:r>
          </w:p>
        </w:tc>
        <w:tc>
          <w:tcPr>
            <w:tcW w:w="1981" w:type="dxa"/>
          </w:tcPr>
          <w:p w14:paraId="19D3BD4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Комплетирање на педагошката евиденција</w:t>
            </w:r>
          </w:p>
        </w:tc>
        <w:tc>
          <w:tcPr>
            <w:tcW w:w="1950" w:type="dxa"/>
          </w:tcPr>
          <w:p w14:paraId="6B0FF66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24</w:t>
            </w:r>
          </w:p>
        </w:tc>
        <w:tc>
          <w:tcPr>
            <w:tcW w:w="1891" w:type="dxa"/>
          </w:tcPr>
          <w:p w14:paraId="5E6D739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7F81FF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Увид</w:t>
            </w:r>
          </w:p>
        </w:tc>
        <w:tc>
          <w:tcPr>
            <w:tcW w:w="1970" w:type="dxa"/>
          </w:tcPr>
          <w:p w14:paraId="74EF958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p w14:paraId="264868D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Директор</w:t>
            </w:r>
          </w:p>
        </w:tc>
        <w:tc>
          <w:tcPr>
            <w:tcW w:w="1929" w:type="dxa"/>
          </w:tcPr>
          <w:p w14:paraId="42EA98E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r w:rsidR="00992AE5" w:rsidRPr="00992AE5" w14:paraId="6BD7232E" w14:textId="77777777" w:rsidTr="006A2622">
        <w:tc>
          <w:tcPr>
            <w:tcW w:w="1001" w:type="dxa"/>
            <w:vMerge/>
          </w:tcPr>
          <w:p w14:paraId="31F04CC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2817" w:type="dxa"/>
          </w:tcPr>
          <w:p w14:paraId="6ABE9D5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Извештај за сопствената работа</w:t>
            </w:r>
          </w:p>
        </w:tc>
        <w:tc>
          <w:tcPr>
            <w:tcW w:w="1981" w:type="dxa"/>
          </w:tcPr>
          <w:p w14:paraId="2DA65EF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Годишен извештај</w:t>
            </w:r>
          </w:p>
        </w:tc>
        <w:tc>
          <w:tcPr>
            <w:tcW w:w="1950" w:type="dxa"/>
          </w:tcPr>
          <w:p w14:paraId="6296974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42</w:t>
            </w:r>
          </w:p>
        </w:tc>
        <w:tc>
          <w:tcPr>
            <w:tcW w:w="1891" w:type="dxa"/>
          </w:tcPr>
          <w:p w14:paraId="46356AC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Извештај</w:t>
            </w:r>
          </w:p>
        </w:tc>
        <w:tc>
          <w:tcPr>
            <w:tcW w:w="1970" w:type="dxa"/>
          </w:tcPr>
          <w:p w14:paraId="0A4F6B0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1929" w:type="dxa"/>
          </w:tcPr>
          <w:p w14:paraId="23C8DD1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mk-MK" w:eastAsia="hi-IN" w:bidi="hi-IN"/>
              </w:rPr>
            </w:pPr>
          </w:p>
        </w:tc>
      </w:tr>
    </w:tbl>
    <w:p w14:paraId="376D9BC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eastAsia="hi-IN" w:bidi="hi-IN"/>
        </w:rPr>
      </w:pPr>
    </w:p>
    <w:p w14:paraId="02FD7204" w14:textId="77777777" w:rsidR="00992AE5" w:rsidRPr="00992AE5" w:rsidRDefault="00992AE5" w:rsidP="00992AE5">
      <w:pPr>
        <w:widowControl w:val="0"/>
        <w:suppressAutoHyphens/>
        <w:spacing w:after="0" w:line="240" w:lineRule="auto"/>
        <w:jc w:val="right"/>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                                                      </w:t>
      </w:r>
      <w:r w:rsidR="00724E69">
        <w:rPr>
          <w:rFonts w:ascii="Times New Roman" w:eastAsia="DejaVu Sans Condensed" w:hAnsi="Times New Roman" w:cs="Lohit Hindi"/>
          <w:kern w:val="1"/>
          <w:sz w:val="24"/>
          <w:szCs w:val="24"/>
          <w:lang w:val="mk-MK" w:eastAsia="hi-IN" w:bidi="hi-IN"/>
        </w:rPr>
        <w:t xml:space="preserve">                          </w:t>
      </w:r>
      <w:r w:rsidRPr="00992AE5">
        <w:rPr>
          <w:rFonts w:ascii="Times New Roman" w:eastAsia="DejaVu Sans Condensed" w:hAnsi="Times New Roman" w:cs="Lohit Hindi"/>
          <w:kern w:val="1"/>
          <w:sz w:val="24"/>
          <w:szCs w:val="24"/>
          <w:lang w:val="mk-MK" w:eastAsia="hi-IN" w:bidi="hi-IN"/>
        </w:rPr>
        <w:t xml:space="preserve"> ПЕДАГОГ</w:t>
      </w:r>
    </w:p>
    <w:p w14:paraId="500BC5B0" w14:textId="77777777" w:rsidR="00992AE5" w:rsidRPr="00992AE5" w:rsidRDefault="00992AE5" w:rsidP="00992AE5">
      <w:pPr>
        <w:widowControl w:val="0"/>
        <w:suppressAutoHyphens/>
        <w:spacing w:after="0" w:line="240" w:lineRule="auto"/>
        <w:ind w:left="30" w:hanging="15"/>
        <w:jc w:val="right"/>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Златица Гаврилоска</w:t>
      </w:r>
    </w:p>
    <w:p w14:paraId="6EABE0A8" w14:textId="77777777" w:rsidR="00992AE5" w:rsidRPr="00992AE5" w:rsidRDefault="00992AE5" w:rsidP="00992AE5">
      <w:pPr>
        <w:widowControl w:val="0"/>
        <w:suppressAutoHyphens/>
        <w:spacing w:after="0" w:line="240" w:lineRule="auto"/>
        <w:ind w:left="30" w:hanging="15"/>
        <w:jc w:val="center"/>
        <w:rPr>
          <w:rFonts w:ascii="Times New Roman" w:eastAsia="DejaVu Sans Condensed" w:hAnsi="Times New Roman" w:cs="Lohit Hindi"/>
          <w:kern w:val="1"/>
          <w:sz w:val="24"/>
          <w:szCs w:val="24"/>
          <w:lang w:val="mk-MK" w:eastAsia="hi-IN" w:bidi="hi-IN"/>
        </w:rPr>
      </w:pPr>
    </w:p>
    <w:p w14:paraId="52D67734" w14:textId="3B01D481" w:rsidR="00992AE5" w:rsidRPr="00992AE5" w:rsidRDefault="004248FF" w:rsidP="00992AE5">
      <w:pPr>
        <w:widowControl w:val="0"/>
        <w:suppressAutoHyphens/>
        <w:spacing w:after="0" w:line="240" w:lineRule="auto"/>
        <w:ind w:left="30" w:hanging="15"/>
        <w:jc w:val="center"/>
        <w:rPr>
          <w:rFonts w:ascii="Times New Roman" w:eastAsia="DejaVu Sans Condensed" w:hAnsi="Times New Roman" w:cs="Lohit Hindi"/>
          <w:kern w:val="1"/>
          <w:sz w:val="24"/>
          <w:szCs w:val="24"/>
          <w:lang w:val="mk-MK" w:eastAsia="hi-IN" w:bidi="hi-IN"/>
        </w:rPr>
      </w:pPr>
      <w:r>
        <w:rPr>
          <w:rFonts w:ascii="Times New Roman" w:eastAsia="DejaVu Sans Condensed" w:hAnsi="Times New Roman" w:cs="Lohit Hindi"/>
          <w:kern w:val="1"/>
          <w:sz w:val="24"/>
          <w:szCs w:val="24"/>
          <w:lang w:val="mk-MK" w:eastAsia="hi-IN" w:bidi="hi-IN"/>
        </w:rPr>
        <w:t>10.08.</w:t>
      </w:r>
      <w:r w:rsidR="007407C4">
        <w:rPr>
          <w:rFonts w:ascii="Times New Roman" w:eastAsia="DejaVu Sans Condensed" w:hAnsi="Times New Roman" w:cs="Lohit Hindi"/>
          <w:kern w:val="1"/>
          <w:sz w:val="24"/>
          <w:szCs w:val="24"/>
          <w:lang w:val="mk-MK" w:eastAsia="hi-IN" w:bidi="hi-IN"/>
        </w:rPr>
        <w:t>2025</w:t>
      </w:r>
    </w:p>
    <w:p w14:paraId="08A7EE92" w14:textId="77777777" w:rsidR="00992AE5" w:rsidRPr="00992AE5" w:rsidRDefault="00992AE5" w:rsidP="00992AE5">
      <w:pPr>
        <w:widowControl w:val="0"/>
        <w:suppressAutoHyphens/>
        <w:spacing w:after="0" w:line="240" w:lineRule="auto"/>
        <w:ind w:left="30" w:hanging="15"/>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ОУ „Јосип Броз Тито „ – с.Жировница </w:t>
      </w:r>
    </w:p>
    <w:p w14:paraId="2D780100"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6FCB2C0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8"/>
          <w:szCs w:val="28"/>
          <w:lang w:val="mk-MK" w:eastAsia="hi-IN" w:bidi="hi-IN"/>
        </w:rPr>
      </w:pPr>
      <w:r w:rsidRPr="00992AE5">
        <w:rPr>
          <w:rFonts w:ascii="Times New Roman" w:eastAsia="DejaVu Sans Condensed" w:hAnsi="Times New Roman" w:cs="Lohit Hindi"/>
          <w:b/>
          <w:kern w:val="1"/>
          <w:sz w:val="28"/>
          <w:szCs w:val="28"/>
          <w:lang w:val="mk-MK" w:eastAsia="hi-IN" w:bidi="hi-IN"/>
        </w:rPr>
        <w:t xml:space="preserve">ПРОГРАМА ЗА РАБОТА НА СТРУЧНИОТ РАБОТНИК УЧИЛИШЕН БИБЛИОТЕКАР ЗА </w:t>
      </w:r>
    </w:p>
    <w:p w14:paraId="6065BA66" w14:textId="65561046"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8"/>
          <w:szCs w:val="28"/>
          <w:lang w:val="mk-MK" w:eastAsia="hi-IN" w:bidi="hi-IN"/>
        </w:rPr>
      </w:pPr>
      <w:r w:rsidRPr="00992AE5">
        <w:rPr>
          <w:rFonts w:ascii="Times New Roman" w:eastAsia="DejaVu Sans Condensed" w:hAnsi="Times New Roman" w:cs="Lohit Hindi"/>
          <w:b/>
          <w:kern w:val="1"/>
          <w:sz w:val="28"/>
          <w:szCs w:val="28"/>
          <w:lang w:val="mk-MK" w:eastAsia="hi-IN" w:bidi="hi-IN"/>
        </w:rPr>
        <w:t xml:space="preserve">УЧЕБНАТА </w:t>
      </w:r>
      <w:r w:rsidR="00361336">
        <w:rPr>
          <w:rFonts w:ascii="Times New Roman" w:eastAsia="DejaVu Sans Condensed" w:hAnsi="Times New Roman" w:cs="Lohit Hindi"/>
          <w:b/>
          <w:kern w:val="1"/>
          <w:sz w:val="28"/>
          <w:szCs w:val="28"/>
          <w:lang w:val="mk-MK" w:eastAsia="hi-IN" w:bidi="hi-IN"/>
        </w:rPr>
        <w:t>2025/26</w:t>
      </w:r>
      <w:r w:rsidRPr="00992AE5">
        <w:rPr>
          <w:rFonts w:ascii="Times New Roman" w:eastAsia="DejaVu Sans Condensed" w:hAnsi="Times New Roman" w:cs="Lohit Hindi"/>
          <w:b/>
          <w:kern w:val="1"/>
          <w:sz w:val="28"/>
          <w:szCs w:val="28"/>
          <w:lang w:val="mk-MK" w:eastAsia="hi-IN" w:bidi="hi-IN"/>
        </w:rPr>
        <w:t xml:space="preserve"> год</w:t>
      </w:r>
    </w:p>
    <w:p w14:paraId="39ACC66D"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
          <w:kern w:val="1"/>
          <w:sz w:val="24"/>
          <w:szCs w:val="24"/>
          <w:lang w:val="mk-MK" w:eastAsia="hi-IN" w:bidi="hi-IN"/>
        </w:rPr>
      </w:pPr>
    </w:p>
    <w:p w14:paraId="3445289A"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ab/>
        <w:t>Во концепцискиот документ „ Основно образование – содржини и организација на воспитно - образовната дејност “ донесен 1966 година, во поглавјето„Следење, унапредување и вреднување на ВОД како прва алинеја стои обврската секоја учебна година посебно да се планира и програмира стручната работа на училишниот библотекар</w:t>
      </w:r>
    </w:p>
    <w:p w14:paraId="5C337017"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ab/>
        <w:t>Програмата за работа на  училишниот библиотекар  се изготвува врз основа на горен</w:t>
      </w:r>
      <w:r w:rsidRPr="00992AE5">
        <w:rPr>
          <w:rFonts w:ascii="Times New Roman" w:eastAsia="DejaVu Sans Condensed" w:hAnsi="Times New Roman" w:cs="Lohit Hindi"/>
          <w:kern w:val="1"/>
          <w:sz w:val="24"/>
          <w:szCs w:val="24"/>
          <w:lang w:eastAsia="hi-IN" w:bidi="hi-IN"/>
        </w:rPr>
        <w:t>a</w:t>
      </w:r>
      <w:r w:rsidRPr="00992AE5">
        <w:rPr>
          <w:rFonts w:ascii="Times New Roman" w:eastAsia="DejaVu Sans Condensed" w:hAnsi="Times New Roman" w:cs="Lohit Hindi"/>
          <w:kern w:val="1"/>
          <w:sz w:val="24"/>
          <w:szCs w:val="24"/>
          <w:lang w:val="mk-MK" w:eastAsia="hi-IN" w:bidi="hi-IN"/>
        </w:rPr>
        <w:t>ведениот документ со дополнителни измени.</w:t>
      </w:r>
    </w:p>
    <w:p w14:paraId="3C5FFB85"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ab/>
        <w:t>Работата на училишниот библиотекар е групирана во пет програмски подрачја и тоа:</w:t>
      </w:r>
    </w:p>
    <w:p w14:paraId="4940FD00"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p>
    <w:p w14:paraId="5D36C11D" w14:textId="77777777" w:rsidR="00992AE5" w:rsidRPr="00992AE5" w:rsidRDefault="00992AE5" w:rsidP="00992AE5">
      <w:pPr>
        <w:widowControl w:val="0"/>
        <w:numPr>
          <w:ilvl w:val="0"/>
          <w:numId w:val="46"/>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Воспитно – образовна работа со учениците</w:t>
      </w:r>
    </w:p>
    <w:p w14:paraId="189B66C1" w14:textId="77777777" w:rsidR="00992AE5" w:rsidRPr="00992AE5" w:rsidRDefault="00992AE5" w:rsidP="00992AE5">
      <w:pPr>
        <w:widowControl w:val="0"/>
        <w:numPr>
          <w:ilvl w:val="0"/>
          <w:numId w:val="46"/>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Соработка со наставниците ,стручните работници и родителите</w:t>
      </w:r>
    </w:p>
    <w:p w14:paraId="1CC1BF33" w14:textId="77777777" w:rsidR="00992AE5" w:rsidRPr="00992AE5" w:rsidRDefault="00992AE5" w:rsidP="00992AE5">
      <w:pPr>
        <w:widowControl w:val="0"/>
        <w:numPr>
          <w:ilvl w:val="0"/>
          <w:numId w:val="46"/>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Културна и јавна дејност</w:t>
      </w:r>
    </w:p>
    <w:p w14:paraId="4FD0CD23" w14:textId="77777777" w:rsidR="00992AE5" w:rsidRPr="00992AE5" w:rsidRDefault="00992AE5" w:rsidP="00992AE5">
      <w:pPr>
        <w:widowControl w:val="0"/>
        <w:numPr>
          <w:ilvl w:val="0"/>
          <w:numId w:val="46"/>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Библиотечно-информативна и стручна работа </w:t>
      </w:r>
    </w:p>
    <w:p w14:paraId="185A87BE" w14:textId="77777777" w:rsidR="00992AE5" w:rsidRPr="00992AE5" w:rsidRDefault="00992AE5" w:rsidP="00992AE5">
      <w:pPr>
        <w:widowControl w:val="0"/>
        <w:numPr>
          <w:ilvl w:val="0"/>
          <w:numId w:val="46"/>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Работа во медијатека</w:t>
      </w:r>
    </w:p>
    <w:p w14:paraId="64163733" w14:textId="77777777" w:rsidR="00992AE5" w:rsidRPr="00992AE5" w:rsidRDefault="00992AE5" w:rsidP="00992AE5">
      <w:pPr>
        <w:widowControl w:val="0"/>
        <w:numPr>
          <w:ilvl w:val="0"/>
          <w:numId w:val="46"/>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ru-RU" w:eastAsia="hi-IN" w:bidi="hi-IN"/>
        </w:rPr>
        <w:t>Прием,складирање,доделување и враќање на комплетите на учебници,врз основа на член 25 став 7 од Законот за учебници за основно и средно образование</w:t>
      </w:r>
    </w:p>
    <w:p w14:paraId="43507BB0"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p>
    <w:p w14:paraId="01A5F8D1"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ОСНОВНИ ЗАДАЧИ НА УЧИЛИШНАТА БИБЛИОТЕКА</w:t>
      </w:r>
    </w:p>
    <w:p w14:paraId="5747104A"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i/>
          <w:kern w:val="1"/>
          <w:sz w:val="24"/>
          <w:szCs w:val="24"/>
          <w:lang w:val="mk-MK" w:eastAsia="hi-IN" w:bidi="hi-IN"/>
        </w:rPr>
      </w:pPr>
    </w:p>
    <w:p w14:paraId="5C48C0B9" w14:textId="77777777" w:rsidR="00992AE5" w:rsidRPr="00992AE5" w:rsidRDefault="00992AE5" w:rsidP="00992AE5">
      <w:pPr>
        <w:widowControl w:val="0"/>
        <w:numPr>
          <w:ilvl w:val="0"/>
          <w:numId w:val="47"/>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Развивање на културата на читање ,творечките потенцијали,критички и самокритички однос на учениците</w:t>
      </w:r>
    </w:p>
    <w:p w14:paraId="6E165657" w14:textId="77777777" w:rsidR="00992AE5" w:rsidRPr="00992AE5" w:rsidRDefault="00992AE5" w:rsidP="00992AE5">
      <w:pPr>
        <w:widowControl w:val="0"/>
        <w:numPr>
          <w:ilvl w:val="0"/>
          <w:numId w:val="47"/>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Оспособување на учениците за самостојно,брзо и ефикасно пронаоѓање на потребните информации при барањето на одредена литература во училишната библиотека</w:t>
      </w:r>
    </w:p>
    <w:p w14:paraId="69FB3F57" w14:textId="77777777" w:rsidR="00992AE5" w:rsidRPr="00992AE5" w:rsidRDefault="00992AE5" w:rsidP="00992AE5">
      <w:pPr>
        <w:widowControl w:val="0"/>
        <w:numPr>
          <w:ilvl w:val="0"/>
          <w:numId w:val="47"/>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Поттикнување на интересот на учениците за поактивно учество во културната и јавна дејност на училиштето и општествената средина ,како и развивање на трајните културни вредности.</w:t>
      </w:r>
    </w:p>
    <w:p w14:paraId="66B9D07C" w14:textId="77777777" w:rsidR="00992AE5" w:rsidRPr="00992AE5" w:rsidRDefault="00992AE5" w:rsidP="00992AE5">
      <w:pPr>
        <w:widowControl w:val="0"/>
        <w:numPr>
          <w:ilvl w:val="0"/>
          <w:numId w:val="47"/>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Поттикнување и оспособување на учениците за користење и работа со аудио –визуелни материјали </w:t>
      </w:r>
    </w:p>
    <w:p w14:paraId="018003C3" w14:textId="77777777" w:rsidR="00992AE5" w:rsidRPr="00992AE5" w:rsidRDefault="00992AE5" w:rsidP="00992AE5">
      <w:pPr>
        <w:widowControl w:val="0"/>
        <w:numPr>
          <w:ilvl w:val="0"/>
          <w:numId w:val="47"/>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Организирање на планско и систематско обезбедување на бесплатни учебници и обнова на книжниот и некнижен фонд.</w:t>
      </w:r>
    </w:p>
    <w:p w14:paraId="271CF3BB" w14:textId="77777777" w:rsidR="00992AE5" w:rsidRPr="00992AE5" w:rsidRDefault="00992AE5" w:rsidP="00992AE5">
      <w:pPr>
        <w:widowControl w:val="0"/>
        <w:numPr>
          <w:ilvl w:val="0"/>
          <w:numId w:val="47"/>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Континуирано и систематско водење на пропишаната евиденција ,документација ,ревизија и заштита на библотечно-медијатечниот материјал</w:t>
      </w:r>
    </w:p>
    <w:p w14:paraId="1CBF2700"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p>
    <w:p w14:paraId="6C47F6B6"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1.ВОСПИТНО ОБРАЗОВНА РАБОТА СО УЧЕНИЦИТЕ</w:t>
      </w:r>
    </w:p>
    <w:p w14:paraId="1FD0A628"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p>
    <w:p w14:paraId="22831C55" w14:textId="77777777" w:rsidR="00992AE5" w:rsidRPr="00992AE5" w:rsidRDefault="00992AE5" w:rsidP="00992AE5">
      <w:pPr>
        <w:widowControl w:val="0"/>
        <w:suppressAutoHyphens/>
        <w:spacing w:after="0" w:line="240" w:lineRule="auto"/>
        <w:ind w:firstLine="720"/>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Воспитно – образовната работа со учениците се изведува во текот на целата учебна година и опфаќа неколку содржини и активности:</w:t>
      </w:r>
    </w:p>
    <w:p w14:paraId="1AE2AD84" w14:textId="77777777" w:rsidR="00992AE5" w:rsidRPr="00992AE5" w:rsidRDefault="00992AE5" w:rsidP="00992AE5">
      <w:pPr>
        <w:widowControl w:val="0"/>
        <w:numPr>
          <w:ilvl w:val="0"/>
          <w:numId w:val="48"/>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Развивање на читателските и креативни способности на учениците</w:t>
      </w:r>
    </w:p>
    <w:p w14:paraId="0527631E" w14:textId="77777777" w:rsidR="00992AE5" w:rsidRPr="00992AE5" w:rsidRDefault="00992AE5" w:rsidP="00992AE5">
      <w:pPr>
        <w:widowControl w:val="0"/>
        <w:numPr>
          <w:ilvl w:val="0"/>
          <w:numId w:val="48"/>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Испитување ,развивање и насочување на интересот на учениците за книгата ,во склад со нивните желби ,склоности и потреби</w:t>
      </w:r>
    </w:p>
    <w:p w14:paraId="53123849" w14:textId="77777777" w:rsidR="00992AE5" w:rsidRPr="00992AE5" w:rsidRDefault="00992AE5" w:rsidP="00992AE5">
      <w:pPr>
        <w:widowControl w:val="0"/>
        <w:numPr>
          <w:ilvl w:val="0"/>
          <w:numId w:val="48"/>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Формирање навики кај учениците за внимателно ракување,чување и заштита на бибљотечниот материјал кој што го користат</w:t>
      </w:r>
    </w:p>
    <w:p w14:paraId="7D061FCF" w14:textId="77777777" w:rsidR="00992AE5" w:rsidRPr="00992AE5" w:rsidRDefault="00992AE5" w:rsidP="00992AE5">
      <w:pPr>
        <w:widowControl w:val="0"/>
        <w:numPr>
          <w:ilvl w:val="0"/>
          <w:numId w:val="48"/>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Запознавање на учениците со значењето и користењето на содржината на регистерот на книгата,како и со значењето и функцијата на авторот на книгата </w:t>
      </w:r>
    </w:p>
    <w:p w14:paraId="6EFF397D"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
          <w:i/>
          <w:kern w:val="1"/>
          <w:sz w:val="24"/>
          <w:szCs w:val="24"/>
          <w:lang w:val="mk-MK" w:eastAsia="hi-IN" w:bidi="hi-IN"/>
        </w:rPr>
      </w:pPr>
    </w:p>
    <w:p w14:paraId="504D62D3"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2.СОРАБОТКА СО НАСТАВНИЦИТЕ ,СТРУЧНИТЕ СОРАБОТНИЦИ И РОДИТЕЛИТЕ</w:t>
      </w:r>
    </w:p>
    <w:p w14:paraId="43D52094" w14:textId="77777777" w:rsidR="00992AE5" w:rsidRPr="00992AE5" w:rsidRDefault="00992AE5" w:rsidP="00992AE5">
      <w:pPr>
        <w:widowControl w:val="0"/>
        <w:numPr>
          <w:ilvl w:val="0"/>
          <w:numId w:val="49"/>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Соработка со наставниците и стручните соработници во реализацијата на соодветни исражувачки програми и проекти во училиштето</w:t>
      </w:r>
    </w:p>
    <w:p w14:paraId="624FA521" w14:textId="77777777" w:rsidR="00992AE5" w:rsidRPr="00992AE5" w:rsidRDefault="00992AE5" w:rsidP="00992AE5">
      <w:pPr>
        <w:widowControl w:val="0"/>
        <w:numPr>
          <w:ilvl w:val="0"/>
          <w:numId w:val="49"/>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Соработка со наставниците и стручните соработници во планирањето за набавка и обнова на книжниот и некнижен фонд, за потребите на наставата и воннаставните активности</w:t>
      </w:r>
    </w:p>
    <w:p w14:paraId="247EDB40" w14:textId="77777777" w:rsidR="00992AE5" w:rsidRPr="00992AE5" w:rsidRDefault="00992AE5" w:rsidP="00992AE5">
      <w:pPr>
        <w:widowControl w:val="0"/>
        <w:numPr>
          <w:ilvl w:val="0"/>
          <w:numId w:val="49"/>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Соработка и информирање со родителите</w:t>
      </w:r>
      <w:r w:rsidRPr="00992AE5">
        <w:rPr>
          <w:rFonts w:ascii="Times New Roman" w:eastAsia="DejaVu Sans Condensed" w:hAnsi="Times New Roman" w:cs="Lohit Hindi"/>
          <w:kern w:val="1"/>
          <w:sz w:val="24"/>
          <w:szCs w:val="24"/>
          <w:lang w:val="mk-MK" w:eastAsia="hi-IN" w:bidi="hi-IN"/>
        </w:rPr>
        <w:tab/>
      </w:r>
    </w:p>
    <w:p w14:paraId="31ADEE2F"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p>
    <w:p w14:paraId="789742EF"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 КУЛТУРНА И ЈАВНА РАБОТА</w:t>
      </w:r>
      <w:r w:rsidRPr="00992AE5">
        <w:rPr>
          <w:rFonts w:ascii="Times New Roman" w:eastAsia="DejaVu Sans Condensed" w:hAnsi="Times New Roman" w:cs="Lohit Hindi"/>
          <w:kern w:val="1"/>
          <w:sz w:val="24"/>
          <w:szCs w:val="24"/>
          <w:lang w:val="mk-MK" w:eastAsia="hi-IN" w:bidi="hi-IN"/>
        </w:rPr>
        <w:tab/>
      </w:r>
    </w:p>
    <w:p w14:paraId="5DEFBE10" w14:textId="77777777" w:rsidR="00992AE5" w:rsidRPr="00992AE5" w:rsidRDefault="00992AE5" w:rsidP="00992AE5">
      <w:pPr>
        <w:widowControl w:val="0"/>
        <w:numPr>
          <w:ilvl w:val="0"/>
          <w:numId w:val="50"/>
        </w:numPr>
        <w:suppressAutoHyphens/>
        <w:spacing w:after="0" w:line="240" w:lineRule="auto"/>
        <w:jc w:val="both"/>
        <w:rPr>
          <w:rFonts w:ascii="Times New Roman" w:eastAsia="DejaVu Sans Condensed" w:hAnsi="Times New Roman" w:cs="Lohit Hindi"/>
          <w:b/>
          <w: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Планирање на реализација на културно-просветните манифестации во училиштето и посета на соодветни манифестации и организации надвор од училиштето</w:t>
      </w:r>
    </w:p>
    <w:p w14:paraId="515B5396" w14:textId="77777777" w:rsidR="00992AE5" w:rsidRPr="00992AE5" w:rsidRDefault="00992AE5" w:rsidP="00992AE5">
      <w:pPr>
        <w:widowControl w:val="0"/>
        <w:numPr>
          <w:ilvl w:val="0"/>
          <w:numId w:val="50"/>
        </w:numPr>
        <w:suppressAutoHyphens/>
        <w:spacing w:after="0" w:line="240" w:lineRule="auto"/>
        <w:jc w:val="both"/>
        <w:rPr>
          <w:rFonts w:ascii="Times New Roman" w:eastAsia="DejaVu Sans Condensed" w:hAnsi="Times New Roman" w:cs="Lohit Hindi"/>
          <w:b/>
          <w: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Подготвување на разни тематски изложби</w:t>
      </w:r>
    </w:p>
    <w:p w14:paraId="37A29149" w14:textId="77777777" w:rsidR="00992AE5" w:rsidRPr="00992AE5" w:rsidRDefault="00992AE5" w:rsidP="00992AE5">
      <w:pPr>
        <w:widowControl w:val="0"/>
        <w:numPr>
          <w:ilvl w:val="0"/>
          <w:numId w:val="50"/>
        </w:numPr>
        <w:suppressAutoHyphens/>
        <w:spacing w:after="0" w:line="240" w:lineRule="auto"/>
        <w:jc w:val="both"/>
        <w:rPr>
          <w:rFonts w:ascii="Times New Roman" w:eastAsia="DejaVu Sans Condensed" w:hAnsi="Times New Roman" w:cs="Lohit Hindi"/>
          <w:b/>
          <w: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Организација на постојана изложба “Нова книга </w:t>
      </w:r>
      <w:r w:rsidRPr="00992AE5">
        <w:rPr>
          <w:rFonts w:ascii="Times New Roman" w:eastAsia="DejaVu Sans Condensed" w:hAnsi="Times New Roman" w:cs="Lohit Hindi"/>
          <w:kern w:val="1"/>
          <w:sz w:val="24"/>
          <w:szCs w:val="24"/>
          <w:lang w:val="ru-RU" w:eastAsia="hi-IN" w:bidi="hi-IN"/>
        </w:rPr>
        <w:t>”</w:t>
      </w:r>
      <w:r w:rsidRPr="00992AE5">
        <w:rPr>
          <w:rFonts w:ascii="Times New Roman" w:eastAsia="DejaVu Sans Condensed" w:hAnsi="Times New Roman" w:cs="Lohit Hindi"/>
          <w:kern w:val="1"/>
          <w:sz w:val="24"/>
          <w:szCs w:val="24"/>
          <w:lang w:val="mk-MK" w:eastAsia="hi-IN" w:bidi="hi-IN"/>
        </w:rPr>
        <w:t>и сл.</w:t>
      </w:r>
    </w:p>
    <w:p w14:paraId="72AC77A8" w14:textId="77777777" w:rsidR="00992AE5" w:rsidRPr="00992AE5" w:rsidRDefault="00992AE5" w:rsidP="00992AE5">
      <w:pPr>
        <w:widowControl w:val="0"/>
        <w:numPr>
          <w:ilvl w:val="0"/>
          <w:numId w:val="50"/>
        </w:numPr>
        <w:suppressAutoHyphens/>
        <w:spacing w:after="0" w:line="240" w:lineRule="auto"/>
        <w:jc w:val="both"/>
        <w:rPr>
          <w:rFonts w:ascii="Times New Roman" w:eastAsia="DejaVu Sans Condensed" w:hAnsi="Times New Roman" w:cs="Lohit Hindi"/>
          <w:b/>
          <w: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Организирање посета на саемот на книгата одбележување месецот на книгата</w:t>
      </w:r>
    </w:p>
    <w:p w14:paraId="5D775593" w14:textId="77777777" w:rsidR="00992AE5" w:rsidRPr="00992AE5" w:rsidRDefault="00992AE5" w:rsidP="00992AE5">
      <w:pPr>
        <w:widowControl w:val="0"/>
        <w:numPr>
          <w:ilvl w:val="0"/>
          <w:numId w:val="50"/>
        </w:numPr>
        <w:suppressAutoHyphens/>
        <w:spacing w:after="0" w:line="240" w:lineRule="auto"/>
        <w:jc w:val="both"/>
        <w:rPr>
          <w:rFonts w:ascii="Times New Roman" w:eastAsia="DejaVu Sans Condensed" w:hAnsi="Times New Roman" w:cs="Lohit Hindi"/>
          <w:b/>
          <w: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Промоција на книги</w:t>
      </w:r>
    </w:p>
    <w:p w14:paraId="461AD7AC" w14:textId="77777777" w:rsidR="00992AE5" w:rsidRPr="00992AE5" w:rsidRDefault="00992AE5" w:rsidP="00992AE5">
      <w:pPr>
        <w:widowControl w:val="0"/>
        <w:numPr>
          <w:ilvl w:val="0"/>
          <w:numId w:val="50"/>
        </w:numPr>
        <w:suppressAutoHyphens/>
        <w:spacing w:after="0" w:line="240" w:lineRule="auto"/>
        <w:jc w:val="both"/>
        <w:rPr>
          <w:rFonts w:ascii="Times New Roman" w:eastAsia="DejaVu Sans Condensed" w:hAnsi="Times New Roman" w:cs="Lohit Hindi"/>
          <w:b/>
          <w: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Избирање на најчитани книги и најдобри читатели</w:t>
      </w:r>
    </w:p>
    <w:p w14:paraId="0ED0B136" w14:textId="77777777" w:rsidR="00992AE5" w:rsidRPr="00992AE5" w:rsidRDefault="00992AE5" w:rsidP="00992AE5">
      <w:pPr>
        <w:widowControl w:val="0"/>
        <w:numPr>
          <w:ilvl w:val="0"/>
          <w:numId w:val="50"/>
        </w:numPr>
        <w:suppressAutoHyphens/>
        <w:spacing w:after="0" w:line="240" w:lineRule="auto"/>
        <w:jc w:val="both"/>
        <w:rPr>
          <w:rFonts w:ascii="Times New Roman" w:eastAsia="DejaVu Sans Condensed" w:hAnsi="Times New Roman" w:cs="Lohit Hindi"/>
          <w:b/>
          <w: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Учество во подготвување материјали за литературната и драмската секција</w:t>
      </w:r>
    </w:p>
    <w:p w14:paraId="772B2248" w14:textId="77777777" w:rsidR="00992AE5" w:rsidRPr="00992AE5" w:rsidRDefault="00992AE5" w:rsidP="00992AE5">
      <w:pPr>
        <w:widowControl w:val="0"/>
        <w:numPr>
          <w:ilvl w:val="0"/>
          <w:numId w:val="50"/>
        </w:numPr>
        <w:suppressAutoHyphens/>
        <w:spacing w:after="0" w:line="240" w:lineRule="auto"/>
        <w:jc w:val="both"/>
        <w:rPr>
          <w:rFonts w:ascii="Times New Roman" w:eastAsia="DejaVu Sans Condensed" w:hAnsi="Times New Roman" w:cs="Lohit Hindi"/>
          <w:b/>
          <w: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Соработка со други библиотеки</w:t>
      </w:r>
    </w:p>
    <w:p w14:paraId="4CCF10CD" w14:textId="77777777" w:rsidR="00992AE5" w:rsidRPr="00992AE5" w:rsidRDefault="00992AE5" w:rsidP="00992AE5">
      <w:pPr>
        <w:spacing w:after="0" w:line="240" w:lineRule="auto"/>
        <w:ind w:left="1020"/>
        <w:jc w:val="both"/>
        <w:rPr>
          <w:rFonts w:ascii="Times New Roman" w:eastAsia="DejaVu Sans Condensed" w:hAnsi="Times New Roman" w:cs="Lohit Hindi"/>
          <w:b/>
          <w:i/>
          <w:kern w:val="1"/>
          <w:sz w:val="24"/>
          <w:szCs w:val="24"/>
          <w:lang w:val="mk-MK" w:eastAsia="hi-IN" w:bidi="hi-IN"/>
        </w:rPr>
      </w:pPr>
    </w:p>
    <w:p w14:paraId="3EC470D9"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 БИБЛИОТЕЧНО-ИНФОРМАТИВНА И СТРУЧНА РАБОТА</w:t>
      </w:r>
    </w:p>
    <w:p w14:paraId="112A0FA6"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
          <w:i/>
          <w:kern w:val="1"/>
          <w:sz w:val="24"/>
          <w:szCs w:val="24"/>
          <w:lang w:val="mk-MK" w:eastAsia="hi-IN" w:bidi="hi-IN"/>
        </w:rPr>
      </w:pPr>
    </w:p>
    <w:p w14:paraId="15A70C7A" w14:textId="77777777" w:rsidR="00992AE5" w:rsidRPr="00992AE5" w:rsidRDefault="00992AE5" w:rsidP="00992AE5">
      <w:pPr>
        <w:widowControl w:val="0"/>
        <w:numPr>
          <w:ilvl w:val="0"/>
          <w:numId w:val="51"/>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Упатување на учениците за можностите и начинот на користење на училишната библиотека</w:t>
      </w:r>
    </w:p>
    <w:p w14:paraId="44966E80" w14:textId="77777777" w:rsidR="00992AE5" w:rsidRPr="00992AE5" w:rsidRDefault="00992AE5" w:rsidP="00992AE5">
      <w:pPr>
        <w:widowControl w:val="0"/>
        <w:numPr>
          <w:ilvl w:val="0"/>
          <w:numId w:val="51"/>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Следење на интересот на корисниците и редовно писмено известување за потребите за набавка на соодветна стручна и друга литература</w:t>
      </w:r>
    </w:p>
    <w:p w14:paraId="5A19F798" w14:textId="77777777" w:rsidR="00992AE5" w:rsidRPr="00992AE5" w:rsidRDefault="00992AE5" w:rsidP="00992AE5">
      <w:pPr>
        <w:widowControl w:val="0"/>
        <w:numPr>
          <w:ilvl w:val="0"/>
          <w:numId w:val="51"/>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Систематско информирање на корисниците на библиотеката за новоиздадените и набавени книги, весници, списанија и сл.</w:t>
      </w:r>
    </w:p>
    <w:p w14:paraId="313C6CEB" w14:textId="77777777" w:rsidR="00992AE5" w:rsidRPr="00992AE5" w:rsidRDefault="00992AE5" w:rsidP="00992AE5">
      <w:pPr>
        <w:widowControl w:val="0"/>
        <w:numPr>
          <w:ilvl w:val="0"/>
          <w:numId w:val="51"/>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Усни и писмени прикази на книги</w:t>
      </w:r>
    </w:p>
    <w:p w14:paraId="762B4005" w14:textId="77777777" w:rsidR="00992AE5" w:rsidRPr="00992AE5" w:rsidRDefault="00992AE5" w:rsidP="00992AE5">
      <w:pPr>
        <w:widowControl w:val="0"/>
        <w:numPr>
          <w:ilvl w:val="0"/>
          <w:numId w:val="51"/>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Планирање и обнова на книжниот и некнижниот фонд</w:t>
      </w:r>
    </w:p>
    <w:p w14:paraId="7443F90C" w14:textId="77777777" w:rsidR="00992AE5" w:rsidRPr="00992AE5" w:rsidRDefault="00992AE5" w:rsidP="00992AE5">
      <w:pPr>
        <w:widowControl w:val="0"/>
        <w:numPr>
          <w:ilvl w:val="0"/>
          <w:numId w:val="51"/>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Учество во координирано обезбедување на бесплатни учебници за учениците</w:t>
      </w:r>
    </w:p>
    <w:p w14:paraId="6EB63D83" w14:textId="77777777" w:rsidR="00992AE5" w:rsidRPr="00992AE5" w:rsidRDefault="00992AE5" w:rsidP="00992AE5">
      <w:pPr>
        <w:widowControl w:val="0"/>
        <w:numPr>
          <w:ilvl w:val="0"/>
          <w:numId w:val="51"/>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Изработка на единствен библиографски-каталошки опис и стручна обработка на библиотечниот материјал</w:t>
      </w:r>
    </w:p>
    <w:p w14:paraId="6062CA0B" w14:textId="77777777" w:rsidR="00992AE5" w:rsidRPr="00992AE5" w:rsidRDefault="00992AE5" w:rsidP="00992AE5">
      <w:pPr>
        <w:widowControl w:val="0"/>
        <w:numPr>
          <w:ilvl w:val="0"/>
          <w:numId w:val="51"/>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Ревизија и заштита на книжниот и некнижен фонд</w:t>
      </w:r>
    </w:p>
    <w:p w14:paraId="48EDE0C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68D5623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 РАБОТА ВО МЕДИЈАТЕКА</w:t>
      </w:r>
    </w:p>
    <w:p w14:paraId="5D26116D" w14:textId="77777777" w:rsidR="00992AE5" w:rsidRPr="00992AE5" w:rsidRDefault="00992AE5" w:rsidP="00992AE5">
      <w:pPr>
        <w:widowControl w:val="0"/>
        <w:suppressAutoHyphens/>
        <w:spacing w:after="0" w:line="240" w:lineRule="auto"/>
        <w:ind w:left="900"/>
        <w:rPr>
          <w:rFonts w:ascii="Times New Roman" w:eastAsia="DejaVu Sans Condensed" w:hAnsi="Times New Roman" w:cs="Lohit Hindi"/>
          <w:kern w:val="1"/>
          <w:sz w:val="24"/>
          <w:szCs w:val="24"/>
          <w:lang w:val="mk-MK" w:eastAsia="hi-IN" w:bidi="hi-IN"/>
        </w:rPr>
      </w:pPr>
    </w:p>
    <w:p w14:paraId="187771F2"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Покрај книгата како масовен медиум за пренос на пишуваните информации, во својство на носители на образовните информации се јавуваат и разнивидови звучни, визуелни и аудио-визуелни материјали, кои се сместуваат и обработуваат во медијатеките, групирани во соодветни збирки како:видеотеки, филмотеки, графотеки и сл.</w:t>
      </w:r>
    </w:p>
    <w:p w14:paraId="395B013E" w14:textId="77777777" w:rsidR="00992AE5" w:rsidRPr="00992AE5" w:rsidRDefault="00992AE5" w:rsidP="00992AE5">
      <w:pPr>
        <w:widowControl w:val="0"/>
        <w:suppressAutoHyphens/>
        <w:spacing w:after="0" w:line="240" w:lineRule="auto"/>
        <w:ind w:left="900"/>
        <w:jc w:val="both"/>
        <w:rPr>
          <w:rFonts w:ascii="Times New Roman" w:eastAsia="DejaVu Sans Condensed" w:hAnsi="Times New Roman" w:cs="Lohit Hindi"/>
          <w:kern w:val="1"/>
          <w:sz w:val="24"/>
          <w:szCs w:val="24"/>
          <w:lang w:val="mk-MK" w:eastAsia="hi-IN" w:bidi="hi-IN"/>
        </w:rPr>
      </w:pPr>
    </w:p>
    <w:p w14:paraId="734B876E" w14:textId="77777777" w:rsidR="00992AE5" w:rsidRPr="00992AE5" w:rsidRDefault="00992AE5" w:rsidP="00992AE5">
      <w:pPr>
        <w:widowControl w:val="0"/>
        <w:numPr>
          <w:ilvl w:val="0"/>
          <w:numId w:val="52"/>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Обезбедување на каталози од соодветните институции, за користење на одредени наставни филмови  </w:t>
      </w:r>
    </w:p>
    <w:p w14:paraId="339773FC" w14:textId="77777777" w:rsidR="00992AE5" w:rsidRPr="00992AE5" w:rsidRDefault="00992AE5" w:rsidP="00992AE5">
      <w:pPr>
        <w:widowControl w:val="0"/>
        <w:numPr>
          <w:ilvl w:val="0"/>
          <w:numId w:val="52"/>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Организирање на проекции на одредени наставни филмови и видеоматеријали</w:t>
      </w:r>
    </w:p>
    <w:p w14:paraId="5449491C" w14:textId="77777777" w:rsidR="00992AE5" w:rsidRPr="00992AE5" w:rsidRDefault="00992AE5" w:rsidP="00992AE5">
      <w:pPr>
        <w:widowControl w:val="0"/>
        <w:numPr>
          <w:ilvl w:val="0"/>
          <w:numId w:val="52"/>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Обезбедување на разни видови софтверски материјал за работа со компјутери</w:t>
      </w:r>
    </w:p>
    <w:p w14:paraId="1A86AAB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3B4FE567"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 Прием, складирање, доделување и враќање на комплетите на учебници, врз основа на член 25 став 7 од Законот за учебници за основно и средно образаование</w:t>
      </w:r>
    </w:p>
    <w:p w14:paraId="03207FBB"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
          <w:kern w:val="1"/>
          <w:sz w:val="28"/>
          <w:szCs w:val="28"/>
          <w:lang w:val="mk-MK" w:eastAsia="hi-IN" w:bidi="hi-IN"/>
        </w:rPr>
      </w:pPr>
    </w:p>
    <w:p w14:paraId="10D0DE36" w14:textId="77777777" w:rsidR="00992AE5" w:rsidRPr="00992AE5" w:rsidRDefault="00992AE5" w:rsidP="00992AE5">
      <w:pPr>
        <w:widowControl w:val="0"/>
        <w:tabs>
          <w:tab w:val="left" w:pos="780"/>
          <w:tab w:val="left" w:pos="810"/>
        </w:tabs>
        <w:suppressAutoHyphens/>
        <w:spacing w:after="0" w:line="240" w:lineRule="auto"/>
        <w:ind w:left="851" w:hanging="851"/>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b/>
          <w:kern w:val="1"/>
          <w:sz w:val="28"/>
          <w:szCs w:val="28"/>
          <w:lang w:val="mk-MK" w:eastAsia="hi-IN" w:bidi="hi-IN"/>
        </w:rPr>
        <w:t xml:space="preserve">   </w:t>
      </w:r>
      <w:r w:rsidRPr="00992AE5">
        <w:rPr>
          <w:rFonts w:ascii="Times New Roman" w:eastAsia="DejaVu Sans Condensed" w:hAnsi="Times New Roman" w:cs="Lohit Hindi"/>
          <w:b/>
          <w:kern w:val="1"/>
          <w:sz w:val="28"/>
          <w:szCs w:val="28"/>
          <w:lang w:val="mk-MK" w:eastAsia="hi-IN" w:bidi="hi-IN"/>
        </w:rPr>
        <w:tab/>
      </w:r>
      <w:r w:rsidRPr="00992AE5">
        <w:rPr>
          <w:rFonts w:ascii="Times New Roman" w:eastAsia="DejaVu Sans Condensed" w:hAnsi="Times New Roman" w:cs="Lohit Hindi"/>
          <w:kern w:val="1"/>
          <w:sz w:val="24"/>
          <w:szCs w:val="24"/>
          <w:lang w:val="mk-MK" w:eastAsia="hi-IN" w:bidi="hi-IN"/>
        </w:rPr>
        <w:t>Училишниот библиотекар</w:t>
      </w:r>
      <w:r w:rsidRPr="00992AE5">
        <w:rPr>
          <w:rFonts w:ascii="Times New Roman" w:eastAsia="DejaVu Sans Condensed" w:hAnsi="Times New Roman" w:cs="Lohit Hindi"/>
          <w:b/>
          <w:kern w:val="1"/>
          <w:sz w:val="24"/>
          <w:szCs w:val="24"/>
          <w:lang w:val="mk-MK" w:eastAsia="hi-IN" w:bidi="hi-IN"/>
        </w:rPr>
        <w:tab/>
      </w:r>
      <w:r w:rsidRPr="00992AE5">
        <w:rPr>
          <w:rFonts w:ascii="Times New Roman" w:eastAsia="DejaVu Sans Condensed" w:hAnsi="Times New Roman" w:cs="Lohit Hindi"/>
          <w:kern w:val="1"/>
          <w:sz w:val="24"/>
          <w:szCs w:val="24"/>
          <w:lang w:val="mk-MK" w:eastAsia="hi-IN" w:bidi="hi-IN"/>
        </w:rPr>
        <w:t>како член во Комисијата за прием на учебници ги врши следните работи:</w:t>
      </w:r>
    </w:p>
    <w:p w14:paraId="37E976B7" w14:textId="77777777" w:rsidR="00992AE5" w:rsidRPr="00992AE5" w:rsidRDefault="00992AE5" w:rsidP="00992AE5">
      <w:pPr>
        <w:widowControl w:val="0"/>
        <w:numPr>
          <w:ilvl w:val="0"/>
          <w:numId w:val="53"/>
        </w:numPr>
        <w:tabs>
          <w:tab w:val="left" w:pos="780"/>
          <w:tab w:val="left" w:pos="810"/>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 Прием на учебници и распредување на учебниците по одделенија односно години на образование и паралелки, согласно бројот на учениците во паралелките</w:t>
      </w:r>
    </w:p>
    <w:p w14:paraId="127C24B2" w14:textId="77777777" w:rsidR="00992AE5" w:rsidRPr="00992AE5" w:rsidRDefault="00992AE5" w:rsidP="00992AE5">
      <w:pPr>
        <w:widowControl w:val="0"/>
        <w:numPr>
          <w:ilvl w:val="0"/>
          <w:numId w:val="53"/>
        </w:numPr>
        <w:tabs>
          <w:tab w:val="left" w:pos="780"/>
          <w:tab w:val="left" w:pos="810"/>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 Електронска евиденција за примените, складираните, доделените и вратените учебници</w:t>
      </w:r>
    </w:p>
    <w:p w14:paraId="3F988ED1" w14:textId="77777777" w:rsidR="00992AE5" w:rsidRPr="00992AE5" w:rsidRDefault="00992AE5" w:rsidP="00992AE5">
      <w:pPr>
        <w:widowControl w:val="0"/>
        <w:numPr>
          <w:ilvl w:val="0"/>
          <w:numId w:val="53"/>
        </w:numPr>
        <w:tabs>
          <w:tab w:val="left" w:pos="780"/>
          <w:tab w:val="left" w:pos="810"/>
        </w:tabs>
        <w:suppressAutoHyphens/>
        <w:spacing w:after="0" w:line="240" w:lineRule="auto"/>
        <w:jc w:val="both"/>
        <w:rPr>
          <w:rFonts w:ascii="Times New Roman" w:eastAsia="DejaVu Sans Condensed" w:hAnsi="Times New Roman" w:cs="Lohit Hindi"/>
          <w:kern w:val="1"/>
          <w:sz w:val="24"/>
          <w:szCs w:val="24"/>
          <w:lang w:val="mk-MK" w:eastAsia="hi-IN" w:bidi="hi-IN"/>
        </w:rPr>
        <w:sectPr w:rsidR="00992AE5" w:rsidRPr="00992AE5" w:rsidSect="006A2622">
          <w:pgSz w:w="16838" w:h="11906" w:orient="landscape"/>
          <w:pgMar w:top="1134" w:right="1134" w:bottom="1128" w:left="1134" w:header="720" w:footer="720" w:gutter="0"/>
          <w:cols w:space="720"/>
          <w:docGrid w:linePitch="360"/>
        </w:sectPr>
      </w:pPr>
      <w:r w:rsidRPr="00992AE5">
        <w:rPr>
          <w:rFonts w:ascii="Times New Roman" w:eastAsia="DejaVu Sans Condensed" w:hAnsi="Times New Roman" w:cs="Lohit Hindi"/>
          <w:kern w:val="1"/>
          <w:sz w:val="24"/>
          <w:szCs w:val="24"/>
          <w:lang w:val="mk-MK" w:eastAsia="hi-IN" w:bidi="hi-IN"/>
        </w:rPr>
        <w:t xml:space="preserve"> Електронска евиденција за недоделените учебници, односно оние кои не се примени од страна на родителите/тарателите на учениците од паралелки</w:t>
      </w:r>
    </w:p>
    <w:p w14:paraId="5AABACB5"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070D9238"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2EAF287D"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10B11B74"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7576F506"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6FA2D6BF"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5515490F"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2CA09F0A"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29020D43"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4EC399E2"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40F34513"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4FADB8CD"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РАБОТА НА БИБЛОТЕКАТА</w:t>
      </w:r>
    </w:p>
    <w:p w14:paraId="56977493"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0B601F05"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0192C0B6"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75F7BAF0"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3BCB8B91"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0AB5FACB"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0262EB4E"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27E9D399"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50675A44"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27FED0B3"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pPr>
    </w:p>
    <w:p w14:paraId="75992F60" w14:textId="77777777" w:rsidR="00992AE5" w:rsidRPr="00992AE5" w:rsidRDefault="00992AE5" w:rsidP="00992AE5">
      <w:pPr>
        <w:tabs>
          <w:tab w:val="left" w:pos="780"/>
          <w:tab w:val="left" w:pos="810"/>
        </w:tabs>
        <w:spacing w:after="0" w:line="240" w:lineRule="auto"/>
        <w:jc w:val="center"/>
        <w:rPr>
          <w:rFonts w:ascii="Times New Roman" w:eastAsia="DejaVu Sans Condensed" w:hAnsi="Times New Roman" w:cs="Lohit Hindi"/>
          <w:b/>
          <w:kern w:val="1"/>
          <w:sz w:val="24"/>
          <w:szCs w:val="24"/>
          <w:lang w:val="mk-MK" w:eastAsia="hi-IN" w:bidi="hi-IN"/>
        </w:rPr>
        <w:sectPr w:rsidR="00992AE5" w:rsidRPr="00992AE5" w:rsidSect="006A2622">
          <w:pgSz w:w="11906" w:h="16838"/>
          <w:pgMar w:top="1134" w:right="1128" w:bottom="1134" w:left="1134" w:header="720" w:footer="720" w:gutter="0"/>
          <w:cols w:space="720"/>
          <w:docGrid w:linePitch="360"/>
        </w:sectPr>
      </w:pPr>
      <w:r w:rsidRPr="00992AE5">
        <w:rPr>
          <w:rFonts w:ascii="Times New Roman" w:eastAsia="DejaVu Sans Condensed" w:hAnsi="Times New Roman" w:cs="Lohit Hindi"/>
          <w:noProof/>
          <w:kern w:val="1"/>
          <w:sz w:val="24"/>
          <w:szCs w:val="24"/>
        </w:rPr>
        <w:drawing>
          <wp:inline distT="0" distB="0" distL="0" distR="0" wp14:anchorId="678BB661" wp14:editId="75E09408">
            <wp:extent cx="2809875" cy="1152525"/>
            <wp:effectExtent l="19050" t="19050" r="28575" b="28575"/>
            <wp:docPr id="1" name="Picture 1" descr="LOGO Š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ŠKO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875" cy="1152525"/>
                    </a:xfrm>
                    <a:prstGeom prst="rect">
                      <a:avLst/>
                    </a:prstGeom>
                    <a:noFill/>
                    <a:ln w="19050" cmpd="dbl">
                      <a:solidFill>
                        <a:srgbClr val="000000"/>
                      </a:solidFill>
                      <a:miter lim="800000"/>
                      <a:headEnd/>
                      <a:tailEnd/>
                    </a:ln>
                    <a:effectLst/>
                  </pic:spPr>
                </pic:pic>
              </a:graphicData>
            </a:graphic>
          </wp:inline>
        </w:drawing>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10"/>
        <w:gridCol w:w="1976"/>
        <w:gridCol w:w="14"/>
        <w:gridCol w:w="2223"/>
        <w:gridCol w:w="17"/>
        <w:gridCol w:w="2363"/>
        <w:gridCol w:w="7"/>
        <w:gridCol w:w="7"/>
        <w:gridCol w:w="1374"/>
      </w:tblGrid>
      <w:tr w:rsidR="00992AE5" w:rsidRPr="00992AE5" w14:paraId="7B6C6092" w14:textId="77777777" w:rsidTr="006A2622">
        <w:trPr>
          <w:trHeight w:val="210"/>
        </w:trPr>
        <w:tc>
          <w:tcPr>
            <w:tcW w:w="1952" w:type="dxa"/>
            <w:gridSpan w:val="2"/>
            <w:shd w:val="pct10" w:color="auto" w:fill="auto"/>
          </w:tcPr>
          <w:p w14:paraId="10BB799A" w14:textId="77777777" w:rsidR="00992AE5" w:rsidRPr="00992AE5" w:rsidRDefault="00992AE5" w:rsidP="00992AE5">
            <w:pPr>
              <w:widowControl w:val="0"/>
              <w:suppressAutoHyphens/>
              <w:spacing w:after="0" w:line="240" w:lineRule="auto"/>
              <w:ind w:left="108"/>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lastRenderedPageBreak/>
              <w:t>Содржина на активноста</w:t>
            </w:r>
          </w:p>
        </w:tc>
        <w:tc>
          <w:tcPr>
            <w:tcW w:w="1992" w:type="dxa"/>
            <w:shd w:val="pct10" w:color="auto" w:fill="auto"/>
          </w:tcPr>
          <w:p w14:paraId="0334C8DD" w14:textId="77777777" w:rsidR="00992AE5" w:rsidRPr="00992AE5" w:rsidRDefault="00992AE5" w:rsidP="00992AE5">
            <w:pPr>
              <w:widowControl w:val="0"/>
              <w:suppressAutoHyphens/>
              <w:spacing w:after="0" w:line="240" w:lineRule="auto"/>
              <w:ind w:left="108"/>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w:t>
            </w:r>
          </w:p>
        </w:tc>
        <w:tc>
          <w:tcPr>
            <w:tcW w:w="2272" w:type="dxa"/>
            <w:gridSpan w:val="3"/>
            <w:shd w:val="pct10" w:color="auto" w:fill="auto"/>
          </w:tcPr>
          <w:p w14:paraId="1B0A7771" w14:textId="77777777" w:rsidR="00992AE5" w:rsidRPr="00992AE5" w:rsidRDefault="00992AE5" w:rsidP="00992AE5">
            <w:pPr>
              <w:widowControl w:val="0"/>
              <w:suppressAutoHyphens/>
              <w:spacing w:after="0" w:line="240" w:lineRule="auto"/>
              <w:ind w:left="108"/>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Наставни форми и методи</w:t>
            </w:r>
          </w:p>
        </w:tc>
        <w:tc>
          <w:tcPr>
            <w:tcW w:w="2377" w:type="dxa"/>
            <w:gridSpan w:val="3"/>
            <w:shd w:val="pct10" w:color="auto" w:fill="auto"/>
          </w:tcPr>
          <w:p w14:paraId="7B94E385" w14:textId="77777777" w:rsidR="00992AE5" w:rsidRPr="00992AE5" w:rsidRDefault="00992AE5" w:rsidP="00992AE5">
            <w:pPr>
              <w:widowControl w:val="0"/>
              <w:suppressAutoHyphens/>
              <w:spacing w:after="0" w:line="240" w:lineRule="auto"/>
              <w:ind w:left="108"/>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Соработ</w:t>
            </w:r>
          </w:p>
          <w:p w14:paraId="19E96260" w14:textId="77777777" w:rsidR="00992AE5" w:rsidRPr="00992AE5" w:rsidRDefault="00992AE5" w:rsidP="00992AE5">
            <w:pPr>
              <w:widowControl w:val="0"/>
              <w:suppressAutoHyphens/>
              <w:spacing w:after="0" w:line="240" w:lineRule="auto"/>
              <w:ind w:left="108"/>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Ници</w:t>
            </w:r>
          </w:p>
        </w:tc>
        <w:tc>
          <w:tcPr>
            <w:tcW w:w="1340" w:type="dxa"/>
            <w:shd w:val="pct10" w:color="auto" w:fill="auto"/>
          </w:tcPr>
          <w:p w14:paraId="296FB67F" w14:textId="77777777" w:rsidR="00992AE5" w:rsidRPr="00992AE5" w:rsidRDefault="00992AE5" w:rsidP="00992AE5">
            <w:pPr>
              <w:widowControl w:val="0"/>
              <w:suppressAutoHyphens/>
              <w:spacing w:after="0" w:line="240" w:lineRule="auto"/>
              <w:ind w:left="108"/>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w:t>
            </w:r>
          </w:p>
          <w:p w14:paraId="3DB8F3C3" w14:textId="77777777" w:rsidR="00992AE5" w:rsidRPr="00992AE5" w:rsidRDefault="00992AE5" w:rsidP="00992AE5">
            <w:pPr>
              <w:widowControl w:val="0"/>
              <w:suppressAutoHyphens/>
              <w:spacing w:after="0" w:line="240" w:lineRule="auto"/>
              <w:ind w:left="108"/>
              <w:rPr>
                <w:rFonts w:ascii="Times New Roman" w:eastAsia="DejaVu Sans Condensed" w:hAnsi="Times New Roman" w:cs="Lohit Hindi"/>
                <w:b/>
                <w:kern w:val="1"/>
                <w:sz w:val="24"/>
                <w:szCs w:val="24"/>
                <w:lang w:val="mk-MK" w:eastAsia="hi-IN" w:bidi="hi-IN"/>
              </w:rPr>
            </w:pPr>
          </w:p>
        </w:tc>
      </w:tr>
      <w:tr w:rsidR="00992AE5" w:rsidRPr="00992AE5" w14:paraId="79BA9040" w14:textId="77777777" w:rsidTr="006A2622">
        <w:tblPrEx>
          <w:tblLook w:val="01E0" w:firstRow="1" w:lastRow="1" w:firstColumn="1" w:lastColumn="1" w:noHBand="0" w:noVBand="0"/>
        </w:tblPrEx>
        <w:trPr>
          <w:trHeight w:val="842"/>
        </w:trPr>
        <w:tc>
          <w:tcPr>
            <w:tcW w:w="1942" w:type="dxa"/>
          </w:tcPr>
          <w:p w14:paraId="07C1ADFD"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Свечено зачленување на учениците од I одд. со организирање на посебна програма за оваа пригода</w:t>
            </w:r>
          </w:p>
        </w:tc>
        <w:tc>
          <w:tcPr>
            <w:tcW w:w="2002" w:type="dxa"/>
            <w:gridSpan w:val="2"/>
          </w:tcPr>
          <w:p w14:paraId="2C3C7A6F"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Поттикнување на интересот кај учениците за културна и јавна дејност во училиштето и развивање на културата за читање</w:t>
            </w:r>
          </w:p>
        </w:tc>
        <w:tc>
          <w:tcPr>
            <w:tcW w:w="2272" w:type="dxa"/>
            <w:gridSpan w:val="3"/>
          </w:tcPr>
          <w:p w14:paraId="2731BEA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p w14:paraId="3A6BEDB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-дијалог</w:t>
            </w:r>
          </w:p>
          <w:p w14:paraId="598ACE7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-демонстративен метод</w:t>
            </w:r>
          </w:p>
        </w:tc>
        <w:tc>
          <w:tcPr>
            <w:tcW w:w="2377" w:type="dxa"/>
            <w:gridSpan w:val="3"/>
          </w:tcPr>
          <w:p w14:paraId="3D20387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наставници, родители</w:t>
            </w:r>
          </w:p>
        </w:tc>
        <w:tc>
          <w:tcPr>
            <w:tcW w:w="1340" w:type="dxa"/>
          </w:tcPr>
          <w:p w14:paraId="18225F9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Септември</w:t>
            </w:r>
          </w:p>
        </w:tc>
      </w:tr>
      <w:tr w:rsidR="00992AE5" w:rsidRPr="00992AE5" w14:paraId="1A4128AD" w14:textId="77777777" w:rsidTr="006A2622">
        <w:tblPrEx>
          <w:tblLook w:val="01E0" w:firstRow="1" w:lastRow="1" w:firstColumn="1" w:lastColumn="1" w:noHBand="0" w:noVBand="0"/>
        </w:tblPrEx>
        <w:tc>
          <w:tcPr>
            <w:tcW w:w="1942" w:type="dxa"/>
          </w:tcPr>
          <w:p w14:paraId="053CEA61"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Организирано и систематско запознавање на учениците со библиотечно-информативниот материјал </w:t>
            </w:r>
          </w:p>
        </w:tc>
        <w:tc>
          <w:tcPr>
            <w:tcW w:w="2002" w:type="dxa"/>
            <w:gridSpan w:val="2"/>
          </w:tcPr>
          <w:p w14:paraId="0CF839C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Учениците се запознаваат со училишната библиотека</w:t>
            </w:r>
          </w:p>
        </w:tc>
        <w:tc>
          <w:tcPr>
            <w:tcW w:w="2272" w:type="dxa"/>
            <w:gridSpan w:val="3"/>
          </w:tcPr>
          <w:p w14:paraId="29CD0CB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p w14:paraId="3A6C98C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-демонстративен метод</w:t>
            </w:r>
          </w:p>
        </w:tc>
        <w:tc>
          <w:tcPr>
            <w:tcW w:w="2377" w:type="dxa"/>
            <w:gridSpan w:val="3"/>
          </w:tcPr>
          <w:p w14:paraId="732DBFC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наставници</w:t>
            </w:r>
          </w:p>
        </w:tc>
        <w:tc>
          <w:tcPr>
            <w:tcW w:w="1340" w:type="dxa"/>
          </w:tcPr>
          <w:p w14:paraId="3D239CBF"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Септември</w:t>
            </w:r>
          </w:p>
        </w:tc>
      </w:tr>
      <w:tr w:rsidR="00992AE5" w:rsidRPr="00992AE5" w14:paraId="4047689A" w14:textId="77777777" w:rsidTr="006A2622">
        <w:tblPrEx>
          <w:tblLook w:val="01E0" w:firstRow="1" w:lastRow="1" w:firstColumn="1" w:lastColumn="1" w:noHBand="0" w:noVBand="0"/>
        </w:tblPrEx>
        <w:tc>
          <w:tcPr>
            <w:tcW w:w="1942" w:type="dxa"/>
          </w:tcPr>
          <w:p w14:paraId="50C22DC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Запознавање на учениците со значењето и користењето на содржината на книгата</w:t>
            </w:r>
          </w:p>
        </w:tc>
        <w:tc>
          <w:tcPr>
            <w:tcW w:w="2002" w:type="dxa"/>
            <w:gridSpan w:val="2"/>
          </w:tcPr>
          <w:p w14:paraId="4463A06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Оспособување на учениците за самостојно и ефикасно пронаоѓање на потребните информации при барање на одредена литература</w:t>
            </w:r>
          </w:p>
        </w:tc>
        <w:tc>
          <w:tcPr>
            <w:tcW w:w="2272" w:type="dxa"/>
            <w:gridSpan w:val="3"/>
          </w:tcPr>
          <w:p w14:paraId="3D0CAF1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p w14:paraId="2AA4BC0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-монолошки метод</w:t>
            </w:r>
          </w:p>
          <w:p w14:paraId="0CCE096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-демонстративен метод</w:t>
            </w:r>
          </w:p>
        </w:tc>
        <w:tc>
          <w:tcPr>
            <w:tcW w:w="2377" w:type="dxa"/>
            <w:gridSpan w:val="3"/>
          </w:tcPr>
          <w:p w14:paraId="574B520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наставници</w:t>
            </w:r>
          </w:p>
        </w:tc>
        <w:tc>
          <w:tcPr>
            <w:tcW w:w="1340" w:type="dxa"/>
          </w:tcPr>
          <w:p w14:paraId="7F96339F"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Октомври</w:t>
            </w:r>
          </w:p>
        </w:tc>
      </w:tr>
      <w:tr w:rsidR="00992AE5" w:rsidRPr="00992AE5" w14:paraId="0B4522BE" w14:textId="77777777" w:rsidTr="006A2622">
        <w:tblPrEx>
          <w:tblLook w:val="01E0" w:firstRow="1" w:lastRow="1" w:firstColumn="1" w:lastColumn="1" w:noHBand="0" w:noVBand="0"/>
        </w:tblPrEx>
        <w:tc>
          <w:tcPr>
            <w:tcW w:w="1942" w:type="dxa"/>
          </w:tcPr>
          <w:p w14:paraId="0E84AFF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Организирање на тематска изложба</w:t>
            </w:r>
          </w:p>
        </w:tc>
        <w:tc>
          <w:tcPr>
            <w:tcW w:w="2002" w:type="dxa"/>
            <w:gridSpan w:val="2"/>
          </w:tcPr>
          <w:p w14:paraId="135E7BC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Равивање на трајни културни вредности кај учениците</w:t>
            </w:r>
          </w:p>
        </w:tc>
        <w:tc>
          <w:tcPr>
            <w:tcW w:w="2272" w:type="dxa"/>
            <w:gridSpan w:val="3"/>
          </w:tcPr>
          <w:p w14:paraId="2ABF6938" w14:textId="77777777" w:rsidR="00992AE5" w:rsidRPr="00992AE5" w:rsidRDefault="00992AE5" w:rsidP="00992AE5">
            <w:pPr>
              <w:widowControl w:val="0"/>
              <w:suppressAutoHyphens/>
              <w:spacing w:after="0" w:line="240" w:lineRule="auto"/>
              <w:ind w:left="1740"/>
              <w:jc w:val="center"/>
              <w:rPr>
                <w:rFonts w:ascii="Times New Roman" w:eastAsia="DejaVu Sans Condensed" w:hAnsi="Times New Roman" w:cs="Lohit Hindi"/>
                <w:kern w:val="1"/>
                <w:sz w:val="24"/>
                <w:szCs w:val="24"/>
                <w:lang w:val="mk-MK" w:eastAsia="hi-IN" w:bidi="hi-IN"/>
              </w:rPr>
            </w:pPr>
          </w:p>
          <w:p w14:paraId="0C3460B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-демонстративен    метод</w:t>
            </w:r>
          </w:p>
          <w:p w14:paraId="506EF80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-дијалог</w:t>
            </w:r>
          </w:p>
          <w:p w14:paraId="4C2D796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-монолошки метод</w:t>
            </w:r>
          </w:p>
        </w:tc>
        <w:tc>
          <w:tcPr>
            <w:tcW w:w="2377" w:type="dxa"/>
            <w:gridSpan w:val="3"/>
          </w:tcPr>
          <w:p w14:paraId="07968CD5"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p w14:paraId="35A56DE5"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w:t>
            </w:r>
          </w:p>
        </w:tc>
        <w:tc>
          <w:tcPr>
            <w:tcW w:w="1340" w:type="dxa"/>
          </w:tcPr>
          <w:p w14:paraId="2675AB9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Ноември</w:t>
            </w:r>
          </w:p>
        </w:tc>
      </w:tr>
      <w:tr w:rsidR="00992AE5" w:rsidRPr="00992AE5" w14:paraId="72756998" w14:textId="77777777" w:rsidTr="006A2622">
        <w:tblPrEx>
          <w:tblLook w:val="01E0" w:firstRow="1" w:lastRow="1" w:firstColumn="1" w:lastColumn="1" w:noHBand="0" w:noVBand="0"/>
        </w:tblPrEx>
        <w:tc>
          <w:tcPr>
            <w:tcW w:w="1942" w:type="dxa"/>
          </w:tcPr>
          <w:p w14:paraId="765286C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Промоција на нова книга</w:t>
            </w:r>
          </w:p>
        </w:tc>
        <w:tc>
          <w:tcPr>
            <w:tcW w:w="2002" w:type="dxa"/>
            <w:gridSpan w:val="2"/>
          </w:tcPr>
          <w:p w14:paraId="570A2DA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Развивање на еден критички однос кај учениците како и интерес кон новитети</w:t>
            </w:r>
          </w:p>
        </w:tc>
        <w:tc>
          <w:tcPr>
            <w:tcW w:w="2272" w:type="dxa"/>
            <w:gridSpan w:val="3"/>
          </w:tcPr>
          <w:p w14:paraId="3C864EF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-Монолошки метод</w:t>
            </w:r>
          </w:p>
          <w:p w14:paraId="078F1CE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метод на разговор</w:t>
            </w:r>
          </w:p>
        </w:tc>
        <w:tc>
          <w:tcPr>
            <w:tcW w:w="2377" w:type="dxa"/>
            <w:gridSpan w:val="3"/>
          </w:tcPr>
          <w:p w14:paraId="1854FAA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p w14:paraId="0F21852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w:t>
            </w:r>
          </w:p>
        </w:tc>
        <w:tc>
          <w:tcPr>
            <w:tcW w:w="1340" w:type="dxa"/>
          </w:tcPr>
          <w:p w14:paraId="13FD2B5E"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Ноември</w:t>
            </w:r>
          </w:p>
        </w:tc>
      </w:tr>
      <w:tr w:rsidR="00992AE5" w:rsidRPr="00992AE5" w14:paraId="601AD93F" w14:textId="77777777" w:rsidTr="006A2622">
        <w:tblPrEx>
          <w:tblLook w:val="01E0" w:firstRow="1" w:lastRow="1" w:firstColumn="1" w:lastColumn="1" w:noHBand="0" w:noVBand="0"/>
        </w:tblPrEx>
        <w:trPr>
          <w:trHeight w:val="2866"/>
        </w:trPr>
        <w:tc>
          <w:tcPr>
            <w:tcW w:w="1942" w:type="dxa"/>
          </w:tcPr>
          <w:p w14:paraId="1D60F21E"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Избор за најчитани и најинтересни киниги во првото полугодие</w:t>
            </w:r>
          </w:p>
        </w:tc>
        <w:tc>
          <w:tcPr>
            <w:tcW w:w="2002" w:type="dxa"/>
            <w:gridSpan w:val="2"/>
          </w:tcPr>
          <w:p w14:paraId="2B35332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Испитување, развивање и насочување на интересот на учениците за книгата, во склад со нивните желби, склоности и потреби</w:t>
            </w:r>
          </w:p>
        </w:tc>
        <w:tc>
          <w:tcPr>
            <w:tcW w:w="2272" w:type="dxa"/>
            <w:gridSpan w:val="3"/>
          </w:tcPr>
          <w:p w14:paraId="32F8393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метод на разговор</w:t>
            </w:r>
          </w:p>
        </w:tc>
        <w:tc>
          <w:tcPr>
            <w:tcW w:w="2377" w:type="dxa"/>
            <w:gridSpan w:val="3"/>
          </w:tcPr>
          <w:p w14:paraId="77B8730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наставници</w:t>
            </w:r>
          </w:p>
        </w:tc>
        <w:tc>
          <w:tcPr>
            <w:tcW w:w="1340" w:type="dxa"/>
          </w:tcPr>
          <w:p w14:paraId="7A21071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Декември</w:t>
            </w:r>
          </w:p>
        </w:tc>
      </w:tr>
      <w:tr w:rsidR="00992AE5" w:rsidRPr="00992AE5" w14:paraId="35D04C42" w14:textId="77777777" w:rsidTr="006A2622">
        <w:tblPrEx>
          <w:tblLook w:val="01E0" w:firstRow="1" w:lastRow="1" w:firstColumn="1" w:lastColumn="1" w:noHBand="0" w:noVBand="0"/>
        </w:tblPrEx>
        <w:tc>
          <w:tcPr>
            <w:tcW w:w="1942" w:type="dxa"/>
          </w:tcPr>
          <w:p w14:paraId="010D2D8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Избор за најдобри </w:t>
            </w:r>
            <w:r w:rsidRPr="00992AE5">
              <w:rPr>
                <w:rFonts w:ascii="Times New Roman" w:eastAsia="DejaVu Sans Condensed" w:hAnsi="Times New Roman" w:cs="Lohit Hindi"/>
                <w:kern w:val="1"/>
                <w:sz w:val="24"/>
                <w:szCs w:val="24"/>
                <w:lang w:val="mk-MK" w:eastAsia="hi-IN" w:bidi="hi-IN"/>
              </w:rPr>
              <w:lastRenderedPageBreak/>
              <w:t>читатели</w:t>
            </w:r>
          </w:p>
        </w:tc>
        <w:tc>
          <w:tcPr>
            <w:tcW w:w="2002" w:type="dxa"/>
            <w:gridSpan w:val="2"/>
          </w:tcPr>
          <w:p w14:paraId="7197DC7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 xml:space="preserve">Развивање на читателските и </w:t>
            </w:r>
            <w:r w:rsidRPr="00992AE5">
              <w:rPr>
                <w:rFonts w:ascii="Times New Roman" w:eastAsia="DejaVu Sans Condensed" w:hAnsi="Times New Roman" w:cs="Lohit Hindi"/>
                <w:kern w:val="1"/>
                <w:sz w:val="24"/>
                <w:szCs w:val="24"/>
                <w:lang w:val="mk-MK" w:eastAsia="hi-IN" w:bidi="hi-IN"/>
              </w:rPr>
              <w:lastRenderedPageBreak/>
              <w:t>креативни способности</w:t>
            </w:r>
          </w:p>
        </w:tc>
        <w:tc>
          <w:tcPr>
            <w:tcW w:w="2272" w:type="dxa"/>
            <w:gridSpan w:val="3"/>
          </w:tcPr>
          <w:p w14:paraId="69F0E3C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 метод на разговор</w:t>
            </w:r>
          </w:p>
        </w:tc>
        <w:tc>
          <w:tcPr>
            <w:tcW w:w="2377" w:type="dxa"/>
            <w:gridSpan w:val="3"/>
          </w:tcPr>
          <w:p w14:paraId="595FDB0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наставници</w:t>
            </w:r>
          </w:p>
        </w:tc>
        <w:tc>
          <w:tcPr>
            <w:tcW w:w="1340" w:type="dxa"/>
          </w:tcPr>
          <w:p w14:paraId="4D61A3A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Јануари</w:t>
            </w:r>
          </w:p>
        </w:tc>
      </w:tr>
      <w:tr w:rsidR="00992AE5" w:rsidRPr="00992AE5" w14:paraId="3BD82536" w14:textId="77777777" w:rsidTr="006A2622">
        <w:tblPrEx>
          <w:tblLook w:val="01E0" w:firstRow="1" w:lastRow="1" w:firstColumn="1" w:lastColumn="1" w:noHBand="0" w:noVBand="0"/>
        </w:tblPrEx>
        <w:tc>
          <w:tcPr>
            <w:tcW w:w="1942" w:type="dxa"/>
          </w:tcPr>
          <w:p w14:paraId="130A4CD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Организирање на проекција научно- попоуларна емисија </w:t>
            </w:r>
          </w:p>
        </w:tc>
        <w:tc>
          <w:tcPr>
            <w:tcW w:w="2002" w:type="dxa"/>
            <w:gridSpan w:val="2"/>
          </w:tcPr>
          <w:p w14:paraId="0D332EF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Формирање навика кај учениците за ваков вид на емисии и развивање на интерес за истите</w:t>
            </w:r>
          </w:p>
        </w:tc>
        <w:tc>
          <w:tcPr>
            <w:tcW w:w="2272" w:type="dxa"/>
            <w:gridSpan w:val="3"/>
          </w:tcPr>
          <w:p w14:paraId="7F9DCFE2" w14:textId="77777777" w:rsidR="00992AE5" w:rsidRPr="00992AE5" w:rsidRDefault="00992AE5" w:rsidP="00992AE5">
            <w:pPr>
              <w:widowControl w:val="0"/>
              <w:suppressAutoHyphens/>
              <w:spacing w:after="0" w:line="240" w:lineRule="auto"/>
              <w:ind w:left="1740"/>
              <w:rPr>
                <w:rFonts w:ascii="Times New Roman" w:eastAsia="DejaVu Sans Condensed" w:hAnsi="Times New Roman" w:cs="Lohit Hindi"/>
                <w:kern w:val="1"/>
                <w:sz w:val="24"/>
                <w:szCs w:val="24"/>
                <w:lang w:val="mk-MK" w:eastAsia="hi-IN" w:bidi="hi-IN"/>
              </w:rPr>
            </w:pPr>
          </w:p>
          <w:p w14:paraId="643D119A" w14:textId="77777777" w:rsidR="00992AE5" w:rsidRPr="00992AE5" w:rsidRDefault="00992AE5" w:rsidP="00992AE5">
            <w:pPr>
              <w:widowControl w:val="0"/>
              <w:suppressAutoHyphens/>
              <w:spacing w:after="0" w:line="240" w:lineRule="auto"/>
              <w:ind w:left="200" w:firstLine="1540"/>
              <w:jc w:val="both"/>
              <w:rPr>
                <w:rFonts w:ascii="Times New Roman" w:eastAsia="DejaVu Sans Condensed" w:hAnsi="Times New Roman" w:cs="Lohit Hindi"/>
                <w:kern w:val="1"/>
                <w:sz w:val="24"/>
                <w:szCs w:val="24"/>
                <w:lang w:val="mk-MK" w:eastAsia="hi-IN" w:bidi="hi-IN"/>
              </w:rPr>
            </w:pPr>
          </w:p>
          <w:p w14:paraId="15D92E9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Демонстративен метод</w:t>
            </w:r>
          </w:p>
          <w:p w14:paraId="47DC408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tc>
        <w:tc>
          <w:tcPr>
            <w:tcW w:w="2377" w:type="dxa"/>
            <w:gridSpan w:val="3"/>
          </w:tcPr>
          <w:p w14:paraId="67A52CD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Ученици,наставници</w:t>
            </w:r>
          </w:p>
        </w:tc>
        <w:tc>
          <w:tcPr>
            <w:tcW w:w="1340" w:type="dxa"/>
          </w:tcPr>
          <w:p w14:paraId="46B57F0E"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Февруари</w:t>
            </w:r>
          </w:p>
        </w:tc>
      </w:tr>
      <w:tr w:rsidR="00992AE5" w:rsidRPr="00992AE5" w14:paraId="340CC088" w14:textId="77777777" w:rsidTr="006A2622">
        <w:tblPrEx>
          <w:tblLook w:val="01E0" w:firstRow="1" w:lastRow="1" w:firstColumn="1" w:lastColumn="1" w:noHBand="0" w:noVBand="0"/>
        </w:tblPrEx>
        <w:tc>
          <w:tcPr>
            <w:tcW w:w="1942" w:type="dxa"/>
          </w:tcPr>
          <w:p w14:paraId="6E185C6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Проекција на одреден наставен филм</w:t>
            </w:r>
          </w:p>
        </w:tc>
        <w:tc>
          <w:tcPr>
            <w:tcW w:w="2002" w:type="dxa"/>
            <w:gridSpan w:val="2"/>
          </w:tcPr>
          <w:p w14:paraId="379D1EA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Поттикнување и развивање на интерес кај учениците за работа со АВ материјали</w:t>
            </w:r>
          </w:p>
        </w:tc>
        <w:tc>
          <w:tcPr>
            <w:tcW w:w="2272" w:type="dxa"/>
            <w:gridSpan w:val="3"/>
          </w:tcPr>
          <w:p w14:paraId="21ADBAA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Демонтративен метод</w:t>
            </w:r>
          </w:p>
          <w:p w14:paraId="20DF0F5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tc>
        <w:tc>
          <w:tcPr>
            <w:tcW w:w="2377" w:type="dxa"/>
            <w:gridSpan w:val="3"/>
          </w:tcPr>
          <w:p w14:paraId="285C083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наставници</w:t>
            </w:r>
          </w:p>
        </w:tc>
        <w:tc>
          <w:tcPr>
            <w:tcW w:w="1340" w:type="dxa"/>
          </w:tcPr>
          <w:p w14:paraId="6DB42C1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Февруари</w:t>
            </w:r>
          </w:p>
        </w:tc>
      </w:tr>
      <w:tr w:rsidR="00992AE5" w:rsidRPr="00992AE5" w14:paraId="023C702C" w14:textId="77777777" w:rsidTr="006A2622">
        <w:tblPrEx>
          <w:tblLook w:val="01E0" w:firstRow="1" w:lastRow="1" w:firstColumn="1" w:lastColumn="1" w:noHBand="0" w:noVBand="0"/>
        </w:tblPrEx>
        <w:trPr>
          <w:trHeight w:val="1589"/>
        </w:trPr>
        <w:tc>
          <w:tcPr>
            <w:tcW w:w="1942" w:type="dxa"/>
          </w:tcPr>
          <w:p w14:paraId="6842E83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Писмен приказ на книга</w:t>
            </w:r>
          </w:p>
        </w:tc>
        <w:tc>
          <w:tcPr>
            <w:tcW w:w="2002" w:type="dxa"/>
            <w:gridSpan w:val="2"/>
          </w:tcPr>
          <w:p w14:paraId="69D3526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Развивање на творечки потенцијали како и критички и самокритички однос на учениците</w:t>
            </w:r>
          </w:p>
        </w:tc>
        <w:tc>
          <w:tcPr>
            <w:tcW w:w="2272" w:type="dxa"/>
            <w:gridSpan w:val="3"/>
          </w:tcPr>
          <w:p w14:paraId="6B0D441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Дискусија</w:t>
            </w:r>
          </w:p>
        </w:tc>
        <w:tc>
          <w:tcPr>
            <w:tcW w:w="2377" w:type="dxa"/>
            <w:gridSpan w:val="3"/>
          </w:tcPr>
          <w:p w14:paraId="76FAC85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наставници</w:t>
            </w:r>
          </w:p>
        </w:tc>
        <w:tc>
          <w:tcPr>
            <w:tcW w:w="1340" w:type="dxa"/>
          </w:tcPr>
          <w:p w14:paraId="0DE4166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Март</w:t>
            </w:r>
          </w:p>
        </w:tc>
      </w:tr>
      <w:tr w:rsidR="00992AE5" w:rsidRPr="00992AE5" w14:paraId="3EC99EE6" w14:textId="77777777" w:rsidTr="006A2622">
        <w:trPr>
          <w:trHeight w:val="1802"/>
        </w:trPr>
        <w:tc>
          <w:tcPr>
            <w:tcW w:w="1942" w:type="dxa"/>
          </w:tcPr>
          <w:p w14:paraId="63A7FA0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Промоција на нова книга</w:t>
            </w:r>
          </w:p>
        </w:tc>
        <w:tc>
          <w:tcPr>
            <w:tcW w:w="2016" w:type="dxa"/>
            <w:gridSpan w:val="3"/>
          </w:tcPr>
          <w:p w14:paraId="3E30120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Развивање на еден критички однос кај учениците како и интерес кон новитети</w:t>
            </w:r>
          </w:p>
        </w:tc>
        <w:tc>
          <w:tcPr>
            <w:tcW w:w="2258" w:type="dxa"/>
            <w:gridSpan w:val="2"/>
          </w:tcPr>
          <w:p w14:paraId="552F559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Монолошки метод</w:t>
            </w:r>
          </w:p>
          <w:p w14:paraId="13F3D95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tc>
        <w:tc>
          <w:tcPr>
            <w:tcW w:w="2377" w:type="dxa"/>
            <w:gridSpan w:val="3"/>
          </w:tcPr>
          <w:p w14:paraId="0CE6147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p w14:paraId="71ABA045"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w:t>
            </w:r>
          </w:p>
        </w:tc>
        <w:tc>
          <w:tcPr>
            <w:tcW w:w="1340" w:type="dxa"/>
          </w:tcPr>
          <w:p w14:paraId="60307A1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Март</w:t>
            </w:r>
          </w:p>
        </w:tc>
      </w:tr>
      <w:tr w:rsidR="00992AE5" w:rsidRPr="00992AE5" w14:paraId="4219FDFE" w14:textId="77777777" w:rsidTr="006A2622">
        <w:trPr>
          <w:trHeight w:val="2235"/>
        </w:trPr>
        <w:tc>
          <w:tcPr>
            <w:tcW w:w="1942" w:type="dxa"/>
          </w:tcPr>
          <w:p w14:paraId="57E1BAC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Одбележување на месецот на книгата</w:t>
            </w:r>
          </w:p>
          <w:p w14:paraId="09C6C98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2A2EB94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5D85D1B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1CA86C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01A0AC4D" w14:textId="77777777" w:rsidR="00992AE5" w:rsidRPr="00992AE5" w:rsidRDefault="00992AE5" w:rsidP="00992AE5">
            <w:pPr>
              <w:widowControl w:val="0"/>
              <w:suppressAutoHyphens/>
              <w:spacing w:after="0" w:line="240" w:lineRule="auto"/>
              <w:jc w:val="right"/>
              <w:rPr>
                <w:rFonts w:ascii="Times New Roman" w:eastAsia="DejaVu Sans Condensed" w:hAnsi="Times New Roman" w:cs="Lohit Hindi"/>
                <w:kern w:val="1"/>
                <w:sz w:val="24"/>
                <w:szCs w:val="24"/>
                <w:lang w:val="mk-MK" w:eastAsia="hi-IN" w:bidi="hi-IN"/>
              </w:rPr>
            </w:pPr>
          </w:p>
          <w:p w14:paraId="0BFEC823" w14:textId="77777777" w:rsidR="00992AE5" w:rsidRPr="00992AE5" w:rsidRDefault="00992AE5" w:rsidP="00992AE5">
            <w:pPr>
              <w:widowControl w:val="0"/>
              <w:suppressAutoHyphens/>
              <w:spacing w:after="0" w:line="240" w:lineRule="auto"/>
              <w:jc w:val="right"/>
              <w:rPr>
                <w:rFonts w:ascii="Times New Roman" w:eastAsia="DejaVu Sans Condensed" w:hAnsi="Times New Roman" w:cs="Lohit Hindi"/>
                <w:kern w:val="1"/>
                <w:sz w:val="24"/>
                <w:szCs w:val="24"/>
                <w:lang w:val="mk-MK" w:eastAsia="hi-IN" w:bidi="hi-IN"/>
              </w:rPr>
            </w:pPr>
          </w:p>
          <w:p w14:paraId="4850A91A" w14:textId="77777777" w:rsidR="00992AE5" w:rsidRPr="00992AE5" w:rsidRDefault="00992AE5" w:rsidP="00992AE5">
            <w:pPr>
              <w:widowControl w:val="0"/>
              <w:suppressAutoHyphens/>
              <w:spacing w:after="0" w:line="240" w:lineRule="auto"/>
              <w:jc w:val="right"/>
              <w:rPr>
                <w:rFonts w:ascii="Times New Roman" w:eastAsia="DejaVu Sans Condensed" w:hAnsi="Times New Roman" w:cs="Lohit Hindi"/>
                <w:kern w:val="1"/>
                <w:sz w:val="24"/>
                <w:szCs w:val="24"/>
                <w:lang w:val="mk-MK" w:eastAsia="hi-IN" w:bidi="hi-IN"/>
              </w:rPr>
            </w:pPr>
          </w:p>
        </w:tc>
        <w:tc>
          <w:tcPr>
            <w:tcW w:w="2002" w:type="dxa"/>
            <w:gridSpan w:val="2"/>
          </w:tcPr>
          <w:p w14:paraId="59742D3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Сфаќање на учениците за важноста на книгата</w:t>
            </w:r>
          </w:p>
        </w:tc>
        <w:tc>
          <w:tcPr>
            <w:tcW w:w="2272" w:type="dxa"/>
            <w:gridSpan w:val="3"/>
          </w:tcPr>
          <w:p w14:paraId="58F856C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tc>
        <w:tc>
          <w:tcPr>
            <w:tcW w:w="2370" w:type="dxa"/>
            <w:gridSpan w:val="2"/>
          </w:tcPr>
          <w:p w14:paraId="4A25CD0F"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ученици</w:t>
            </w:r>
          </w:p>
        </w:tc>
        <w:tc>
          <w:tcPr>
            <w:tcW w:w="1347" w:type="dxa"/>
            <w:gridSpan w:val="2"/>
          </w:tcPr>
          <w:p w14:paraId="27389E3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Април</w:t>
            </w:r>
          </w:p>
        </w:tc>
      </w:tr>
      <w:tr w:rsidR="00992AE5" w:rsidRPr="00992AE5" w14:paraId="7431F54D" w14:textId="77777777" w:rsidTr="006A2622">
        <w:tblPrEx>
          <w:tblLook w:val="01E0" w:firstRow="1" w:lastRow="1" w:firstColumn="1" w:lastColumn="1" w:noHBand="0" w:noVBand="0"/>
        </w:tblPrEx>
        <w:tc>
          <w:tcPr>
            <w:tcW w:w="1952" w:type="dxa"/>
            <w:gridSpan w:val="2"/>
          </w:tcPr>
          <w:p w14:paraId="7A31CF9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Организирање на тематска изложба во чест на месецот на книгата</w:t>
            </w:r>
          </w:p>
        </w:tc>
        <w:tc>
          <w:tcPr>
            <w:tcW w:w="2006" w:type="dxa"/>
            <w:gridSpan w:val="2"/>
          </w:tcPr>
          <w:p w14:paraId="63F5B74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Сфаќање на учениците за важноста на книгата</w:t>
            </w:r>
          </w:p>
        </w:tc>
        <w:tc>
          <w:tcPr>
            <w:tcW w:w="2258" w:type="dxa"/>
            <w:gridSpan w:val="2"/>
          </w:tcPr>
          <w:p w14:paraId="648546D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Денонстративен метод</w:t>
            </w:r>
          </w:p>
          <w:p w14:paraId="67FC298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tc>
        <w:tc>
          <w:tcPr>
            <w:tcW w:w="2370" w:type="dxa"/>
            <w:gridSpan w:val="2"/>
          </w:tcPr>
          <w:p w14:paraId="4FD133E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 ученици</w:t>
            </w:r>
          </w:p>
          <w:p w14:paraId="27C1BA7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Родители</w:t>
            </w:r>
          </w:p>
        </w:tc>
        <w:tc>
          <w:tcPr>
            <w:tcW w:w="1347" w:type="dxa"/>
            <w:gridSpan w:val="2"/>
          </w:tcPr>
          <w:p w14:paraId="4E1AC63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Април</w:t>
            </w:r>
          </w:p>
        </w:tc>
      </w:tr>
      <w:tr w:rsidR="00992AE5" w:rsidRPr="00992AE5" w14:paraId="65834386" w14:textId="77777777" w:rsidTr="006A2622">
        <w:tblPrEx>
          <w:tblLook w:val="01E0" w:firstRow="1" w:lastRow="1" w:firstColumn="1" w:lastColumn="1" w:noHBand="0" w:noVBand="0"/>
        </w:tblPrEx>
        <w:tc>
          <w:tcPr>
            <w:tcW w:w="1952" w:type="dxa"/>
            <w:gridSpan w:val="2"/>
          </w:tcPr>
          <w:p w14:paraId="3B9C915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Проекција на одреден наставен филм </w:t>
            </w:r>
          </w:p>
        </w:tc>
        <w:tc>
          <w:tcPr>
            <w:tcW w:w="2006" w:type="dxa"/>
            <w:gridSpan w:val="2"/>
          </w:tcPr>
          <w:p w14:paraId="007FC47E"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Формирање навика кај учениците за ваков вид на емисии и развивање на интерес за </w:t>
            </w:r>
            <w:r w:rsidRPr="00992AE5">
              <w:rPr>
                <w:rFonts w:ascii="Times New Roman" w:eastAsia="DejaVu Sans Condensed" w:hAnsi="Times New Roman" w:cs="Lohit Hindi"/>
                <w:kern w:val="1"/>
                <w:sz w:val="24"/>
                <w:szCs w:val="24"/>
                <w:lang w:val="mk-MK" w:eastAsia="hi-IN" w:bidi="hi-IN"/>
              </w:rPr>
              <w:lastRenderedPageBreak/>
              <w:t>истите</w:t>
            </w:r>
          </w:p>
        </w:tc>
        <w:tc>
          <w:tcPr>
            <w:tcW w:w="2258" w:type="dxa"/>
            <w:gridSpan w:val="2"/>
          </w:tcPr>
          <w:p w14:paraId="40A1D71C" w14:textId="77777777" w:rsidR="00992AE5" w:rsidRPr="00992AE5" w:rsidRDefault="00992AE5" w:rsidP="00992AE5">
            <w:pPr>
              <w:widowControl w:val="0"/>
              <w:suppressAutoHyphens/>
              <w:spacing w:after="0" w:line="240" w:lineRule="auto"/>
              <w:ind w:left="1740"/>
              <w:rPr>
                <w:rFonts w:ascii="Times New Roman" w:eastAsia="DejaVu Sans Condensed" w:hAnsi="Times New Roman" w:cs="Lohit Hindi"/>
                <w:kern w:val="1"/>
                <w:sz w:val="24"/>
                <w:szCs w:val="24"/>
                <w:lang w:val="mk-MK" w:eastAsia="hi-IN" w:bidi="hi-IN"/>
              </w:rPr>
            </w:pPr>
          </w:p>
          <w:p w14:paraId="1BC63600" w14:textId="77777777" w:rsidR="00992AE5" w:rsidRPr="00992AE5" w:rsidRDefault="00992AE5" w:rsidP="00992AE5">
            <w:pPr>
              <w:widowControl w:val="0"/>
              <w:suppressAutoHyphens/>
              <w:spacing w:after="0" w:line="240" w:lineRule="auto"/>
              <w:ind w:left="200" w:firstLine="1540"/>
              <w:jc w:val="both"/>
              <w:rPr>
                <w:rFonts w:ascii="Times New Roman" w:eastAsia="DejaVu Sans Condensed" w:hAnsi="Times New Roman" w:cs="Lohit Hindi"/>
                <w:kern w:val="1"/>
                <w:sz w:val="24"/>
                <w:szCs w:val="24"/>
                <w:lang w:val="mk-MK" w:eastAsia="hi-IN" w:bidi="hi-IN"/>
              </w:rPr>
            </w:pPr>
          </w:p>
          <w:p w14:paraId="1E12615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Демонстративен метод</w:t>
            </w:r>
          </w:p>
          <w:p w14:paraId="422DEB9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tc>
        <w:tc>
          <w:tcPr>
            <w:tcW w:w="2370" w:type="dxa"/>
            <w:gridSpan w:val="2"/>
          </w:tcPr>
          <w:p w14:paraId="76B3487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Ученици,наставници</w:t>
            </w:r>
          </w:p>
        </w:tc>
        <w:tc>
          <w:tcPr>
            <w:tcW w:w="1347" w:type="dxa"/>
            <w:gridSpan w:val="2"/>
          </w:tcPr>
          <w:p w14:paraId="56F08DF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Мај</w:t>
            </w:r>
          </w:p>
        </w:tc>
      </w:tr>
      <w:tr w:rsidR="00992AE5" w:rsidRPr="00992AE5" w14:paraId="500AD737" w14:textId="77777777" w:rsidTr="006A2622">
        <w:trPr>
          <w:trHeight w:val="1700"/>
        </w:trPr>
        <w:tc>
          <w:tcPr>
            <w:tcW w:w="1942" w:type="dxa"/>
          </w:tcPr>
          <w:p w14:paraId="77C2631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Промоција на книга</w:t>
            </w:r>
          </w:p>
        </w:tc>
        <w:tc>
          <w:tcPr>
            <w:tcW w:w="2016" w:type="dxa"/>
            <w:gridSpan w:val="3"/>
          </w:tcPr>
          <w:p w14:paraId="77613DE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Развивање на еден критички однос кај учениците како и интерес кон новитети</w:t>
            </w:r>
          </w:p>
        </w:tc>
        <w:tc>
          <w:tcPr>
            <w:tcW w:w="2241" w:type="dxa"/>
          </w:tcPr>
          <w:p w14:paraId="6890B62F"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Монолошки метод</w:t>
            </w:r>
          </w:p>
          <w:p w14:paraId="12AA1F3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Метод на разговор</w:t>
            </w:r>
          </w:p>
        </w:tc>
        <w:tc>
          <w:tcPr>
            <w:tcW w:w="2380" w:type="dxa"/>
            <w:gridSpan w:val="2"/>
          </w:tcPr>
          <w:p w14:paraId="237D2BC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Наставници,</w:t>
            </w:r>
          </w:p>
          <w:p w14:paraId="1405F34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w:t>
            </w:r>
          </w:p>
        </w:tc>
        <w:tc>
          <w:tcPr>
            <w:tcW w:w="1354" w:type="dxa"/>
            <w:gridSpan w:val="3"/>
          </w:tcPr>
          <w:p w14:paraId="435286D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Мај</w:t>
            </w:r>
          </w:p>
        </w:tc>
      </w:tr>
      <w:tr w:rsidR="00992AE5" w:rsidRPr="00992AE5" w14:paraId="47E40722" w14:textId="77777777" w:rsidTr="006A2622">
        <w:trPr>
          <w:trHeight w:val="1650"/>
        </w:trPr>
        <w:tc>
          <w:tcPr>
            <w:tcW w:w="1952" w:type="dxa"/>
            <w:gridSpan w:val="2"/>
          </w:tcPr>
          <w:p w14:paraId="4AEF4A4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Избор за најчитани и најинтересни киниги во второто полугодие</w:t>
            </w:r>
          </w:p>
        </w:tc>
        <w:tc>
          <w:tcPr>
            <w:tcW w:w="2006" w:type="dxa"/>
            <w:gridSpan w:val="2"/>
          </w:tcPr>
          <w:p w14:paraId="59012B7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Испитување, развивање и насочување на интересот на учениците за книгата, во склад со нивните желби, склоности и потреби</w:t>
            </w:r>
          </w:p>
        </w:tc>
        <w:tc>
          <w:tcPr>
            <w:tcW w:w="2258" w:type="dxa"/>
            <w:gridSpan w:val="2"/>
          </w:tcPr>
          <w:p w14:paraId="1CEDF58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метод на разговор</w:t>
            </w:r>
          </w:p>
        </w:tc>
        <w:tc>
          <w:tcPr>
            <w:tcW w:w="2363" w:type="dxa"/>
          </w:tcPr>
          <w:p w14:paraId="6FF1592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наставници</w:t>
            </w:r>
          </w:p>
        </w:tc>
        <w:tc>
          <w:tcPr>
            <w:tcW w:w="1354" w:type="dxa"/>
            <w:gridSpan w:val="3"/>
          </w:tcPr>
          <w:p w14:paraId="18F69CA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Мај</w:t>
            </w:r>
          </w:p>
        </w:tc>
      </w:tr>
      <w:tr w:rsidR="00992AE5" w:rsidRPr="00992AE5" w14:paraId="2E904E02" w14:textId="77777777" w:rsidTr="006A2622">
        <w:trPr>
          <w:trHeight w:val="1680"/>
        </w:trPr>
        <w:tc>
          <w:tcPr>
            <w:tcW w:w="1952" w:type="dxa"/>
            <w:gridSpan w:val="2"/>
          </w:tcPr>
          <w:p w14:paraId="11F28F1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Организирање на посебна свечена програма –Книгата –прозорец кон светот-</w:t>
            </w:r>
          </w:p>
        </w:tc>
        <w:tc>
          <w:tcPr>
            <w:tcW w:w="2006" w:type="dxa"/>
            <w:gridSpan w:val="2"/>
          </w:tcPr>
          <w:p w14:paraId="2168939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Поттикнување на интерес на учениците за поактивно учество во културната и јавна дејност на училиштето и општествената средина</w:t>
            </w:r>
          </w:p>
        </w:tc>
        <w:tc>
          <w:tcPr>
            <w:tcW w:w="2258" w:type="dxa"/>
            <w:gridSpan w:val="2"/>
          </w:tcPr>
          <w:p w14:paraId="43F1E13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Демонстративен метод</w:t>
            </w:r>
          </w:p>
        </w:tc>
        <w:tc>
          <w:tcPr>
            <w:tcW w:w="2363" w:type="dxa"/>
          </w:tcPr>
          <w:p w14:paraId="3159D605"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Ученици, наставници, родители</w:t>
            </w:r>
          </w:p>
        </w:tc>
        <w:tc>
          <w:tcPr>
            <w:tcW w:w="1354" w:type="dxa"/>
            <w:gridSpan w:val="3"/>
          </w:tcPr>
          <w:p w14:paraId="5E744BE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Јуни</w:t>
            </w:r>
          </w:p>
        </w:tc>
      </w:tr>
    </w:tbl>
    <w:p w14:paraId="710D76F1"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2C99020C"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04F06200"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14EC5319"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493CA94B"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37377977"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663B8E30"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15CABDFA"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1DE6E0EF"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3D5004BF"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41D2D7A6"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50A7C0FD"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4EA380E7"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7194F355"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7A4806C7"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3838E6B9"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79F8065E"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p>
    <w:p w14:paraId="3B194912"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sectPr w:rsidR="00992AE5" w:rsidRPr="00992AE5" w:rsidSect="006A2622">
          <w:pgSz w:w="11906" w:h="16838"/>
          <w:pgMar w:top="1134" w:right="1128" w:bottom="1134" w:left="1134" w:header="720" w:footer="720" w:gutter="0"/>
          <w:cols w:space="720"/>
          <w:docGrid w:linePitch="360"/>
        </w:sectPr>
      </w:pPr>
    </w:p>
    <w:p w14:paraId="54151A38"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 Обележување на секој учебник со печат од училиштето, евидентирање на датумот на прием, инвентарниот број, бројот на страници и цената на учебникот(на последната страна од учебникот)</w:t>
      </w:r>
    </w:p>
    <w:p w14:paraId="489BB8A6"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Водење записник за доделување на учебници пропишан на Образец бр. 2</w:t>
      </w:r>
    </w:p>
    <w:p w14:paraId="19079E23" w14:textId="77777777" w:rsidR="00992AE5" w:rsidRPr="00992AE5" w:rsidRDefault="00992AE5" w:rsidP="00992AE5">
      <w:pPr>
        <w:tabs>
          <w:tab w:val="left" w:pos="780"/>
          <w:tab w:val="left" w:pos="810"/>
        </w:tab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Електронска евиденција за учебниците кои се вратени за користење за наредните учебни години и за учебниците кои се оштетени и неупотребливи</w:t>
      </w:r>
    </w:p>
    <w:p w14:paraId="544A526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248CB6E" w14:textId="77777777" w:rsidR="00992AE5" w:rsidRPr="00992AE5" w:rsidRDefault="00992AE5" w:rsidP="00992AE5">
      <w:pPr>
        <w:widowControl w:val="0"/>
        <w:tabs>
          <w:tab w:val="left" w:pos="7080"/>
        </w:tabs>
        <w:suppressAutoHyphens/>
        <w:spacing w:after="0" w:line="240" w:lineRule="auto"/>
        <w:jc w:val="right"/>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Училишни библиотекар:</w:t>
      </w:r>
    </w:p>
    <w:p w14:paraId="7DB11EC3" w14:textId="77777777" w:rsidR="00992AE5" w:rsidRPr="00992AE5" w:rsidRDefault="00992AE5" w:rsidP="00992AE5">
      <w:pPr>
        <w:widowControl w:val="0"/>
        <w:tabs>
          <w:tab w:val="left" w:pos="7080"/>
        </w:tabs>
        <w:suppressAutoHyphens/>
        <w:spacing w:after="0" w:line="240" w:lineRule="auto"/>
        <w:jc w:val="right"/>
        <w:rPr>
          <w:rFonts w:ascii="MAC C Times" w:eastAsia="DejaVu Sans Condensed" w:hAnsi="MAC C Times" w:cs="Lohit Hindi"/>
          <w:kern w:val="1"/>
          <w:sz w:val="24"/>
          <w:szCs w:val="24"/>
          <w:lang w:val="mk-MK" w:eastAsia="hi-IN" w:bidi="hi-IN"/>
        </w:rPr>
      </w:pPr>
      <w:r w:rsidRPr="00992AE5">
        <w:rPr>
          <w:rFonts w:ascii="Times New Roman" w:eastAsia="DejaVu Sans Condensed" w:hAnsi="Times New Roman" w:cs="Times New Roman"/>
          <w:b/>
          <w:kern w:val="1"/>
          <w:sz w:val="24"/>
          <w:szCs w:val="24"/>
          <w:lang w:val="mk-MK" w:eastAsia="hi-IN" w:bidi="hi-IN"/>
        </w:rPr>
        <w:t>Илмија</w:t>
      </w:r>
      <w:r w:rsidRPr="00992AE5">
        <w:rPr>
          <w:rFonts w:ascii="MAC C Times" w:eastAsia="DejaVu Sans Condensed" w:hAnsi="MAC C Times" w:cs="Lohit Hindi"/>
          <w:b/>
          <w:kern w:val="1"/>
          <w:sz w:val="24"/>
          <w:szCs w:val="24"/>
          <w:lang w:val="mk-MK" w:eastAsia="hi-IN" w:bidi="hi-IN"/>
        </w:rPr>
        <w:t xml:space="preserve"> </w:t>
      </w:r>
      <w:r w:rsidRPr="00992AE5">
        <w:rPr>
          <w:rFonts w:ascii="Times New Roman" w:eastAsia="DejaVu Sans Condensed" w:hAnsi="Times New Roman" w:cs="Times New Roman"/>
          <w:b/>
          <w:kern w:val="1"/>
          <w:sz w:val="24"/>
          <w:szCs w:val="24"/>
          <w:lang w:val="mk-MK" w:eastAsia="hi-IN" w:bidi="hi-IN"/>
        </w:rPr>
        <w:t>Шабани</w:t>
      </w:r>
    </w:p>
    <w:p w14:paraId="0EF61CF3"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12C13E5E"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1A825672"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153B1308"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1655D58D"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75EE4C2D"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51ED3EE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1592F49E"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41BF1CED"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5BC58D88"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44D387A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0207E511"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03EB7706"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7B41DD59"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28D58AB4"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2336D27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0934E61E"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4D6CB9EE"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5F25BFAB"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4636E5A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43150C0A"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197BA358"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373613ED"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30A7445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1BF57DE5"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33EB8E30"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6EBA92AA"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06996BB0"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46C4F004"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0C38A252"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73B7E799"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713CC12E"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42CBF16E" w14:textId="16C27383" w:rsidR="00992AE5" w:rsidRPr="00992AE5" w:rsidRDefault="004248FF" w:rsidP="00992AE5">
      <w:pPr>
        <w:widowControl w:val="0"/>
        <w:suppressAutoHyphens/>
        <w:spacing w:after="0" w:line="240" w:lineRule="auto"/>
        <w:jc w:val="center"/>
        <w:rPr>
          <w:rFonts w:ascii="Arial" w:eastAsia="DejaVu Sans Condensed" w:hAnsi="Arial" w:cs="Arial"/>
          <w:kern w:val="1"/>
          <w:sz w:val="24"/>
          <w:szCs w:val="24"/>
          <w:lang w:eastAsia="hi-IN" w:bidi="hi-IN"/>
        </w:rPr>
      </w:pPr>
      <w:r>
        <w:rPr>
          <w:rFonts w:ascii="Arial" w:eastAsia="DejaVu Sans Condensed" w:hAnsi="Arial" w:cs="Arial"/>
          <w:kern w:val="1"/>
          <w:sz w:val="24"/>
          <w:szCs w:val="24"/>
          <w:lang w:eastAsia="hi-IN" w:bidi="hi-IN"/>
        </w:rPr>
        <w:t>10.08.</w:t>
      </w:r>
      <w:r w:rsidR="007407C4">
        <w:rPr>
          <w:rFonts w:ascii="Arial" w:eastAsia="DejaVu Sans Condensed" w:hAnsi="Arial" w:cs="Arial"/>
          <w:kern w:val="1"/>
          <w:sz w:val="24"/>
          <w:szCs w:val="24"/>
          <w:lang w:eastAsia="hi-IN" w:bidi="hi-IN"/>
        </w:rPr>
        <w:t>2025</w:t>
      </w:r>
    </w:p>
    <w:p w14:paraId="24F9DC35"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 xml:space="preserve">ОУ„Јосип Броз Тито„ – с.Жировница </w:t>
      </w:r>
    </w:p>
    <w:p w14:paraId="2081AF87"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2A379274"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30FA3FC3"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0B6CEA98"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6C707905"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31DFB0AD"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6D899A10"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52E84103"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3312EAD4"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77C79F94"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4041E56E" w14:textId="77777777" w:rsidR="00992AE5" w:rsidRPr="00992AE5" w:rsidRDefault="00992AE5" w:rsidP="00992AE5">
      <w:pPr>
        <w:widowControl w:val="0"/>
        <w:suppressAutoHyphens/>
        <w:spacing w:after="0" w:line="240" w:lineRule="auto"/>
        <w:jc w:val="center"/>
        <w:rPr>
          <w:rFonts w:ascii="Arial" w:eastAsia="DejaVu Sans Condensed" w:hAnsi="Arial" w:cs="Arial"/>
          <w:b/>
          <w:kern w:val="1"/>
          <w:sz w:val="24"/>
          <w:szCs w:val="24"/>
          <w:lang w:val="mk-MK" w:eastAsia="hi-IN" w:bidi="hi-IN"/>
        </w:rPr>
      </w:pPr>
      <w:r w:rsidRPr="00992AE5">
        <w:rPr>
          <w:rFonts w:ascii="Arial" w:eastAsia="DejaVu Sans Condensed" w:hAnsi="Arial" w:cs="Arial"/>
          <w:b/>
          <w:kern w:val="1"/>
          <w:sz w:val="24"/>
          <w:szCs w:val="24"/>
          <w:lang w:val="mk-MK" w:eastAsia="hi-IN" w:bidi="hi-IN"/>
        </w:rPr>
        <w:t>ПРОГРАМА ЗА РАБОТА НА УЧИЛИШНИОТ ОДБОР</w:t>
      </w:r>
    </w:p>
    <w:p w14:paraId="3B0B7FC2" w14:textId="386BFDFC" w:rsidR="00992AE5" w:rsidRPr="00992AE5" w:rsidRDefault="004248FF" w:rsidP="00992AE5">
      <w:pPr>
        <w:widowControl w:val="0"/>
        <w:suppressAutoHyphens/>
        <w:spacing w:after="0" w:line="240" w:lineRule="auto"/>
        <w:ind w:left="30" w:hanging="15"/>
        <w:jc w:val="center"/>
        <w:rPr>
          <w:rFonts w:ascii="Arial" w:eastAsia="DejaVu Sans Condensed" w:hAnsi="Arial" w:cs="Arial"/>
          <w:b/>
          <w:kern w:val="1"/>
          <w:sz w:val="24"/>
          <w:szCs w:val="24"/>
          <w:lang w:val="mk-MK" w:eastAsia="hi-IN" w:bidi="hi-IN"/>
        </w:rPr>
      </w:pPr>
      <w:r>
        <w:rPr>
          <w:rFonts w:ascii="Arial" w:eastAsia="DejaVu Sans Condensed" w:hAnsi="Arial" w:cs="Arial"/>
          <w:b/>
          <w:kern w:val="1"/>
          <w:sz w:val="24"/>
          <w:szCs w:val="24"/>
          <w:lang w:val="mk-MK" w:eastAsia="hi-IN" w:bidi="hi-IN"/>
        </w:rPr>
        <w:t xml:space="preserve">Учебна </w:t>
      </w:r>
      <w:r w:rsidR="007407C4">
        <w:rPr>
          <w:rFonts w:ascii="Arial" w:eastAsia="DejaVu Sans Condensed" w:hAnsi="Arial" w:cs="Arial"/>
          <w:b/>
          <w:kern w:val="1"/>
          <w:sz w:val="24"/>
          <w:szCs w:val="24"/>
          <w:lang w:val="mk-MK" w:eastAsia="hi-IN" w:bidi="hi-IN"/>
        </w:rPr>
        <w:t>2025</w:t>
      </w:r>
      <w:r>
        <w:rPr>
          <w:rFonts w:ascii="Arial" w:eastAsia="DejaVu Sans Condensed" w:hAnsi="Arial" w:cs="Arial"/>
          <w:b/>
          <w:kern w:val="1"/>
          <w:sz w:val="24"/>
          <w:szCs w:val="24"/>
          <w:lang w:val="mk-MK" w:eastAsia="hi-IN" w:bidi="hi-IN"/>
        </w:rPr>
        <w:t>/</w:t>
      </w:r>
      <w:r w:rsidR="004C503B">
        <w:rPr>
          <w:rFonts w:ascii="Arial" w:eastAsia="DejaVu Sans Condensed" w:hAnsi="Arial" w:cs="Arial"/>
          <w:b/>
          <w:kern w:val="1"/>
          <w:sz w:val="24"/>
          <w:szCs w:val="24"/>
          <w:lang w:val="mk-MK" w:eastAsia="hi-IN" w:bidi="hi-IN"/>
        </w:rPr>
        <w:t>2026</w:t>
      </w:r>
    </w:p>
    <w:p w14:paraId="4331044D" w14:textId="77777777" w:rsidR="00992AE5" w:rsidRPr="00992AE5" w:rsidRDefault="00992AE5" w:rsidP="00992AE5">
      <w:pPr>
        <w:widowControl w:val="0"/>
        <w:suppressAutoHyphens/>
        <w:spacing w:after="0" w:line="240" w:lineRule="auto"/>
        <w:ind w:left="30" w:hanging="15"/>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Орган за управување во Училиштето е Училишниот одбор. Составен е од 7 члена согласно Законот за основно образование.</w:t>
      </w:r>
    </w:p>
    <w:p w14:paraId="4A7EDB1C" w14:textId="77777777" w:rsidR="00992AE5" w:rsidRPr="00992AE5" w:rsidRDefault="00992AE5" w:rsidP="00992AE5">
      <w:pPr>
        <w:widowControl w:val="0"/>
        <w:suppressAutoHyphens/>
        <w:spacing w:after="0" w:line="240" w:lineRule="auto"/>
        <w:ind w:left="30" w:hanging="15"/>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Претставниците од училиштето ги избира Наставничкиот совет ( 3 претставници ) ;</w:t>
      </w:r>
    </w:p>
    <w:p w14:paraId="7FA8928A" w14:textId="77777777" w:rsidR="00992AE5" w:rsidRPr="00992AE5" w:rsidRDefault="00992AE5" w:rsidP="00992AE5">
      <w:pPr>
        <w:widowControl w:val="0"/>
        <w:suppressAutoHyphens/>
        <w:spacing w:after="0" w:line="240" w:lineRule="auto"/>
        <w:ind w:left="30" w:hanging="15"/>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Претсавнци од Советот на родители ги именува Советот на родители при училиштето ( 3 члена );</w:t>
      </w:r>
    </w:p>
    <w:p w14:paraId="010AC261" w14:textId="77777777" w:rsidR="00992AE5" w:rsidRPr="00992AE5" w:rsidRDefault="00992AE5" w:rsidP="00992AE5">
      <w:pPr>
        <w:widowControl w:val="0"/>
        <w:suppressAutoHyphens/>
        <w:spacing w:after="0" w:line="240" w:lineRule="auto"/>
        <w:ind w:left="30" w:hanging="15"/>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 xml:space="preserve">Претставник од основачот го именува органот на Локалната самоуправа ( 1 член ) </w:t>
      </w:r>
    </w:p>
    <w:p w14:paraId="14CFBBAA" w14:textId="77777777" w:rsidR="00992AE5" w:rsidRPr="00992AE5" w:rsidRDefault="00992AE5" w:rsidP="00992AE5">
      <w:pPr>
        <w:widowControl w:val="0"/>
        <w:suppressAutoHyphens/>
        <w:spacing w:after="0" w:line="240" w:lineRule="auto"/>
        <w:ind w:left="30" w:hanging="15"/>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 xml:space="preserve">На седниците на УО, се покануваат и во неговата работа учествуваат без право на глас и двајца ( 2 ) претставници од Училишниот Парламент </w:t>
      </w:r>
    </w:p>
    <w:p w14:paraId="005F139F" w14:textId="77777777" w:rsidR="00992AE5" w:rsidRPr="00992AE5" w:rsidRDefault="00992AE5" w:rsidP="00992AE5">
      <w:pPr>
        <w:widowControl w:val="0"/>
        <w:suppressAutoHyphens/>
        <w:spacing w:after="0" w:line="240" w:lineRule="auto"/>
        <w:ind w:left="30" w:hanging="15"/>
        <w:rPr>
          <w:rFonts w:ascii="Times New Roman" w:eastAsia="DejaVu Sans Condensed" w:hAnsi="Times New Roman" w:cs="Times New Roman"/>
          <w:kern w:val="1"/>
          <w:sz w:val="24"/>
          <w:szCs w:val="21"/>
          <w:lang w:val="mk-MK" w:eastAsia="hi-IN" w:bidi="hi-IN"/>
        </w:rPr>
      </w:pPr>
    </w:p>
    <w:p w14:paraId="5A8075D7" w14:textId="77777777" w:rsidR="00992AE5" w:rsidRPr="00992AE5" w:rsidRDefault="00992AE5" w:rsidP="00992AE5">
      <w:pPr>
        <w:widowControl w:val="0"/>
        <w:suppressAutoHyphens/>
        <w:autoSpaceDE w:val="0"/>
        <w:autoSpaceDN w:val="0"/>
        <w:adjustRightInd w:val="0"/>
        <w:spacing w:after="0" w:line="266" w:lineRule="exact"/>
        <w:rPr>
          <w:rFonts w:ascii="Times New Roman" w:eastAsia="DejaVu Sans Condensed" w:hAnsi="Times New Roman" w:cs="Mangal"/>
          <w:kern w:val="1"/>
          <w:sz w:val="24"/>
          <w:szCs w:val="21"/>
          <w:lang w:val="mk-MK" w:eastAsia="hi-IN" w:bidi="hi-IN"/>
        </w:rPr>
      </w:pPr>
    </w:p>
    <w:tbl>
      <w:tblPr>
        <w:tblW w:w="0" w:type="auto"/>
        <w:tblInd w:w="10" w:type="dxa"/>
        <w:tblLayout w:type="fixed"/>
        <w:tblCellMar>
          <w:left w:w="0" w:type="dxa"/>
          <w:right w:w="0" w:type="dxa"/>
        </w:tblCellMar>
        <w:tblLook w:val="0000" w:firstRow="0" w:lastRow="0" w:firstColumn="0" w:lastColumn="0" w:noHBand="0" w:noVBand="0"/>
      </w:tblPr>
      <w:tblGrid>
        <w:gridCol w:w="860"/>
        <w:gridCol w:w="340"/>
        <w:gridCol w:w="400"/>
        <w:gridCol w:w="1140"/>
        <w:gridCol w:w="340"/>
        <w:gridCol w:w="1060"/>
        <w:gridCol w:w="400"/>
        <w:gridCol w:w="1440"/>
        <w:gridCol w:w="1860"/>
        <w:gridCol w:w="1580"/>
        <w:gridCol w:w="30"/>
      </w:tblGrid>
      <w:tr w:rsidR="00992AE5" w:rsidRPr="00992AE5" w14:paraId="3E29D081" w14:textId="77777777" w:rsidTr="006A2622">
        <w:trPr>
          <w:trHeight w:val="276"/>
        </w:trPr>
        <w:tc>
          <w:tcPr>
            <w:tcW w:w="860" w:type="dxa"/>
            <w:vMerge w:val="restart"/>
            <w:tcBorders>
              <w:top w:val="single" w:sz="8" w:space="0" w:color="auto"/>
              <w:left w:val="single" w:sz="8" w:space="0" w:color="auto"/>
              <w:bottom w:val="nil"/>
              <w:right w:val="single" w:sz="8" w:space="0" w:color="auto"/>
            </w:tcBorders>
            <w:vAlign w:val="bottom"/>
          </w:tcPr>
          <w:p w14:paraId="0D35AEB6"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b/>
                <w:bCs/>
                <w:w w:val="99"/>
                <w:kern w:val="1"/>
                <w:sz w:val="24"/>
                <w:szCs w:val="21"/>
                <w:lang w:val="mk-MK" w:eastAsia="hi-IN" w:bidi="hi-IN"/>
              </w:rPr>
              <w:t>Р. бр.</w:t>
            </w:r>
          </w:p>
        </w:tc>
        <w:tc>
          <w:tcPr>
            <w:tcW w:w="340" w:type="dxa"/>
            <w:tcBorders>
              <w:top w:val="single" w:sz="8" w:space="0" w:color="auto"/>
              <w:left w:val="nil"/>
              <w:bottom w:val="nil"/>
              <w:right w:val="nil"/>
            </w:tcBorders>
            <w:vAlign w:val="bottom"/>
          </w:tcPr>
          <w:p w14:paraId="5F7C2E0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9"/>
                <w:szCs w:val="19"/>
                <w:lang w:val="mk-MK" w:eastAsia="hi-IN" w:bidi="hi-IN"/>
              </w:rPr>
            </w:pPr>
          </w:p>
        </w:tc>
        <w:tc>
          <w:tcPr>
            <w:tcW w:w="400" w:type="dxa"/>
            <w:tcBorders>
              <w:top w:val="single" w:sz="8" w:space="0" w:color="auto"/>
              <w:left w:val="nil"/>
              <w:bottom w:val="nil"/>
              <w:right w:val="nil"/>
            </w:tcBorders>
            <w:vAlign w:val="bottom"/>
          </w:tcPr>
          <w:p w14:paraId="39FE4E9B"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9"/>
                <w:szCs w:val="19"/>
                <w:lang w:val="mk-MK" w:eastAsia="hi-IN" w:bidi="hi-IN"/>
              </w:rPr>
            </w:pPr>
          </w:p>
        </w:tc>
        <w:tc>
          <w:tcPr>
            <w:tcW w:w="2540" w:type="dxa"/>
            <w:gridSpan w:val="3"/>
            <w:vMerge w:val="restart"/>
            <w:tcBorders>
              <w:top w:val="single" w:sz="8" w:space="0" w:color="auto"/>
              <w:left w:val="nil"/>
              <w:bottom w:val="nil"/>
              <w:right w:val="nil"/>
            </w:tcBorders>
            <w:vAlign w:val="bottom"/>
          </w:tcPr>
          <w:p w14:paraId="6C1A7383" w14:textId="77777777" w:rsidR="00992AE5" w:rsidRPr="00992AE5" w:rsidRDefault="00992AE5" w:rsidP="00992AE5">
            <w:pPr>
              <w:widowControl w:val="0"/>
              <w:suppressAutoHyphens/>
              <w:autoSpaceDE w:val="0"/>
              <w:autoSpaceDN w:val="0"/>
              <w:adjustRightInd w:val="0"/>
              <w:spacing w:after="0" w:line="240" w:lineRule="auto"/>
              <w:ind w:left="20"/>
              <w:rPr>
                <w:rFonts w:ascii="Arial" w:eastAsia="DejaVu Sans Condensed" w:hAnsi="Arial" w:cs="Arial"/>
                <w:kern w:val="1"/>
                <w:sz w:val="24"/>
                <w:szCs w:val="21"/>
                <w:lang w:val="mk-MK" w:eastAsia="hi-IN" w:bidi="hi-IN"/>
              </w:rPr>
            </w:pPr>
            <w:r w:rsidRPr="00992AE5">
              <w:rPr>
                <w:rFonts w:ascii="Arial" w:eastAsia="DejaVu Sans Condensed" w:hAnsi="Arial" w:cs="Arial"/>
                <w:b/>
                <w:bCs/>
                <w:kern w:val="1"/>
                <w:sz w:val="24"/>
                <w:szCs w:val="21"/>
                <w:lang w:val="mk-MK" w:eastAsia="hi-IN" w:bidi="hi-IN"/>
              </w:rPr>
              <w:t>Програмски задачи</w:t>
            </w:r>
          </w:p>
        </w:tc>
        <w:tc>
          <w:tcPr>
            <w:tcW w:w="400" w:type="dxa"/>
            <w:tcBorders>
              <w:top w:val="single" w:sz="8" w:space="0" w:color="auto"/>
              <w:left w:val="nil"/>
              <w:bottom w:val="nil"/>
              <w:right w:val="single" w:sz="8" w:space="0" w:color="auto"/>
            </w:tcBorders>
            <w:vAlign w:val="bottom"/>
          </w:tcPr>
          <w:p w14:paraId="4DCE554F"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9"/>
                <w:szCs w:val="19"/>
                <w:lang w:val="mk-MK" w:eastAsia="hi-IN" w:bidi="hi-IN"/>
              </w:rPr>
            </w:pPr>
          </w:p>
        </w:tc>
        <w:tc>
          <w:tcPr>
            <w:tcW w:w="1440" w:type="dxa"/>
            <w:vMerge w:val="restart"/>
            <w:tcBorders>
              <w:top w:val="single" w:sz="8" w:space="0" w:color="auto"/>
              <w:left w:val="nil"/>
              <w:bottom w:val="nil"/>
              <w:right w:val="single" w:sz="8" w:space="0" w:color="auto"/>
            </w:tcBorders>
            <w:vAlign w:val="bottom"/>
          </w:tcPr>
          <w:p w14:paraId="7FABA71D"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b/>
                <w:bCs/>
                <w:w w:val="99"/>
                <w:kern w:val="1"/>
                <w:sz w:val="24"/>
                <w:szCs w:val="21"/>
                <w:lang w:val="mk-MK" w:eastAsia="hi-IN" w:bidi="hi-IN"/>
              </w:rPr>
              <w:t>Носители</w:t>
            </w:r>
          </w:p>
        </w:tc>
        <w:tc>
          <w:tcPr>
            <w:tcW w:w="1860" w:type="dxa"/>
            <w:vMerge w:val="restart"/>
            <w:tcBorders>
              <w:top w:val="single" w:sz="8" w:space="0" w:color="auto"/>
              <w:left w:val="nil"/>
              <w:bottom w:val="nil"/>
              <w:right w:val="single" w:sz="8" w:space="0" w:color="auto"/>
            </w:tcBorders>
            <w:vAlign w:val="bottom"/>
          </w:tcPr>
          <w:p w14:paraId="7737078E"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b/>
                <w:bCs/>
                <w:kern w:val="1"/>
                <w:sz w:val="24"/>
                <w:szCs w:val="21"/>
                <w:lang w:val="mk-MK" w:eastAsia="hi-IN" w:bidi="hi-IN"/>
              </w:rPr>
              <w:t>Соработка</w:t>
            </w:r>
          </w:p>
        </w:tc>
        <w:tc>
          <w:tcPr>
            <w:tcW w:w="1580" w:type="dxa"/>
            <w:tcBorders>
              <w:top w:val="single" w:sz="8" w:space="0" w:color="auto"/>
              <w:left w:val="nil"/>
              <w:bottom w:val="nil"/>
              <w:right w:val="single" w:sz="8" w:space="0" w:color="auto"/>
            </w:tcBorders>
            <w:vAlign w:val="bottom"/>
          </w:tcPr>
          <w:p w14:paraId="1529D4BD" w14:textId="77777777" w:rsidR="00992AE5" w:rsidRPr="00992AE5" w:rsidRDefault="00992AE5" w:rsidP="00992AE5">
            <w:pPr>
              <w:widowControl w:val="0"/>
              <w:suppressAutoHyphens/>
              <w:autoSpaceDE w:val="0"/>
              <w:autoSpaceDN w:val="0"/>
              <w:adjustRightInd w:val="0"/>
              <w:spacing w:after="0" w:line="275" w:lineRule="exact"/>
              <w:jc w:val="center"/>
              <w:rPr>
                <w:rFonts w:ascii="Arial" w:eastAsia="DejaVu Sans Condensed" w:hAnsi="Arial" w:cs="Arial"/>
                <w:kern w:val="1"/>
                <w:sz w:val="24"/>
                <w:szCs w:val="21"/>
                <w:lang w:val="mk-MK" w:eastAsia="hi-IN" w:bidi="hi-IN"/>
              </w:rPr>
            </w:pPr>
            <w:r w:rsidRPr="00992AE5">
              <w:rPr>
                <w:rFonts w:ascii="Arial" w:eastAsia="DejaVu Sans Condensed" w:hAnsi="Arial" w:cs="Arial"/>
                <w:b/>
                <w:bCs/>
                <w:w w:val="99"/>
                <w:kern w:val="1"/>
                <w:sz w:val="24"/>
                <w:szCs w:val="21"/>
                <w:lang w:val="mk-MK" w:eastAsia="hi-IN" w:bidi="hi-IN"/>
              </w:rPr>
              <w:t>Време на</w:t>
            </w:r>
          </w:p>
        </w:tc>
        <w:tc>
          <w:tcPr>
            <w:tcW w:w="0" w:type="dxa"/>
            <w:tcBorders>
              <w:top w:val="nil"/>
              <w:left w:val="nil"/>
              <w:bottom w:val="nil"/>
              <w:right w:val="nil"/>
            </w:tcBorders>
            <w:vAlign w:val="bottom"/>
          </w:tcPr>
          <w:p w14:paraId="00D31DC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1C5CC03" w14:textId="77777777" w:rsidTr="006A2622">
        <w:trPr>
          <w:trHeight w:val="137"/>
        </w:trPr>
        <w:tc>
          <w:tcPr>
            <w:tcW w:w="860" w:type="dxa"/>
            <w:vMerge/>
            <w:tcBorders>
              <w:top w:val="nil"/>
              <w:left w:val="single" w:sz="8" w:space="0" w:color="auto"/>
              <w:bottom w:val="nil"/>
              <w:right w:val="single" w:sz="8" w:space="0" w:color="auto"/>
            </w:tcBorders>
            <w:vAlign w:val="bottom"/>
          </w:tcPr>
          <w:p w14:paraId="6530B8B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340" w:type="dxa"/>
            <w:tcBorders>
              <w:top w:val="nil"/>
              <w:left w:val="nil"/>
              <w:bottom w:val="nil"/>
              <w:right w:val="nil"/>
            </w:tcBorders>
            <w:vAlign w:val="bottom"/>
          </w:tcPr>
          <w:p w14:paraId="192AE6E0"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400" w:type="dxa"/>
            <w:tcBorders>
              <w:top w:val="nil"/>
              <w:left w:val="nil"/>
              <w:bottom w:val="nil"/>
              <w:right w:val="nil"/>
            </w:tcBorders>
            <w:vAlign w:val="bottom"/>
          </w:tcPr>
          <w:p w14:paraId="1DE7E12A"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2540" w:type="dxa"/>
            <w:gridSpan w:val="3"/>
            <w:vMerge/>
            <w:tcBorders>
              <w:top w:val="nil"/>
              <w:left w:val="nil"/>
              <w:bottom w:val="nil"/>
              <w:right w:val="nil"/>
            </w:tcBorders>
            <w:vAlign w:val="bottom"/>
          </w:tcPr>
          <w:p w14:paraId="63B5CE2A"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400" w:type="dxa"/>
            <w:tcBorders>
              <w:top w:val="nil"/>
              <w:left w:val="nil"/>
              <w:bottom w:val="nil"/>
              <w:right w:val="single" w:sz="8" w:space="0" w:color="auto"/>
            </w:tcBorders>
            <w:vAlign w:val="bottom"/>
          </w:tcPr>
          <w:p w14:paraId="50B30D27"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1440" w:type="dxa"/>
            <w:vMerge/>
            <w:tcBorders>
              <w:top w:val="nil"/>
              <w:left w:val="nil"/>
              <w:bottom w:val="nil"/>
              <w:right w:val="single" w:sz="8" w:space="0" w:color="auto"/>
            </w:tcBorders>
            <w:vAlign w:val="bottom"/>
          </w:tcPr>
          <w:p w14:paraId="000C8097"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1860" w:type="dxa"/>
            <w:vMerge/>
            <w:tcBorders>
              <w:top w:val="nil"/>
              <w:left w:val="nil"/>
              <w:bottom w:val="nil"/>
              <w:right w:val="single" w:sz="8" w:space="0" w:color="auto"/>
            </w:tcBorders>
            <w:vAlign w:val="bottom"/>
          </w:tcPr>
          <w:p w14:paraId="7AADD826"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1580" w:type="dxa"/>
            <w:vMerge w:val="restart"/>
            <w:tcBorders>
              <w:top w:val="nil"/>
              <w:left w:val="nil"/>
              <w:bottom w:val="nil"/>
              <w:right w:val="single" w:sz="8" w:space="0" w:color="auto"/>
            </w:tcBorders>
            <w:vAlign w:val="bottom"/>
          </w:tcPr>
          <w:p w14:paraId="7A4A2BF4" w14:textId="77777777" w:rsidR="00992AE5" w:rsidRPr="00992AE5" w:rsidRDefault="00992AE5" w:rsidP="00992AE5">
            <w:pPr>
              <w:widowControl w:val="0"/>
              <w:suppressAutoHyphens/>
              <w:autoSpaceDE w:val="0"/>
              <w:autoSpaceDN w:val="0"/>
              <w:adjustRightInd w:val="0"/>
              <w:spacing w:after="0" w:line="266" w:lineRule="exact"/>
              <w:jc w:val="center"/>
              <w:rPr>
                <w:rFonts w:ascii="Arial" w:eastAsia="DejaVu Sans Condensed" w:hAnsi="Arial" w:cs="Arial"/>
                <w:kern w:val="1"/>
                <w:sz w:val="24"/>
                <w:szCs w:val="21"/>
                <w:lang w:val="mk-MK" w:eastAsia="hi-IN" w:bidi="hi-IN"/>
              </w:rPr>
            </w:pPr>
            <w:r w:rsidRPr="00992AE5">
              <w:rPr>
                <w:rFonts w:ascii="Arial" w:eastAsia="DejaVu Sans Condensed" w:hAnsi="Arial" w:cs="Arial"/>
                <w:b/>
                <w:bCs/>
                <w:kern w:val="1"/>
                <w:sz w:val="24"/>
                <w:szCs w:val="21"/>
                <w:lang w:val="mk-MK" w:eastAsia="hi-IN" w:bidi="hi-IN"/>
              </w:rPr>
              <w:t>реализација</w:t>
            </w:r>
          </w:p>
        </w:tc>
        <w:tc>
          <w:tcPr>
            <w:tcW w:w="0" w:type="dxa"/>
            <w:tcBorders>
              <w:top w:val="nil"/>
              <w:left w:val="nil"/>
              <w:bottom w:val="nil"/>
              <w:right w:val="nil"/>
            </w:tcBorders>
            <w:vAlign w:val="bottom"/>
          </w:tcPr>
          <w:p w14:paraId="0A852AC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F0BC234" w14:textId="77777777" w:rsidTr="006A2622">
        <w:trPr>
          <w:trHeight w:val="129"/>
        </w:trPr>
        <w:tc>
          <w:tcPr>
            <w:tcW w:w="860" w:type="dxa"/>
            <w:tcBorders>
              <w:top w:val="nil"/>
              <w:left w:val="single" w:sz="8" w:space="0" w:color="auto"/>
              <w:bottom w:val="single" w:sz="8" w:space="0" w:color="auto"/>
              <w:right w:val="single" w:sz="8" w:space="0" w:color="auto"/>
            </w:tcBorders>
            <w:vAlign w:val="bottom"/>
          </w:tcPr>
          <w:p w14:paraId="0C3054C7"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340" w:type="dxa"/>
            <w:tcBorders>
              <w:top w:val="nil"/>
              <w:left w:val="nil"/>
              <w:bottom w:val="single" w:sz="8" w:space="0" w:color="auto"/>
              <w:right w:val="nil"/>
            </w:tcBorders>
            <w:vAlign w:val="bottom"/>
          </w:tcPr>
          <w:p w14:paraId="353106EC"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400" w:type="dxa"/>
            <w:tcBorders>
              <w:top w:val="nil"/>
              <w:left w:val="nil"/>
              <w:bottom w:val="single" w:sz="8" w:space="0" w:color="auto"/>
              <w:right w:val="nil"/>
            </w:tcBorders>
            <w:vAlign w:val="bottom"/>
          </w:tcPr>
          <w:p w14:paraId="34E36127"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140" w:type="dxa"/>
            <w:tcBorders>
              <w:top w:val="nil"/>
              <w:left w:val="nil"/>
              <w:bottom w:val="single" w:sz="8" w:space="0" w:color="auto"/>
              <w:right w:val="nil"/>
            </w:tcBorders>
            <w:vAlign w:val="bottom"/>
          </w:tcPr>
          <w:p w14:paraId="1212F1B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340" w:type="dxa"/>
            <w:tcBorders>
              <w:top w:val="nil"/>
              <w:left w:val="nil"/>
              <w:bottom w:val="single" w:sz="8" w:space="0" w:color="auto"/>
              <w:right w:val="nil"/>
            </w:tcBorders>
            <w:vAlign w:val="bottom"/>
          </w:tcPr>
          <w:p w14:paraId="7BCF6CBD"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060" w:type="dxa"/>
            <w:tcBorders>
              <w:top w:val="nil"/>
              <w:left w:val="nil"/>
              <w:bottom w:val="single" w:sz="8" w:space="0" w:color="auto"/>
              <w:right w:val="nil"/>
            </w:tcBorders>
            <w:vAlign w:val="bottom"/>
          </w:tcPr>
          <w:p w14:paraId="5F8B9382"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400" w:type="dxa"/>
            <w:tcBorders>
              <w:top w:val="nil"/>
              <w:left w:val="nil"/>
              <w:bottom w:val="single" w:sz="8" w:space="0" w:color="auto"/>
              <w:right w:val="single" w:sz="8" w:space="0" w:color="auto"/>
            </w:tcBorders>
            <w:vAlign w:val="bottom"/>
          </w:tcPr>
          <w:p w14:paraId="08A6BE04"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440" w:type="dxa"/>
            <w:tcBorders>
              <w:top w:val="nil"/>
              <w:left w:val="nil"/>
              <w:bottom w:val="single" w:sz="8" w:space="0" w:color="auto"/>
              <w:right w:val="single" w:sz="8" w:space="0" w:color="auto"/>
            </w:tcBorders>
            <w:vAlign w:val="bottom"/>
          </w:tcPr>
          <w:p w14:paraId="7FD4667B"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860" w:type="dxa"/>
            <w:tcBorders>
              <w:top w:val="nil"/>
              <w:left w:val="nil"/>
              <w:bottom w:val="single" w:sz="8" w:space="0" w:color="auto"/>
              <w:right w:val="single" w:sz="8" w:space="0" w:color="auto"/>
            </w:tcBorders>
            <w:vAlign w:val="bottom"/>
          </w:tcPr>
          <w:p w14:paraId="126C8462"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580" w:type="dxa"/>
            <w:vMerge/>
            <w:tcBorders>
              <w:top w:val="nil"/>
              <w:left w:val="nil"/>
              <w:bottom w:val="single" w:sz="8" w:space="0" w:color="auto"/>
              <w:right w:val="single" w:sz="8" w:space="0" w:color="auto"/>
            </w:tcBorders>
            <w:vAlign w:val="bottom"/>
          </w:tcPr>
          <w:p w14:paraId="681F5547"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0" w:type="dxa"/>
            <w:tcBorders>
              <w:top w:val="nil"/>
              <w:left w:val="nil"/>
              <w:bottom w:val="nil"/>
              <w:right w:val="nil"/>
            </w:tcBorders>
            <w:vAlign w:val="bottom"/>
          </w:tcPr>
          <w:p w14:paraId="15176F0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92A05A1" w14:textId="77777777" w:rsidTr="006A2622">
        <w:trPr>
          <w:trHeight w:val="290"/>
        </w:trPr>
        <w:tc>
          <w:tcPr>
            <w:tcW w:w="860" w:type="dxa"/>
            <w:vMerge w:val="restart"/>
            <w:tcBorders>
              <w:top w:val="nil"/>
              <w:left w:val="single" w:sz="8" w:space="0" w:color="auto"/>
              <w:bottom w:val="nil"/>
              <w:right w:val="single" w:sz="8" w:space="0" w:color="auto"/>
            </w:tcBorders>
            <w:vAlign w:val="bottom"/>
          </w:tcPr>
          <w:p w14:paraId="41260A20"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b/>
                <w:bCs/>
                <w:w w:val="99"/>
                <w:kern w:val="1"/>
                <w:sz w:val="24"/>
                <w:szCs w:val="21"/>
                <w:lang w:val="mk-MK" w:eastAsia="hi-IN" w:bidi="hi-IN"/>
              </w:rPr>
              <w:t>1.</w:t>
            </w:r>
          </w:p>
        </w:tc>
        <w:tc>
          <w:tcPr>
            <w:tcW w:w="340" w:type="dxa"/>
            <w:tcBorders>
              <w:top w:val="nil"/>
              <w:left w:val="nil"/>
              <w:bottom w:val="nil"/>
              <w:right w:val="nil"/>
            </w:tcBorders>
            <w:vAlign w:val="bottom"/>
          </w:tcPr>
          <w:p w14:paraId="6B5F412B" w14:textId="77777777" w:rsidR="00992AE5" w:rsidRPr="00992AE5" w:rsidRDefault="00992AE5" w:rsidP="00992AE5">
            <w:pPr>
              <w:widowControl w:val="0"/>
              <w:suppressAutoHyphens/>
              <w:autoSpaceDE w:val="0"/>
              <w:autoSpaceDN w:val="0"/>
              <w:adjustRightInd w:val="0"/>
              <w:spacing w:after="0" w:line="289" w:lineRule="exact"/>
              <w:ind w:left="10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w:t>
            </w:r>
          </w:p>
        </w:tc>
        <w:tc>
          <w:tcPr>
            <w:tcW w:w="2940" w:type="dxa"/>
            <w:gridSpan w:val="4"/>
            <w:tcBorders>
              <w:top w:val="nil"/>
              <w:left w:val="nil"/>
              <w:bottom w:val="nil"/>
              <w:right w:val="nil"/>
            </w:tcBorders>
            <w:vAlign w:val="bottom"/>
          </w:tcPr>
          <w:p w14:paraId="4053FCC4" w14:textId="77777777" w:rsidR="00992AE5" w:rsidRPr="00992AE5" w:rsidRDefault="00992AE5" w:rsidP="00992AE5">
            <w:pPr>
              <w:widowControl w:val="0"/>
              <w:suppressAutoHyphens/>
              <w:autoSpaceDE w:val="0"/>
              <w:autoSpaceDN w:val="0"/>
              <w:adjustRightInd w:val="0"/>
              <w:spacing w:after="0" w:line="240" w:lineRule="auto"/>
              <w:ind w:left="12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Конституирање на</w:t>
            </w:r>
          </w:p>
        </w:tc>
        <w:tc>
          <w:tcPr>
            <w:tcW w:w="400" w:type="dxa"/>
            <w:tcBorders>
              <w:top w:val="nil"/>
              <w:left w:val="nil"/>
              <w:bottom w:val="nil"/>
              <w:right w:val="single" w:sz="8" w:space="0" w:color="auto"/>
            </w:tcBorders>
            <w:vAlign w:val="bottom"/>
          </w:tcPr>
          <w:p w14:paraId="7114C57D"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9"/>
                <w:szCs w:val="19"/>
                <w:lang w:val="mk-MK" w:eastAsia="hi-IN" w:bidi="hi-IN"/>
              </w:rPr>
            </w:pPr>
          </w:p>
        </w:tc>
        <w:tc>
          <w:tcPr>
            <w:tcW w:w="1440" w:type="dxa"/>
            <w:vMerge w:val="restart"/>
            <w:tcBorders>
              <w:top w:val="nil"/>
              <w:left w:val="nil"/>
              <w:bottom w:val="nil"/>
              <w:right w:val="single" w:sz="8" w:space="0" w:color="auto"/>
            </w:tcBorders>
            <w:vAlign w:val="bottom"/>
          </w:tcPr>
          <w:p w14:paraId="44E947E4"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9"/>
                <w:kern w:val="1"/>
                <w:sz w:val="24"/>
                <w:szCs w:val="21"/>
                <w:lang w:val="mk-MK" w:eastAsia="hi-IN" w:bidi="hi-IN"/>
              </w:rPr>
              <w:t>Членовите</w:t>
            </w:r>
          </w:p>
        </w:tc>
        <w:tc>
          <w:tcPr>
            <w:tcW w:w="1860" w:type="dxa"/>
            <w:tcBorders>
              <w:top w:val="nil"/>
              <w:left w:val="nil"/>
              <w:bottom w:val="nil"/>
              <w:right w:val="single" w:sz="8" w:space="0" w:color="auto"/>
            </w:tcBorders>
            <w:vAlign w:val="bottom"/>
          </w:tcPr>
          <w:p w14:paraId="4477DCDB"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9"/>
                <w:kern w:val="1"/>
                <w:sz w:val="24"/>
                <w:szCs w:val="21"/>
                <w:lang w:val="mk-MK" w:eastAsia="hi-IN" w:bidi="hi-IN"/>
              </w:rPr>
              <w:t>Правник,</w:t>
            </w:r>
          </w:p>
        </w:tc>
        <w:tc>
          <w:tcPr>
            <w:tcW w:w="1580" w:type="dxa"/>
            <w:vMerge w:val="restart"/>
            <w:tcBorders>
              <w:top w:val="nil"/>
              <w:left w:val="nil"/>
              <w:bottom w:val="nil"/>
              <w:right w:val="single" w:sz="8" w:space="0" w:color="auto"/>
            </w:tcBorders>
            <w:vAlign w:val="bottom"/>
          </w:tcPr>
          <w:p w14:paraId="45608E08"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9"/>
                <w:kern w:val="1"/>
                <w:sz w:val="24"/>
                <w:szCs w:val="21"/>
                <w:lang w:val="mk-MK" w:eastAsia="hi-IN" w:bidi="hi-IN"/>
              </w:rPr>
              <w:t>Септември</w:t>
            </w:r>
          </w:p>
        </w:tc>
        <w:tc>
          <w:tcPr>
            <w:tcW w:w="0" w:type="dxa"/>
            <w:tcBorders>
              <w:top w:val="nil"/>
              <w:left w:val="nil"/>
              <w:bottom w:val="nil"/>
              <w:right w:val="nil"/>
            </w:tcBorders>
            <w:vAlign w:val="bottom"/>
          </w:tcPr>
          <w:p w14:paraId="2435A5E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8F2F26F" w14:textId="77777777" w:rsidTr="006A2622">
        <w:trPr>
          <w:trHeight w:val="132"/>
        </w:trPr>
        <w:tc>
          <w:tcPr>
            <w:tcW w:w="860" w:type="dxa"/>
            <w:vMerge/>
            <w:tcBorders>
              <w:top w:val="nil"/>
              <w:left w:val="single" w:sz="8" w:space="0" w:color="auto"/>
              <w:bottom w:val="nil"/>
              <w:right w:val="single" w:sz="8" w:space="0" w:color="auto"/>
            </w:tcBorders>
            <w:vAlign w:val="bottom"/>
          </w:tcPr>
          <w:p w14:paraId="1C26B740"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340" w:type="dxa"/>
            <w:tcBorders>
              <w:top w:val="nil"/>
              <w:left w:val="nil"/>
              <w:bottom w:val="nil"/>
              <w:right w:val="nil"/>
            </w:tcBorders>
            <w:vAlign w:val="bottom"/>
          </w:tcPr>
          <w:p w14:paraId="1450C9DA"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2940" w:type="dxa"/>
            <w:gridSpan w:val="4"/>
            <w:vMerge w:val="restart"/>
            <w:tcBorders>
              <w:top w:val="nil"/>
              <w:left w:val="nil"/>
              <w:bottom w:val="nil"/>
              <w:right w:val="nil"/>
            </w:tcBorders>
            <w:vAlign w:val="bottom"/>
          </w:tcPr>
          <w:p w14:paraId="7A5C5B20" w14:textId="77777777" w:rsidR="00992AE5" w:rsidRPr="00992AE5" w:rsidRDefault="00992AE5" w:rsidP="00992AE5">
            <w:pPr>
              <w:widowControl w:val="0"/>
              <w:suppressAutoHyphens/>
              <w:autoSpaceDE w:val="0"/>
              <w:autoSpaceDN w:val="0"/>
              <w:adjustRightInd w:val="0"/>
              <w:spacing w:after="0" w:line="268" w:lineRule="exact"/>
              <w:ind w:left="12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Училиштниот одбор</w:t>
            </w:r>
          </w:p>
        </w:tc>
        <w:tc>
          <w:tcPr>
            <w:tcW w:w="400" w:type="dxa"/>
            <w:tcBorders>
              <w:top w:val="nil"/>
              <w:left w:val="nil"/>
              <w:bottom w:val="nil"/>
              <w:right w:val="single" w:sz="8" w:space="0" w:color="auto"/>
            </w:tcBorders>
            <w:vAlign w:val="bottom"/>
          </w:tcPr>
          <w:p w14:paraId="4420DDE6"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1440" w:type="dxa"/>
            <w:vMerge/>
            <w:tcBorders>
              <w:top w:val="nil"/>
              <w:left w:val="nil"/>
              <w:bottom w:val="nil"/>
              <w:right w:val="single" w:sz="8" w:space="0" w:color="auto"/>
            </w:tcBorders>
            <w:vAlign w:val="bottom"/>
          </w:tcPr>
          <w:p w14:paraId="3BEDA363"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1860" w:type="dxa"/>
            <w:vMerge w:val="restart"/>
            <w:tcBorders>
              <w:top w:val="nil"/>
              <w:left w:val="nil"/>
              <w:bottom w:val="nil"/>
              <w:right w:val="single" w:sz="8" w:space="0" w:color="auto"/>
            </w:tcBorders>
            <w:vAlign w:val="bottom"/>
          </w:tcPr>
          <w:p w14:paraId="26A1D6D9" w14:textId="77777777" w:rsidR="00992AE5" w:rsidRPr="00992AE5" w:rsidRDefault="00992AE5" w:rsidP="00992AE5">
            <w:pPr>
              <w:widowControl w:val="0"/>
              <w:suppressAutoHyphens/>
              <w:autoSpaceDE w:val="0"/>
              <w:autoSpaceDN w:val="0"/>
              <w:adjustRightInd w:val="0"/>
              <w:spacing w:after="0" w:line="266" w:lineRule="exact"/>
              <w:jc w:val="center"/>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Директор</w:t>
            </w:r>
          </w:p>
        </w:tc>
        <w:tc>
          <w:tcPr>
            <w:tcW w:w="1580" w:type="dxa"/>
            <w:vMerge/>
            <w:tcBorders>
              <w:top w:val="nil"/>
              <w:left w:val="nil"/>
              <w:bottom w:val="nil"/>
              <w:right w:val="single" w:sz="8" w:space="0" w:color="auto"/>
            </w:tcBorders>
            <w:vAlign w:val="bottom"/>
          </w:tcPr>
          <w:p w14:paraId="29BBFA0E"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0" w:type="dxa"/>
            <w:tcBorders>
              <w:top w:val="nil"/>
              <w:left w:val="nil"/>
              <w:bottom w:val="nil"/>
              <w:right w:val="nil"/>
            </w:tcBorders>
            <w:vAlign w:val="bottom"/>
          </w:tcPr>
          <w:p w14:paraId="2B74BFE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1BBCBBA2" w14:textId="77777777" w:rsidTr="006A2622">
        <w:trPr>
          <w:trHeight w:val="136"/>
        </w:trPr>
        <w:tc>
          <w:tcPr>
            <w:tcW w:w="860" w:type="dxa"/>
            <w:tcBorders>
              <w:top w:val="nil"/>
              <w:left w:val="single" w:sz="8" w:space="0" w:color="auto"/>
              <w:bottom w:val="single" w:sz="8" w:space="0" w:color="auto"/>
              <w:right w:val="single" w:sz="8" w:space="0" w:color="auto"/>
            </w:tcBorders>
            <w:vAlign w:val="bottom"/>
          </w:tcPr>
          <w:p w14:paraId="5B4B6D48"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340" w:type="dxa"/>
            <w:tcBorders>
              <w:top w:val="nil"/>
              <w:left w:val="nil"/>
              <w:bottom w:val="single" w:sz="8" w:space="0" w:color="auto"/>
              <w:right w:val="nil"/>
            </w:tcBorders>
            <w:vAlign w:val="bottom"/>
          </w:tcPr>
          <w:p w14:paraId="77AC3EA4"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2940" w:type="dxa"/>
            <w:gridSpan w:val="4"/>
            <w:vMerge/>
            <w:tcBorders>
              <w:top w:val="nil"/>
              <w:left w:val="nil"/>
              <w:bottom w:val="single" w:sz="8" w:space="0" w:color="auto"/>
              <w:right w:val="nil"/>
            </w:tcBorders>
            <w:vAlign w:val="bottom"/>
          </w:tcPr>
          <w:p w14:paraId="25EC1177"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400" w:type="dxa"/>
            <w:tcBorders>
              <w:top w:val="nil"/>
              <w:left w:val="nil"/>
              <w:bottom w:val="single" w:sz="8" w:space="0" w:color="auto"/>
              <w:right w:val="single" w:sz="8" w:space="0" w:color="auto"/>
            </w:tcBorders>
            <w:vAlign w:val="bottom"/>
          </w:tcPr>
          <w:p w14:paraId="6C66CDAE"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1440" w:type="dxa"/>
            <w:tcBorders>
              <w:top w:val="nil"/>
              <w:left w:val="nil"/>
              <w:bottom w:val="single" w:sz="8" w:space="0" w:color="auto"/>
              <w:right w:val="single" w:sz="8" w:space="0" w:color="auto"/>
            </w:tcBorders>
            <w:vAlign w:val="bottom"/>
          </w:tcPr>
          <w:p w14:paraId="3EED890B"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1860" w:type="dxa"/>
            <w:vMerge/>
            <w:tcBorders>
              <w:top w:val="nil"/>
              <w:left w:val="nil"/>
              <w:bottom w:val="single" w:sz="8" w:space="0" w:color="auto"/>
              <w:right w:val="single" w:sz="8" w:space="0" w:color="auto"/>
            </w:tcBorders>
            <w:vAlign w:val="bottom"/>
          </w:tcPr>
          <w:p w14:paraId="39AF3600"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1580" w:type="dxa"/>
            <w:tcBorders>
              <w:top w:val="nil"/>
              <w:left w:val="nil"/>
              <w:bottom w:val="single" w:sz="8" w:space="0" w:color="auto"/>
              <w:right w:val="single" w:sz="8" w:space="0" w:color="auto"/>
            </w:tcBorders>
            <w:vAlign w:val="bottom"/>
          </w:tcPr>
          <w:p w14:paraId="11B77106"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9"/>
                <w:szCs w:val="9"/>
                <w:lang w:val="mk-MK" w:eastAsia="hi-IN" w:bidi="hi-IN"/>
              </w:rPr>
            </w:pPr>
          </w:p>
        </w:tc>
        <w:tc>
          <w:tcPr>
            <w:tcW w:w="0" w:type="dxa"/>
            <w:tcBorders>
              <w:top w:val="nil"/>
              <w:left w:val="nil"/>
              <w:bottom w:val="nil"/>
              <w:right w:val="nil"/>
            </w:tcBorders>
            <w:vAlign w:val="bottom"/>
          </w:tcPr>
          <w:p w14:paraId="4577B08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3C8CF83" w14:textId="77777777" w:rsidTr="006A2622">
        <w:trPr>
          <w:trHeight w:val="290"/>
        </w:trPr>
        <w:tc>
          <w:tcPr>
            <w:tcW w:w="860" w:type="dxa"/>
            <w:tcBorders>
              <w:top w:val="nil"/>
              <w:left w:val="single" w:sz="8" w:space="0" w:color="auto"/>
              <w:bottom w:val="nil"/>
              <w:right w:val="single" w:sz="8" w:space="0" w:color="auto"/>
            </w:tcBorders>
            <w:vAlign w:val="bottom"/>
          </w:tcPr>
          <w:p w14:paraId="32770859"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9"/>
                <w:szCs w:val="19"/>
                <w:lang w:val="mk-MK" w:eastAsia="hi-IN" w:bidi="hi-IN"/>
              </w:rPr>
            </w:pPr>
          </w:p>
        </w:tc>
        <w:tc>
          <w:tcPr>
            <w:tcW w:w="340" w:type="dxa"/>
            <w:tcBorders>
              <w:top w:val="nil"/>
              <w:left w:val="nil"/>
              <w:bottom w:val="nil"/>
              <w:right w:val="nil"/>
            </w:tcBorders>
            <w:vAlign w:val="bottom"/>
          </w:tcPr>
          <w:p w14:paraId="1B8817A6" w14:textId="77777777" w:rsidR="00992AE5" w:rsidRPr="00992AE5" w:rsidRDefault="00992AE5" w:rsidP="00992AE5">
            <w:pPr>
              <w:widowControl w:val="0"/>
              <w:suppressAutoHyphens/>
              <w:autoSpaceDE w:val="0"/>
              <w:autoSpaceDN w:val="0"/>
              <w:adjustRightInd w:val="0"/>
              <w:spacing w:after="0" w:line="289" w:lineRule="exact"/>
              <w:ind w:left="10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w:t>
            </w:r>
          </w:p>
        </w:tc>
        <w:tc>
          <w:tcPr>
            <w:tcW w:w="1540" w:type="dxa"/>
            <w:gridSpan w:val="2"/>
            <w:tcBorders>
              <w:top w:val="nil"/>
              <w:left w:val="nil"/>
              <w:bottom w:val="nil"/>
              <w:right w:val="nil"/>
            </w:tcBorders>
            <w:vAlign w:val="bottom"/>
          </w:tcPr>
          <w:p w14:paraId="4F000290" w14:textId="77777777" w:rsidR="00992AE5" w:rsidRPr="00992AE5" w:rsidRDefault="00992AE5" w:rsidP="00992AE5">
            <w:pPr>
              <w:widowControl w:val="0"/>
              <w:suppressAutoHyphens/>
              <w:autoSpaceDE w:val="0"/>
              <w:autoSpaceDN w:val="0"/>
              <w:adjustRightInd w:val="0"/>
              <w:spacing w:after="0" w:line="240" w:lineRule="auto"/>
              <w:ind w:left="120"/>
              <w:rPr>
                <w:rFonts w:ascii="Arial" w:eastAsia="DejaVu Sans Condensed" w:hAnsi="Arial" w:cs="Arial"/>
                <w:kern w:val="1"/>
                <w:sz w:val="24"/>
                <w:szCs w:val="21"/>
                <w:lang w:val="mk-MK" w:eastAsia="hi-IN" w:bidi="hi-IN"/>
              </w:rPr>
            </w:pPr>
            <w:r w:rsidRPr="00992AE5">
              <w:rPr>
                <w:rFonts w:ascii="Arial" w:eastAsia="DejaVu Sans Condensed" w:hAnsi="Arial" w:cs="Arial"/>
                <w:w w:val="99"/>
                <w:kern w:val="1"/>
                <w:sz w:val="24"/>
                <w:szCs w:val="21"/>
                <w:lang w:val="mk-MK" w:eastAsia="hi-IN" w:bidi="hi-IN"/>
              </w:rPr>
              <w:t>Разгледување</w:t>
            </w:r>
          </w:p>
        </w:tc>
        <w:tc>
          <w:tcPr>
            <w:tcW w:w="340" w:type="dxa"/>
            <w:tcBorders>
              <w:top w:val="nil"/>
              <w:left w:val="nil"/>
              <w:bottom w:val="nil"/>
              <w:right w:val="nil"/>
            </w:tcBorders>
            <w:vAlign w:val="bottom"/>
          </w:tcPr>
          <w:p w14:paraId="4E6F1E2F" w14:textId="77777777" w:rsidR="00992AE5" w:rsidRPr="00992AE5" w:rsidRDefault="00992AE5" w:rsidP="00992AE5">
            <w:pPr>
              <w:widowControl w:val="0"/>
              <w:suppressAutoHyphens/>
              <w:autoSpaceDE w:val="0"/>
              <w:autoSpaceDN w:val="0"/>
              <w:adjustRightInd w:val="0"/>
              <w:spacing w:after="0" w:line="240" w:lineRule="auto"/>
              <w:ind w:left="18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и</w:t>
            </w:r>
          </w:p>
        </w:tc>
        <w:tc>
          <w:tcPr>
            <w:tcW w:w="1460" w:type="dxa"/>
            <w:gridSpan w:val="2"/>
            <w:tcBorders>
              <w:top w:val="nil"/>
              <w:left w:val="nil"/>
              <w:bottom w:val="nil"/>
              <w:right w:val="single" w:sz="8" w:space="0" w:color="auto"/>
            </w:tcBorders>
            <w:vAlign w:val="bottom"/>
          </w:tcPr>
          <w:p w14:paraId="17E5E30B" w14:textId="77777777" w:rsidR="00992AE5" w:rsidRPr="00992AE5" w:rsidRDefault="00992AE5" w:rsidP="00992AE5">
            <w:pPr>
              <w:widowControl w:val="0"/>
              <w:suppressAutoHyphens/>
              <w:autoSpaceDE w:val="0"/>
              <w:autoSpaceDN w:val="0"/>
              <w:adjustRightInd w:val="0"/>
              <w:spacing w:after="0" w:line="240" w:lineRule="auto"/>
              <w:jc w:val="right"/>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предлагање</w:t>
            </w:r>
          </w:p>
        </w:tc>
        <w:tc>
          <w:tcPr>
            <w:tcW w:w="1440" w:type="dxa"/>
            <w:tcBorders>
              <w:top w:val="nil"/>
              <w:left w:val="nil"/>
              <w:bottom w:val="nil"/>
              <w:right w:val="single" w:sz="8" w:space="0" w:color="auto"/>
            </w:tcBorders>
            <w:vAlign w:val="bottom"/>
          </w:tcPr>
          <w:p w14:paraId="6943DB09"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9"/>
                <w:szCs w:val="19"/>
                <w:lang w:val="mk-MK" w:eastAsia="hi-IN" w:bidi="hi-IN"/>
              </w:rPr>
            </w:pPr>
          </w:p>
        </w:tc>
        <w:tc>
          <w:tcPr>
            <w:tcW w:w="1860" w:type="dxa"/>
            <w:tcBorders>
              <w:top w:val="nil"/>
              <w:left w:val="nil"/>
              <w:bottom w:val="nil"/>
              <w:right w:val="single" w:sz="8" w:space="0" w:color="auto"/>
            </w:tcBorders>
            <w:vAlign w:val="bottom"/>
          </w:tcPr>
          <w:p w14:paraId="6B36D164"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9"/>
                <w:szCs w:val="19"/>
                <w:lang w:val="mk-MK" w:eastAsia="hi-IN" w:bidi="hi-IN"/>
              </w:rPr>
            </w:pPr>
          </w:p>
        </w:tc>
        <w:tc>
          <w:tcPr>
            <w:tcW w:w="1580" w:type="dxa"/>
            <w:tcBorders>
              <w:top w:val="nil"/>
              <w:left w:val="nil"/>
              <w:bottom w:val="nil"/>
              <w:right w:val="single" w:sz="8" w:space="0" w:color="auto"/>
            </w:tcBorders>
            <w:vAlign w:val="bottom"/>
          </w:tcPr>
          <w:p w14:paraId="310BE376"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9"/>
                <w:szCs w:val="19"/>
                <w:lang w:val="mk-MK" w:eastAsia="hi-IN" w:bidi="hi-IN"/>
              </w:rPr>
            </w:pPr>
          </w:p>
        </w:tc>
        <w:tc>
          <w:tcPr>
            <w:tcW w:w="0" w:type="dxa"/>
            <w:tcBorders>
              <w:top w:val="nil"/>
              <w:left w:val="nil"/>
              <w:bottom w:val="nil"/>
              <w:right w:val="nil"/>
            </w:tcBorders>
            <w:vAlign w:val="bottom"/>
          </w:tcPr>
          <w:p w14:paraId="3022028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8418FA8" w14:textId="77777777" w:rsidTr="006A2622">
        <w:trPr>
          <w:trHeight w:val="274"/>
        </w:trPr>
        <w:tc>
          <w:tcPr>
            <w:tcW w:w="860" w:type="dxa"/>
            <w:tcBorders>
              <w:top w:val="nil"/>
              <w:left w:val="single" w:sz="8" w:space="0" w:color="auto"/>
              <w:bottom w:val="nil"/>
              <w:right w:val="single" w:sz="8" w:space="0" w:color="auto"/>
            </w:tcBorders>
            <w:vAlign w:val="bottom"/>
          </w:tcPr>
          <w:p w14:paraId="69CDAAD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340" w:type="dxa"/>
            <w:tcBorders>
              <w:top w:val="nil"/>
              <w:left w:val="nil"/>
              <w:bottom w:val="nil"/>
              <w:right w:val="nil"/>
            </w:tcBorders>
            <w:vAlign w:val="bottom"/>
          </w:tcPr>
          <w:p w14:paraId="121F89D8"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400" w:type="dxa"/>
            <w:tcBorders>
              <w:top w:val="nil"/>
              <w:left w:val="nil"/>
              <w:bottom w:val="nil"/>
              <w:right w:val="nil"/>
            </w:tcBorders>
            <w:vAlign w:val="bottom"/>
          </w:tcPr>
          <w:p w14:paraId="5EF7DC7D" w14:textId="77777777" w:rsidR="00992AE5" w:rsidRPr="00992AE5" w:rsidRDefault="00992AE5" w:rsidP="00992AE5">
            <w:pPr>
              <w:widowControl w:val="0"/>
              <w:suppressAutoHyphens/>
              <w:autoSpaceDE w:val="0"/>
              <w:autoSpaceDN w:val="0"/>
              <w:adjustRightInd w:val="0"/>
              <w:spacing w:after="0" w:line="273" w:lineRule="exact"/>
              <w:ind w:left="12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на</w:t>
            </w:r>
          </w:p>
        </w:tc>
        <w:tc>
          <w:tcPr>
            <w:tcW w:w="1480" w:type="dxa"/>
            <w:gridSpan w:val="2"/>
            <w:tcBorders>
              <w:top w:val="nil"/>
              <w:left w:val="nil"/>
              <w:bottom w:val="nil"/>
              <w:right w:val="nil"/>
            </w:tcBorders>
            <w:vAlign w:val="bottom"/>
          </w:tcPr>
          <w:p w14:paraId="65D28A04" w14:textId="77777777" w:rsidR="00992AE5" w:rsidRPr="00992AE5" w:rsidRDefault="00992AE5" w:rsidP="00992AE5">
            <w:pPr>
              <w:widowControl w:val="0"/>
              <w:suppressAutoHyphens/>
              <w:autoSpaceDE w:val="0"/>
              <w:autoSpaceDN w:val="0"/>
              <w:adjustRightInd w:val="0"/>
              <w:spacing w:after="0" w:line="273" w:lineRule="exact"/>
              <w:ind w:left="18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Годишната</w:t>
            </w:r>
          </w:p>
        </w:tc>
        <w:tc>
          <w:tcPr>
            <w:tcW w:w="1060" w:type="dxa"/>
            <w:tcBorders>
              <w:top w:val="nil"/>
              <w:left w:val="nil"/>
              <w:bottom w:val="nil"/>
              <w:right w:val="nil"/>
            </w:tcBorders>
            <w:vAlign w:val="bottom"/>
          </w:tcPr>
          <w:p w14:paraId="590596CA" w14:textId="77777777" w:rsidR="00992AE5" w:rsidRPr="00992AE5" w:rsidRDefault="00992AE5" w:rsidP="00992AE5">
            <w:pPr>
              <w:widowControl w:val="0"/>
              <w:suppressAutoHyphens/>
              <w:autoSpaceDE w:val="0"/>
              <w:autoSpaceDN w:val="0"/>
              <w:adjustRightInd w:val="0"/>
              <w:spacing w:after="0" w:line="273" w:lineRule="exact"/>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8"/>
                <w:kern w:val="1"/>
                <w:sz w:val="24"/>
                <w:szCs w:val="21"/>
                <w:lang w:val="mk-MK" w:eastAsia="hi-IN" w:bidi="hi-IN"/>
              </w:rPr>
              <w:t>програма</w:t>
            </w:r>
          </w:p>
        </w:tc>
        <w:tc>
          <w:tcPr>
            <w:tcW w:w="400" w:type="dxa"/>
            <w:tcBorders>
              <w:top w:val="nil"/>
              <w:left w:val="nil"/>
              <w:bottom w:val="nil"/>
              <w:right w:val="single" w:sz="8" w:space="0" w:color="auto"/>
            </w:tcBorders>
            <w:vAlign w:val="bottom"/>
          </w:tcPr>
          <w:p w14:paraId="4676AD55" w14:textId="77777777" w:rsidR="00992AE5" w:rsidRPr="00992AE5" w:rsidRDefault="00992AE5" w:rsidP="00992AE5">
            <w:pPr>
              <w:widowControl w:val="0"/>
              <w:suppressAutoHyphens/>
              <w:autoSpaceDE w:val="0"/>
              <w:autoSpaceDN w:val="0"/>
              <w:adjustRightInd w:val="0"/>
              <w:spacing w:after="0" w:line="273" w:lineRule="exact"/>
              <w:jc w:val="right"/>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и</w:t>
            </w:r>
          </w:p>
        </w:tc>
        <w:tc>
          <w:tcPr>
            <w:tcW w:w="1440" w:type="dxa"/>
            <w:tcBorders>
              <w:top w:val="nil"/>
              <w:left w:val="nil"/>
              <w:bottom w:val="nil"/>
              <w:right w:val="single" w:sz="8" w:space="0" w:color="auto"/>
            </w:tcBorders>
            <w:vAlign w:val="bottom"/>
          </w:tcPr>
          <w:p w14:paraId="51E46993"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1860" w:type="dxa"/>
            <w:vMerge w:val="restart"/>
            <w:tcBorders>
              <w:top w:val="nil"/>
              <w:left w:val="nil"/>
              <w:bottom w:val="nil"/>
              <w:right w:val="single" w:sz="8" w:space="0" w:color="auto"/>
            </w:tcBorders>
            <w:vAlign w:val="bottom"/>
          </w:tcPr>
          <w:p w14:paraId="42B3021F"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9"/>
                <w:kern w:val="1"/>
                <w:sz w:val="24"/>
                <w:szCs w:val="21"/>
                <w:lang w:val="mk-MK" w:eastAsia="hi-IN" w:bidi="hi-IN"/>
              </w:rPr>
              <w:t>Директор,</w:t>
            </w:r>
          </w:p>
        </w:tc>
        <w:tc>
          <w:tcPr>
            <w:tcW w:w="1580" w:type="dxa"/>
            <w:tcBorders>
              <w:top w:val="nil"/>
              <w:left w:val="nil"/>
              <w:bottom w:val="nil"/>
              <w:right w:val="single" w:sz="8" w:space="0" w:color="auto"/>
            </w:tcBorders>
            <w:vAlign w:val="bottom"/>
          </w:tcPr>
          <w:p w14:paraId="6865314E"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0" w:type="dxa"/>
            <w:tcBorders>
              <w:top w:val="nil"/>
              <w:left w:val="nil"/>
              <w:bottom w:val="nil"/>
              <w:right w:val="nil"/>
            </w:tcBorders>
            <w:vAlign w:val="bottom"/>
          </w:tcPr>
          <w:p w14:paraId="0D21799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7A50CB71" w14:textId="77777777" w:rsidTr="006A2622">
        <w:trPr>
          <w:trHeight w:val="130"/>
        </w:trPr>
        <w:tc>
          <w:tcPr>
            <w:tcW w:w="860" w:type="dxa"/>
            <w:vMerge w:val="restart"/>
            <w:tcBorders>
              <w:top w:val="nil"/>
              <w:left w:val="single" w:sz="8" w:space="0" w:color="auto"/>
              <w:bottom w:val="nil"/>
              <w:right w:val="single" w:sz="8" w:space="0" w:color="auto"/>
            </w:tcBorders>
            <w:vAlign w:val="bottom"/>
          </w:tcPr>
          <w:p w14:paraId="66311405" w14:textId="77777777" w:rsidR="00992AE5" w:rsidRPr="00992AE5" w:rsidRDefault="00992AE5" w:rsidP="00992AE5">
            <w:pPr>
              <w:widowControl w:val="0"/>
              <w:suppressAutoHyphens/>
              <w:autoSpaceDE w:val="0"/>
              <w:autoSpaceDN w:val="0"/>
              <w:adjustRightInd w:val="0"/>
              <w:spacing w:after="0" w:line="274" w:lineRule="exact"/>
              <w:jc w:val="center"/>
              <w:rPr>
                <w:rFonts w:ascii="Arial" w:eastAsia="DejaVu Sans Condensed" w:hAnsi="Arial" w:cs="Arial"/>
                <w:kern w:val="1"/>
                <w:sz w:val="24"/>
                <w:szCs w:val="21"/>
                <w:lang w:val="mk-MK" w:eastAsia="hi-IN" w:bidi="hi-IN"/>
              </w:rPr>
            </w:pPr>
            <w:r w:rsidRPr="00992AE5">
              <w:rPr>
                <w:rFonts w:ascii="Arial" w:eastAsia="DejaVu Sans Condensed" w:hAnsi="Arial" w:cs="Arial"/>
                <w:b/>
                <w:bCs/>
                <w:w w:val="99"/>
                <w:kern w:val="1"/>
                <w:sz w:val="24"/>
                <w:szCs w:val="21"/>
                <w:lang w:val="mk-MK" w:eastAsia="hi-IN" w:bidi="hi-IN"/>
              </w:rPr>
              <w:t>2.</w:t>
            </w:r>
          </w:p>
        </w:tc>
        <w:tc>
          <w:tcPr>
            <w:tcW w:w="340" w:type="dxa"/>
            <w:tcBorders>
              <w:top w:val="nil"/>
              <w:left w:val="nil"/>
              <w:bottom w:val="nil"/>
              <w:right w:val="nil"/>
            </w:tcBorders>
            <w:vAlign w:val="bottom"/>
          </w:tcPr>
          <w:p w14:paraId="03D9E48E"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540" w:type="dxa"/>
            <w:gridSpan w:val="2"/>
            <w:vMerge w:val="restart"/>
            <w:tcBorders>
              <w:top w:val="nil"/>
              <w:left w:val="nil"/>
              <w:bottom w:val="nil"/>
              <w:right w:val="nil"/>
            </w:tcBorders>
            <w:vAlign w:val="bottom"/>
          </w:tcPr>
          <w:p w14:paraId="5921BBCE" w14:textId="77777777" w:rsidR="00992AE5" w:rsidRPr="00992AE5" w:rsidRDefault="00992AE5" w:rsidP="00992AE5">
            <w:pPr>
              <w:widowControl w:val="0"/>
              <w:suppressAutoHyphens/>
              <w:autoSpaceDE w:val="0"/>
              <w:autoSpaceDN w:val="0"/>
              <w:adjustRightInd w:val="0"/>
              <w:spacing w:after="0" w:line="240" w:lineRule="auto"/>
              <w:ind w:left="12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Извештајот</w:t>
            </w:r>
          </w:p>
        </w:tc>
        <w:tc>
          <w:tcPr>
            <w:tcW w:w="340" w:type="dxa"/>
            <w:vMerge w:val="restart"/>
            <w:tcBorders>
              <w:top w:val="nil"/>
              <w:left w:val="nil"/>
              <w:bottom w:val="nil"/>
              <w:right w:val="nil"/>
            </w:tcBorders>
            <w:vAlign w:val="bottom"/>
          </w:tcPr>
          <w:p w14:paraId="7E2EABB8" w14:textId="77777777" w:rsidR="00992AE5" w:rsidRPr="00992AE5" w:rsidRDefault="00992AE5" w:rsidP="00992AE5">
            <w:pPr>
              <w:widowControl w:val="0"/>
              <w:suppressAutoHyphens/>
              <w:autoSpaceDE w:val="0"/>
              <w:autoSpaceDN w:val="0"/>
              <w:adjustRightInd w:val="0"/>
              <w:spacing w:after="0" w:line="240" w:lineRule="auto"/>
              <w:ind w:left="4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за</w:t>
            </w:r>
          </w:p>
        </w:tc>
        <w:tc>
          <w:tcPr>
            <w:tcW w:w="1060" w:type="dxa"/>
            <w:vMerge w:val="restart"/>
            <w:tcBorders>
              <w:top w:val="nil"/>
              <w:left w:val="nil"/>
              <w:bottom w:val="nil"/>
              <w:right w:val="nil"/>
            </w:tcBorders>
            <w:vAlign w:val="bottom"/>
          </w:tcPr>
          <w:p w14:paraId="5F7EA289"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9"/>
                <w:kern w:val="1"/>
                <w:sz w:val="24"/>
                <w:szCs w:val="21"/>
                <w:lang w:val="mk-MK" w:eastAsia="hi-IN" w:bidi="hi-IN"/>
              </w:rPr>
              <w:t>работа</w:t>
            </w:r>
          </w:p>
        </w:tc>
        <w:tc>
          <w:tcPr>
            <w:tcW w:w="400" w:type="dxa"/>
            <w:vMerge w:val="restart"/>
            <w:tcBorders>
              <w:top w:val="nil"/>
              <w:left w:val="nil"/>
              <w:bottom w:val="nil"/>
              <w:right w:val="single" w:sz="8" w:space="0" w:color="auto"/>
            </w:tcBorders>
            <w:vAlign w:val="bottom"/>
          </w:tcPr>
          <w:p w14:paraId="182E42CE" w14:textId="77777777" w:rsidR="00992AE5" w:rsidRPr="00992AE5" w:rsidRDefault="00992AE5" w:rsidP="00992AE5">
            <w:pPr>
              <w:widowControl w:val="0"/>
              <w:suppressAutoHyphens/>
              <w:autoSpaceDE w:val="0"/>
              <w:autoSpaceDN w:val="0"/>
              <w:adjustRightInd w:val="0"/>
              <w:spacing w:after="0" w:line="240" w:lineRule="auto"/>
              <w:jc w:val="right"/>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на</w:t>
            </w:r>
          </w:p>
        </w:tc>
        <w:tc>
          <w:tcPr>
            <w:tcW w:w="1440" w:type="dxa"/>
            <w:vMerge w:val="restart"/>
            <w:tcBorders>
              <w:top w:val="nil"/>
              <w:left w:val="nil"/>
              <w:bottom w:val="nil"/>
              <w:right w:val="single" w:sz="8" w:space="0" w:color="auto"/>
            </w:tcBorders>
            <w:vAlign w:val="bottom"/>
          </w:tcPr>
          <w:p w14:paraId="41C594EE" w14:textId="77777777" w:rsidR="00992AE5" w:rsidRPr="00992AE5" w:rsidRDefault="00992AE5" w:rsidP="00992AE5">
            <w:pPr>
              <w:widowControl w:val="0"/>
              <w:suppressAutoHyphens/>
              <w:autoSpaceDE w:val="0"/>
              <w:autoSpaceDN w:val="0"/>
              <w:adjustRightInd w:val="0"/>
              <w:spacing w:after="0" w:line="269" w:lineRule="exact"/>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9"/>
                <w:kern w:val="1"/>
                <w:sz w:val="24"/>
                <w:szCs w:val="21"/>
                <w:lang w:val="mk-MK" w:eastAsia="hi-IN" w:bidi="hi-IN"/>
              </w:rPr>
              <w:t>Членовите</w:t>
            </w:r>
          </w:p>
        </w:tc>
        <w:tc>
          <w:tcPr>
            <w:tcW w:w="1860" w:type="dxa"/>
            <w:vMerge/>
            <w:tcBorders>
              <w:top w:val="nil"/>
              <w:left w:val="nil"/>
              <w:bottom w:val="nil"/>
              <w:right w:val="single" w:sz="8" w:space="0" w:color="auto"/>
            </w:tcBorders>
            <w:vAlign w:val="bottom"/>
          </w:tcPr>
          <w:p w14:paraId="53EF3BDC"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580" w:type="dxa"/>
            <w:vMerge w:val="restart"/>
            <w:tcBorders>
              <w:top w:val="nil"/>
              <w:left w:val="nil"/>
              <w:bottom w:val="nil"/>
              <w:right w:val="single" w:sz="8" w:space="0" w:color="auto"/>
            </w:tcBorders>
            <w:vAlign w:val="bottom"/>
          </w:tcPr>
          <w:p w14:paraId="1BD8591D" w14:textId="77777777" w:rsidR="00992AE5" w:rsidRPr="00992AE5" w:rsidRDefault="00992AE5" w:rsidP="00992AE5">
            <w:pPr>
              <w:widowControl w:val="0"/>
              <w:suppressAutoHyphens/>
              <w:autoSpaceDE w:val="0"/>
              <w:autoSpaceDN w:val="0"/>
              <w:adjustRightInd w:val="0"/>
              <w:spacing w:after="0" w:line="269" w:lineRule="exact"/>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9"/>
                <w:kern w:val="1"/>
                <w:sz w:val="24"/>
                <w:szCs w:val="21"/>
                <w:lang w:val="mk-MK" w:eastAsia="hi-IN" w:bidi="hi-IN"/>
              </w:rPr>
              <w:t>Септември</w:t>
            </w:r>
          </w:p>
        </w:tc>
        <w:tc>
          <w:tcPr>
            <w:tcW w:w="0" w:type="dxa"/>
            <w:tcBorders>
              <w:top w:val="nil"/>
              <w:left w:val="nil"/>
              <w:bottom w:val="nil"/>
              <w:right w:val="nil"/>
            </w:tcBorders>
            <w:vAlign w:val="bottom"/>
          </w:tcPr>
          <w:p w14:paraId="55DF807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A4A50A4" w14:textId="77777777" w:rsidTr="006A2622">
        <w:trPr>
          <w:trHeight w:val="147"/>
        </w:trPr>
        <w:tc>
          <w:tcPr>
            <w:tcW w:w="860" w:type="dxa"/>
            <w:vMerge/>
            <w:tcBorders>
              <w:top w:val="nil"/>
              <w:left w:val="single" w:sz="8" w:space="0" w:color="auto"/>
              <w:bottom w:val="nil"/>
              <w:right w:val="single" w:sz="8" w:space="0" w:color="auto"/>
            </w:tcBorders>
            <w:vAlign w:val="bottom"/>
          </w:tcPr>
          <w:p w14:paraId="0899A950"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340" w:type="dxa"/>
            <w:tcBorders>
              <w:top w:val="nil"/>
              <w:left w:val="nil"/>
              <w:bottom w:val="nil"/>
              <w:right w:val="nil"/>
            </w:tcBorders>
            <w:vAlign w:val="bottom"/>
          </w:tcPr>
          <w:p w14:paraId="0A010DE6"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1540" w:type="dxa"/>
            <w:gridSpan w:val="2"/>
            <w:vMerge/>
            <w:tcBorders>
              <w:top w:val="nil"/>
              <w:left w:val="nil"/>
              <w:bottom w:val="nil"/>
              <w:right w:val="nil"/>
            </w:tcBorders>
            <w:vAlign w:val="bottom"/>
          </w:tcPr>
          <w:p w14:paraId="657EEDFE"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340" w:type="dxa"/>
            <w:vMerge/>
            <w:tcBorders>
              <w:top w:val="nil"/>
              <w:left w:val="nil"/>
              <w:bottom w:val="nil"/>
              <w:right w:val="nil"/>
            </w:tcBorders>
            <w:vAlign w:val="bottom"/>
          </w:tcPr>
          <w:p w14:paraId="517D2761"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1060" w:type="dxa"/>
            <w:vMerge/>
            <w:tcBorders>
              <w:top w:val="nil"/>
              <w:left w:val="nil"/>
              <w:bottom w:val="nil"/>
              <w:right w:val="nil"/>
            </w:tcBorders>
            <w:vAlign w:val="bottom"/>
          </w:tcPr>
          <w:p w14:paraId="495C829D"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400" w:type="dxa"/>
            <w:vMerge/>
            <w:tcBorders>
              <w:top w:val="nil"/>
              <w:left w:val="nil"/>
              <w:bottom w:val="nil"/>
              <w:right w:val="single" w:sz="8" w:space="0" w:color="auto"/>
            </w:tcBorders>
            <w:vAlign w:val="bottom"/>
          </w:tcPr>
          <w:p w14:paraId="7D0B9AB9"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1440" w:type="dxa"/>
            <w:vMerge/>
            <w:tcBorders>
              <w:top w:val="nil"/>
              <w:left w:val="nil"/>
              <w:bottom w:val="nil"/>
              <w:right w:val="single" w:sz="8" w:space="0" w:color="auto"/>
            </w:tcBorders>
            <w:vAlign w:val="bottom"/>
          </w:tcPr>
          <w:p w14:paraId="413B954E"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1860" w:type="dxa"/>
            <w:vMerge w:val="restart"/>
            <w:tcBorders>
              <w:top w:val="nil"/>
              <w:left w:val="nil"/>
              <w:bottom w:val="nil"/>
              <w:right w:val="single" w:sz="8" w:space="0" w:color="auto"/>
            </w:tcBorders>
            <w:vAlign w:val="bottom"/>
          </w:tcPr>
          <w:p w14:paraId="25DBB2F8"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9"/>
                <w:kern w:val="1"/>
                <w:sz w:val="24"/>
                <w:szCs w:val="21"/>
                <w:lang w:val="mk-MK" w:eastAsia="hi-IN" w:bidi="hi-IN"/>
              </w:rPr>
              <w:t>Педагог</w:t>
            </w:r>
          </w:p>
        </w:tc>
        <w:tc>
          <w:tcPr>
            <w:tcW w:w="1580" w:type="dxa"/>
            <w:vMerge/>
            <w:tcBorders>
              <w:top w:val="nil"/>
              <w:left w:val="nil"/>
              <w:bottom w:val="nil"/>
              <w:right w:val="single" w:sz="8" w:space="0" w:color="auto"/>
            </w:tcBorders>
            <w:vAlign w:val="bottom"/>
          </w:tcPr>
          <w:p w14:paraId="786DA191"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0" w:type="dxa"/>
            <w:tcBorders>
              <w:top w:val="nil"/>
              <w:left w:val="nil"/>
              <w:bottom w:val="nil"/>
              <w:right w:val="nil"/>
            </w:tcBorders>
            <w:vAlign w:val="bottom"/>
          </w:tcPr>
          <w:p w14:paraId="20DC30D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ED05874" w14:textId="77777777" w:rsidTr="006A2622">
        <w:trPr>
          <w:trHeight w:val="130"/>
        </w:trPr>
        <w:tc>
          <w:tcPr>
            <w:tcW w:w="860" w:type="dxa"/>
            <w:tcBorders>
              <w:top w:val="nil"/>
              <w:left w:val="single" w:sz="8" w:space="0" w:color="auto"/>
              <w:bottom w:val="nil"/>
              <w:right w:val="single" w:sz="8" w:space="0" w:color="auto"/>
            </w:tcBorders>
            <w:vAlign w:val="bottom"/>
          </w:tcPr>
          <w:p w14:paraId="500487AF"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340" w:type="dxa"/>
            <w:tcBorders>
              <w:top w:val="nil"/>
              <w:left w:val="nil"/>
              <w:bottom w:val="nil"/>
              <w:right w:val="nil"/>
            </w:tcBorders>
            <w:vAlign w:val="bottom"/>
          </w:tcPr>
          <w:p w14:paraId="58D611D3"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540" w:type="dxa"/>
            <w:gridSpan w:val="2"/>
            <w:vMerge w:val="restart"/>
            <w:tcBorders>
              <w:top w:val="nil"/>
              <w:left w:val="nil"/>
              <w:bottom w:val="nil"/>
              <w:right w:val="nil"/>
            </w:tcBorders>
            <w:vAlign w:val="bottom"/>
          </w:tcPr>
          <w:p w14:paraId="2776AFE9" w14:textId="77777777" w:rsidR="00992AE5" w:rsidRPr="00992AE5" w:rsidRDefault="00992AE5" w:rsidP="00992AE5">
            <w:pPr>
              <w:widowControl w:val="0"/>
              <w:suppressAutoHyphens/>
              <w:autoSpaceDE w:val="0"/>
              <w:autoSpaceDN w:val="0"/>
              <w:adjustRightInd w:val="0"/>
              <w:spacing w:after="0" w:line="240" w:lineRule="auto"/>
              <w:ind w:left="12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училиштето</w:t>
            </w:r>
          </w:p>
        </w:tc>
        <w:tc>
          <w:tcPr>
            <w:tcW w:w="340" w:type="dxa"/>
            <w:vMerge w:val="restart"/>
            <w:tcBorders>
              <w:top w:val="nil"/>
              <w:left w:val="nil"/>
              <w:bottom w:val="nil"/>
              <w:right w:val="nil"/>
            </w:tcBorders>
            <w:vAlign w:val="bottom"/>
          </w:tcPr>
          <w:p w14:paraId="0F473279"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до</w:t>
            </w:r>
          </w:p>
        </w:tc>
        <w:tc>
          <w:tcPr>
            <w:tcW w:w="1060" w:type="dxa"/>
            <w:vMerge w:val="restart"/>
            <w:tcBorders>
              <w:top w:val="nil"/>
              <w:left w:val="nil"/>
              <w:bottom w:val="nil"/>
              <w:right w:val="nil"/>
            </w:tcBorders>
            <w:vAlign w:val="bottom"/>
          </w:tcPr>
          <w:p w14:paraId="3968019B" w14:textId="77777777" w:rsidR="00992AE5" w:rsidRPr="00992AE5" w:rsidRDefault="00992AE5" w:rsidP="00992AE5">
            <w:pPr>
              <w:widowControl w:val="0"/>
              <w:suppressAutoHyphens/>
              <w:autoSpaceDE w:val="0"/>
              <w:autoSpaceDN w:val="0"/>
              <w:adjustRightInd w:val="0"/>
              <w:spacing w:after="0" w:line="240" w:lineRule="auto"/>
              <w:jc w:val="center"/>
              <w:rPr>
                <w:rFonts w:ascii="Arial" w:eastAsia="DejaVu Sans Condensed" w:hAnsi="Arial" w:cs="Arial"/>
                <w:kern w:val="1"/>
                <w:sz w:val="24"/>
                <w:szCs w:val="21"/>
                <w:lang w:val="mk-MK" w:eastAsia="hi-IN" w:bidi="hi-IN"/>
              </w:rPr>
            </w:pPr>
            <w:r w:rsidRPr="00992AE5">
              <w:rPr>
                <w:rFonts w:ascii="Arial" w:eastAsia="DejaVu Sans Condensed" w:hAnsi="Arial" w:cs="Arial"/>
                <w:w w:val="98"/>
                <w:kern w:val="1"/>
                <w:sz w:val="24"/>
                <w:szCs w:val="21"/>
                <w:lang w:val="mk-MK" w:eastAsia="hi-IN" w:bidi="hi-IN"/>
              </w:rPr>
              <w:t>Советот</w:t>
            </w:r>
          </w:p>
        </w:tc>
        <w:tc>
          <w:tcPr>
            <w:tcW w:w="400" w:type="dxa"/>
            <w:vMerge w:val="restart"/>
            <w:tcBorders>
              <w:top w:val="nil"/>
              <w:left w:val="nil"/>
              <w:bottom w:val="nil"/>
              <w:right w:val="single" w:sz="8" w:space="0" w:color="auto"/>
            </w:tcBorders>
            <w:vAlign w:val="bottom"/>
          </w:tcPr>
          <w:p w14:paraId="6612733E" w14:textId="77777777" w:rsidR="00992AE5" w:rsidRPr="00992AE5" w:rsidRDefault="00992AE5" w:rsidP="00992AE5">
            <w:pPr>
              <w:widowControl w:val="0"/>
              <w:suppressAutoHyphens/>
              <w:autoSpaceDE w:val="0"/>
              <w:autoSpaceDN w:val="0"/>
              <w:adjustRightInd w:val="0"/>
              <w:spacing w:after="0" w:line="240" w:lineRule="auto"/>
              <w:jc w:val="right"/>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на</w:t>
            </w:r>
          </w:p>
        </w:tc>
        <w:tc>
          <w:tcPr>
            <w:tcW w:w="1440" w:type="dxa"/>
            <w:tcBorders>
              <w:top w:val="nil"/>
              <w:left w:val="nil"/>
              <w:bottom w:val="nil"/>
              <w:right w:val="single" w:sz="8" w:space="0" w:color="auto"/>
            </w:tcBorders>
            <w:vAlign w:val="bottom"/>
          </w:tcPr>
          <w:p w14:paraId="6CDC0CDA"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860" w:type="dxa"/>
            <w:vMerge/>
            <w:tcBorders>
              <w:top w:val="nil"/>
              <w:left w:val="nil"/>
              <w:bottom w:val="nil"/>
              <w:right w:val="single" w:sz="8" w:space="0" w:color="auto"/>
            </w:tcBorders>
            <w:vAlign w:val="bottom"/>
          </w:tcPr>
          <w:p w14:paraId="50E606A6"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1580" w:type="dxa"/>
            <w:tcBorders>
              <w:top w:val="nil"/>
              <w:left w:val="nil"/>
              <w:bottom w:val="nil"/>
              <w:right w:val="single" w:sz="8" w:space="0" w:color="auto"/>
            </w:tcBorders>
            <w:vAlign w:val="bottom"/>
          </w:tcPr>
          <w:p w14:paraId="2399E719"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8"/>
                <w:szCs w:val="8"/>
                <w:lang w:val="mk-MK" w:eastAsia="hi-IN" w:bidi="hi-IN"/>
              </w:rPr>
            </w:pPr>
          </w:p>
        </w:tc>
        <w:tc>
          <w:tcPr>
            <w:tcW w:w="0" w:type="dxa"/>
            <w:tcBorders>
              <w:top w:val="nil"/>
              <w:left w:val="nil"/>
              <w:bottom w:val="nil"/>
              <w:right w:val="nil"/>
            </w:tcBorders>
            <w:vAlign w:val="bottom"/>
          </w:tcPr>
          <w:p w14:paraId="624366E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0B6A68D" w14:textId="77777777" w:rsidTr="006A2622">
        <w:trPr>
          <w:trHeight w:val="146"/>
        </w:trPr>
        <w:tc>
          <w:tcPr>
            <w:tcW w:w="860" w:type="dxa"/>
            <w:tcBorders>
              <w:top w:val="nil"/>
              <w:left w:val="single" w:sz="8" w:space="0" w:color="auto"/>
              <w:bottom w:val="nil"/>
              <w:right w:val="single" w:sz="8" w:space="0" w:color="auto"/>
            </w:tcBorders>
            <w:vAlign w:val="bottom"/>
          </w:tcPr>
          <w:p w14:paraId="29DE497C"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340" w:type="dxa"/>
            <w:tcBorders>
              <w:top w:val="nil"/>
              <w:left w:val="nil"/>
              <w:bottom w:val="nil"/>
              <w:right w:val="nil"/>
            </w:tcBorders>
            <w:vAlign w:val="bottom"/>
          </w:tcPr>
          <w:p w14:paraId="4FB5F0BD"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1540" w:type="dxa"/>
            <w:gridSpan w:val="2"/>
            <w:vMerge/>
            <w:tcBorders>
              <w:top w:val="nil"/>
              <w:left w:val="nil"/>
              <w:bottom w:val="nil"/>
              <w:right w:val="nil"/>
            </w:tcBorders>
            <w:vAlign w:val="bottom"/>
          </w:tcPr>
          <w:p w14:paraId="11E16292"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340" w:type="dxa"/>
            <w:vMerge/>
            <w:tcBorders>
              <w:top w:val="nil"/>
              <w:left w:val="nil"/>
              <w:bottom w:val="nil"/>
              <w:right w:val="nil"/>
            </w:tcBorders>
            <w:vAlign w:val="bottom"/>
          </w:tcPr>
          <w:p w14:paraId="0E8F41B3"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1060" w:type="dxa"/>
            <w:vMerge/>
            <w:tcBorders>
              <w:top w:val="nil"/>
              <w:left w:val="nil"/>
              <w:bottom w:val="nil"/>
              <w:right w:val="nil"/>
            </w:tcBorders>
            <w:vAlign w:val="bottom"/>
          </w:tcPr>
          <w:p w14:paraId="28D82E8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400" w:type="dxa"/>
            <w:vMerge/>
            <w:tcBorders>
              <w:top w:val="nil"/>
              <w:left w:val="nil"/>
              <w:bottom w:val="nil"/>
              <w:right w:val="single" w:sz="8" w:space="0" w:color="auto"/>
            </w:tcBorders>
            <w:vAlign w:val="bottom"/>
          </w:tcPr>
          <w:p w14:paraId="087D6A87"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1440" w:type="dxa"/>
            <w:tcBorders>
              <w:top w:val="nil"/>
              <w:left w:val="nil"/>
              <w:bottom w:val="nil"/>
              <w:right w:val="single" w:sz="8" w:space="0" w:color="auto"/>
            </w:tcBorders>
            <w:vAlign w:val="bottom"/>
          </w:tcPr>
          <w:p w14:paraId="4E6C7816"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1860" w:type="dxa"/>
            <w:tcBorders>
              <w:top w:val="nil"/>
              <w:left w:val="nil"/>
              <w:bottom w:val="nil"/>
              <w:right w:val="single" w:sz="8" w:space="0" w:color="auto"/>
            </w:tcBorders>
            <w:vAlign w:val="bottom"/>
          </w:tcPr>
          <w:p w14:paraId="3247C2ED"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1580" w:type="dxa"/>
            <w:tcBorders>
              <w:top w:val="nil"/>
              <w:left w:val="nil"/>
              <w:bottom w:val="nil"/>
              <w:right w:val="single" w:sz="8" w:space="0" w:color="auto"/>
            </w:tcBorders>
            <w:vAlign w:val="bottom"/>
          </w:tcPr>
          <w:p w14:paraId="060DDD43"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0"/>
                <w:szCs w:val="10"/>
                <w:lang w:val="mk-MK" w:eastAsia="hi-IN" w:bidi="hi-IN"/>
              </w:rPr>
            </w:pPr>
          </w:p>
        </w:tc>
        <w:tc>
          <w:tcPr>
            <w:tcW w:w="0" w:type="dxa"/>
            <w:tcBorders>
              <w:top w:val="nil"/>
              <w:left w:val="nil"/>
              <w:bottom w:val="nil"/>
              <w:right w:val="nil"/>
            </w:tcBorders>
            <w:vAlign w:val="bottom"/>
          </w:tcPr>
          <w:p w14:paraId="5CEDFAA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A4B658F" w14:textId="77777777" w:rsidTr="006A2622">
        <w:trPr>
          <w:trHeight w:val="273"/>
        </w:trPr>
        <w:tc>
          <w:tcPr>
            <w:tcW w:w="860" w:type="dxa"/>
            <w:tcBorders>
              <w:top w:val="nil"/>
              <w:left w:val="single" w:sz="8" w:space="0" w:color="auto"/>
              <w:bottom w:val="single" w:sz="8" w:space="0" w:color="auto"/>
              <w:right w:val="single" w:sz="8" w:space="0" w:color="auto"/>
            </w:tcBorders>
            <w:vAlign w:val="bottom"/>
          </w:tcPr>
          <w:p w14:paraId="6A2031AF"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340" w:type="dxa"/>
            <w:tcBorders>
              <w:top w:val="nil"/>
              <w:left w:val="nil"/>
              <w:bottom w:val="single" w:sz="8" w:space="0" w:color="auto"/>
              <w:right w:val="nil"/>
            </w:tcBorders>
            <w:vAlign w:val="bottom"/>
          </w:tcPr>
          <w:p w14:paraId="701EE4D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1540" w:type="dxa"/>
            <w:gridSpan w:val="2"/>
            <w:tcBorders>
              <w:top w:val="nil"/>
              <w:left w:val="nil"/>
              <w:bottom w:val="single" w:sz="8" w:space="0" w:color="auto"/>
              <w:right w:val="nil"/>
            </w:tcBorders>
            <w:vAlign w:val="bottom"/>
          </w:tcPr>
          <w:p w14:paraId="6C3DAC8C" w14:textId="77777777" w:rsidR="00992AE5" w:rsidRPr="00992AE5" w:rsidRDefault="00992AE5" w:rsidP="00992AE5">
            <w:pPr>
              <w:widowControl w:val="0"/>
              <w:suppressAutoHyphens/>
              <w:autoSpaceDE w:val="0"/>
              <w:autoSpaceDN w:val="0"/>
              <w:adjustRightInd w:val="0"/>
              <w:spacing w:after="0" w:line="273" w:lineRule="exact"/>
              <w:ind w:left="120"/>
              <w:rPr>
                <w:rFonts w:ascii="Arial" w:eastAsia="DejaVu Sans Condensed" w:hAnsi="Arial" w:cs="Arial"/>
                <w:kern w:val="1"/>
                <w:sz w:val="24"/>
                <w:szCs w:val="21"/>
                <w:lang w:val="mk-MK" w:eastAsia="hi-IN" w:bidi="hi-IN"/>
              </w:rPr>
            </w:pPr>
            <w:r w:rsidRPr="00992AE5">
              <w:rPr>
                <w:rFonts w:ascii="Arial" w:eastAsia="DejaVu Sans Condensed" w:hAnsi="Arial" w:cs="Arial"/>
                <w:kern w:val="1"/>
                <w:sz w:val="24"/>
                <w:szCs w:val="21"/>
                <w:lang w:val="mk-MK" w:eastAsia="hi-IN" w:bidi="hi-IN"/>
              </w:rPr>
              <w:t>Општината</w:t>
            </w:r>
          </w:p>
        </w:tc>
        <w:tc>
          <w:tcPr>
            <w:tcW w:w="340" w:type="dxa"/>
            <w:tcBorders>
              <w:top w:val="nil"/>
              <w:left w:val="nil"/>
              <w:bottom w:val="single" w:sz="8" w:space="0" w:color="auto"/>
              <w:right w:val="nil"/>
            </w:tcBorders>
            <w:vAlign w:val="bottom"/>
          </w:tcPr>
          <w:p w14:paraId="151169BA"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1060" w:type="dxa"/>
            <w:tcBorders>
              <w:top w:val="nil"/>
              <w:left w:val="nil"/>
              <w:bottom w:val="single" w:sz="8" w:space="0" w:color="auto"/>
              <w:right w:val="nil"/>
            </w:tcBorders>
            <w:vAlign w:val="bottom"/>
          </w:tcPr>
          <w:p w14:paraId="5811C994"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400" w:type="dxa"/>
            <w:tcBorders>
              <w:top w:val="nil"/>
              <w:left w:val="nil"/>
              <w:bottom w:val="single" w:sz="8" w:space="0" w:color="auto"/>
              <w:right w:val="single" w:sz="8" w:space="0" w:color="auto"/>
            </w:tcBorders>
            <w:vAlign w:val="bottom"/>
          </w:tcPr>
          <w:p w14:paraId="3D6F17C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1440" w:type="dxa"/>
            <w:tcBorders>
              <w:top w:val="nil"/>
              <w:left w:val="nil"/>
              <w:bottom w:val="single" w:sz="8" w:space="0" w:color="auto"/>
              <w:right w:val="single" w:sz="8" w:space="0" w:color="auto"/>
            </w:tcBorders>
            <w:vAlign w:val="bottom"/>
          </w:tcPr>
          <w:p w14:paraId="69EFB4B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1860" w:type="dxa"/>
            <w:tcBorders>
              <w:top w:val="nil"/>
              <w:left w:val="nil"/>
              <w:bottom w:val="single" w:sz="8" w:space="0" w:color="auto"/>
              <w:right w:val="single" w:sz="8" w:space="0" w:color="auto"/>
            </w:tcBorders>
            <w:vAlign w:val="bottom"/>
          </w:tcPr>
          <w:p w14:paraId="2BF48349"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1580" w:type="dxa"/>
            <w:tcBorders>
              <w:top w:val="nil"/>
              <w:left w:val="nil"/>
              <w:bottom w:val="single" w:sz="8" w:space="0" w:color="auto"/>
              <w:right w:val="single" w:sz="8" w:space="0" w:color="auto"/>
            </w:tcBorders>
            <w:vAlign w:val="bottom"/>
          </w:tcPr>
          <w:p w14:paraId="5E5D40D7"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sz w:val="18"/>
                <w:szCs w:val="18"/>
                <w:lang w:val="mk-MK" w:eastAsia="hi-IN" w:bidi="hi-IN"/>
              </w:rPr>
            </w:pPr>
          </w:p>
        </w:tc>
        <w:tc>
          <w:tcPr>
            <w:tcW w:w="0" w:type="dxa"/>
            <w:tcBorders>
              <w:top w:val="nil"/>
              <w:left w:val="nil"/>
              <w:bottom w:val="nil"/>
              <w:right w:val="nil"/>
            </w:tcBorders>
            <w:vAlign w:val="bottom"/>
          </w:tcPr>
          <w:p w14:paraId="3A8D503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bl>
    <w:p w14:paraId="19840A66" w14:textId="77777777" w:rsidR="00992AE5" w:rsidRPr="00992AE5" w:rsidRDefault="00992AE5" w:rsidP="00992AE5">
      <w:pPr>
        <w:widowControl w:val="0"/>
        <w:suppressAutoHyphens/>
        <w:autoSpaceDE w:val="0"/>
        <w:autoSpaceDN w:val="0"/>
        <w:adjustRightInd w:val="0"/>
        <w:spacing w:after="0" w:line="20" w:lineRule="exac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62336" behindDoc="1" locked="0" layoutInCell="0" allowOverlap="1" wp14:anchorId="439BED38" wp14:editId="4FE84FFD">
                <wp:simplePos x="0" y="0"/>
                <wp:positionH relativeFrom="column">
                  <wp:posOffset>5080</wp:posOffset>
                </wp:positionH>
                <wp:positionV relativeFrom="paragraph">
                  <wp:posOffset>-1615440</wp:posOffset>
                </wp:positionV>
                <wp:extent cx="536575" cy="86995"/>
                <wp:effectExtent l="1270" t="0" r="0" b="31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8699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41330FA" id="Rectangle 55" o:spid="_x0000_s1026" style="position:absolute;margin-left:.4pt;margin-top:-127.2pt;width:42.25pt;height: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63360" behindDoc="1" locked="0" layoutInCell="0" allowOverlap="1" wp14:anchorId="1E51842A" wp14:editId="3847FE46">
                <wp:simplePos x="0" y="0"/>
                <wp:positionH relativeFrom="column">
                  <wp:posOffset>5080</wp:posOffset>
                </wp:positionH>
                <wp:positionV relativeFrom="paragraph">
                  <wp:posOffset>-1528445</wp:posOffset>
                </wp:positionV>
                <wp:extent cx="65405" cy="175260"/>
                <wp:effectExtent l="127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4DD8805" id="Rectangle 54" o:spid="_x0000_s1026" style="position:absolute;margin-left:.4pt;margin-top:-120.35pt;width:5.15pt;height:1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64384" behindDoc="1" locked="0" layoutInCell="0" allowOverlap="1" wp14:anchorId="3CF2940E" wp14:editId="4126A1A5">
                <wp:simplePos x="0" y="0"/>
                <wp:positionH relativeFrom="column">
                  <wp:posOffset>473075</wp:posOffset>
                </wp:positionH>
                <wp:positionV relativeFrom="paragraph">
                  <wp:posOffset>-1528445</wp:posOffset>
                </wp:positionV>
                <wp:extent cx="68580" cy="175260"/>
                <wp:effectExtent l="254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CE695E1" id="Rectangle 53" o:spid="_x0000_s1026" style="position:absolute;margin-left:37.25pt;margin-top:-120.35pt;width:5.4pt;height:1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65408" behindDoc="1" locked="0" layoutInCell="0" allowOverlap="1" wp14:anchorId="02141881" wp14:editId="57FCAD02">
                <wp:simplePos x="0" y="0"/>
                <wp:positionH relativeFrom="column">
                  <wp:posOffset>5080</wp:posOffset>
                </wp:positionH>
                <wp:positionV relativeFrom="paragraph">
                  <wp:posOffset>-1353185</wp:posOffset>
                </wp:positionV>
                <wp:extent cx="536575" cy="88265"/>
                <wp:effectExtent l="1270" t="635"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8826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26826F8" id="Rectangle 52" o:spid="_x0000_s1026" style="position:absolute;margin-left:.4pt;margin-top:-106.55pt;width:42.25pt;height:6.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MD0fQIAAPs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66432" behindDoc="1" locked="0" layoutInCell="0" allowOverlap="1" wp14:anchorId="1385FCA6" wp14:editId="163A2B66">
                <wp:simplePos x="0" y="0"/>
                <wp:positionH relativeFrom="column">
                  <wp:posOffset>70485</wp:posOffset>
                </wp:positionH>
                <wp:positionV relativeFrom="paragraph">
                  <wp:posOffset>-1528445</wp:posOffset>
                </wp:positionV>
                <wp:extent cx="402590" cy="175260"/>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5B4F355" id="Rectangle 51" o:spid="_x0000_s1026" style="position:absolute;margin-left:5.55pt;margin-top:-120.35pt;width:31.7pt;height:13.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67456" behindDoc="1" locked="0" layoutInCell="0" allowOverlap="1" wp14:anchorId="509F9948" wp14:editId="15C845F6">
                <wp:simplePos x="0" y="0"/>
                <wp:positionH relativeFrom="column">
                  <wp:posOffset>546100</wp:posOffset>
                </wp:positionH>
                <wp:positionV relativeFrom="paragraph">
                  <wp:posOffset>-1615440</wp:posOffset>
                </wp:positionV>
                <wp:extent cx="2336800" cy="86995"/>
                <wp:effectExtent l="0" t="0" r="0" b="31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8699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1EFC480" id="Rectangle 50" o:spid="_x0000_s1026" style="position:absolute;margin-left:43pt;margin-top:-127.2pt;width:184pt;height: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68480" behindDoc="1" locked="0" layoutInCell="0" allowOverlap="1" wp14:anchorId="3F30A9F0" wp14:editId="48F41F2C">
                <wp:simplePos x="0" y="0"/>
                <wp:positionH relativeFrom="column">
                  <wp:posOffset>546100</wp:posOffset>
                </wp:positionH>
                <wp:positionV relativeFrom="paragraph">
                  <wp:posOffset>-1528445</wp:posOffset>
                </wp:positionV>
                <wp:extent cx="64135" cy="175260"/>
                <wp:effectExtent l="0" t="0" r="3175"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CC4F702" id="Rectangle 49" o:spid="_x0000_s1026" style="position:absolute;margin-left:43pt;margin-top:-120.35pt;width:5.05pt;height:13.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69504" behindDoc="1" locked="0" layoutInCell="0" allowOverlap="1" wp14:anchorId="585CC3A8" wp14:editId="79CAFAB7">
                <wp:simplePos x="0" y="0"/>
                <wp:positionH relativeFrom="column">
                  <wp:posOffset>2814320</wp:posOffset>
                </wp:positionH>
                <wp:positionV relativeFrom="paragraph">
                  <wp:posOffset>-1528445</wp:posOffset>
                </wp:positionV>
                <wp:extent cx="68580" cy="175260"/>
                <wp:effectExtent l="635"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C100E9D" id="Rectangle 48" o:spid="_x0000_s1026" style="position:absolute;margin-left:221.6pt;margin-top:-120.35pt;width:5.4pt;height:1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0528" behindDoc="1" locked="0" layoutInCell="0" allowOverlap="1" wp14:anchorId="7B0133E4" wp14:editId="7830A3F1">
                <wp:simplePos x="0" y="0"/>
                <wp:positionH relativeFrom="column">
                  <wp:posOffset>546100</wp:posOffset>
                </wp:positionH>
                <wp:positionV relativeFrom="paragraph">
                  <wp:posOffset>-1353185</wp:posOffset>
                </wp:positionV>
                <wp:extent cx="2336800" cy="88265"/>
                <wp:effectExtent l="0" t="635"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8826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774B0" id="Rectangle 47" o:spid="_x0000_s1026" style="position:absolute;margin-left:43pt;margin-top:-106.55pt;width:184pt;height:6.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1552" behindDoc="1" locked="0" layoutInCell="0" allowOverlap="1" wp14:anchorId="7D0E46F6" wp14:editId="27C559A8">
                <wp:simplePos x="0" y="0"/>
                <wp:positionH relativeFrom="column">
                  <wp:posOffset>610235</wp:posOffset>
                </wp:positionH>
                <wp:positionV relativeFrom="paragraph">
                  <wp:posOffset>-1528445</wp:posOffset>
                </wp:positionV>
                <wp:extent cx="2204085" cy="17526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08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47A9C9A" id="Rectangle 46" o:spid="_x0000_s1026" style="position:absolute;margin-left:48.05pt;margin-top:-120.35pt;width:173.55pt;height:1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2576" behindDoc="1" locked="0" layoutInCell="0" allowOverlap="1" wp14:anchorId="590D5979" wp14:editId="702E4FD2">
                <wp:simplePos x="0" y="0"/>
                <wp:positionH relativeFrom="column">
                  <wp:posOffset>2886075</wp:posOffset>
                </wp:positionH>
                <wp:positionV relativeFrom="paragraph">
                  <wp:posOffset>-1615440</wp:posOffset>
                </wp:positionV>
                <wp:extent cx="914400" cy="86995"/>
                <wp:effectExtent l="0" t="0" r="3810" b="31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699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17F97A7" id="Rectangle 45" o:spid="_x0000_s1026" style="position:absolute;margin-left:227.25pt;margin-top:-127.2pt;width:1in;height: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3600" behindDoc="1" locked="0" layoutInCell="0" allowOverlap="1" wp14:anchorId="3BB91577" wp14:editId="4679388B">
                <wp:simplePos x="0" y="0"/>
                <wp:positionH relativeFrom="column">
                  <wp:posOffset>2886075</wp:posOffset>
                </wp:positionH>
                <wp:positionV relativeFrom="paragraph">
                  <wp:posOffset>-1528445</wp:posOffset>
                </wp:positionV>
                <wp:extent cx="65405" cy="17526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0C726EF" id="Rectangle 44" o:spid="_x0000_s1026" style="position:absolute;margin-left:227.25pt;margin-top:-120.35pt;width:5.15pt;height:1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4624" behindDoc="1" locked="0" layoutInCell="0" allowOverlap="1" wp14:anchorId="337AFCD2" wp14:editId="1041D357">
                <wp:simplePos x="0" y="0"/>
                <wp:positionH relativeFrom="column">
                  <wp:posOffset>3731895</wp:posOffset>
                </wp:positionH>
                <wp:positionV relativeFrom="paragraph">
                  <wp:posOffset>-1528445</wp:posOffset>
                </wp:positionV>
                <wp:extent cx="68580" cy="175260"/>
                <wp:effectExtent l="3810" t="0" r="381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12878BC" id="Rectangle 43" o:spid="_x0000_s1026" style="position:absolute;margin-left:293.85pt;margin-top:-120.35pt;width:5.4pt;height:13.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5648" behindDoc="1" locked="0" layoutInCell="0" allowOverlap="1" wp14:anchorId="48557C48" wp14:editId="128DC188">
                <wp:simplePos x="0" y="0"/>
                <wp:positionH relativeFrom="column">
                  <wp:posOffset>2886075</wp:posOffset>
                </wp:positionH>
                <wp:positionV relativeFrom="paragraph">
                  <wp:posOffset>-1353185</wp:posOffset>
                </wp:positionV>
                <wp:extent cx="914400" cy="88265"/>
                <wp:effectExtent l="0" t="635" r="381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826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BC8E823" id="Rectangle 42" o:spid="_x0000_s1026" style="position:absolute;margin-left:227.25pt;margin-top:-106.55pt;width:1in;height:6.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6672" behindDoc="1" locked="0" layoutInCell="0" allowOverlap="1" wp14:anchorId="63463D0B" wp14:editId="18A0C982">
                <wp:simplePos x="0" y="0"/>
                <wp:positionH relativeFrom="column">
                  <wp:posOffset>2951480</wp:posOffset>
                </wp:positionH>
                <wp:positionV relativeFrom="paragraph">
                  <wp:posOffset>-1528445</wp:posOffset>
                </wp:positionV>
                <wp:extent cx="780415" cy="175260"/>
                <wp:effectExtent l="4445"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2D019AC" id="Rectangle 41" o:spid="_x0000_s1026" style="position:absolute;margin-left:232.4pt;margin-top:-120.35pt;width:61.45pt;height:13.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7696" behindDoc="1" locked="0" layoutInCell="0" allowOverlap="1" wp14:anchorId="6B5F3307" wp14:editId="3E35733A">
                <wp:simplePos x="0" y="0"/>
                <wp:positionH relativeFrom="column">
                  <wp:posOffset>3803650</wp:posOffset>
                </wp:positionH>
                <wp:positionV relativeFrom="paragraph">
                  <wp:posOffset>-1615440</wp:posOffset>
                </wp:positionV>
                <wp:extent cx="1172210" cy="86995"/>
                <wp:effectExtent l="0" t="0" r="0" b="31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8699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9F71B44" id="Rectangle 40" o:spid="_x0000_s1026" style="position:absolute;margin-left:299.5pt;margin-top:-127.2pt;width:92.3pt;height: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8720" behindDoc="1" locked="0" layoutInCell="0" allowOverlap="1" wp14:anchorId="23925043" wp14:editId="3F1DEC29">
                <wp:simplePos x="0" y="0"/>
                <wp:positionH relativeFrom="column">
                  <wp:posOffset>3803650</wp:posOffset>
                </wp:positionH>
                <wp:positionV relativeFrom="paragraph">
                  <wp:posOffset>-1528445</wp:posOffset>
                </wp:positionV>
                <wp:extent cx="65405" cy="175260"/>
                <wp:effectExtent l="0" t="0" r="190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4D5ADEE" id="Rectangle 39" o:spid="_x0000_s1026" style="position:absolute;margin-left:299.5pt;margin-top:-120.35pt;width:5.15pt;height:13.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7OfgIAAPs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79744" behindDoc="1" locked="0" layoutInCell="0" allowOverlap="1" wp14:anchorId="79F9C838" wp14:editId="7E82F8B0">
                <wp:simplePos x="0" y="0"/>
                <wp:positionH relativeFrom="column">
                  <wp:posOffset>4907280</wp:posOffset>
                </wp:positionH>
                <wp:positionV relativeFrom="paragraph">
                  <wp:posOffset>-1528445</wp:posOffset>
                </wp:positionV>
                <wp:extent cx="68580" cy="17526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BA9F6A" id="Rectangle 38" o:spid="_x0000_s1026" style="position:absolute;margin-left:386.4pt;margin-top:-120.35pt;width:5.4pt;height:13.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0768" behindDoc="1" locked="0" layoutInCell="0" allowOverlap="1" wp14:anchorId="018B6ACF" wp14:editId="5C8D25D8">
                <wp:simplePos x="0" y="0"/>
                <wp:positionH relativeFrom="column">
                  <wp:posOffset>3803650</wp:posOffset>
                </wp:positionH>
                <wp:positionV relativeFrom="paragraph">
                  <wp:posOffset>-1353185</wp:posOffset>
                </wp:positionV>
                <wp:extent cx="1172210" cy="88265"/>
                <wp:effectExtent l="0" t="635"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8826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D09466A" id="Rectangle 37" o:spid="_x0000_s1026" style="position:absolute;margin-left:299.5pt;margin-top:-106.55pt;width:92.3pt;height:6.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1792" behindDoc="1" locked="0" layoutInCell="0" allowOverlap="1" wp14:anchorId="2DF1B47A" wp14:editId="2CA56591">
                <wp:simplePos x="0" y="0"/>
                <wp:positionH relativeFrom="column">
                  <wp:posOffset>3869055</wp:posOffset>
                </wp:positionH>
                <wp:positionV relativeFrom="paragraph">
                  <wp:posOffset>-1528445</wp:posOffset>
                </wp:positionV>
                <wp:extent cx="1038225" cy="175260"/>
                <wp:effectExtent l="0" t="0" r="1905"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72DFE77" id="Rectangle 36" o:spid="_x0000_s1026" style="position:absolute;margin-left:304.65pt;margin-top:-120.35pt;width:81.75pt;height:13.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2816" behindDoc="1" locked="0" layoutInCell="0" allowOverlap="1" wp14:anchorId="60363CD2" wp14:editId="1BC839A1">
                <wp:simplePos x="0" y="0"/>
                <wp:positionH relativeFrom="column">
                  <wp:posOffset>4979035</wp:posOffset>
                </wp:positionH>
                <wp:positionV relativeFrom="paragraph">
                  <wp:posOffset>-1615440</wp:posOffset>
                </wp:positionV>
                <wp:extent cx="65405" cy="350520"/>
                <wp:effectExtent l="3175"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44D0F1B" id="Rectangle 35" o:spid="_x0000_s1026" style="position:absolute;margin-left:392.05pt;margin-top:-127.2pt;width:5.15pt;height:2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3840" behindDoc="1" locked="0" layoutInCell="0" allowOverlap="1" wp14:anchorId="6B579A32" wp14:editId="1AC35FA9">
                <wp:simplePos x="0" y="0"/>
                <wp:positionH relativeFrom="column">
                  <wp:posOffset>5915025</wp:posOffset>
                </wp:positionH>
                <wp:positionV relativeFrom="paragraph">
                  <wp:posOffset>-1615440</wp:posOffset>
                </wp:positionV>
                <wp:extent cx="65405" cy="35052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360F45D" id="Rectangle 34" o:spid="_x0000_s1026" style="position:absolute;margin-left:465.75pt;margin-top:-127.2pt;width:5.15pt;height:27.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4864" behindDoc="1" locked="0" layoutInCell="0" allowOverlap="1" wp14:anchorId="543994A9" wp14:editId="4008EF10">
                <wp:simplePos x="0" y="0"/>
                <wp:positionH relativeFrom="column">
                  <wp:posOffset>5044440</wp:posOffset>
                </wp:positionH>
                <wp:positionV relativeFrom="paragraph">
                  <wp:posOffset>-1615440</wp:posOffset>
                </wp:positionV>
                <wp:extent cx="870585" cy="175260"/>
                <wp:effectExtent l="1905" t="0" r="3810" b="6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1BFAFF1" id="Rectangle 33" o:spid="_x0000_s1026" style="position:absolute;margin-left:397.2pt;margin-top:-127.2pt;width:68.55pt;height:13.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5888" behindDoc="1" locked="0" layoutInCell="0" allowOverlap="1" wp14:anchorId="31C80038" wp14:editId="60BD4227">
                <wp:simplePos x="0" y="0"/>
                <wp:positionH relativeFrom="column">
                  <wp:posOffset>5044440</wp:posOffset>
                </wp:positionH>
                <wp:positionV relativeFrom="paragraph">
                  <wp:posOffset>-1440180</wp:posOffset>
                </wp:positionV>
                <wp:extent cx="870585" cy="175260"/>
                <wp:effectExtent l="1905" t="0" r="381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E521E14" id="Rectangle 32" o:spid="_x0000_s1026" style="position:absolute;margin-left:397.2pt;margin-top:-113.4pt;width:68.55pt;height:13.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k+fwIAAPw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" o:allowincell="f" fillcolor="#d8d8d8" stroked="f"/>
            </w:pict>
          </mc:Fallback>
        </mc:AlternateContent>
      </w:r>
    </w:p>
    <w:p w14:paraId="798FB0A9" w14:textId="77777777" w:rsidR="00992AE5" w:rsidRPr="00992AE5" w:rsidRDefault="00992AE5" w:rsidP="00992AE5">
      <w:pPr>
        <w:widowControl w:val="0"/>
        <w:suppressAutoHyphens/>
        <w:autoSpaceDE w:val="0"/>
        <w:autoSpaceDN w:val="0"/>
        <w:adjustRightInd w:val="0"/>
        <w:spacing w:after="0" w:line="20" w:lineRule="exact"/>
        <w:rPr>
          <w:rFonts w:ascii="Times New Roman" w:eastAsia="DejaVu Sans Condensed" w:hAnsi="Times New Roman" w:cs="Mangal"/>
          <w:kern w:val="1"/>
          <w:sz w:val="24"/>
          <w:szCs w:val="21"/>
          <w:lang w:val="mk-MK" w:eastAsia="hi-IN" w:bidi="hi-IN"/>
        </w:rPr>
      </w:pPr>
    </w:p>
    <w:p w14:paraId="187939C9" w14:textId="77777777" w:rsidR="00992AE5" w:rsidRPr="00992AE5" w:rsidRDefault="00992AE5" w:rsidP="00992AE5">
      <w:pPr>
        <w:widowControl w:val="0"/>
        <w:suppressAutoHyphens/>
        <w:autoSpaceDE w:val="0"/>
        <w:autoSpaceDN w:val="0"/>
        <w:adjustRightInd w:val="0"/>
        <w:spacing w:after="0" w:line="20" w:lineRule="exact"/>
        <w:rPr>
          <w:rFonts w:ascii="Times New Roman" w:eastAsia="DejaVu Sans Condensed" w:hAnsi="Times New Roman" w:cs="Mangal"/>
          <w:kern w:val="1"/>
          <w:sz w:val="24"/>
          <w:szCs w:val="21"/>
          <w:lang w:val="mk-MK" w:eastAsia="hi-IN" w:bidi="hi-IN"/>
        </w:rPr>
      </w:pPr>
    </w:p>
    <w:p w14:paraId="7DAA8731" w14:textId="77777777" w:rsidR="00992AE5" w:rsidRPr="00992AE5" w:rsidRDefault="00992AE5" w:rsidP="00992AE5">
      <w:pPr>
        <w:widowControl w:val="0"/>
        <w:suppressAutoHyphens/>
        <w:autoSpaceDE w:val="0"/>
        <w:autoSpaceDN w:val="0"/>
        <w:adjustRightInd w:val="0"/>
        <w:spacing w:after="0" w:line="20" w:lineRule="exact"/>
        <w:rPr>
          <w:rFonts w:ascii="Times New Roman" w:eastAsia="DejaVu Sans Condensed" w:hAnsi="Times New Roman" w:cs="Mangal"/>
          <w:kern w:val="1"/>
          <w:sz w:val="24"/>
          <w:szCs w:val="21"/>
          <w:lang w:val="mk-MK" w:eastAsia="hi-IN" w:bidi="hi-IN"/>
        </w:rPr>
      </w:pPr>
    </w:p>
    <w:p w14:paraId="12116554" w14:textId="77777777" w:rsidR="00992AE5" w:rsidRPr="00992AE5" w:rsidRDefault="00992AE5" w:rsidP="00992AE5">
      <w:pPr>
        <w:widowControl w:val="0"/>
        <w:suppressAutoHyphens/>
        <w:autoSpaceDE w:val="0"/>
        <w:autoSpaceDN w:val="0"/>
        <w:adjustRightInd w:val="0"/>
        <w:spacing w:after="0" w:line="20" w:lineRule="exact"/>
        <w:rPr>
          <w:rFonts w:ascii="Times New Roman" w:eastAsia="DejaVu Sans Condensed" w:hAnsi="Times New Roman" w:cs="Mangal"/>
          <w:kern w:val="1"/>
          <w:sz w:val="24"/>
          <w:szCs w:val="21"/>
          <w:lang w:val="mk-MK" w:eastAsia="hi-IN" w:bidi="hi-IN"/>
        </w:rPr>
      </w:pPr>
    </w:p>
    <w:p w14:paraId="40690B07" w14:textId="77777777" w:rsidR="00992AE5" w:rsidRPr="00992AE5" w:rsidRDefault="00992AE5" w:rsidP="00992AE5">
      <w:pPr>
        <w:widowControl w:val="0"/>
        <w:suppressAutoHyphens/>
        <w:autoSpaceDE w:val="0"/>
        <w:autoSpaceDN w:val="0"/>
        <w:adjustRightInd w:val="0"/>
        <w:spacing w:after="0" w:line="20" w:lineRule="exact"/>
        <w:rPr>
          <w:rFonts w:ascii="Times New Roman" w:eastAsia="DejaVu Sans Condensed" w:hAnsi="Times New Roman" w:cs="Mangal"/>
          <w:kern w:val="1"/>
          <w:sz w:val="24"/>
          <w:szCs w:val="21"/>
          <w:lang w:val="mk-MK" w:eastAsia="hi-IN" w:bidi="hi-IN"/>
        </w:rPr>
      </w:pPr>
    </w:p>
    <w:tbl>
      <w:tblPr>
        <w:tblW w:w="9450" w:type="dxa"/>
        <w:tblLayout w:type="fixed"/>
        <w:tblCellMar>
          <w:left w:w="0" w:type="dxa"/>
          <w:right w:w="0" w:type="dxa"/>
        </w:tblCellMar>
        <w:tblLook w:val="0000" w:firstRow="0" w:lastRow="0" w:firstColumn="0" w:lastColumn="0" w:noHBand="0" w:noVBand="0"/>
      </w:tblPr>
      <w:tblGrid>
        <w:gridCol w:w="860"/>
        <w:gridCol w:w="340"/>
        <w:gridCol w:w="1380"/>
        <w:gridCol w:w="160"/>
        <w:gridCol w:w="380"/>
        <w:gridCol w:w="680"/>
        <w:gridCol w:w="740"/>
        <w:gridCol w:w="1440"/>
        <w:gridCol w:w="1860"/>
        <w:gridCol w:w="1580"/>
        <w:gridCol w:w="30"/>
      </w:tblGrid>
      <w:tr w:rsidR="00992AE5" w:rsidRPr="00992AE5" w14:paraId="51B1F7D9" w14:textId="77777777" w:rsidTr="006A2622">
        <w:trPr>
          <w:trHeight w:val="70"/>
        </w:trPr>
        <w:tc>
          <w:tcPr>
            <w:tcW w:w="860" w:type="dxa"/>
            <w:vMerge w:val="restart"/>
            <w:tcBorders>
              <w:top w:val="single" w:sz="4" w:space="0" w:color="auto"/>
              <w:left w:val="single" w:sz="4" w:space="0" w:color="auto"/>
              <w:right w:val="single" w:sz="4" w:space="0" w:color="auto"/>
            </w:tcBorders>
            <w:vAlign w:val="bottom"/>
          </w:tcPr>
          <w:p w14:paraId="18D8D846" w14:textId="77777777" w:rsidR="00992AE5" w:rsidRPr="00992AE5" w:rsidRDefault="00992AE5" w:rsidP="00992AE5">
            <w:pPr>
              <w:widowControl w:val="0"/>
              <w:suppressAutoHyphens/>
              <w:autoSpaceDE w:val="0"/>
              <w:autoSpaceDN w:val="0"/>
              <w:adjustRightInd w:val="0"/>
              <w:spacing w:after="0" w:line="240" w:lineRule="auto"/>
              <w:ind w:right="223"/>
              <w:rPr>
                <w:rFonts w:ascii="Times New Roman" w:eastAsia="DejaVu Sans Condensed" w:hAnsi="Times New Roman" w:cs="Mangal"/>
                <w:b/>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 xml:space="preserve">       </w:t>
            </w:r>
            <w:r w:rsidRPr="00992AE5">
              <w:rPr>
                <w:rFonts w:ascii="Times New Roman" w:eastAsia="DejaVu Sans Condensed" w:hAnsi="Times New Roman" w:cs="Mangal"/>
                <w:b/>
                <w:kern w:val="1"/>
                <w:sz w:val="24"/>
                <w:szCs w:val="21"/>
                <w:lang w:val="mk-MK" w:eastAsia="hi-IN" w:bidi="hi-IN"/>
              </w:rPr>
              <w:t>3.</w:t>
            </w:r>
          </w:p>
        </w:tc>
        <w:tc>
          <w:tcPr>
            <w:tcW w:w="340" w:type="dxa"/>
            <w:vMerge w:val="restart"/>
            <w:tcBorders>
              <w:top w:val="single" w:sz="4" w:space="0" w:color="auto"/>
              <w:left w:val="single" w:sz="4" w:space="0" w:color="auto"/>
              <w:bottom w:val="nil"/>
              <w:right w:val="nil"/>
            </w:tcBorders>
            <w:vAlign w:val="bottom"/>
          </w:tcPr>
          <w:p w14:paraId="51EDA8E8"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sz w:val="24"/>
                <w:szCs w:val="21"/>
                <w:lang w:val="mk-MK" w:eastAsia="hi-IN" w:bidi="hi-IN"/>
              </w:rPr>
            </w:pPr>
            <w:r w:rsidRPr="00992AE5">
              <w:rPr>
                <w:rFonts w:ascii="Symbol" w:eastAsia="DejaVu Sans Condensed" w:hAnsi="Symbol" w:cs="Symbol"/>
                <w:kern w:val="1"/>
                <w:sz w:val="24"/>
                <w:szCs w:val="21"/>
                <w:lang w:val="mk-MK" w:eastAsia="hi-IN" w:bidi="hi-IN"/>
              </w:rPr>
              <w:t></w:t>
            </w:r>
          </w:p>
        </w:tc>
        <w:tc>
          <w:tcPr>
            <w:tcW w:w="1380" w:type="dxa"/>
            <w:vMerge w:val="restart"/>
            <w:tcBorders>
              <w:top w:val="single" w:sz="4" w:space="0" w:color="auto"/>
              <w:left w:val="nil"/>
              <w:bottom w:val="nil"/>
              <w:right w:val="nil"/>
            </w:tcBorders>
            <w:vAlign w:val="bottom"/>
          </w:tcPr>
          <w:p w14:paraId="25759DF4" w14:textId="77777777" w:rsidR="00992AE5" w:rsidRPr="00992AE5" w:rsidRDefault="00992AE5" w:rsidP="00992AE5">
            <w:pPr>
              <w:widowControl w:val="0"/>
              <w:suppressAutoHyphens/>
              <w:autoSpaceDE w:val="0"/>
              <w:autoSpaceDN w:val="0"/>
              <w:adjustRightInd w:val="0"/>
              <w:spacing w:after="0" w:line="240" w:lineRule="auto"/>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Предлагање</w:t>
            </w:r>
          </w:p>
        </w:tc>
        <w:tc>
          <w:tcPr>
            <w:tcW w:w="160" w:type="dxa"/>
            <w:tcBorders>
              <w:top w:val="single" w:sz="4" w:space="0" w:color="auto"/>
              <w:left w:val="nil"/>
              <w:bottom w:val="nil"/>
              <w:right w:val="nil"/>
            </w:tcBorders>
            <w:vAlign w:val="bottom"/>
          </w:tcPr>
          <w:p w14:paraId="2C39730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1060" w:type="dxa"/>
            <w:gridSpan w:val="2"/>
            <w:vMerge w:val="restart"/>
            <w:tcBorders>
              <w:top w:val="single" w:sz="4" w:space="0" w:color="auto"/>
              <w:left w:val="nil"/>
              <w:bottom w:val="nil"/>
              <w:right w:val="nil"/>
            </w:tcBorders>
            <w:vAlign w:val="bottom"/>
          </w:tcPr>
          <w:p w14:paraId="32FEC822" w14:textId="77777777" w:rsidR="00992AE5" w:rsidRPr="00992AE5" w:rsidRDefault="00992AE5" w:rsidP="00992AE5">
            <w:pPr>
              <w:widowControl w:val="0"/>
              <w:suppressAutoHyphens/>
              <w:autoSpaceDE w:val="0"/>
              <w:autoSpaceDN w:val="0"/>
              <w:adjustRightInd w:val="0"/>
              <w:spacing w:after="0" w:line="240" w:lineRule="auto"/>
              <w:ind w:left="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финансов</w:t>
            </w:r>
          </w:p>
        </w:tc>
        <w:tc>
          <w:tcPr>
            <w:tcW w:w="740" w:type="dxa"/>
            <w:tcBorders>
              <w:top w:val="single" w:sz="4" w:space="0" w:color="auto"/>
              <w:left w:val="nil"/>
              <w:bottom w:val="nil"/>
              <w:right w:val="single" w:sz="4" w:space="0" w:color="auto"/>
            </w:tcBorders>
            <w:vAlign w:val="bottom"/>
          </w:tcPr>
          <w:p w14:paraId="73508C1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1440" w:type="dxa"/>
            <w:tcBorders>
              <w:top w:val="single" w:sz="4" w:space="0" w:color="auto"/>
              <w:left w:val="single" w:sz="4" w:space="0" w:color="auto"/>
              <w:bottom w:val="nil"/>
              <w:right w:val="single" w:sz="4" w:space="0" w:color="auto"/>
            </w:tcBorders>
            <w:vAlign w:val="bottom"/>
          </w:tcPr>
          <w:p w14:paraId="741BB3C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1860" w:type="dxa"/>
            <w:tcBorders>
              <w:top w:val="single" w:sz="4" w:space="0" w:color="auto"/>
              <w:left w:val="single" w:sz="4" w:space="0" w:color="auto"/>
              <w:bottom w:val="nil"/>
              <w:right w:val="single" w:sz="4" w:space="0" w:color="auto"/>
            </w:tcBorders>
            <w:vAlign w:val="bottom"/>
          </w:tcPr>
          <w:p w14:paraId="65CD06E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1580" w:type="dxa"/>
            <w:tcBorders>
              <w:top w:val="single" w:sz="4" w:space="0" w:color="auto"/>
              <w:left w:val="single" w:sz="4" w:space="0" w:color="auto"/>
              <w:bottom w:val="nil"/>
              <w:right w:val="single" w:sz="4" w:space="0" w:color="auto"/>
            </w:tcBorders>
            <w:vAlign w:val="bottom"/>
          </w:tcPr>
          <w:p w14:paraId="058EA08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30" w:type="dxa"/>
            <w:tcBorders>
              <w:top w:val="nil"/>
              <w:left w:val="single" w:sz="4" w:space="0" w:color="auto"/>
              <w:bottom w:val="nil"/>
              <w:right w:val="nil"/>
            </w:tcBorders>
            <w:vAlign w:val="bottom"/>
          </w:tcPr>
          <w:p w14:paraId="4BB09E3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08ACF30" w14:textId="77777777" w:rsidTr="006A2622">
        <w:trPr>
          <w:trHeight w:val="285"/>
        </w:trPr>
        <w:tc>
          <w:tcPr>
            <w:tcW w:w="860" w:type="dxa"/>
            <w:vMerge/>
            <w:tcBorders>
              <w:left w:val="single" w:sz="4" w:space="0" w:color="auto"/>
              <w:right w:val="single" w:sz="4" w:space="0" w:color="auto"/>
            </w:tcBorders>
            <w:vAlign w:val="bottom"/>
          </w:tcPr>
          <w:p w14:paraId="337E1A32" w14:textId="77777777" w:rsidR="00992AE5" w:rsidRPr="00992AE5" w:rsidRDefault="00992AE5" w:rsidP="00992AE5">
            <w:pPr>
              <w:widowControl w:val="0"/>
              <w:suppressAutoHyphens/>
              <w:autoSpaceDE w:val="0"/>
              <w:autoSpaceDN w:val="0"/>
              <w:adjustRightInd w:val="0"/>
              <w:spacing w:after="0" w:line="240" w:lineRule="auto"/>
              <w:ind w:right="223"/>
              <w:jc w:val="right"/>
              <w:rPr>
                <w:rFonts w:ascii="Times New Roman" w:eastAsia="DejaVu Sans Condensed" w:hAnsi="Times New Roman" w:cs="Mangal"/>
                <w:kern w:val="1"/>
                <w:sz w:val="24"/>
                <w:szCs w:val="21"/>
                <w:lang w:val="mk-MK" w:eastAsia="hi-IN" w:bidi="hi-IN"/>
              </w:rPr>
            </w:pPr>
          </w:p>
        </w:tc>
        <w:tc>
          <w:tcPr>
            <w:tcW w:w="340" w:type="dxa"/>
            <w:vMerge/>
            <w:tcBorders>
              <w:top w:val="nil"/>
              <w:left w:val="single" w:sz="4" w:space="0" w:color="auto"/>
              <w:bottom w:val="nil"/>
              <w:right w:val="nil"/>
            </w:tcBorders>
            <w:vAlign w:val="bottom"/>
          </w:tcPr>
          <w:p w14:paraId="07BFCC4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380" w:type="dxa"/>
            <w:vMerge/>
            <w:tcBorders>
              <w:top w:val="nil"/>
              <w:left w:val="nil"/>
              <w:bottom w:val="nil"/>
              <w:right w:val="nil"/>
            </w:tcBorders>
            <w:vAlign w:val="bottom"/>
          </w:tcPr>
          <w:p w14:paraId="640B962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60" w:type="dxa"/>
            <w:tcBorders>
              <w:top w:val="nil"/>
              <w:left w:val="nil"/>
              <w:bottom w:val="nil"/>
              <w:right w:val="nil"/>
            </w:tcBorders>
            <w:vAlign w:val="bottom"/>
          </w:tcPr>
          <w:p w14:paraId="2B8C4D6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060" w:type="dxa"/>
            <w:gridSpan w:val="2"/>
            <w:vMerge/>
            <w:tcBorders>
              <w:top w:val="nil"/>
              <w:left w:val="nil"/>
              <w:bottom w:val="nil"/>
              <w:right w:val="nil"/>
            </w:tcBorders>
            <w:vAlign w:val="bottom"/>
          </w:tcPr>
          <w:p w14:paraId="40815BB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740" w:type="dxa"/>
            <w:tcBorders>
              <w:top w:val="nil"/>
              <w:left w:val="nil"/>
              <w:bottom w:val="nil"/>
              <w:right w:val="single" w:sz="4" w:space="0" w:color="auto"/>
            </w:tcBorders>
            <w:vAlign w:val="bottom"/>
          </w:tcPr>
          <w:p w14:paraId="3DA7DD96" w14:textId="77777777" w:rsidR="00992AE5" w:rsidRPr="00992AE5" w:rsidRDefault="00992AE5" w:rsidP="00992AE5">
            <w:pPr>
              <w:widowControl w:val="0"/>
              <w:suppressAutoHyphens/>
              <w:autoSpaceDE w:val="0"/>
              <w:autoSpaceDN w:val="0"/>
              <w:adjustRightInd w:val="0"/>
              <w:spacing w:after="0" w:line="240" w:lineRule="auto"/>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план</w:t>
            </w:r>
          </w:p>
        </w:tc>
        <w:tc>
          <w:tcPr>
            <w:tcW w:w="1440" w:type="dxa"/>
            <w:vMerge w:val="restart"/>
            <w:tcBorders>
              <w:top w:val="nil"/>
              <w:left w:val="single" w:sz="4" w:space="0" w:color="auto"/>
              <w:bottom w:val="nil"/>
              <w:right w:val="single" w:sz="4" w:space="0" w:color="auto"/>
            </w:tcBorders>
            <w:vAlign w:val="bottom"/>
          </w:tcPr>
          <w:p w14:paraId="6BEC8B1F"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Членовите</w:t>
            </w:r>
          </w:p>
        </w:tc>
        <w:tc>
          <w:tcPr>
            <w:tcW w:w="1860" w:type="dxa"/>
            <w:tcBorders>
              <w:top w:val="nil"/>
              <w:left w:val="single" w:sz="4" w:space="0" w:color="auto"/>
              <w:bottom w:val="nil"/>
              <w:right w:val="single" w:sz="4" w:space="0" w:color="auto"/>
            </w:tcBorders>
            <w:vAlign w:val="bottom"/>
          </w:tcPr>
          <w:p w14:paraId="6CA216F9" w14:textId="77777777" w:rsidR="00992AE5" w:rsidRPr="00992AE5" w:rsidRDefault="00992AE5" w:rsidP="00992AE5">
            <w:pPr>
              <w:widowControl w:val="0"/>
              <w:suppressAutoHyphens/>
              <w:autoSpaceDE w:val="0"/>
              <w:autoSpaceDN w:val="0"/>
              <w:adjustRightInd w:val="0"/>
              <w:spacing w:after="0" w:line="275"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Директор,</w:t>
            </w:r>
          </w:p>
        </w:tc>
        <w:tc>
          <w:tcPr>
            <w:tcW w:w="1580" w:type="dxa"/>
            <w:vMerge w:val="restart"/>
            <w:tcBorders>
              <w:top w:val="nil"/>
              <w:left w:val="single" w:sz="4" w:space="0" w:color="auto"/>
              <w:bottom w:val="nil"/>
              <w:right w:val="single" w:sz="4" w:space="0" w:color="auto"/>
            </w:tcBorders>
            <w:vAlign w:val="bottom"/>
          </w:tcPr>
          <w:p w14:paraId="21585242"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Септември</w:t>
            </w:r>
          </w:p>
        </w:tc>
        <w:tc>
          <w:tcPr>
            <w:tcW w:w="30" w:type="dxa"/>
            <w:tcBorders>
              <w:top w:val="nil"/>
              <w:left w:val="single" w:sz="4" w:space="0" w:color="auto"/>
              <w:bottom w:val="nil"/>
              <w:right w:val="nil"/>
            </w:tcBorders>
            <w:vAlign w:val="bottom"/>
          </w:tcPr>
          <w:p w14:paraId="545874E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C39A925" w14:textId="77777777" w:rsidTr="006A2622">
        <w:trPr>
          <w:trHeight w:val="132"/>
        </w:trPr>
        <w:tc>
          <w:tcPr>
            <w:tcW w:w="860" w:type="dxa"/>
            <w:vMerge/>
            <w:tcBorders>
              <w:left w:val="single" w:sz="4" w:space="0" w:color="auto"/>
              <w:bottom w:val="nil"/>
              <w:right w:val="single" w:sz="4" w:space="0" w:color="auto"/>
            </w:tcBorders>
            <w:vAlign w:val="bottom"/>
          </w:tcPr>
          <w:p w14:paraId="483B408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single" w:sz="4" w:space="0" w:color="auto"/>
              <w:bottom w:val="nil"/>
              <w:right w:val="nil"/>
            </w:tcBorders>
            <w:vAlign w:val="bottom"/>
          </w:tcPr>
          <w:p w14:paraId="2427379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40" w:type="dxa"/>
            <w:gridSpan w:val="2"/>
            <w:vMerge w:val="restart"/>
            <w:tcBorders>
              <w:top w:val="nil"/>
              <w:left w:val="nil"/>
              <w:bottom w:val="nil"/>
              <w:right w:val="nil"/>
            </w:tcBorders>
            <w:vAlign w:val="bottom"/>
          </w:tcPr>
          <w:p w14:paraId="0F8C4658" w14:textId="77777777" w:rsidR="00992AE5" w:rsidRPr="00992AE5" w:rsidRDefault="00992AE5" w:rsidP="00992AE5">
            <w:pPr>
              <w:widowControl w:val="0"/>
              <w:suppressAutoHyphens/>
              <w:autoSpaceDE w:val="0"/>
              <w:autoSpaceDN w:val="0"/>
              <w:adjustRightInd w:val="0"/>
              <w:spacing w:after="0" w:line="268" w:lineRule="exact"/>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до основачот</w:t>
            </w:r>
          </w:p>
        </w:tc>
        <w:tc>
          <w:tcPr>
            <w:tcW w:w="380" w:type="dxa"/>
            <w:tcBorders>
              <w:top w:val="nil"/>
              <w:left w:val="nil"/>
              <w:bottom w:val="nil"/>
              <w:right w:val="nil"/>
            </w:tcBorders>
            <w:vAlign w:val="bottom"/>
          </w:tcPr>
          <w:p w14:paraId="1373511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680" w:type="dxa"/>
            <w:tcBorders>
              <w:top w:val="nil"/>
              <w:left w:val="nil"/>
              <w:bottom w:val="nil"/>
              <w:right w:val="nil"/>
            </w:tcBorders>
            <w:vAlign w:val="bottom"/>
          </w:tcPr>
          <w:p w14:paraId="49F9F4B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740" w:type="dxa"/>
            <w:tcBorders>
              <w:top w:val="nil"/>
              <w:left w:val="nil"/>
              <w:bottom w:val="nil"/>
              <w:right w:val="single" w:sz="4" w:space="0" w:color="auto"/>
            </w:tcBorders>
            <w:vAlign w:val="bottom"/>
          </w:tcPr>
          <w:p w14:paraId="152E97E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40" w:type="dxa"/>
            <w:vMerge/>
            <w:tcBorders>
              <w:top w:val="nil"/>
              <w:left w:val="single" w:sz="4" w:space="0" w:color="auto"/>
              <w:bottom w:val="nil"/>
              <w:right w:val="single" w:sz="4" w:space="0" w:color="auto"/>
            </w:tcBorders>
            <w:vAlign w:val="bottom"/>
          </w:tcPr>
          <w:p w14:paraId="378751D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vMerge w:val="restart"/>
            <w:tcBorders>
              <w:top w:val="nil"/>
              <w:left w:val="single" w:sz="4" w:space="0" w:color="auto"/>
              <w:bottom w:val="nil"/>
              <w:right w:val="single" w:sz="4" w:space="0" w:color="auto"/>
            </w:tcBorders>
            <w:vAlign w:val="bottom"/>
          </w:tcPr>
          <w:p w14:paraId="5D5A75EC"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Секретар</w:t>
            </w:r>
          </w:p>
        </w:tc>
        <w:tc>
          <w:tcPr>
            <w:tcW w:w="1580" w:type="dxa"/>
            <w:vMerge/>
            <w:tcBorders>
              <w:top w:val="nil"/>
              <w:left w:val="single" w:sz="4" w:space="0" w:color="auto"/>
              <w:bottom w:val="nil"/>
              <w:right w:val="single" w:sz="4" w:space="0" w:color="auto"/>
            </w:tcBorders>
            <w:vAlign w:val="bottom"/>
          </w:tcPr>
          <w:p w14:paraId="726AC50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single" w:sz="4" w:space="0" w:color="auto"/>
              <w:bottom w:val="nil"/>
              <w:right w:val="nil"/>
            </w:tcBorders>
            <w:vAlign w:val="bottom"/>
          </w:tcPr>
          <w:p w14:paraId="0514DB9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A62433A" w14:textId="77777777" w:rsidTr="006A2622">
        <w:trPr>
          <w:trHeight w:val="80"/>
        </w:trPr>
        <w:tc>
          <w:tcPr>
            <w:tcW w:w="860" w:type="dxa"/>
            <w:tcBorders>
              <w:top w:val="nil"/>
              <w:left w:val="single" w:sz="8" w:space="0" w:color="auto"/>
              <w:bottom w:val="single" w:sz="8" w:space="0" w:color="auto"/>
              <w:right w:val="single" w:sz="4" w:space="0" w:color="auto"/>
            </w:tcBorders>
            <w:vAlign w:val="bottom"/>
          </w:tcPr>
          <w:p w14:paraId="1B1AB02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single" w:sz="4" w:space="0" w:color="auto"/>
              <w:bottom w:val="single" w:sz="8" w:space="0" w:color="auto"/>
              <w:right w:val="nil"/>
            </w:tcBorders>
            <w:vAlign w:val="bottom"/>
          </w:tcPr>
          <w:p w14:paraId="69E3CAF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40" w:type="dxa"/>
            <w:gridSpan w:val="2"/>
            <w:vMerge/>
            <w:tcBorders>
              <w:top w:val="nil"/>
              <w:left w:val="nil"/>
              <w:bottom w:val="single" w:sz="8" w:space="0" w:color="auto"/>
              <w:right w:val="nil"/>
            </w:tcBorders>
            <w:vAlign w:val="bottom"/>
          </w:tcPr>
          <w:p w14:paraId="62EE2B9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0" w:type="dxa"/>
            <w:tcBorders>
              <w:top w:val="nil"/>
              <w:left w:val="nil"/>
              <w:bottom w:val="single" w:sz="8" w:space="0" w:color="auto"/>
              <w:right w:val="nil"/>
            </w:tcBorders>
            <w:vAlign w:val="bottom"/>
          </w:tcPr>
          <w:p w14:paraId="660A183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680" w:type="dxa"/>
            <w:tcBorders>
              <w:top w:val="nil"/>
              <w:left w:val="nil"/>
              <w:bottom w:val="single" w:sz="8" w:space="0" w:color="auto"/>
              <w:right w:val="nil"/>
            </w:tcBorders>
            <w:vAlign w:val="bottom"/>
          </w:tcPr>
          <w:p w14:paraId="2C50CFB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740" w:type="dxa"/>
            <w:tcBorders>
              <w:top w:val="nil"/>
              <w:left w:val="nil"/>
              <w:bottom w:val="single" w:sz="8" w:space="0" w:color="auto"/>
              <w:right w:val="single" w:sz="8" w:space="0" w:color="auto"/>
            </w:tcBorders>
            <w:vAlign w:val="bottom"/>
          </w:tcPr>
          <w:p w14:paraId="333CE35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40" w:type="dxa"/>
            <w:tcBorders>
              <w:top w:val="nil"/>
              <w:left w:val="nil"/>
              <w:bottom w:val="single" w:sz="8" w:space="0" w:color="auto"/>
              <w:right w:val="single" w:sz="4" w:space="0" w:color="auto"/>
            </w:tcBorders>
            <w:vAlign w:val="bottom"/>
          </w:tcPr>
          <w:p w14:paraId="41E9535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vMerge/>
            <w:tcBorders>
              <w:top w:val="nil"/>
              <w:left w:val="single" w:sz="4" w:space="0" w:color="auto"/>
              <w:bottom w:val="single" w:sz="8" w:space="0" w:color="auto"/>
              <w:right w:val="single" w:sz="4" w:space="0" w:color="auto"/>
            </w:tcBorders>
            <w:vAlign w:val="bottom"/>
          </w:tcPr>
          <w:p w14:paraId="2F303F2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80" w:type="dxa"/>
            <w:tcBorders>
              <w:top w:val="nil"/>
              <w:left w:val="single" w:sz="4" w:space="0" w:color="auto"/>
              <w:bottom w:val="single" w:sz="8" w:space="0" w:color="auto"/>
              <w:right w:val="single" w:sz="8" w:space="0" w:color="auto"/>
            </w:tcBorders>
            <w:vAlign w:val="bottom"/>
          </w:tcPr>
          <w:p w14:paraId="68F3744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5EC017E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311C0A1" w14:textId="77777777" w:rsidTr="006A2622">
        <w:trPr>
          <w:trHeight w:val="290"/>
        </w:trPr>
        <w:tc>
          <w:tcPr>
            <w:tcW w:w="860" w:type="dxa"/>
            <w:vMerge w:val="restart"/>
            <w:tcBorders>
              <w:top w:val="nil"/>
              <w:left w:val="single" w:sz="8" w:space="0" w:color="auto"/>
              <w:bottom w:val="nil"/>
              <w:right w:val="single" w:sz="8" w:space="0" w:color="auto"/>
            </w:tcBorders>
            <w:vAlign w:val="bottom"/>
          </w:tcPr>
          <w:p w14:paraId="76B9CC07" w14:textId="77777777" w:rsidR="00992AE5" w:rsidRPr="00992AE5" w:rsidRDefault="00992AE5" w:rsidP="00992AE5">
            <w:pPr>
              <w:widowControl w:val="0"/>
              <w:suppressAutoHyphens/>
              <w:autoSpaceDE w:val="0"/>
              <w:autoSpaceDN w:val="0"/>
              <w:adjustRightInd w:val="0"/>
              <w:spacing w:after="0" w:line="240" w:lineRule="auto"/>
              <w:ind w:right="223"/>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4.</w:t>
            </w:r>
          </w:p>
        </w:tc>
        <w:tc>
          <w:tcPr>
            <w:tcW w:w="340" w:type="dxa"/>
            <w:tcBorders>
              <w:top w:val="nil"/>
              <w:left w:val="nil"/>
              <w:bottom w:val="nil"/>
              <w:right w:val="nil"/>
            </w:tcBorders>
            <w:vAlign w:val="bottom"/>
          </w:tcPr>
          <w:p w14:paraId="50D51F14" w14:textId="77777777" w:rsidR="00992AE5" w:rsidRPr="00992AE5" w:rsidRDefault="00992AE5" w:rsidP="00992AE5">
            <w:pPr>
              <w:widowControl w:val="0"/>
              <w:suppressAutoHyphens/>
              <w:autoSpaceDE w:val="0"/>
              <w:autoSpaceDN w:val="0"/>
              <w:adjustRightInd w:val="0"/>
              <w:spacing w:after="0" w:line="289" w:lineRule="exact"/>
              <w:ind w:left="100"/>
              <w:rPr>
                <w:rFonts w:ascii="Times New Roman" w:eastAsia="DejaVu Sans Condensed" w:hAnsi="Times New Roman" w:cs="Mangal"/>
                <w:kern w:val="1"/>
                <w:sz w:val="24"/>
                <w:szCs w:val="21"/>
                <w:lang w:val="mk-MK" w:eastAsia="hi-IN" w:bidi="hi-IN"/>
              </w:rPr>
            </w:pPr>
            <w:r w:rsidRPr="00992AE5">
              <w:rPr>
                <w:rFonts w:ascii="Symbol" w:eastAsia="DejaVu Sans Condensed" w:hAnsi="Symbol" w:cs="Symbol"/>
                <w:kern w:val="1"/>
                <w:sz w:val="24"/>
                <w:szCs w:val="21"/>
                <w:lang w:val="mk-MK" w:eastAsia="hi-IN" w:bidi="hi-IN"/>
              </w:rPr>
              <w:t></w:t>
            </w:r>
          </w:p>
        </w:tc>
        <w:tc>
          <w:tcPr>
            <w:tcW w:w="1540" w:type="dxa"/>
            <w:gridSpan w:val="2"/>
            <w:tcBorders>
              <w:top w:val="nil"/>
              <w:left w:val="nil"/>
              <w:bottom w:val="nil"/>
              <w:right w:val="nil"/>
            </w:tcBorders>
            <w:vAlign w:val="bottom"/>
          </w:tcPr>
          <w:p w14:paraId="1B1629BF" w14:textId="77777777" w:rsidR="00992AE5" w:rsidRPr="00992AE5" w:rsidRDefault="00992AE5" w:rsidP="00992AE5">
            <w:pPr>
              <w:widowControl w:val="0"/>
              <w:suppressAutoHyphens/>
              <w:autoSpaceDE w:val="0"/>
              <w:autoSpaceDN w:val="0"/>
              <w:adjustRightInd w:val="0"/>
              <w:spacing w:after="0" w:line="240" w:lineRule="auto"/>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Разгледување</w:t>
            </w:r>
          </w:p>
        </w:tc>
        <w:tc>
          <w:tcPr>
            <w:tcW w:w="380" w:type="dxa"/>
            <w:tcBorders>
              <w:top w:val="nil"/>
              <w:left w:val="nil"/>
              <w:bottom w:val="nil"/>
              <w:right w:val="nil"/>
            </w:tcBorders>
            <w:vAlign w:val="bottom"/>
          </w:tcPr>
          <w:p w14:paraId="3C4C31F2"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3"/>
                <w:kern w:val="1"/>
                <w:sz w:val="24"/>
                <w:szCs w:val="21"/>
                <w:lang w:val="mk-MK" w:eastAsia="hi-IN" w:bidi="hi-IN"/>
              </w:rPr>
              <w:t>и</w:t>
            </w:r>
          </w:p>
        </w:tc>
        <w:tc>
          <w:tcPr>
            <w:tcW w:w="1420" w:type="dxa"/>
            <w:gridSpan w:val="2"/>
            <w:tcBorders>
              <w:top w:val="nil"/>
              <w:left w:val="nil"/>
              <w:bottom w:val="nil"/>
              <w:right w:val="single" w:sz="8" w:space="0" w:color="auto"/>
            </w:tcBorders>
            <w:vAlign w:val="bottom"/>
          </w:tcPr>
          <w:p w14:paraId="5224D52C" w14:textId="77777777" w:rsidR="00992AE5" w:rsidRPr="00992AE5" w:rsidRDefault="00992AE5" w:rsidP="00992AE5">
            <w:pPr>
              <w:widowControl w:val="0"/>
              <w:suppressAutoHyphens/>
              <w:autoSpaceDE w:val="0"/>
              <w:autoSpaceDN w:val="0"/>
              <w:adjustRightInd w:val="0"/>
              <w:spacing w:after="0" w:line="240" w:lineRule="auto"/>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предлагање</w:t>
            </w:r>
          </w:p>
        </w:tc>
        <w:tc>
          <w:tcPr>
            <w:tcW w:w="1440" w:type="dxa"/>
            <w:vMerge w:val="restart"/>
            <w:tcBorders>
              <w:top w:val="nil"/>
              <w:left w:val="nil"/>
              <w:bottom w:val="nil"/>
              <w:right w:val="single" w:sz="4" w:space="0" w:color="auto"/>
            </w:tcBorders>
            <w:vAlign w:val="bottom"/>
          </w:tcPr>
          <w:p w14:paraId="6A12E507"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Членовите</w:t>
            </w:r>
          </w:p>
        </w:tc>
        <w:tc>
          <w:tcPr>
            <w:tcW w:w="1860" w:type="dxa"/>
            <w:tcBorders>
              <w:top w:val="nil"/>
              <w:left w:val="single" w:sz="4" w:space="0" w:color="auto"/>
              <w:bottom w:val="nil"/>
              <w:right w:val="single" w:sz="8" w:space="0" w:color="auto"/>
            </w:tcBorders>
            <w:vAlign w:val="bottom"/>
          </w:tcPr>
          <w:p w14:paraId="71E93AE5"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Книговодител,</w:t>
            </w:r>
          </w:p>
        </w:tc>
        <w:tc>
          <w:tcPr>
            <w:tcW w:w="1580" w:type="dxa"/>
            <w:vMerge w:val="restart"/>
            <w:tcBorders>
              <w:top w:val="nil"/>
              <w:left w:val="nil"/>
              <w:bottom w:val="nil"/>
              <w:right w:val="single" w:sz="8" w:space="0" w:color="auto"/>
            </w:tcBorders>
            <w:vAlign w:val="bottom"/>
          </w:tcPr>
          <w:p w14:paraId="1B855EFA"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Февруари</w:t>
            </w:r>
          </w:p>
        </w:tc>
        <w:tc>
          <w:tcPr>
            <w:tcW w:w="30" w:type="dxa"/>
            <w:tcBorders>
              <w:top w:val="nil"/>
              <w:left w:val="nil"/>
              <w:bottom w:val="nil"/>
              <w:right w:val="nil"/>
            </w:tcBorders>
            <w:vAlign w:val="bottom"/>
          </w:tcPr>
          <w:p w14:paraId="669952F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01AD4CA" w14:textId="77777777" w:rsidTr="006A2622">
        <w:trPr>
          <w:trHeight w:val="132"/>
        </w:trPr>
        <w:tc>
          <w:tcPr>
            <w:tcW w:w="860" w:type="dxa"/>
            <w:vMerge/>
            <w:tcBorders>
              <w:top w:val="nil"/>
              <w:left w:val="single" w:sz="8" w:space="0" w:color="auto"/>
              <w:bottom w:val="nil"/>
              <w:right w:val="single" w:sz="8" w:space="0" w:color="auto"/>
            </w:tcBorders>
            <w:vAlign w:val="bottom"/>
          </w:tcPr>
          <w:p w14:paraId="7B17989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nil"/>
              <w:bottom w:val="nil"/>
              <w:right w:val="nil"/>
            </w:tcBorders>
            <w:vAlign w:val="bottom"/>
          </w:tcPr>
          <w:p w14:paraId="5346746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340" w:type="dxa"/>
            <w:gridSpan w:val="5"/>
            <w:vMerge w:val="restart"/>
            <w:tcBorders>
              <w:top w:val="nil"/>
              <w:left w:val="nil"/>
              <w:bottom w:val="nil"/>
              <w:right w:val="single" w:sz="8" w:space="0" w:color="auto"/>
            </w:tcBorders>
            <w:vAlign w:val="bottom"/>
          </w:tcPr>
          <w:p w14:paraId="50EBBA07" w14:textId="77777777" w:rsidR="00992AE5" w:rsidRPr="00992AE5" w:rsidRDefault="00992AE5" w:rsidP="00992AE5">
            <w:pPr>
              <w:widowControl w:val="0"/>
              <w:suppressAutoHyphens/>
              <w:autoSpaceDE w:val="0"/>
              <w:autoSpaceDN w:val="0"/>
              <w:adjustRightInd w:val="0"/>
              <w:spacing w:after="0" w:line="270" w:lineRule="exact"/>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Годишна сметка до основачот</w:t>
            </w:r>
          </w:p>
        </w:tc>
        <w:tc>
          <w:tcPr>
            <w:tcW w:w="1440" w:type="dxa"/>
            <w:vMerge/>
            <w:tcBorders>
              <w:top w:val="nil"/>
              <w:left w:val="nil"/>
              <w:bottom w:val="nil"/>
              <w:right w:val="single" w:sz="4" w:space="0" w:color="auto"/>
            </w:tcBorders>
            <w:vAlign w:val="bottom"/>
          </w:tcPr>
          <w:p w14:paraId="7E4C83F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vMerge w:val="restart"/>
            <w:tcBorders>
              <w:top w:val="nil"/>
              <w:left w:val="single" w:sz="4" w:space="0" w:color="auto"/>
              <w:bottom w:val="nil"/>
              <w:right w:val="single" w:sz="8" w:space="0" w:color="auto"/>
            </w:tcBorders>
            <w:vAlign w:val="bottom"/>
          </w:tcPr>
          <w:p w14:paraId="5870A53A"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Директор</w:t>
            </w:r>
          </w:p>
        </w:tc>
        <w:tc>
          <w:tcPr>
            <w:tcW w:w="1580" w:type="dxa"/>
            <w:vMerge/>
            <w:tcBorders>
              <w:top w:val="nil"/>
              <w:left w:val="nil"/>
              <w:bottom w:val="nil"/>
              <w:right w:val="single" w:sz="8" w:space="0" w:color="auto"/>
            </w:tcBorders>
            <w:vAlign w:val="bottom"/>
          </w:tcPr>
          <w:p w14:paraId="747F88F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5BB594D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9B79E85" w14:textId="77777777" w:rsidTr="006A2622">
        <w:trPr>
          <w:trHeight w:val="139"/>
        </w:trPr>
        <w:tc>
          <w:tcPr>
            <w:tcW w:w="860" w:type="dxa"/>
            <w:tcBorders>
              <w:top w:val="nil"/>
              <w:left w:val="single" w:sz="8" w:space="0" w:color="auto"/>
              <w:bottom w:val="single" w:sz="8" w:space="0" w:color="auto"/>
              <w:right w:val="single" w:sz="8" w:space="0" w:color="auto"/>
            </w:tcBorders>
            <w:vAlign w:val="bottom"/>
          </w:tcPr>
          <w:p w14:paraId="0062327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nil"/>
              <w:bottom w:val="single" w:sz="8" w:space="0" w:color="auto"/>
              <w:right w:val="nil"/>
            </w:tcBorders>
            <w:vAlign w:val="bottom"/>
          </w:tcPr>
          <w:p w14:paraId="5235992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340" w:type="dxa"/>
            <w:gridSpan w:val="5"/>
            <w:vMerge/>
            <w:tcBorders>
              <w:top w:val="nil"/>
              <w:left w:val="nil"/>
              <w:bottom w:val="single" w:sz="8" w:space="0" w:color="auto"/>
              <w:right w:val="single" w:sz="8" w:space="0" w:color="auto"/>
            </w:tcBorders>
            <w:vAlign w:val="bottom"/>
          </w:tcPr>
          <w:p w14:paraId="6D40416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40" w:type="dxa"/>
            <w:tcBorders>
              <w:top w:val="nil"/>
              <w:left w:val="nil"/>
              <w:bottom w:val="single" w:sz="8" w:space="0" w:color="auto"/>
              <w:right w:val="single" w:sz="8" w:space="0" w:color="auto"/>
            </w:tcBorders>
            <w:vAlign w:val="bottom"/>
          </w:tcPr>
          <w:p w14:paraId="551B1B4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vMerge/>
            <w:tcBorders>
              <w:top w:val="nil"/>
              <w:left w:val="nil"/>
              <w:bottom w:val="single" w:sz="8" w:space="0" w:color="auto"/>
              <w:right w:val="single" w:sz="8" w:space="0" w:color="auto"/>
            </w:tcBorders>
            <w:vAlign w:val="bottom"/>
          </w:tcPr>
          <w:p w14:paraId="0BF1AE6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80" w:type="dxa"/>
            <w:tcBorders>
              <w:top w:val="nil"/>
              <w:left w:val="nil"/>
              <w:bottom w:val="single" w:sz="8" w:space="0" w:color="auto"/>
              <w:right w:val="single" w:sz="8" w:space="0" w:color="auto"/>
            </w:tcBorders>
            <w:vAlign w:val="bottom"/>
          </w:tcPr>
          <w:p w14:paraId="51BBC5A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2B9AB8F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8543250" w14:textId="77777777" w:rsidTr="006A2622">
        <w:trPr>
          <w:trHeight w:val="290"/>
        </w:trPr>
        <w:tc>
          <w:tcPr>
            <w:tcW w:w="860" w:type="dxa"/>
            <w:vMerge w:val="restart"/>
            <w:tcBorders>
              <w:top w:val="nil"/>
              <w:left w:val="single" w:sz="8" w:space="0" w:color="auto"/>
              <w:bottom w:val="nil"/>
              <w:right w:val="single" w:sz="8" w:space="0" w:color="auto"/>
            </w:tcBorders>
            <w:vAlign w:val="bottom"/>
          </w:tcPr>
          <w:p w14:paraId="444941A3" w14:textId="77777777" w:rsidR="00992AE5" w:rsidRPr="00992AE5" w:rsidRDefault="00992AE5" w:rsidP="00992AE5">
            <w:pPr>
              <w:widowControl w:val="0"/>
              <w:suppressAutoHyphens/>
              <w:autoSpaceDE w:val="0"/>
              <w:autoSpaceDN w:val="0"/>
              <w:adjustRightInd w:val="0"/>
              <w:spacing w:after="0" w:line="240" w:lineRule="auto"/>
              <w:ind w:right="223"/>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5.</w:t>
            </w:r>
          </w:p>
        </w:tc>
        <w:tc>
          <w:tcPr>
            <w:tcW w:w="3680" w:type="dxa"/>
            <w:gridSpan w:val="6"/>
            <w:tcBorders>
              <w:top w:val="nil"/>
              <w:left w:val="nil"/>
              <w:bottom w:val="nil"/>
              <w:right w:val="single" w:sz="8" w:space="0" w:color="auto"/>
            </w:tcBorders>
            <w:vAlign w:val="bottom"/>
          </w:tcPr>
          <w:p w14:paraId="4967E494" w14:textId="77777777" w:rsidR="00992AE5" w:rsidRPr="00992AE5" w:rsidRDefault="00992AE5" w:rsidP="00992AE5">
            <w:pPr>
              <w:widowControl w:val="0"/>
              <w:suppressAutoHyphens/>
              <w:autoSpaceDE w:val="0"/>
              <w:autoSpaceDN w:val="0"/>
              <w:adjustRightInd w:val="0"/>
              <w:spacing w:after="0" w:line="289" w:lineRule="exact"/>
              <w:jc w:val="right"/>
              <w:rPr>
                <w:rFonts w:ascii="Times New Roman" w:eastAsia="DejaVu Sans Condensed" w:hAnsi="Times New Roman" w:cs="Mangal"/>
                <w:kern w:val="1"/>
                <w:sz w:val="24"/>
                <w:szCs w:val="21"/>
                <w:lang w:val="mk-MK" w:eastAsia="hi-IN" w:bidi="hi-IN"/>
              </w:rPr>
            </w:pPr>
            <w:r w:rsidRPr="00992AE5">
              <w:rPr>
                <w:rFonts w:ascii="Symbol" w:eastAsia="DejaVu Sans Condensed" w:hAnsi="Symbol" w:cs="Symbol"/>
                <w:kern w:val="1"/>
                <w:sz w:val="24"/>
                <w:szCs w:val="21"/>
                <w:lang w:val="mk-MK" w:eastAsia="hi-IN" w:bidi="hi-IN"/>
              </w:rPr>
              <w:t></w:t>
            </w:r>
            <w:r w:rsidRPr="00992AE5">
              <w:rPr>
                <w:rFonts w:ascii="Times New Roman" w:eastAsia="DejaVu Sans Condensed" w:hAnsi="Times New Roman" w:cs="Mangal"/>
                <w:kern w:val="1"/>
                <w:sz w:val="24"/>
                <w:szCs w:val="21"/>
                <w:lang w:val="mk-MK" w:eastAsia="hi-IN" w:bidi="hi-IN"/>
              </w:rPr>
              <w:t xml:space="preserve">   Давање  мислења  за  избор  на</w:t>
            </w:r>
          </w:p>
        </w:tc>
        <w:tc>
          <w:tcPr>
            <w:tcW w:w="1440" w:type="dxa"/>
            <w:vMerge w:val="restart"/>
            <w:tcBorders>
              <w:top w:val="nil"/>
              <w:left w:val="nil"/>
              <w:bottom w:val="nil"/>
              <w:right w:val="single" w:sz="8" w:space="0" w:color="auto"/>
            </w:tcBorders>
            <w:vAlign w:val="bottom"/>
          </w:tcPr>
          <w:p w14:paraId="31B8DDDB"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Членовите</w:t>
            </w:r>
          </w:p>
        </w:tc>
        <w:tc>
          <w:tcPr>
            <w:tcW w:w="1860" w:type="dxa"/>
            <w:vMerge w:val="restart"/>
            <w:tcBorders>
              <w:top w:val="nil"/>
              <w:left w:val="nil"/>
              <w:bottom w:val="nil"/>
              <w:right w:val="single" w:sz="8" w:space="0" w:color="auto"/>
            </w:tcBorders>
            <w:vAlign w:val="bottom"/>
          </w:tcPr>
          <w:p w14:paraId="1C23D71A"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Директор</w:t>
            </w:r>
          </w:p>
        </w:tc>
        <w:tc>
          <w:tcPr>
            <w:tcW w:w="1580" w:type="dxa"/>
            <w:tcBorders>
              <w:top w:val="nil"/>
              <w:left w:val="nil"/>
              <w:bottom w:val="nil"/>
              <w:right w:val="single" w:sz="8" w:space="0" w:color="auto"/>
            </w:tcBorders>
            <w:vAlign w:val="bottom"/>
          </w:tcPr>
          <w:p w14:paraId="25FFD14B"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Ноември,</w:t>
            </w:r>
          </w:p>
        </w:tc>
        <w:tc>
          <w:tcPr>
            <w:tcW w:w="30" w:type="dxa"/>
            <w:tcBorders>
              <w:top w:val="nil"/>
              <w:left w:val="nil"/>
              <w:bottom w:val="nil"/>
              <w:right w:val="nil"/>
            </w:tcBorders>
            <w:vAlign w:val="bottom"/>
          </w:tcPr>
          <w:p w14:paraId="620D03B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235E7E4" w14:textId="77777777" w:rsidTr="006A2622">
        <w:trPr>
          <w:trHeight w:val="132"/>
        </w:trPr>
        <w:tc>
          <w:tcPr>
            <w:tcW w:w="860" w:type="dxa"/>
            <w:vMerge/>
            <w:tcBorders>
              <w:top w:val="nil"/>
              <w:left w:val="single" w:sz="8" w:space="0" w:color="auto"/>
              <w:bottom w:val="nil"/>
              <w:right w:val="single" w:sz="8" w:space="0" w:color="auto"/>
            </w:tcBorders>
            <w:vAlign w:val="bottom"/>
          </w:tcPr>
          <w:p w14:paraId="411AEEB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nil"/>
              <w:bottom w:val="nil"/>
              <w:right w:val="nil"/>
            </w:tcBorders>
            <w:vAlign w:val="bottom"/>
          </w:tcPr>
          <w:p w14:paraId="4143EF0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380" w:type="dxa"/>
            <w:vMerge w:val="restart"/>
            <w:tcBorders>
              <w:top w:val="nil"/>
              <w:left w:val="nil"/>
              <w:bottom w:val="nil"/>
              <w:right w:val="nil"/>
            </w:tcBorders>
            <w:vAlign w:val="bottom"/>
          </w:tcPr>
          <w:p w14:paraId="663549D0" w14:textId="77777777" w:rsidR="00992AE5" w:rsidRPr="00992AE5" w:rsidRDefault="00992AE5" w:rsidP="00992AE5">
            <w:pPr>
              <w:widowControl w:val="0"/>
              <w:suppressAutoHyphens/>
              <w:autoSpaceDE w:val="0"/>
              <w:autoSpaceDN w:val="0"/>
              <w:adjustRightInd w:val="0"/>
              <w:spacing w:after="0" w:line="268" w:lineRule="exact"/>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наставници</w:t>
            </w:r>
          </w:p>
        </w:tc>
        <w:tc>
          <w:tcPr>
            <w:tcW w:w="160" w:type="dxa"/>
            <w:tcBorders>
              <w:top w:val="nil"/>
              <w:left w:val="nil"/>
              <w:bottom w:val="nil"/>
              <w:right w:val="nil"/>
            </w:tcBorders>
            <w:vAlign w:val="bottom"/>
          </w:tcPr>
          <w:p w14:paraId="255D96D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0" w:type="dxa"/>
            <w:tcBorders>
              <w:top w:val="nil"/>
              <w:left w:val="nil"/>
              <w:bottom w:val="nil"/>
              <w:right w:val="nil"/>
            </w:tcBorders>
            <w:vAlign w:val="bottom"/>
          </w:tcPr>
          <w:p w14:paraId="12708DA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680" w:type="dxa"/>
            <w:tcBorders>
              <w:top w:val="nil"/>
              <w:left w:val="nil"/>
              <w:bottom w:val="nil"/>
              <w:right w:val="nil"/>
            </w:tcBorders>
            <w:vAlign w:val="bottom"/>
          </w:tcPr>
          <w:p w14:paraId="02F5EC9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740" w:type="dxa"/>
            <w:tcBorders>
              <w:top w:val="nil"/>
              <w:left w:val="nil"/>
              <w:bottom w:val="nil"/>
              <w:right w:val="single" w:sz="8" w:space="0" w:color="auto"/>
            </w:tcBorders>
            <w:vAlign w:val="bottom"/>
          </w:tcPr>
          <w:p w14:paraId="2F82694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40" w:type="dxa"/>
            <w:vMerge/>
            <w:tcBorders>
              <w:top w:val="nil"/>
              <w:left w:val="nil"/>
              <w:bottom w:val="nil"/>
              <w:right w:val="single" w:sz="8" w:space="0" w:color="auto"/>
            </w:tcBorders>
            <w:vAlign w:val="bottom"/>
          </w:tcPr>
          <w:p w14:paraId="390D650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vMerge/>
            <w:tcBorders>
              <w:top w:val="nil"/>
              <w:left w:val="nil"/>
              <w:bottom w:val="nil"/>
              <w:right w:val="single" w:sz="8" w:space="0" w:color="auto"/>
            </w:tcBorders>
            <w:vAlign w:val="bottom"/>
          </w:tcPr>
          <w:p w14:paraId="51EA33D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80" w:type="dxa"/>
            <w:vMerge w:val="restart"/>
            <w:tcBorders>
              <w:top w:val="nil"/>
              <w:left w:val="nil"/>
              <w:bottom w:val="nil"/>
              <w:right w:val="single" w:sz="8" w:space="0" w:color="auto"/>
            </w:tcBorders>
            <w:vAlign w:val="bottom"/>
          </w:tcPr>
          <w:p w14:paraId="20D34E3E" w14:textId="77777777" w:rsidR="00992AE5" w:rsidRPr="00992AE5" w:rsidRDefault="00992AE5" w:rsidP="00992AE5">
            <w:pPr>
              <w:widowControl w:val="0"/>
              <w:suppressAutoHyphens/>
              <w:autoSpaceDE w:val="0"/>
              <w:autoSpaceDN w:val="0"/>
              <w:adjustRightInd w:val="0"/>
              <w:spacing w:after="0" w:line="263"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септември</w:t>
            </w:r>
          </w:p>
        </w:tc>
        <w:tc>
          <w:tcPr>
            <w:tcW w:w="30" w:type="dxa"/>
            <w:tcBorders>
              <w:top w:val="nil"/>
              <w:left w:val="nil"/>
              <w:bottom w:val="nil"/>
              <w:right w:val="nil"/>
            </w:tcBorders>
            <w:vAlign w:val="bottom"/>
          </w:tcPr>
          <w:p w14:paraId="656D6E8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DE41DB9" w14:textId="77777777" w:rsidTr="006A2622">
        <w:trPr>
          <w:trHeight w:val="136"/>
        </w:trPr>
        <w:tc>
          <w:tcPr>
            <w:tcW w:w="860" w:type="dxa"/>
            <w:tcBorders>
              <w:top w:val="nil"/>
              <w:left w:val="single" w:sz="8" w:space="0" w:color="auto"/>
              <w:bottom w:val="single" w:sz="8" w:space="0" w:color="auto"/>
              <w:right w:val="single" w:sz="8" w:space="0" w:color="auto"/>
            </w:tcBorders>
            <w:vAlign w:val="bottom"/>
          </w:tcPr>
          <w:p w14:paraId="590DEE2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nil"/>
              <w:bottom w:val="single" w:sz="8" w:space="0" w:color="auto"/>
              <w:right w:val="nil"/>
            </w:tcBorders>
            <w:vAlign w:val="bottom"/>
          </w:tcPr>
          <w:p w14:paraId="0676C76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380" w:type="dxa"/>
            <w:vMerge/>
            <w:tcBorders>
              <w:top w:val="nil"/>
              <w:left w:val="nil"/>
              <w:bottom w:val="single" w:sz="8" w:space="0" w:color="auto"/>
              <w:right w:val="nil"/>
            </w:tcBorders>
            <w:vAlign w:val="bottom"/>
          </w:tcPr>
          <w:p w14:paraId="15CBB35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60" w:type="dxa"/>
            <w:tcBorders>
              <w:top w:val="nil"/>
              <w:left w:val="nil"/>
              <w:bottom w:val="single" w:sz="8" w:space="0" w:color="auto"/>
              <w:right w:val="nil"/>
            </w:tcBorders>
            <w:vAlign w:val="bottom"/>
          </w:tcPr>
          <w:p w14:paraId="42AB3DE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0" w:type="dxa"/>
            <w:tcBorders>
              <w:top w:val="nil"/>
              <w:left w:val="nil"/>
              <w:bottom w:val="single" w:sz="8" w:space="0" w:color="auto"/>
              <w:right w:val="nil"/>
            </w:tcBorders>
            <w:vAlign w:val="bottom"/>
          </w:tcPr>
          <w:p w14:paraId="3E71F2E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680" w:type="dxa"/>
            <w:tcBorders>
              <w:top w:val="nil"/>
              <w:left w:val="nil"/>
              <w:bottom w:val="single" w:sz="8" w:space="0" w:color="auto"/>
              <w:right w:val="nil"/>
            </w:tcBorders>
            <w:vAlign w:val="bottom"/>
          </w:tcPr>
          <w:p w14:paraId="3481302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740" w:type="dxa"/>
            <w:tcBorders>
              <w:top w:val="nil"/>
              <w:left w:val="nil"/>
              <w:bottom w:val="single" w:sz="8" w:space="0" w:color="auto"/>
              <w:right w:val="single" w:sz="8" w:space="0" w:color="auto"/>
            </w:tcBorders>
            <w:vAlign w:val="bottom"/>
          </w:tcPr>
          <w:p w14:paraId="5B225CD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40" w:type="dxa"/>
            <w:tcBorders>
              <w:top w:val="nil"/>
              <w:left w:val="nil"/>
              <w:bottom w:val="single" w:sz="8" w:space="0" w:color="auto"/>
              <w:right w:val="single" w:sz="8" w:space="0" w:color="auto"/>
            </w:tcBorders>
            <w:vAlign w:val="bottom"/>
          </w:tcPr>
          <w:p w14:paraId="505118F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tcBorders>
              <w:top w:val="nil"/>
              <w:left w:val="nil"/>
              <w:bottom w:val="single" w:sz="8" w:space="0" w:color="auto"/>
              <w:right w:val="single" w:sz="8" w:space="0" w:color="auto"/>
            </w:tcBorders>
            <w:vAlign w:val="bottom"/>
          </w:tcPr>
          <w:p w14:paraId="5237D30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80" w:type="dxa"/>
            <w:vMerge/>
            <w:tcBorders>
              <w:top w:val="nil"/>
              <w:left w:val="nil"/>
              <w:bottom w:val="single" w:sz="8" w:space="0" w:color="auto"/>
              <w:right w:val="single" w:sz="8" w:space="0" w:color="auto"/>
            </w:tcBorders>
            <w:vAlign w:val="bottom"/>
          </w:tcPr>
          <w:p w14:paraId="42A6E9A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185EF4D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91C9A04" w14:textId="77777777" w:rsidTr="006A2622">
        <w:trPr>
          <w:trHeight w:val="290"/>
        </w:trPr>
        <w:tc>
          <w:tcPr>
            <w:tcW w:w="860" w:type="dxa"/>
            <w:tcBorders>
              <w:top w:val="nil"/>
              <w:left w:val="single" w:sz="8" w:space="0" w:color="auto"/>
              <w:bottom w:val="nil"/>
              <w:right w:val="single" w:sz="8" w:space="0" w:color="auto"/>
            </w:tcBorders>
            <w:vAlign w:val="bottom"/>
          </w:tcPr>
          <w:p w14:paraId="0355037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40" w:type="dxa"/>
            <w:tcBorders>
              <w:top w:val="nil"/>
              <w:left w:val="nil"/>
              <w:bottom w:val="nil"/>
              <w:right w:val="nil"/>
            </w:tcBorders>
            <w:vAlign w:val="bottom"/>
          </w:tcPr>
          <w:p w14:paraId="6F72F473" w14:textId="77777777" w:rsidR="00992AE5" w:rsidRPr="00992AE5" w:rsidRDefault="00992AE5" w:rsidP="00992AE5">
            <w:pPr>
              <w:widowControl w:val="0"/>
              <w:suppressAutoHyphens/>
              <w:autoSpaceDE w:val="0"/>
              <w:autoSpaceDN w:val="0"/>
              <w:adjustRightInd w:val="0"/>
              <w:spacing w:after="0" w:line="289" w:lineRule="exact"/>
              <w:ind w:left="100"/>
              <w:rPr>
                <w:rFonts w:ascii="Times New Roman" w:eastAsia="DejaVu Sans Condensed" w:hAnsi="Times New Roman" w:cs="Mangal"/>
                <w:kern w:val="1"/>
                <w:sz w:val="24"/>
                <w:szCs w:val="21"/>
                <w:lang w:val="mk-MK" w:eastAsia="hi-IN" w:bidi="hi-IN"/>
              </w:rPr>
            </w:pPr>
            <w:r w:rsidRPr="00992AE5">
              <w:rPr>
                <w:rFonts w:ascii="Symbol" w:eastAsia="DejaVu Sans Condensed" w:hAnsi="Symbol" w:cs="Symbol"/>
                <w:kern w:val="1"/>
                <w:sz w:val="24"/>
                <w:szCs w:val="21"/>
                <w:lang w:val="mk-MK" w:eastAsia="hi-IN" w:bidi="hi-IN"/>
              </w:rPr>
              <w:t></w:t>
            </w:r>
          </w:p>
        </w:tc>
        <w:tc>
          <w:tcPr>
            <w:tcW w:w="1540" w:type="dxa"/>
            <w:gridSpan w:val="2"/>
            <w:tcBorders>
              <w:top w:val="nil"/>
              <w:left w:val="nil"/>
              <w:bottom w:val="nil"/>
              <w:right w:val="nil"/>
            </w:tcBorders>
            <w:vAlign w:val="bottom"/>
          </w:tcPr>
          <w:p w14:paraId="2818C22A" w14:textId="77777777" w:rsidR="00992AE5" w:rsidRPr="00992AE5" w:rsidRDefault="00992AE5" w:rsidP="00992AE5">
            <w:pPr>
              <w:widowControl w:val="0"/>
              <w:suppressAutoHyphens/>
              <w:autoSpaceDE w:val="0"/>
              <w:autoSpaceDN w:val="0"/>
              <w:adjustRightInd w:val="0"/>
              <w:spacing w:after="0" w:line="240" w:lineRule="auto"/>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Разгледување</w:t>
            </w:r>
          </w:p>
        </w:tc>
        <w:tc>
          <w:tcPr>
            <w:tcW w:w="380" w:type="dxa"/>
            <w:tcBorders>
              <w:top w:val="nil"/>
              <w:left w:val="nil"/>
              <w:bottom w:val="nil"/>
              <w:right w:val="nil"/>
            </w:tcBorders>
            <w:vAlign w:val="bottom"/>
          </w:tcPr>
          <w:p w14:paraId="58DD7C54"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на</w:t>
            </w:r>
          </w:p>
        </w:tc>
        <w:tc>
          <w:tcPr>
            <w:tcW w:w="1420" w:type="dxa"/>
            <w:gridSpan w:val="2"/>
            <w:tcBorders>
              <w:top w:val="nil"/>
              <w:left w:val="nil"/>
              <w:bottom w:val="nil"/>
              <w:right w:val="single" w:sz="8" w:space="0" w:color="auto"/>
            </w:tcBorders>
            <w:vAlign w:val="bottom"/>
          </w:tcPr>
          <w:p w14:paraId="43F78FC3" w14:textId="77777777" w:rsidR="00992AE5" w:rsidRPr="00992AE5" w:rsidRDefault="00992AE5" w:rsidP="00992AE5">
            <w:pPr>
              <w:widowControl w:val="0"/>
              <w:suppressAutoHyphens/>
              <w:autoSpaceDE w:val="0"/>
              <w:autoSpaceDN w:val="0"/>
              <w:adjustRightInd w:val="0"/>
              <w:spacing w:after="0" w:line="240" w:lineRule="auto"/>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успехот   од</w:t>
            </w:r>
          </w:p>
        </w:tc>
        <w:tc>
          <w:tcPr>
            <w:tcW w:w="1440" w:type="dxa"/>
            <w:tcBorders>
              <w:top w:val="nil"/>
              <w:left w:val="nil"/>
              <w:bottom w:val="nil"/>
              <w:right w:val="single" w:sz="8" w:space="0" w:color="auto"/>
            </w:tcBorders>
            <w:vAlign w:val="bottom"/>
          </w:tcPr>
          <w:p w14:paraId="0B52FF3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60" w:type="dxa"/>
            <w:vMerge w:val="restart"/>
            <w:tcBorders>
              <w:top w:val="nil"/>
              <w:left w:val="nil"/>
              <w:bottom w:val="nil"/>
              <w:right w:val="single" w:sz="8" w:space="0" w:color="auto"/>
            </w:tcBorders>
            <w:vAlign w:val="bottom"/>
          </w:tcPr>
          <w:p w14:paraId="0A168102"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Директор,</w:t>
            </w:r>
          </w:p>
        </w:tc>
        <w:tc>
          <w:tcPr>
            <w:tcW w:w="1580" w:type="dxa"/>
            <w:vMerge w:val="restart"/>
            <w:tcBorders>
              <w:top w:val="nil"/>
              <w:left w:val="nil"/>
              <w:bottom w:val="nil"/>
              <w:right w:val="single" w:sz="8" w:space="0" w:color="auto"/>
            </w:tcBorders>
            <w:vAlign w:val="bottom"/>
          </w:tcPr>
          <w:p w14:paraId="1C5FE5E6"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Јануари,</w:t>
            </w:r>
          </w:p>
        </w:tc>
        <w:tc>
          <w:tcPr>
            <w:tcW w:w="30" w:type="dxa"/>
            <w:tcBorders>
              <w:top w:val="nil"/>
              <w:left w:val="nil"/>
              <w:bottom w:val="nil"/>
              <w:right w:val="nil"/>
            </w:tcBorders>
            <w:vAlign w:val="bottom"/>
          </w:tcPr>
          <w:p w14:paraId="2603569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511B5E1" w14:textId="77777777" w:rsidTr="006A2622">
        <w:trPr>
          <w:trHeight w:val="127"/>
        </w:trPr>
        <w:tc>
          <w:tcPr>
            <w:tcW w:w="860" w:type="dxa"/>
            <w:vMerge w:val="restart"/>
            <w:tcBorders>
              <w:top w:val="nil"/>
              <w:left w:val="single" w:sz="8" w:space="0" w:color="auto"/>
              <w:bottom w:val="nil"/>
              <w:right w:val="single" w:sz="8" w:space="0" w:color="auto"/>
            </w:tcBorders>
            <w:vAlign w:val="bottom"/>
          </w:tcPr>
          <w:p w14:paraId="094D8524" w14:textId="77777777" w:rsidR="00992AE5" w:rsidRPr="00992AE5" w:rsidRDefault="00992AE5" w:rsidP="00992AE5">
            <w:pPr>
              <w:widowControl w:val="0"/>
              <w:suppressAutoHyphens/>
              <w:autoSpaceDE w:val="0"/>
              <w:autoSpaceDN w:val="0"/>
              <w:adjustRightInd w:val="0"/>
              <w:spacing w:after="0" w:line="270" w:lineRule="exact"/>
              <w:ind w:right="223"/>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6.</w:t>
            </w:r>
          </w:p>
        </w:tc>
        <w:tc>
          <w:tcPr>
            <w:tcW w:w="340" w:type="dxa"/>
            <w:tcBorders>
              <w:top w:val="nil"/>
              <w:left w:val="nil"/>
              <w:bottom w:val="nil"/>
              <w:right w:val="nil"/>
            </w:tcBorders>
            <w:vAlign w:val="bottom"/>
          </w:tcPr>
          <w:p w14:paraId="7DF968F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340" w:type="dxa"/>
            <w:gridSpan w:val="5"/>
            <w:vMerge w:val="restart"/>
            <w:tcBorders>
              <w:top w:val="nil"/>
              <w:left w:val="nil"/>
              <w:bottom w:val="nil"/>
              <w:right w:val="single" w:sz="8" w:space="0" w:color="auto"/>
            </w:tcBorders>
            <w:vAlign w:val="bottom"/>
          </w:tcPr>
          <w:p w14:paraId="643C3F4A" w14:textId="77777777" w:rsidR="00992AE5" w:rsidRPr="00992AE5" w:rsidRDefault="00992AE5" w:rsidP="00992AE5">
            <w:pPr>
              <w:widowControl w:val="0"/>
              <w:suppressAutoHyphens/>
              <w:autoSpaceDE w:val="0"/>
              <w:autoSpaceDN w:val="0"/>
              <w:adjustRightInd w:val="0"/>
              <w:spacing w:after="0" w:line="273" w:lineRule="exact"/>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8"/>
                <w:kern w:val="1"/>
                <w:sz w:val="24"/>
                <w:szCs w:val="21"/>
                <w:lang w:val="mk-MK" w:eastAsia="hi-IN" w:bidi="hi-IN"/>
              </w:rPr>
              <w:t>првото  полугодие  и  крајот  од</w:t>
            </w:r>
          </w:p>
        </w:tc>
        <w:tc>
          <w:tcPr>
            <w:tcW w:w="1440" w:type="dxa"/>
            <w:vMerge w:val="restart"/>
            <w:tcBorders>
              <w:top w:val="nil"/>
              <w:left w:val="nil"/>
              <w:bottom w:val="nil"/>
              <w:right w:val="single" w:sz="8" w:space="0" w:color="auto"/>
            </w:tcBorders>
            <w:vAlign w:val="bottom"/>
          </w:tcPr>
          <w:p w14:paraId="7654F43D"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Членовите</w:t>
            </w:r>
          </w:p>
        </w:tc>
        <w:tc>
          <w:tcPr>
            <w:tcW w:w="1860" w:type="dxa"/>
            <w:vMerge/>
            <w:tcBorders>
              <w:top w:val="nil"/>
              <w:left w:val="nil"/>
              <w:bottom w:val="nil"/>
              <w:right w:val="single" w:sz="8" w:space="0" w:color="auto"/>
            </w:tcBorders>
            <w:vAlign w:val="bottom"/>
          </w:tcPr>
          <w:p w14:paraId="342AB9C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580" w:type="dxa"/>
            <w:vMerge/>
            <w:tcBorders>
              <w:top w:val="nil"/>
              <w:left w:val="nil"/>
              <w:bottom w:val="nil"/>
              <w:right w:val="single" w:sz="8" w:space="0" w:color="auto"/>
            </w:tcBorders>
            <w:vAlign w:val="bottom"/>
          </w:tcPr>
          <w:p w14:paraId="6624E2A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0" w:type="dxa"/>
            <w:tcBorders>
              <w:top w:val="nil"/>
              <w:left w:val="nil"/>
              <w:bottom w:val="nil"/>
              <w:right w:val="nil"/>
            </w:tcBorders>
            <w:vAlign w:val="bottom"/>
          </w:tcPr>
          <w:p w14:paraId="3018DE3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F337F21" w14:textId="77777777" w:rsidTr="006A2622">
        <w:trPr>
          <w:trHeight w:val="146"/>
        </w:trPr>
        <w:tc>
          <w:tcPr>
            <w:tcW w:w="860" w:type="dxa"/>
            <w:vMerge/>
            <w:tcBorders>
              <w:top w:val="nil"/>
              <w:left w:val="single" w:sz="8" w:space="0" w:color="auto"/>
              <w:bottom w:val="nil"/>
              <w:right w:val="single" w:sz="8" w:space="0" w:color="auto"/>
            </w:tcBorders>
            <w:vAlign w:val="bottom"/>
          </w:tcPr>
          <w:p w14:paraId="537B40A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340" w:type="dxa"/>
            <w:tcBorders>
              <w:top w:val="nil"/>
              <w:left w:val="nil"/>
              <w:bottom w:val="nil"/>
              <w:right w:val="nil"/>
            </w:tcBorders>
            <w:vAlign w:val="bottom"/>
          </w:tcPr>
          <w:p w14:paraId="3A6CC85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3340" w:type="dxa"/>
            <w:gridSpan w:val="5"/>
            <w:vMerge/>
            <w:tcBorders>
              <w:top w:val="nil"/>
              <w:left w:val="nil"/>
              <w:bottom w:val="nil"/>
              <w:right w:val="single" w:sz="8" w:space="0" w:color="auto"/>
            </w:tcBorders>
            <w:vAlign w:val="bottom"/>
          </w:tcPr>
          <w:p w14:paraId="7A4ECB3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440" w:type="dxa"/>
            <w:vMerge/>
            <w:tcBorders>
              <w:top w:val="nil"/>
              <w:left w:val="nil"/>
              <w:bottom w:val="nil"/>
              <w:right w:val="single" w:sz="8" w:space="0" w:color="auto"/>
            </w:tcBorders>
            <w:vAlign w:val="bottom"/>
          </w:tcPr>
          <w:p w14:paraId="3BD6980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860" w:type="dxa"/>
            <w:vMerge w:val="restart"/>
            <w:tcBorders>
              <w:top w:val="nil"/>
              <w:left w:val="nil"/>
              <w:bottom w:val="nil"/>
              <w:right w:val="single" w:sz="8" w:space="0" w:color="auto"/>
            </w:tcBorders>
            <w:vAlign w:val="bottom"/>
          </w:tcPr>
          <w:p w14:paraId="32933469"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Педагог</w:t>
            </w:r>
          </w:p>
        </w:tc>
        <w:tc>
          <w:tcPr>
            <w:tcW w:w="1580" w:type="dxa"/>
            <w:vMerge w:val="restart"/>
            <w:tcBorders>
              <w:top w:val="nil"/>
              <w:left w:val="nil"/>
              <w:bottom w:val="nil"/>
              <w:right w:val="single" w:sz="8" w:space="0" w:color="auto"/>
            </w:tcBorders>
            <w:vAlign w:val="bottom"/>
          </w:tcPr>
          <w:p w14:paraId="544E8140"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април</w:t>
            </w:r>
          </w:p>
        </w:tc>
        <w:tc>
          <w:tcPr>
            <w:tcW w:w="30" w:type="dxa"/>
            <w:tcBorders>
              <w:top w:val="nil"/>
              <w:left w:val="nil"/>
              <w:bottom w:val="nil"/>
              <w:right w:val="nil"/>
            </w:tcBorders>
            <w:vAlign w:val="bottom"/>
          </w:tcPr>
          <w:p w14:paraId="62C15DA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79FA4B08" w14:textId="77777777" w:rsidTr="006A2622">
        <w:trPr>
          <w:trHeight w:val="130"/>
        </w:trPr>
        <w:tc>
          <w:tcPr>
            <w:tcW w:w="860" w:type="dxa"/>
            <w:tcBorders>
              <w:top w:val="nil"/>
              <w:left w:val="single" w:sz="8" w:space="0" w:color="auto"/>
              <w:bottom w:val="nil"/>
              <w:right w:val="single" w:sz="8" w:space="0" w:color="auto"/>
            </w:tcBorders>
            <w:vAlign w:val="bottom"/>
          </w:tcPr>
          <w:p w14:paraId="65A0E13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40" w:type="dxa"/>
            <w:tcBorders>
              <w:top w:val="nil"/>
              <w:left w:val="nil"/>
              <w:bottom w:val="nil"/>
              <w:right w:val="nil"/>
            </w:tcBorders>
            <w:vAlign w:val="bottom"/>
          </w:tcPr>
          <w:p w14:paraId="67EBE43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920" w:type="dxa"/>
            <w:gridSpan w:val="3"/>
            <w:vMerge w:val="restart"/>
            <w:tcBorders>
              <w:top w:val="nil"/>
              <w:left w:val="nil"/>
              <w:bottom w:val="nil"/>
              <w:right w:val="nil"/>
            </w:tcBorders>
            <w:vAlign w:val="bottom"/>
          </w:tcPr>
          <w:p w14:paraId="5F9F4D3A" w14:textId="77777777" w:rsidR="00992AE5" w:rsidRPr="00992AE5" w:rsidRDefault="00992AE5" w:rsidP="00992AE5">
            <w:pPr>
              <w:widowControl w:val="0"/>
              <w:suppressAutoHyphens/>
              <w:autoSpaceDE w:val="0"/>
              <w:autoSpaceDN w:val="0"/>
              <w:adjustRightInd w:val="0"/>
              <w:spacing w:after="0" w:line="270" w:lineRule="exact"/>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учебната година</w:t>
            </w:r>
          </w:p>
        </w:tc>
        <w:tc>
          <w:tcPr>
            <w:tcW w:w="680" w:type="dxa"/>
            <w:tcBorders>
              <w:top w:val="nil"/>
              <w:left w:val="nil"/>
              <w:bottom w:val="nil"/>
              <w:right w:val="nil"/>
            </w:tcBorders>
            <w:vAlign w:val="bottom"/>
          </w:tcPr>
          <w:p w14:paraId="7D6280D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740" w:type="dxa"/>
            <w:tcBorders>
              <w:top w:val="nil"/>
              <w:left w:val="nil"/>
              <w:bottom w:val="nil"/>
              <w:right w:val="single" w:sz="8" w:space="0" w:color="auto"/>
            </w:tcBorders>
            <w:vAlign w:val="bottom"/>
          </w:tcPr>
          <w:p w14:paraId="46F5789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440" w:type="dxa"/>
            <w:tcBorders>
              <w:top w:val="nil"/>
              <w:left w:val="nil"/>
              <w:bottom w:val="nil"/>
              <w:right w:val="single" w:sz="8" w:space="0" w:color="auto"/>
            </w:tcBorders>
            <w:vAlign w:val="bottom"/>
          </w:tcPr>
          <w:p w14:paraId="52212E5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860" w:type="dxa"/>
            <w:vMerge/>
            <w:tcBorders>
              <w:top w:val="nil"/>
              <w:left w:val="nil"/>
              <w:bottom w:val="nil"/>
              <w:right w:val="single" w:sz="8" w:space="0" w:color="auto"/>
            </w:tcBorders>
            <w:vAlign w:val="bottom"/>
          </w:tcPr>
          <w:p w14:paraId="5DFCDEB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580" w:type="dxa"/>
            <w:vMerge/>
            <w:tcBorders>
              <w:top w:val="nil"/>
              <w:left w:val="nil"/>
              <w:bottom w:val="nil"/>
              <w:right w:val="single" w:sz="8" w:space="0" w:color="auto"/>
            </w:tcBorders>
            <w:vAlign w:val="bottom"/>
          </w:tcPr>
          <w:p w14:paraId="48F8AAA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0" w:type="dxa"/>
            <w:tcBorders>
              <w:top w:val="nil"/>
              <w:left w:val="nil"/>
              <w:bottom w:val="nil"/>
              <w:right w:val="nil"/>
            </w:tcBorders>
            <w:vAlign w:val="bottom"/>
          </w:tcPr>
          <w:p w14:paraId="06B8C8C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32AF533" w14:textId="77777777" w:rsidTr="006A2622">
        <w:trPr>
          <w:trHeight w:val="141"/>
        </w:trPr>
        <w:tc>
          <w:tcPr>
            <w:tcW w:w="860" w:type="dxa"/>
            <w:tcBorders>
              <w:top w:val="nil"/>
              <w:left w:val="single" w:sz="8" w:space="0" w:color="auto"/>
              <w:bottom w:val="single" w:sz="8" w:space="0" w:color="auto"/>
              <w:right w:val="single" w:sz="8" w:space="0" w:color="auto"/>
            </w:tcBorders>
            <w:vAlign w:val="bottom"/>
          </w:tcPr>
          <w:p w14:paraId="121D779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nil"/>
              <w:bottom w:val="single" w:sz="8" w:space="0" w:color="auto"/>
              <w:right w:val="nil"/>
            </w:tcBorders>
            <w:vAlign w:val="bottom"/>
          </w:tcPr>
          <w:p w14:paraId="0F81446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920" w:type="dxa"/>
            <w:gridSpan w:val="3"/>
            <w:vMerge/>
            <w:tcBorders>
              <w:top w:val="nil"/>
              <w:left w:val="nil"/>
              <w:bottom w:val="single" w:sz="8" w:space="0" w:color="auto"/>
              <w:right w:val="nil"/>
            </w:tcBorders>
            <w:vAlign w:val="bottom"/>
          </w:tcPr>
          <w:p w14:paraId="6D2A02E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680" w:type="dxa"/>
            <w:tcBorders>
              <w:top w:val="nil"/>
              <w:left w:val="nil"/>
              <w:bottom w:val="single" w:sz="8" w:space="0" w:color="auto"/>
              <w:right w:val="nil"/>
            </w:tcBorders>
            <w:vAlign w:val="bottom"/>
          </w:tcPr>
          <w:p w14:paraId="7FBD34F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740" w:type="dxa"/>
            <w:tcBorders>
              <w:top w:val="nil"/>
              <w:left w:val="nil"/>
              <w:bottom w:val="single" w:sz="8" w:space="0" w:color="auto"/>
              <w:right w:val="single" w:sz="8" w:space="0" w:color="auto"/>
            </w:tcBorders>
            <w:vAlign w:val="bottom"/>
          </w:tcPr>
          <w:p w14:paraId="18A5259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40" w:type="dxa"/>
            <w:tcBorders>
              <w:top w:val="nil"/>
              <w:left w:val="nil"/>
              <w:bottom w:val="single" w:sz="8" w:space="0" w:color="auto"/>
              <w:right w:val="single" w:sz="8" w:space="0" w:color="auto"/>
            </w:tcBorders>
            <w:vAlign w:val="bottom"/>
          </w:tcPr>
          <w:p w14:paraId="129F1D0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tcBorders>
              <w:top w:val="nil"/>
              <w:left w:val="nil"/>
              <w:bottom w:val="single" w:sz="8" w:space="0" w:color="auto"/>
              <w:right w:val="single" w:sz="8" w:space="0" w:color="auto"/>
            </w:tcBorders>
            <w:vAlign w:val="bottom"/>
          </w:tcPr>
          <w:p w14:paraId="7D2A020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80" w:type="dxa"/>
            <w:tcBorders>
              <w:top w:val="nil"/>
              <w:left w:val="nil"/>
              <w:bottom w:val="single" w:sz="8" w:space="0" w:color="auto"/>
              <w:right w:val="single" w:sz="8" w:space="0" w:color="auto"/>
            </w:tcBorders>
            <w:vAlign w:val="bottom"/>
          </w:tcPr>
          <w:p w14:paraId="4F9C372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36FDD6E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905EE1B" w14:textId="77777777" w:rsidTr="006A2622">
        <w:trPr>
          <w:trHeight w:val="290"/>
        </w:trPr>
        <w:tc>
          <w:tcPr>
            <w:tcW w:w="860" w:type="dxa"/>
            <w:tcBorders>
              <w:top w:val="nil"/>
              <w:left w:val="single" w:sz="8" w:space="0" w:color="auto"/>
              <w:bottom w:val="nil"/>
              <w:right w:val="single" w:sz="8" w:space="0" w:color="auto"/>
            </w:tcBorders>
            <w:vAlign w:val="bottom"/>
          </w:tcPr>
          <w:p w14:paraId="620D7AB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40" w:type="dxa"/>
            <w:tcBorders>
              <w:top w:val="nil"/>
              <w:left w:val="nil"/>
              <w:bottom w:val="nil"/>
              <w:right w:val="nil"/>
            </w:tcBorders>
            <w:vAlign w:val="bottom"/>
          </w:tcPr>
          <w:p w14:paraId="3A29D2D7" w14:textId="77777777" w:rsidR="00992AE5" w:rsidRPr="00992AE5" w:rsidRDefault="00992AE5" w:rsidP="00992AE5">
            <w:pPr>
              <w:widowControl w:val="0"/>
              <w:suppressAutoHyphens/>
              <w:autoSpaceDE w:val="0"/>
              <w:autoSpaceDN w:val="0"/>
              <w:adjustRightInd w:val="0"/>
              <w:spacing w:after="0" w:line="289" w:lineRule="exact"/>
              <w:ind w:left="100"/>
              <w:rPr>
                <w:rFonts w:ascii="Times New Roman" w:eastAsia="DejaVu Sans Condensed" w:hAnsi="Times New Roman" w:cs="Mangal"/>
                <w:kern w:val="1"/>
                <w:sz w:val="24"/>
                <w:szCs w:val="21"/>
                <w:lang w:val="mk-MK" w:eastAsia="hi-IN" w:bidi="hi-IN"/>
              </w:rPr>
            </w:pPr>
            <w:r w:rsidRPr="00992AE5">
              <w:rPr>
                <w:rFonts w:ascii="Symbol" w:eastAsia="DejaVu Sans Condensed" w:hAnsi="Symbol" w:cs="Symbol"/>
                <w:kern w:val="1"/>
                <w:sz w:val="24"/>
                <w:szCs w:val="21"/>
                <w:lang w:val="mk-MK" w:eastAsia="hi-IN" w:bidi="hi-IN"/>
              </w:rPr>
              <w:t></w:t>
            </w:r>
          </w:p>
        </w:tc>
        <w:tc>
          <w:tcPr>
            <w:tcW w:w="1540" w:type="dxa"/>
            <w:gridSpan w:val="2"/>
            <w:tcBorders>
              <w:top w:val="nil"/>
              <w:left w:val="nil"/>
              <w:bottom w:val="nil"/>
              <w:right w:val="nil"/>
            </w:tcBorders>
            <w:vAlign w:val="bottom"/>
          </w:tcPr>
          <w:p w14:paraId="718A4E74" w14:textId="77777777" w:rsidR="00992AE5" w:rsidRPr="00992AE5" w:rsidRDefault="00992AE5" w:rsidP="00992AE5">
            <w:pPr>
              <w:widowControl w:val="0"/>
              <w:suppressAutoHyphens/>
              <w:autoSpaceDE w:val="0"/>
              <w:autoSpaceDN w:val="0"/>
              <w:adjustRightInd w:val="0"/>
              <w:spacing w:after="0" w:line="240" w:lineRule="auto"/>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Разгледување</w:t>
            </w:r>
          </w:p>
        </w:tc>
        <w:tc>
          <w:tcPr>
            <w:tcW w:w="380" w:type="dxa"/>
            <w:tcBorders>
              <w:top w:val="nil"/>
              <w:left w:val="nil"/>
              <w:bottom w:val="nil"/>
              <w:right w:val="nil"/>
            </w:tcBorders>
            <w:vAlign w:val="bottom"/>
          </w:tcPr>
          <w:p w14:paraId="61F0BBD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680" w:type="dxa"/>
            <w:tcBorders>
              <w:top w:val="nil"/>
              <w:left w:val="nil"/>
              <w:bottom w:val="nil"/>
              <w:right w:val="nil"/>
            </w:tcBorders>
            <w:vAlign w:val="bottom"/>
          </w:tcPr>
          <w:p w14:paraId="6B63F38F" w14:textId="2A1F5443" w:rsidR="00992AE5" w:rsidRPr="00992AE5" w:rsidRDefault="0027002E" w:rsidP="00992AE5">
            <w:pPr>
              <w:widowControl w:val="0"/>
              <w:suppressAutoHyphens/>
              <w:autoSpaceDE w:val="0"/>
              <w:autoSpaceDN w:val="0"/>
              <w:adjustRightInd w:val="0"/>
              <w:spacing w:after="0" w:line="240" w:lineRule="auto"/>
              <w:ind w:left="4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Н</w:t>
            </w:r>
            <w:r w:rsidR="00992AE5" w:rsidRPr="00992AE5">
              <w:rPr>
                <w:rFonts w:ascii="Times New Roman" w:eastAsia="DejaVu Sans Condensed" w:hAnsi="Times New Roman" w:cs="Mangal"/>
                <w:kern w:val="1"/>
                <w:sz w:val="24"/>
                <w:szCs w:val="21"/>
                <w:lang w:val="mk-MK" w:eastAsia="hi-IN" w:bidi="hi-IN"/>
              </w:rPr>
              <w:t>а</w:t>
            </w:r>
          </w:p>
        </w:tc>
        <w:tc>
          <w:tcPr>
            <w:tcW w:w="740" w:type="dxa"/>
            <w:tcBorders>
              <w:top w:val="nil"/>
              <w:left w:val="nil"/>
              <w:bottom w:val="nil"/>
              <w:right w:val="single" w:sz="8" w:space="0" w:color="auto"/>
            </w:tcBorders>
            <w:vAlign w:val="bottom"/>
          </w:tcPr>
          <w:p w14:paraId="7483B2D3" w14:textId="77777777" w:rsidR="00992AE5" w:rsidRPr="00992AE5" w:rsidRDefault="00992AE5" w:rsidP="00992AE5">
            <w:pPr>
              <w:widowControl w:val="0"/>
              <w:suppressAutoHyphens/>
              <w:autoSpaceDE w:val="0"/>
              <w:autoSpaceDN w:val="0"/>
              <w:adjustRightInd w:val="0"/>
              <w:spacing w:after="0" w:line="240" w:lineRule="auto"/>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други</w:t>
            </w:r>
          </w:p>
        </w:tc>
        <w:tc>
          <w:tcPr>
            <w:tcW w:w="1440" w:type="dxa"/>
            <w:tcBorders>
              <w:top w:val="nil"/>
              <w:left w:val="nil"/>
              <w:bottom w:val="nil"/>
              <w:right w:val="single" w:sz="8" w:space="0" w:color="auto"/>
            </w:tcBorders>
            <w:vAlign w:val="bottom"/>
          </w:tcPr>
          <w:p w14:paraId="7B704ED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60" w:type="dxa"/>
            <w:tcBorders>
              <w:top w:val="nil"/>
              <w:left w:val="nil"/>
              <w:bottom w:val="nil"/>
              <w:right w:val="single" w:sz="8" w:space="0" w:color="auto"/>
            </w:tcBorders>
            <w:vAlign w:val="bottom"/>
          </w:tcPr>
          <w:p w14:paraId="1E8DC0F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580" w:type="dxa"/>
            <w:tcBorders>
              <w:top w:val="nil"/>
              <w:left w:val="nil"/>
              <w:bottom w:val="nil"/>
              <w:right w:val="single" w:sz="8" w:space="0" w:color="auto"/>
            </w:tcBorders>
            <w:vAlign w:val="bottom"/>
          </w:tcPr>
          <w:p w14:paraId="3F30670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0" w:type="dxa"/>
            <w:tcBorders>
              <w:top w:val="nil"/>
              <w:left w:val="nil"/>
              <w:bottom w:val="nil"/>
              <w:right w:val="nil"/>
            </w:tcBorders>
            <w:vAlign w:val="bottom"/>
          </w:tcPr>
          <w:p w14:paraId="3EED19D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17117A1" w14:textId="77777777" w:rsidTr="006A2622">
        <w:trPr>
          <w:trHeight w:val="277"/>
        </w:trPr>
        <w:tc>
          <w:tcPr>
            <w:tcW w:w="860" w:type="dxa"/>
            <w:tcBorders>
              <w:top w:val="nil"/>
              <w:left w:val="single" w:sz="8" w:space="0" w:color="auto"/>
              <w:bottom w:val="nil"/>
              <w:right w:val="single" w:sz="8" w:space="0" w:color="auto"/>
            </w:tcBorders>
            <w:vAlign w:val="bottom"/>
          </w:tcPr>
          <w:p w14:paraId="638C4BD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40" w:type="dxa"/>
            <w:tcBorders>
              <w:top w:val="nil"/>
              <w:left w:val="nil"/>
              <w:bottom w:val="nil"/>
              <w:right w:val="nil"/>
            </w:tcBorders>
            <w:vAlign w:val="bottom"/>
          </w:tcPr>
          <w:p w14:paraId="18463C4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380" w:type="dxa"/>
            <w:tcBorders>
              <w:top w:val="nil"/>
              <w:left w:val="nil"/>
              <w:bottom w:val="nil"/>
              <w:right w:val="nil"/>
            </w:tcBorders>
            <w:vAlign w:val="bottom"/>
          </w:tcPr>
          <w:p w14:paraId="5982C947" w14:textId="77777777" w:rsidR="00992AE5" w:rsidRPr="00992AE5" w:rsidRDefault="00992AE5" w:rsidP="00992AE5">
            <w:pPr>
              <w:widowControl w:val="0"/>
              <w:suppressAutoHyphens/>
              <w:autoSpaceDE w:val="0"/>
              <w:autoSpaceDN w:val="0"/>
              <w:adjustRightInd w:val="0"/>
              <w:spacing w:after="0" w:line="240" w:lineRule="auto"/>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Прашања</w:t>
            </w:r>
          </w:p>
        </w:tc>
        <w:tc>
          <w:tcPr>
            <w:tcW w:w="160" w:type="dxa"/>
            <w:tcBorders>
              <w:top w:val="nil"/>
              <w:left w:val="nil"/>
              <w:bottom w:val="nil"/>
              <w:right w:val="nil"/>
            </w:tcBorders>
            <w:vAlign w:val="bottom"/>
          </w:tcPr>
          <w:p w14:paraId="09709B1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060" w:type="dxa"/>
            <w:gridSpan w:val="2"/>
            <w:tcBorders>
              <w:top w:val="nil"/>
              <w:left w:val="nil"/>
              <w:bottom w:val="nil"/>
              <w:right w:val="nil"/>
            </w:tcBorders>
            <w:vAlign w:val="bottom"/>
          </w:tcPr>
          <w:p w14:paraId="3FF9685D" w14:textId="34BD4235" w:rsidR="00992AE5" w:rsidRPr="00992AE5" w:rsidRDefault="0027002E" w:rsidP="00992AE5">
            <w:pPr>
              <w:widowControl w:val="0"/>
              <w:suppressAutoHyphens/>
              <w:autoSpaceDE w:val="0"/>
              <w:autoSpaceDN w:val="0"/>
              <w:adjustRightInd w:val="0"/>
              <w:spacing w:after="0" w:line="240" w:lineRule="auto"/>
              <w:ind w:left="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У</w:t>
            </w:r>
            <w:r w:rsidR="00992AE5" w:rsidRPr="00992AE5">
              <w:rPr>
                <w:rFonts w:ascii="Times New Roman" w:eastAsia="DejaVu Sans Condensed" w:hAnsi="Times New Roman" w:cs="Mangal"/>
                <w:kern w:val="1"/>
                <w:sz w:val="24"/>
                <w:szCs w:val="21"/>
                <w:lang w:val="mk-MK" w:eastAsia="hi-IN" w:bidi="hi-IN"/>
              </w:rPr>
              <w:t>тврдени</w:t>
            </w:r>
          </w:p>
        </w:tc>
        <w:tc>
          <w:tcPr>
            <w:tcW w:w="740" w:type="dxa"/>
            <w:tcBorders>
              <w:top w:val="nil"/>
              <w:left w:val="nil"/>
              <w:bottom w:val="nil"/>
              <w:right w:val="single" w:sz="8" w:space="0" w:color="auto"/>
            </w:tcBorders>
            <w:vAlign w:val="bottom"/>
          </w:tcPr>
          <w:p w14:paraId="5E25906C" w14:textId="77777777" w:rsidR="00992AE5" w:rsidRPr="00992AE5" w:rsidRDefault="00992AE5" w:rsidP="00992AE5">
            <w:pPr>
              <w:widowControl w:val="0"/>
              <w:suppressAutoHyphens/>
              <w:autoSpaceDE w:val="0"/>
              <w:autoSpaceDN w:val="0"/>
              <w:adjustRightInd w:val="0"/>
              <w:spacing w:after="0" w:line="240" w:lineRule="auto"/>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со</w:t>
            </w:r>
          </w:p>
        </w:tc>
        <w:tc>
          <w:tcPr>
            <w:tcW w:w="1440" w:type="dxa"/>
            <w:tcBorders>
              <w:top w:val="nil"/>
              <w:left w:val="nil"/>
              <w:bottom w:val="nil"/>
              <w:right w:val="single" w:sz="8" w:space="0" w:color="auto"/>
            </w:tcBorders>
            <w:vAlign w:val="bottom"/>
          </w:tcPr>
          <w:p w14:paraId="62227AD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60" w:type="dxa"/>
            <w:vMerge w:val="restart"/>
            <w:tcBorders>
              <w:top w:val="nil"/>
              <w:left w:val="nil"/>
              <w:bottom w:val="nil"/>
              <w:right w:val="single" w:sz="8" w:space="0" w:color="auto"/>
            </w:tcBorders>
            <w:vAlign w:val="bottom"/>
          </w:tcPr>
          <w:p w14:paraId="5FD0653F"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Директор,</w:t>
            </w:r>
          </w:p>
        </w:tc>
        <w:tc>
          <w:tcPr>
            <w:tcW w:w="1580" w:type="dxa"/>
            <w:vMerge w:val="restart"/>
            <w:tcBorders>
              <w:top w:val="nil"/>
              <w:left w:val="nil"/>
              <w:bottom w:val="nil"/>
              <w:right w:val="single" w:sz="8" w:space="0" w:color="auto"/>
            </w:tcBorders>
            <w:vAlign w:val="bottom"/>
          </w:tcPr>
          <w:p w14:paraId="58C9107B"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Во текот на</w:t>
            </w:r>
          </w:p>
        </w:tc>
        <w:tc>
          <w:tcPr>
            <w:tcW w:w="30" w:type="dxa"/>
            <w:tcBorders>
              <w:top w:val="nil"/>
              <w:left w:val="nil"/>
              <w:bottom w:val="nil"/>
              <w:right w:val="nil"/>
            </w:tcBorders>
            <w:vAlign w:val="bottom"/>
          </w:tcPr>
          <w:p w14:paraId="348A1C6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188A269" w14:textId="77777777" w:rsidTr="006A2622">
        <w:trPr>
          <w:trHeight w:val="127"/>
        </w:trPr>
        <w:tc>
          <w:tcPr>
            <w:tcW w:w="860" w:type="dxa"/>
            <w:tcBorders>
              <w:top w:val="nil"/>
              <w:left w:val="single" w:sz="8" w:space="0" w:color="auto"/>
              <w:bottom w:val="nil"/>
              <w:right w:val="single" w:sz="8" w:space="0" w:color="auto"/>
            </w:tcBorders>
            <w:vAlign w:val="bottom"/>
          </w:tcPr>
          <w:p w14:paraId="5AA43E6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40" w:type="dxa"/>
            <w:tcBorders>
              <w:top w:val="nil"/>
              <w:left w:val="nil"/>
              <w:bottom w:val="nil"/>
              <w:right w:val="nil"/>
            </w:tcBorders>
            <w:vAlign w:val="bottom"/>
          </w:tcPr>
          <w:p w14:paraId="69FAB0C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380" w:type="dxa"/>
            <w:vMerge w:val="restart"/>
            <w:tcBorders>
              <w:top w:val="nil"/>
              <w:left w:val="nil"/>
              <w:bottom w:val="nil"/>
              <w:right w:val="nil"/>
            </w:tcBorders>
            <w:vAlign w:val="bottom"/>
          </w:tcPr>
          <w:p w14:paraId="515BFD49" w14:textId="77777777" w:rsidR="00992AE5" w:rsidRPr="00992AE5" w:rsidRDefault="00992AE5" w:rsidP="00992AE5">
            <w:pPr>
              <w:widowControl w:val="0"/>
              <w:suppressAutoHyphens/>
              <w:autoSpaceDE w:val="0"/>
              <w:autoSpaceDN w:val="0"/>
              <w:adjustRightInd w:val="0"/>
              <w:spacing w:after="0" w:line="240" w:lineRule="auto"/>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Статутот,</w:t>
            </w:r>
          </w:p>
        </w:tc>
        <w:tc>
          <w:tcPr>
            <w:tcW w:w="540" w:type="dxa"/>
            <w:gridSpan w:val="2"/>
            <w:vMerge w:val="restart"/>
            <w:tcBorders>
              <w:top w:val="nil"/>
              <w:left w:val="nil"/>
              <w:bottom w:val="nil"/>
              <w:right w:val="nil"/>
            </w:tcBorders>
            <w:vAlign w:val="bottom"/>
          </w:tcPr>
          <w:p w14:paraId="5110A832" w14:textId="77777777" w:rsidR="00992AE5" w:rsidRPr="00992AE5" w:rsidRDefault="00992AE5" w:rsidP="00992AE5">
            <w:pPr>
              <w:widowControl w:val="0"/>
              <w:suppressAutoHyphens/>
              <w:autoSpaceDE w:val="0"/>
              <w:autoSpaceDN w:val="0"/>
              <w:adjustRightInd w:val="0"/>
              <w:spacing w:after="0" w:line="240" w:lineRule="auto"/>
              <w:ind w:left="4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како</w:t>
            </w:r>
          </w:p>
        </w:tc>
        <w:tc>
          <w:tcPr>
            <w:tcW w:w="680" w:type="dxa"/>
            <w:vMerge w:val="restart"/>
            <w:tcBorders>
              <w:top w:val="nil"/>
              <w:left w:val="nil"/>
              <w:bottom w:val="nil"/>
              <w:right w:val="nil"/>
            </w:tcBorders>
            <w:vAlign w:val="bottom"/>
          </w:tcPr>
          <w:p w14:paraId="0711555E" w14:textId="669A6C55" w:rsidR="00992AE5" w:rsidRPr="00992AE5" w:rsidRDefault="0027002E" w:rsidP="00992AE5">
            <w:pPr>
              <w:widowControl w:val="0"/>
              <w:suppressAutoHyphens/>
              <w:autoSpaceDE w:val="0"/>
              <w:autoSpaceDN w:val="0"/>
              <w:adjustRightInd w:val="0"/>
              <w:spacing w:after="0" w:line="240" w:lineRule="auto"/>
              <w:ind w:left="28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И</w:t>
            </w:r>
          </w:p>
        </w:tc>
        <w:tc>
          <w:tcPr>
            <w:tcW w:w="740" w:type="dxa"/>
            <w:vMerge w:val="restart"/>
            <w:tcBorders>
              <w:top w:val="nil"/>
              <w:left w:val="nil"/>
              <w:bottom w:val="nil"/>
              <w:right w:val="single" w:sz="8" w:space="0" w:color="auto"/>
            </w:tcBorders>
            <w:vAlign w:val="bottom"/>
          </w:tcPr>
          <w:p w14:paraId="3F04AA66" w14:textId="77777777" w:rsidR="00992AE5" w:rsidRPr="00992AE5" w:rsidRDefault="00992AE5" w:rsidP="00992AE5">
            <w:pPr>
              <w:widowControl w:val="0"/>
              <w:suppressAutoHyphens/>
              <w:autoSpaceDE w:val="0"/>
              <w:autoSpaceDN w:val="0"/>
              <w:adjustRightInd w:val="0"/>
              <w:spacing w:after="0" w:line="240" w:lineRule="auto"/>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други</w:t>
            </w:r>
          </w:p>
        </w:tc>
        <w:tc>
          <w:tcPr>
            <w:tcW w:w="1440" w:type="dxa"/>
            <w:tcBorders>
              <w:top w:val="nil"/>
              <w:left w:val="nil"/>
              <w:bottom w:val="nil"/>
              <w:right w:val="single" w:sz="8" w:space="0" w:color="auto"/>
            </w:tcBorders>
            <w:vAlign w:val="bottom"/>
          </w:tcPr>
          <w:p w14:paraId="3109EE3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860" w:type="dxa"/>
            <w:vMerge/>
            <w:tcBorders>
              <w:top w:val="nil"/>
              <w:left w:val="nil"/>
              <w:bottom w:val="nil"/>
              <w:right w:val="single" w:sz="8" w:space="0" w:color="auto"/>
            </w:tcBorders>
            <w:vAlign w:val="bottom"/>
          </w:tcPr>
          <w:p w14:paraId="650366D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580" w:type="dxa"/>
            <w:vMerge/>
            <w:tcBorders>
              <w:top w:val="nil"/>
              <w:left w:val="nil"/>
              <w:bottom w:val="nil"/>
              <w:right w:val="single" w:sz="8" w:space="0" w:color="auto"/>
            </w:tcBorders>
            <w:vAlign w:val="bottom"/>
          </w:tcPr>
          <w:p w14:paraId="4E8CA01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0" w:type="dxa"/>
            <w:tcBorders>
              <w:top w:val="nil"/>
              <w:left w:val="nil"/>
              <w:bottom w:val="nil"/>
              <w:right w:val="nil"/>
            </w:tcBorders>
            <w:vAlign w:val="bottom"/>
          </w:tcPr>
          <w:p w14:paraId="03E7753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ED00851" w14:textId="77777777" w:rsidTr="006A2622">
        <w:trPr>
          <w:trHeight w:val="149"/>
        </w:trPr>
        <w:tc>
          <w:tcPr>
            <w:tcW w:w="860" w:type="dxa"/>
            <w:vMerge w:val="restart"/>
            <w:tcBorders>
              <w:top w:val="nil"/>
              <w:left w:val="single" w:sz="8" w:space="0" w:color="auto"/>
              <w:bottom w:val="nil"/>
              <w:right w:val="single" w:sz="8" w:space="0" w:color="auto"/>
            </w:tcBorders>
            <w:vAlign w:val="bottom"/>
          </w:tcPr>
          <w:p w14:paraId="51CB7168" w14:textId="77777777" w:rsidR="00992AE5" w:rsidRPr="00992AE5" w:rsidRDefault="00992AE5" w:rsidP="00992AE5">
            <w:pPr>
              <w:widowControl w:val="0"/>
              <w:suppressAutoHyphens/>
              <w:autoSpaceDE w:val="0"/>
              <w:autoSpaceDN w:val="0"/>
              <w:adjustRightInd w:val="0"/>
              <w:spacing w:after="0" w:line="240" w:lineRule="auto"/>
              <w:ind w:right="223"/>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7.</w:t>
            </w:r>
          </w:p>
        </w:tc>
        <w:tc>
          <w:tcPr>
            <w:tcW w:w="340" w:type="dxa"/>
            <w:tcBorders>
              <w:top w:val="nil"/>
              <w:left w:val="nil"/>
              <w:bottom w:val="nil"/>
              <w:right w:val="nil"/>
            </w:tcBorders>
            <w:vAlign w:val="bottom"/>
          </w:tcPr>
          <w:p w14:paraId="04CA85C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380" w:type="dxa"/>
            <w:vMerge/>
            <w:tcBorders>
              <w:top w:val="nil"/>
              <w:left w:val="nil"/>
              <w:bottom w:val="nil"/>
              <w:right w:val="nil"/>
            </w:tcBorders>
            <w:vAlign w:val="bottom"/>
          </w:tcPr>
          <w:p w14:paraId="687A61A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540" w:type="dxa"/>
            <w:gridSpan w:val="2"/>
            <w:vMerge/>
            <w:tcBorders>
              <w:top w:val="nil"/>
              <w:left w:val="nil"/>
              <w:bottom w:val="nil"/>
              <w:right w:val="nil"/>
            </w:tcBorders>
            <w:vAlign w:val="bottom"/>
          </w:tcPr>
          <w:p w14:paraId="3A013F6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680" w:type="dxa"/>
            <w:vMerge/>
            <w:tcBorders>
              <w:top w:val="nil"/>
              <w:left w:val="nil"/>
              <w:bottom w:val="nil"/>
              <w:right w:val="nil"/>
            </w:tcBorders>
            <w:vAlign w:val="bottom"/>
          </w:tcPr>
          <w:p w14:paraId="5CE91B7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740" w:type="dxa"/>
            <w:vMerge/>
            <w:tcBorders>
              <w:top w:val="nil"/>
              <w:left w:val="nil"/>
              <w:bottom w:val="nil"/>
              <w:right w:val="single" w:sz="8" w:space="0" w:color="auto"/>
            </w:tcBorders>
            <w:vAlign w:val="bottom"/>
          </w:tcPr>
          <w:p w14:paraId="75CEA88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440" w:type="dxa"/>
            <w:vMerge w:val="restart"/>
            <w:tcBorders>
              <w:top w:val="nil"/>
              <w:left w:val="nil"/>
              <w:bottom w:val="nil"/>
              <w:right w:val="single" w:sz="8" w:space="0" w:color="auto"/>
            </w:tcBorders>
            <w:vAlign w:val="bottom"/>
          </w:tcPr>
          <w:p w14:paraId="1423FACB"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Членовите</w:t>
            </w:r>
          </w:p>
        </w:tc>
        <w:tc>
          <w:tcPr>
            <w:tcW w:w="1860" w:type="dxa"/>
            <w:vMerge w:val="restart"/>
            <w:tcBorders>
              <w:top w:val="nil"/>
              <w:left w:val="nil"/>
              <w:bottom w:val="nil"/>
              <w:right w:val="single" w:sz="8" w:space="0" w:color="auto"/>
            </w:tcBorders>
            <w:vAlign w:val="bottom"/>
          </w:tcPr>
          <w:p w14:paraId="4358F69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педагог,</w:t>
            </w:r>
          </w:p>
        </w:tc>
        <w:tc>
          <w:tcPr>
            <w:tcW w:w="1580" w:type="dxa"/>
            <w:vMerge w:val="restart"/>
            <w:tcBorders>
              <w:top w:val="nil"/>
              <w:left w:val="nil"/>
              <w:bottom w:val="nil"/>
              <w:right w:val="single" w:sz="8" w:space="0" w:color="auto"/>
            </w:tcBorders>
            <w:vAlign w:val="bottom"/>
          </w:tcPr>
          <w:p w14:paraId="46F9E011"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8"/>
                <w:kern w:val="1"/>
                <w:sz w:val="24"/>
                <w:szCs w:val="21"/>
                <w:lang w:val="mk-MK" w:eastAsia="hi-IN" w:bidi="hi-IN"/>
              </w:rPr>
              <w:t>целата</w:t>
            </w:r>
          </w:p>
        </w:tc>
        <w:tc>
          <w:tcPr>
            <w:tcW w:w="30" w:type="dxa"/>
            <w:tcBorders>
              <w:top w:val="nil"/>
              <w:left w:val="nil"/>
              <w:bottom w:val="nil"/>
              <w:right w:val="nil"/>
            </w:tcBorders>
            <w:vAlign w:val="bottom"/>
          </w:tcPr>
          <w:p w14:paraId="7B15CFC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41C3A82" w14:textId="77777777" w:rsidTr="006A2622">
        <w:trPr>
          <w:trHeight w:val="132"/>
        </w:trPr>
        <w:tc>
          <w:tcPr>
            <w:tcW w:w="860" w:type="dxa"/>
            <w:vMerge/>
            <w:tcBorders>
              <w:top w:val="nil"/>
              <w:left w:val="single" w:sz="8" w:space="0" w:color="auto"/>
              <w:bottom w:val="nil"/>
              <w:right w:val="single" w:sz="8" w:space="0" w:color="auto"/>
            </w:tcBorders>
            <w:vAlign w:val="bottom"/>
          </w:tcPr>
          <w:p w14:paraId="5DDBBFC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nil"/>
              <w:bottom w:val="nil"/>
              <w:right w:val="nil"/>
            </w:tcBorders>
            <w:vAlign w:val="bottom"/>
          </w:tcPr>
          <w:p w14:paraId="5259F40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340" w:type="dxa"/>
            <w:gridSpan w:val="5"/>
            <w:vMerge w:val="restart"/>
            <w:tcBorders>
              <w:top w:val="nil"/>
              <w:left w:val="nil"/>
              <w:bottom w:val="nil"/>
              <w:right w:val="single" w:sz="8" w:space="0" w:color="auto"/>
            </w:tcBorders>
            <w:vAlign w:val="bottom"/>
          </w:tcPr>
          <w:p w14:paraId="5FF3F1EE" w14:textId="77777777" w:rsidR="00992AE5" w:rsidRPr="00992AE5" w:rsidRDefault="00992AE5" w:rsidP="00992AE5">
            <w:pPr>
              <w:widowControl w:val="0"/>
              <w:suppressAutoHyphens/>
              <w:autoSpaceDE w:val="0"/>
              <w:autoSpaceDN w:val="0"/>
              <w:adjustRightInd w:val="0"/>
              <w:spacing w:after="0" w:line="240" w:lineRule="auto"/>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прашања  кои  ќе  го  наметнат</w:t>
            </w:r>
          </w:p>
        </w:tc>
        <w:tc>
          <w:tcPr>
            <w:tcW w:w="1440" w:type="dxa"/>
            <w:vMerge/>
            <w:tcBorders>
              <w:top w:val="nil"/>
              <w:left w:val="nil"/>
              <w:bottom w:val="nil"/>
              <w:right w:val="single" w:sz="8" w:space="0" w:color="auto"/>
            </w:tcBorders>
            <w:vAlign w:val="bottom"/>
          </w:tcPr>
          <w:p w14:paraId="2C95308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vMerge/>
            <w:tcBorders>
              <w:top w:val="nil"/>
              <w:left w:val="nil"/>
              <w:bottom w:val="nil"/>
              <w:right w:val="single" w:sz="8" w:space="0" w:color="auto"/>
            </w:tcBorders>
            <w:vAlign w:val="bottom"/>
          </w:tcPr>
          <w:p w14:paraId="727432B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80" w:type="dxa"/>
            <w:vMerge/>
            <w:tcBorders>
              <w:top w:val="nil"/>
              <w:left w:val="nil"/>
              <w:bottom w:val="nil"/>
              <w:right w:val="single" w:sz="8" w:space="0" w:color="auto"/>
            </w:tcBorders>
            <w:vAlign w:val="bottom"/>
          </w:tcPr>
          <w:p w14:paraId="6ECA77B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68605EA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63183E1" w14:textId="77777777" w:rsidTr="006A2622">
        <w:trPr>
          <w:trHeight w:val="144"/>
        </w:trPr>
        <w:tc>
          <w:tcPr>
            <w:tcW w:w="860" w:type="dxa"/>
            <w:tcBorders>
              <w:top w:val="nil"/>
              <w:left w:val="single" w:sz="8" w:space="0" w:color="auto"/>
              <w:bottom w:val="nil"/>
              <w:right w:val="single" w:sz="8" w:space="0" w:color="auto"/>
            </w:tcBorders>
            <w:vAlign w:val="bottom"/>
          </w:tcPr>
          <w:p w14:paraId="59FD612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nil"/>
              <w:bottom w:val="nil"/>
              <w:right w:val="nil"/>
            </w:tcBorders>
            <w:vAlign w:val="bottom"/>
          </w:tcPr>
          <w:p w14:paraId="6884B31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340" w:type="dxa"/>
            <w:gridSpan w:val="5"/>
            <w:vMerge/>
            <w:tcBorders>
              <w:top w:val="nil"/>
              <w:left w:val="nil"/>
              <w:bottom w:val="nil"/>
              <w:right w:val="single" w:sz="8" w:space="0" w:color="auto"/>
            </w:tcBorders>
            <w:vAlign w:val="bottom"/>
          </w:tcPr>
          <w:p w14:paraId="45D658D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40" w:type="dxa"/>
            <w:tcBorders>
              <w:top w:val="nil"/>
              <w:left w:val="nil"/>
              <w:bottom w:val="nil"/>
              <w:right w:val="single" w:sz="8" w:space="0" w:color="auto"/>
            </w:tcBorders>
            <w:vAlign w:val="bottom"/>
          </w:tcPr>
          <w:p w14:paraId="4B1BC6E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vMerge w:val="restart"/>
            <w:tcBorders>
              <w:top w:val="nil"/>
              <w:left w:val="nil"/>
              <w:bottom w:val="nil"/>
              <w:right w:val="single" w:sz="8" w:space="0" w:color="auto"/>
            </w:tcBorders>
            <w:vAlign w:val="bottom"/>
          </w:tcPr>
          <w:p w14:paraId="03AAD46E"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Наставници</w:t>
            </w:r>
          </w:p>
        </w:tc>
        <w:tc>
          <w:tcPr>
            <w:tcW w:w="1580" w:type="dxa"/>
            <w:vMerge w:val="restart"/>
            <w:tcBorders>
              <w:top w:val="nil"/>
              <w:left w:val="nil"/>
              <w:bottom w:val="nil"/>
              <w:right w:val="single" w:sz="8" w:space="0" w:color="auto"/>
            </w:tcBorders>
            <w:vAlign w:val="bottom"/>
          </w:tcPr>
          <w:p w14:paraId="4BA43622"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година</w:t>
            </w:r>
          </w:p>
        </w:tc>
        <w:tc>
          <w:tcPr>
            <w:tcW w:w="30" w:type="dxa"/>
            <w:tcBorders>
              <w:top w:val="nil"/>
              <w:left w:val="nil"/>
              <w:bottom w:val="nil"/>
              <w:right w:val="nil"/>
            </w:tcBorders>
            <w:vAlign w:val="bottom"/>
          </w:tcPr>
          <w:p w14:paraId="75BD9CB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D08D5E4" w14:textId="77777777" w:rsidTr="006A2622">
        <w:trPr>
          <w:trHeight w:val="127"/>
        </w:trPr>
        <w:tc>
          <w:tcPr>
            <w:tcW w:w="860" w:type="dxa"/>
            <w:tcBorders>
              <w:top w:val="nil"/>
              <w:left w:val="single" w:sz="8" w:space="0" w:color="auto"/>
              <w:bottom w:val="nil"/>
              <w:right w:val="single" w:sz="8" w:space="0" w:color="auto"/>
            </w:tcBorders>
            <w:vAlign w:val="bottom"/>
          </w:tcPr>
          <w:p w14:paraId="349D042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40" w:type="dxa"/>
            <w:tcBorders>
              <w:top w:val="nil"/>
              <w:left w:val="nil"/>
              <w:bottom w:val="nil"/>
              <w:right w:val="nil"/>
            </w:tcBorders>
            <w:vAlign w:val="bottom"/>
          </w:tcPr>
          <w:p w14:paraId="06B5864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920" w:type="dxa"/>
            <w:gridSpan w:val="3"/>
            <w:vMerge w:val="restart"/>
            <w:tcBorders>
              <w:top w:val="nil"/>
              <w:left w:val="nil"/>
              <w:bottom w:val="nil"/>
              <w:right w:val="nil"/>
            </w:tcBorders>
            <w:vAlign w:val="bottom"/>
          </w:tcPr>
          <w:p w14:paraId="7CEDA636" w14:textId="77777777" w:rsidR="00992AE5" w:rsidRPr="00992AE5" w:rsidRDefault="00992AE5" w:rsidP="00992AE5">
            <w:pPr>
              <w:widowControl w:val="0"/>
              <w:suppressAutoHyphens/>
              <w:autoSpaceDE w:val="0"/>
              <w:autoSpaceDN w:val="0"/>
              <w:adjustRightInd w:val="0"/>
              <w:spacing w:after="0" w:line="240" w:lineRule="auto"/>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своето значење</w:t>
            </w:r>
          </w:p>
        </w:tc>
        <w:tc>
          <w:tcPr>
            <w:tcW w:w="680" w:type="dxa"/>
            <w:tcBorders>
              <w:top w:val="nil"/>
              <w:left w:val="nil"/>
              <w:bottom w:val="nil"/>
              <w:right w:val="nil"/>
            </w:tcBorders>
            <w:vAlign w:val="bottom"/>
          </w:tcPr>
          <w:p w14:paraId="440E63F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740" w:type="dxa"/>
            <w:tcBorders>
              <w:top w:val="nil"/>
              <w:left w:val="nil"/>
              <w:bottom w:val="nil"/>
              <w:right w:val="single" w:sz="8" w:space="0" w:color="auto"/>
            </w:tcBorders>
            <w:vAlign w:val="bottom"/>
          </w:tcPr>
          <w:p w14:paraId="771D1E3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440" w:type="dxa"/>
            <w:tcBorders>
              <w:top w:val="nil"/>
              <w:left w:val="nil"/>
              <w:bottom w:val="nil"/>
              <w:right w:val="single" w:sz="8" w:space="0" w:color="auto"/>
            </w:tcBorders>
            <w:vAlign w:val="bottom"/>
          </w:tcPr>
          <w:p w14:paraId="331C317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860" w:type="dxa"/>
            <w:vMerge/>
            <w:tcBorders>
              <w:top w:val="nil"/>
              <w:left w:val="nil"/>
              <w:bottom w:val="nil"/>
              <w:right w:val="single" w:sz="8" w:space="0" w:color="auto"/>
            </w:tcBorders>
            <w:vAlign w:val="bottom"/>
          </w:tcPr>
          <w:p w14:paraId="5BA373A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580" w:type="dxa"/>
            <w:vMerge/>
            <w:tcBorders>
              <w:top w:val="nil"/>
              <w:left w:val="nil"/>
              <w:bottom w:val="nil"/>
              <w:right w:val="single" w:sz="8" w:space="0" w:color="auto"/>
            </w:tcBorders>
            <w:vAlign w:val="bottom"/>
          </w:tcPr>
          <w:p w14:paraId="2897E4E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0" w:type="dxa"/>
            <w:tcBorders>
              <w:top w:val="nil"/>
              <w:left w:val="nil"/>
              <w:bottom w:val="nil"/>
              <w:right w:val="nil"/>
            </w:tcBorders>
            <w:vAlign w:val="bottom"/>
          </w:tcPr>
          <w:p w14:paraId="6635E7C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1FEDE2F2" w14:textId="77777777" w:rsidTr="006A2622">
        <w:trPr>
          <w:trHeight w:val="149"/>
        </w:trPr>
        <w:tc>
          <w:tcPr>
            <w:tcW w:w="860" w:type="dxa"/>
            <w:tcBorders>
              <w:top w:val="nil"/>
              <w:left w:val="single" w:sz="8" w:space="0" w:color="auto"/>
              <w:bottom w:val="nil"/>
              <w:right w:val="single" w:sz="8" w:space="0" w:color="auto"/>
            </w:tcBorders>
            <w:vAlign w:val="bottom"/>
          </w:tcPr>
          <w:p w14:paraId="1702728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340" w:type="dxa"/>
            <w:tcBorders>
              <w:top w:val="nil"/>
              <w:left w:val="nil"/>
              <w:bottom w:val="nil"/>
              <w:right w:val="nil"/>
            </w:tcBorders>
            <w:vAlign w:val="bottom"/>
          </w:tcPr>
          <w:p w14:paraId="53F18C8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920" w:type="dxa"/>
            <w:gridSpan w:val="3"/>
            <w:vMerge/>
            <w:tcBorders>
              <w:top w:val="nil"/>
              <w:left w:val="nil"/>
              <w:bottom w:val="nil"/>
              <w:right w:val="nil"/>
            </w:tcBorders>
            <w:vAlign w:val="bottom"/>
          </w:tcPr>
          <w:p w14:paraId="74A9C45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680" w:type="dxa"/>
            <w:tcBorders>
              <w:top w:val="nil"/>
              <w:left w:val="nil"/>
              <w:bottom w:val="nil"/>
              <w:right w:val="nil"/>
            </w:tcBorders>
            <w:vAlign w:val="bottom"/>
          </w:tcPr>
          <w:p w14:paraId="2FDDB2D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740" w:type="dxa"/>
            <w:tcBorders>
              <w:top w:val="nil"/>
              <w:left w:val="nil"/>
              <w:bottom w:val="nil"/>
              <w:right w:val="single" w:sz="8" w:space="0" w:color="auto"/>
            </w:tcBorders>
            <w:vAlign w:val="bottom"/>
          </w:tcPr>
          <w:p w14:paraId="6721CFC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440" w:type="dxa"/>
            <w:tcBorders>
              <w:top w:val="nil"/>
              <w:left w:val="nil"/>
              <w:bottom w:val="nil"/>
              <w:right w:val="single" w:sz="8" w:space="0" w:color="auto"/>
            </w:tcBorders>
            <w:vAlign w:val="bottom"/>
          </w:tcPr>
          <w:p w14:paraId="172C9C3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860" w:type="dxa"/>
            <w:tcBorders>
              <w:top w:val="nil"/>
              <w:left w:val="nil"/>
              <w:bottom w:val="nil"/>
              <w:right w:val="single" w:sz="8" w:space="0" w:color="auto"/>
            </w:tcBorders>
            <w:vAlign w:val="bottom"/>
          </w:tcPr>
          <w:p w14:paraId="2572008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580" w:type="dxa"/>
            <w:tcBorders>
              <w:top w:val="nil"/>
              <w:left w:val="nil"/>
              <w:bottom w:val="nil"/>
              <w:right w:val="single" w:sz="8" w:space="0" w:color="auto"/>
            </w:tcBorders>
            <w:vAlign w:val="bottom"/>
          </w:tcPr>
          <w:p w14:paraId="218A783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30" w:type="dxa"/>
            <w:tcBorders>
              <w:top w:val="nil"/>
              <w:left w:val="nil"/>
              <w:bottom w:val="nil"/>
              <w:right w:val="nil"/>
            </w:tcBorders>
            <w:vAlign w:val="bottom"/>
          </w:tcPr>
          <w:p w14:paraId="5832623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786C4C1A" w14:textId="77777777" w:rsidTr="006A2622">
        <w:trPr>
          <w:trHeight w:val="268"/>
        </w:trPr>
        <w:tc>
          <w:tcPr>
            <w:tcW w:w="860" w:type="dxa"/>
            <w:tcBorders>
              <w:top w:val="nil"/>
              <w:left w:val="single" w:sz="8" w:space="0" w:color="auto"/>
              <w:bottom w:val="single" w:sz="8" w:space="0" w:color="auto"/>
              <w:right w:val="single" w:sz="8" w:space="0" w:color="auto"/>
            </w:tcBorders>
            <w:vAlign w:val="bottom"/>
          </w:tcPr>
          <w:p w14:paraId="04281C0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40" w:type="dxa"/>
            <w:tcBorders>
              <w:top w:val="nil"/>
              <w:left w:val="nil"/>
              <w:bottom w:val="single" w:sz="8" w:space="0" w:color="auto"/>
              <w:right w:val="nil"/>
            </w:tcBorders>
            <w:vAlign w:val="bottom"/>
          </w:tcPr>
          <w:p w14:paraId="11C828A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380" w:type="dxa"/>
            <w:tcBorders>
              <w:top w:val="nil"/>
              <w:left w:val="nil"/>
              <w:bottom w:val="single" w:sz="8" w:space="0" w:color="auto"/>
              <w:right w:val="nil"/>
            </w:tcBorders>
            <w:vAlign w:val="bottom"/>
          </w:tcPr>
          <w:p w14:paraId="46CBC4D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60" w:type="dxa"/>
            <w:tcBorders>
              <w:top w:val="nil"/>
              <w:left w:val="nil"/>
              <w:bottom w:val="single" w:sz="8" w:space="0" w:color="auto"/>
              <w:right w:val="nil"/>
            </w:tcBorders>
            <w:vAlign w:val="bottom"/>
          </w:tcPr>
          <w:p w14:paraId="124C2F5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80" w:type="dxa"/>
            <w:tcBorders>
              <w:top w:val="nil"/>
              <w:left w:val="nil"/>
              <w:bottom w:val="single" w:sz="8" w:space="0" w:color="auto"/>
              <w:right w:val="nil"/>
            </w:tcBorders>
            <w:vAlign w:val="bottom"/>
          </w:tcPr>
          <w:p w14:paraId="0FC133B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680" w:type="dxa"/>
            <w:tcBorders>
              <w:top w:val="nil"/>
              <w:left w:val="nil"/>
              <w:bottom w:val="single" w:sz="8" w:space="0" w:color="auto"/>
              <w:right w:val="nil"/>
            </w:tcBorders>
            <w:vAlign w:val="bottom"/>
          </w:tcPr>
          <w:p w14:paraId="01EA9B4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740" w:type="dxa"/>
            <w:tcBorders>
              <w:top w:val="nil"/>
              <w:left w:val="nil"/>
              <w:bottom w:val="single" w:sz="8" w:space="0" w:color="auto"/>
              <w:right w:val="single" w:sz="8" w:space="0" w:color="auto"/>
            </w:tcBorders>
            <w:vAlign w:val="bottom"/>
          </w:tcPr>
          <w:p w14:paraId="205490F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440" w:type="dxa"/>
            <w:tcBorders>
              <w:top w:val="nil"/>
              <w:left w:val="nil"/>
              <w:bottom w:val="single" w:sz="8" w:space="0" w:color="auto"/>
              <w:right w:val="single" w:sz="8" w:space="0" w:color="auto"/>
            </w:tcBorders>
            <w:vAlign w:val="bottom"/>
          </w:tcPr>
          <w:p w14:paraId="674961B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860" w:type="dxa"/>
            <w:tcBorders>
              <w:top w:val="nil"/>
              <w:left w:val="nil"/>
              <w:bottom w:val="single" w:sz="8" w:space="0" w:color="auto"/>
              <w:right w:val="single" w:sz="8" w:space="0" w:color="auto"/>
            </w:tcBorders>
            <w:vAlign w:val="bottom"/>
          </w:tcPr>
          <w:p w14:paraId="0535A29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580" w:type="dxa"/>
            <w:tcBorders>
              <w:top w:val="nil"/>
              <w:left w:val="nil"/>
              <w:bottom w:val="single" w:sz="8" w:space="0" w:color="auto"/>
              <w:right w:val="single" w:sz="8" w:space="0" w:color="auto"/>
            </w:tcBorders>
            <w:vAlign w:val="bottom"/>
          </w:tcPr>
          <w:p w14:paraId="75AC164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0" w:type="dxa"/>
            <w:tcBorders>
              <w:top w:val="nil"/>
              <w:left w:val="nil"/>
              <w:bottom w:val="nil"/>
              <w:right w:val="nil"/>
            </w:tcBorders>
            <w:vAlign w:val="bottom"/>
          </w:tcPr>
          <w:p w14:paraId="65E0B42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94D14B5" w14:textId="77777777" w:rsidTr="006A2622">
        <w:trPr>
          <w:trHeight w:val="273"/>
        </w:trPr>
        <w:tc>
          <w:tcPr>
            <w:tcW w:w="860" w:type="dxa"/>
            <w:tcBorders>
              <w:top w:val="nil"/>
              <w:left w:val="single" w:sz="8" w:space="0" w:color="auto"/>
              <w:bottom w:val="nil"/>
              <w:right w:val="single" w:sz="8" w:space="0" w:color="auto"/>
            </w:tcBorders>
            <w:vAlign w:val="bottom"/>
          </w:tcPr>
          <w:p w14:paraId="6DB07F0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40" w:type="dxa"/>
            <w:vMerge w:val="restart"/>
            <w:tcBorders>
              <w:top w:val="nil"/>
              <w:left w:val="nil"/>
              <w:bottom w:val="nil"/>
              <w:right w:val="nil"/>
            </w:tcBorders>
            <w:vAlign w:val="bottom"/>
          </w:tcPr>
          <w:p w14:paraId="2705F381"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sz w:val="24"/>
                <w:szCs w:val="21"/>
                <w:lang w:val="mk-MK" w:eastAsia="hi-IN" w:bidi="hi-IN"/>
              </w:rPr>
            </w:pPr>
            <w:r w:rsidRPr="00992AE5">
              <w:rPr>
                <w:rFonts w:ascii="Symbol" w:eastAsia="DejaVu Sans Condensed" w:hAnsi="Symbol" w:cs="Symbol"/>
                <w:kern w:val="1"/>
                <w:sz w:val="24"/>
                <w:szCs w:val="21"/>
                <w:lang w:val="mk-MK" w:eastAsia="hi-IN" w:bidi="hi-IN"/>
              </w:rPr>
              <w:t></w:t>
            </w:r>
          </w:p>
        </w:tc>
        <w:tc>
          <w:tcPr>
            <w:tcW w:w="1380" w:type="dxa"/>
            <w:vMerge w:val="restart"/>
            <w:tcBorders>
              <w:top w:val="nil"/>
              <w:left w:val="nil"/>
              <w:bottom w:val="nil"/>
              <w:right w:val="nil"/>
            </w:tcBorders>
            <w:vAlign w:val="bottom"/>
          </w:tcPr>
          <w:p w14:paraId="2A5B6C1D" w14:textId="77777777" w:rsidR="00992AE5" w:rsidRPr="00992AE5" w:rsidRDefault="00992AE5" w:rsidP="00992AE5">
            <w:pPr>
              <w:widowControl w:val="0"/>
              <w:suppressAutoHyphens/>
              <w:autoSpaceDE w:val="0"/>
              <w:autoSpaceDN w:val="0"/>
              <w:adjustRightInd w:val="0"/>
              <w:spacing w:after="0" w:line="240" w:lineRule="auto"/>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Евалуација</w:t>
            </w:r>
          </w:p>
        </w:tc>
        <w:tc>
          <w:tcPr>
            <w:tcW w:w="160" w:type="dxa"/>
            <w:tcBorders>
              <w:top w:val="nil"/>
              <w:left w:val="nil"/>
              <w:bottom w:val="nil"/>
              <w:right w:val="nil"/>
            </w:tcBorders>
            <w:vAlign w:val="bottom"/>
          </w:tcPr>
          <w:p w14:paraId="104F5C9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80" w:type="dxa"/>
            <w:vMerge w:val="restart"/>
            <w:tcBorders>
              <w:top w:val="nil"/>
              <w:left w:val="nil"/>
              <w:bottom w:val="nil"/>
              <w:right w:val="nil"/>
            </w:tcBorders>
            <w:vAlign w:val="bottom"/>
          </w:tcPr>
          <w:p w14:paraId="4FA0E932" w14:textId="77777777" w:rsidR="00992AE5" w:rsidRPr="00992AE5" w:rsidRDefault="00992AE5" w:rsidP="00992AE5">
            <w:pPr>
              <w:widowControl w:val="0"/>
              <w:suppressAutoHyphens/>
              <w:autoSpaceDE w:val="0"/>
              <w:autoSpaceDN w:val="0"/>
              <w:adjustRightInd w:val="0"/>
              <w:spacing w:after="0" w:line="240" w:lineRule="auto"/>
              <w:ind w:left="4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на</w:t>
            </w:r>
          </w:p>
        </w:tc>
        <w:tc>
          <w:tcPr>
            <w:tcW w:w="1420" w:type="dxa"/>
            <w:gridSpan w:val="2"/>
            <w:vMerge w:val="restart"/>
            <w:tcBorders>
              <w:top w:val="nil"/>
              <w:left w:val="nil"/>
              <w:bottom w:val="nil"/>
              <w:right w:val="single" w:sz="8" w:space="0" w:color="auto"/>
            </w:tcBorders>
            <w:vAlign w:val="bottom"/>
          </w:tcPr>
          <w:p w14:paraId="6B1F0E29" w14:textId="77777777" w:rsidR="00992AE5" w:rsidRPr="00992AE5" w:rsidRDefault="00992AE5" w:rsidP="00992AE5">
            <w:pPr>
              <w:widowControl w:val="0"/>
              <w:suppressAutoHyphens/>
              <w:autoSpaceDE w:val="0"/>
              <w:autoSpaceDN w:val="0"/>
              <w:adjustRightInd w:val="0"/>
              <w:spacing w:after="0" w:line="240" w:lineRule="auto"/>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развојните</w:t>
            </w:r>
          </w:p>
        </w:tc>
        <w:tc>
          <w:tcPr>
            <w:tcW w:w="1440" w:type="dxa"/>
            <w:vMerge w:val="restart"/>
            <w:tcBorders>
              <w:top w:val="nil"/>
              <w:left w:val="nil"/>
              <w:bottom w:val="nil"/>
              <w:right w:val="single" w:sz="8" w:space="0" w:color="auto"/>
            </w:tcBorders>
            <w:vAlign w:val="bottom"/>
          </w:tcPr>
          <w:p w14:paraId="216F236C"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Членови на</w:t>
            </w:r>
          </w:p>
        </w:tc>
        <w:tc>
          <w:tcPr>
            <w:tcW w:w="1860" w:type="dxa"/>
            <w:tcBorders>
              <w:top w:val="nil"/>
              <w:left w:val="nil"/>
              <w:bottom w:val="nil"/>
              <w:right w:val="single" w:sz="8" w:space="0" w:color="auto"/>
            </w:tcBorders>
            <w:vAlign w:val="bottom"/>
          </w:tcPr>
          <w:p w14:paraId="3FAEA8B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580" w:type="dxa"/>
            <w:tcBorders>
              <w:top w:val="nil"/>
              <w:left w:val="nil"/>
              <w:bottom w:val="nil"/>
              <w:right w:val="single" w:sz="8" w:space="0" w:color="auto"/>
            </w:tcBorders>
            <w:vAlign w:val="bottom"/>
          </w:tcPr>
          <w:p w14:paraId="2A8A92ED" w14:textId="77777777" w:rsidR="00992AE5" w:rsidRPr="00992AE5" w:rsidRDefault="00992AE5" w:rsidP="00992AE5">
            <w:pPr>
              <w:widowControl w:val="0"/>
              <w:suppressAutoHyphens/>
              <w:autoSpaceDE w:val="0"/>
              <w:autoSpaceDN w:val="0"/>
              <w:adjustRightInd w:val="0"/>
              <w:spacing w:after="0" w:line="273"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Во текот на</w:t>
            </w:r>
          </w:p>
        </w:tc>
        <w:tc>
          <w:tcPr>
            <w:tcW w:w="30" w:type="dxa"/>
            <w:tcBorders>
              <w:top w:val="nil"/>
              <w:left w:val="nil"/>
              <w:bottom w:val="nil"/>
              <w:right w:val="nil"/>
            </w:tcBorders>
            <w:vAlign w:val="bottom"/>
          </w:tcPr>
          <w:p w14:paraId="213354E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3A8830B" w14:textId="77777777" w:rsidTr="006A2622">
        <w:trPr>
          <w:trHeight w:val="149"/>
        </w:trPr>
        <w:tc>
          <w:tcPr>
            <w:tcW w:w="860" w:type="dxa"/>
            <w:vMerge w:val="restart"/>
            <w:tcBorders>
              <w:top w:val="nil"/>
              <w:left w:val="single" w:sz="8" w:space="0" w:color="auto"/>
              <w:bottom w:val="nil"/>
              <w:right w:val="single" w:sz="8" w:space="0" w:color="auto"/>
            </w:tcBorders>
            <w:vAlign w:val="bottom"/>
          </w:tcPr>
          <w:p w14:paraId="2D204816" w14:textId="77777777" w:rsidR="00992AE5" w:rsidRPr="00992AE5" w:rsidRDefault="00992AE5" w:rsidP="00992AE5">
            <w:pPr>
              <w:widowControl w:val="0"/>
              <w:suppressAutoHyphens/>
              <w:autoSpaceDE w:val="0"/>
              <w:autoSpaceDN w:val="0"/>
              <w:adjustRightInd w:val="0"/>
              <w:spacing w:after="0" w:line="275" w:lineRule="exact"/>
              <w:ind w:right="223"/>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8.</w:t>
            </w:r>
          </w:p>
        </w:tc>
        <w:tc>
          <w:tcPr>
            <w:tcW w:w="340" w:type="dxa"/>
            <w:vMerge/>
            <w:tcBorders>
              <w:top w:val="nil"/>
              <w:left w:val="nil"/>
              <w:bottom w:val="nil"/>
              <w:right w:val="nil"/>
            </w:tcBorders>
            <w:vAlign w:val="bottom"/>
          </w:tcPr>
          <w:p w14:paraId="4A7A2FC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380" w:type="dxa"/>
            <w:vMerge/>
            <w:tcBorders>
              <w:top w:val="nil"/>
              <w:left w:val="nil"/>
              <w:bottom w:val="nil"/>
              <w:right w:val="nil"/>
            </w:tcBorders>
            <w:vAlign w:val="bottom"/>
          </w:tcPr>
          <w:p w14:paraId="4C8809E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60" w:type="dxa"/>
            <w:tcBorders>
              <w:top w:val="nil"/>
              <w:left w:val="nil"/>
              <w:bottom w:val="nil"/>
              <w:right w:val="nil"/>
            </w:tcBorders>
            <w:vAlign w:val="bottom"/>
          </w:tcPr>
          <w:p w14:paraId="19F10BF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380" w:type="dxa"/>
            <w:vMerge/>
            <w:tcBorders>
              <w:top w:val="nil"/>
              <w:left w:val="nil"/>
              <w:bottom w:val="nil"/>
              <w:right w:val="nil"/>
            </w:tcBorders>
            <w:vAlign w:val="bottom"/>
          </w:tcPr>
          <w:p w14:paraId="4F64877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420" w:type="dxa"/>
            <w:gridSpan w:val="2"/>
            <w:vMerge/>
            <w:tcBorders>
              <w:top w:val="nil"/>
              <w:left w:val="nil"/>
              <w:bottom w:val="nil"/>
              <w:right w:val="single" w:sz="8" w:space="0" w:color="auto"/>
            </w:tcBorders>
            <w:vAlign w:val="bottom"/>
          </w:tcPr>
          <w:p w14:paraId="5EAD31A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440" w:type="dxa"/>
            <w:vMerge/>
            <w:tcBorders>
              <w:top w:val="nil"/>
              <w:left w:val="nil"/>
              <w:bottom w:val="nil"/>
              <w:right w:val="single" w:sz="8" w:space="0" w:color="auto"/>
            </w:tcBorders>
            <w:vAlign w:val="bottom"/>
          </w:tcPr>
          <w:p w14:paraId="3555A1B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0"/>
                <w:szCs w:val="10"/>
                <w:lang w:val="mk-MK" w:eastAsia="hi-IN" w:bidi="hi-IN"/>
              </w:rPr>
            </w:pPr>
          </w:p>
        </w:tc>
        <w:tc>
          <w:tcPr>
            <w:tcW w:w="1860" w:type="dxa"/>
            <w:vMerge w:val="restart"/>
            <w:tcBorders>
              <w:top w:val="nil"/>
              <w:left w:val="nil"/>
              <w:bottom w:val="nil"/>
              <w:right w:val="single" w:sz="8" w:space="0" w:color="auto"/>
            </w:tcBorders>
            <w:vAlign w:val="bottom"/>
          </w:tcPr>
          <w:p w14:paraId="3129B41C"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Директор</w:t>
            </w:r>
          </w:p>
        </w:tc>
        <w:tc>
          <w:tcPr>
            <w:tcW w:w="1580" w:type="dxa"/>
            <w:vMerge w:val="restart"/>
            <w:tcBorders>
              <w:top w:val="nil"/>
              <w:left w:val="nil"/>
              <w:bottom w:val="nil"/>
              <w:right w:val="single" w:sz="8" w:space="0" w:color="auto"/>
            </w:tcBorders>
            <w:vAlign w:val="bottom"/>
          </w:tcPr>
          <w:p w14:paraId="27EF6CB7"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8"/>
                <w:kern w:val="1"/>
                <w:sz w:val="24"/>
                <w:szCs w:val="21"/>
                <w:lang w:val="mk-MK" w:eastAsia="hi-IN" w:bidi="hi-IN"/>
              </w:rPr>
              <w:t>целата</w:t>
            </w:r>
          </w:p>
        </w:tc>
        <w:tc>
          <w:tcPr>
            <w:tcW w:w="30" w:type="dxa"/>
            <w:tcBorders>
              <w:top w:val="nil"/>
              <w:left w:val="nil"/>
              <w:bottom w:val="nil"/>
              <w:right w:val="nil"/>
            </w:tcBorders>
            <w:vAlign w:val="bottom"/>
          </w:tcPr>
          <w:p w14:paraId="272A7A7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16712D3" w14:textId="77777777" w:rsidTr="006A2622">
        <w:trPr>
          <w:trHeight w:val="132"/>
        </w:trPr>
        <w:tc>
          <w:tcPr>
            <w:tcW w:w="860" w:type="dxa"/>
            <w:vMerge/>
            <w:tcBorders>
              <w:top w:val="nil"/>
              <w:left w:val="single" w:sz="8" w:space="0" w:color="auto"/>
              <w:bottom w:val="nil"/>
              <w:right w:val="single" w:sz="8" w:space="0" w:color="auto"/>
            </w:tcBorders>
            <w:vAlign w:val="bottom"/>
          </w:tcPr>
          <w:p w14:paraId="12B7FAB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nil"/>
              <w:bottom w:val="nil"/>
              <w:right w:val="nil"/>
            </w:tcBorders>
            <w:vAlign w:val="bottom"/>
          </w:tcPr>
          <w:p w14:paraId="371AF1E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600" w:type="dxa"/>
            <w:gridSpan w:val="4"/>
            <w:vMerge w:val="restart"/>
            <w:tcBorders>
              <w:top w:val="nil"/>
              <w:left w:val="nil"/>
              <w:bottom w:val="nil"/>
              <w:right w:val="nil"/>
            </w:tcBorders>
            <w:vAlign w:val="bottom"/>
          </w:tcPr>
          <w:p w14:paraId="1FBF5BE7" w14:textId="77777777" w:rsidR="00992AE5" w:rsidRPr="00992AE5" w:rsidRDefault="00992AE5" w:rsidP="00992AE5">
            <w:pPr>
              <w:widowControl w:val="0"/>
              <w:suppressAutoHyphens/>
              <w:autoSpaceDE w:val="0"/>
              <w:autoSpaceDN w:val="0"/>
              <w:adjustRightInd w:val="0"/>
              <w:spacing w:after="0" w:line="273" w:lineRule="exact"/>
              <w:ind w:left="120"/>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цели на училиштето</w:t>
            </w:r>
          </w:p>
        </w:tc>
        <w:tc>
          <w:tcPr>
            <w:tcW w:w="740" w:type="dxa"/>
            <w:tcBorders>
              <w:top w:val="nil"/>
              <w:left w:val="nil"/>
              <w:bottom w:val="nil"/>
              <w:right w:val="single" w:sz="8" w:space="0" w:color="auto"/>
            </w:tcBorders>
            <w:vAlign w:val="bottom"/>
          </w:tcPr>
          <w:p w14:paraId="0B3561B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40" w:type="dxa"/>
            <w:vMerge w:val="restart"/>
            <w:tcBorders>
              <w:top w:val="nil"/>
              <w:left w:val="nil"/>
              <w:bottom w:val="nil"/>
              <w:right w:val="single" w:sz="8" w:space="0" w:color="auto"/>
            </w:tcBorders>
            <w:vAlign w:val="bottom"/>
          </w:tcPr>
          <w:p w14:paraId="19F3920A" w14:textId="77777777" w:rsidR="00992AE5" w:rsidRPr="00992AE5" w:rsidRDefault="004248FF" w:rsidP="00992AE5">
            <w:pPr>
              <w:widowControl w:val="0"/>
              <w:suppressAutoHyphens/>
              <w:autoSpaceDE w:val="0"/>
              <w:autoSpaceDN w:val="0"/>
              <w:adjustRightInd w:val="0"/>
              <w:spacing w:after="0" w:line="263"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К</w:t>
            </w:r>
            <w:r w:rsidR="00992AE5" w:rsidRPr="00992AE5">
              <w:rPr>
                <w:rFonts w:ascii="Times New Roman" w:eastAsia="DejaVu Sans Condensed" w:hAnsi="Times New Roman" w:cs="Mangal"/>
                <w:kern w:val="1"/>
                <w:sz w:val="24"/>
                <w:szCs w:val="21"/>
                <w:lang w:val="mk-MK" w:eastAsia="hi-IN" w:bidi="hi-IN"/>
              </w:rPr>
              <w:t>омисијата</w:t>
            </w:r>
          </w:p>
        </w:tc>
        <w:tc>
          <w:tcPr>
            <w:tcW w:w="1860" w:type="dxa"/>
            <w:vMerge/>
            <w:tcBorders>
              <w:top w:val="nil"/>
              <w:left w:val="nil"/>
              <w:bottom w:val="nil"/>
              <w:right w:val="single" w:sz="8" w:space="0" w:color="auto"/>
            </w:tcBorders>
            <w:vAlign w:val="bottom"/>
          </w:tcPr>
          <w:p w14:paraId="30363F3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80" w:type="dxa"/>
            <w:vMerge/>
            <w:tcBorders>
              <w:top w:val="nil"/>
              <w:left w:val="nil"/>
              <w:bottom w:val="nil"/>
              <w:right w:val="single" w:sz="8" w:space="0" w:color="auto"/>
            </w:tcBorders>
            <w:vAlign w:val="bottom"/>
          </w:tcPr>
          <w:p w14:paraId="2C23A93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6F1FC8C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41B5F32" w14:textId="77777777" w:rsidTr="006A2622">
        <w:trPr>
          <w:trHeight w:val="142"/>
        </w:trPr>
        <w:tc>
          <w:tcPr>
            <w:tcW w:w="860" w:type="dxa"/>
            <w:tcBorders>
              <w:top w:val="nil"/>
              <w:left w:val="single" w:sz="8" w:space="0" w:color="auto"/>
              <w:bottom w:val="nil"/>
              <w:right w:val="single" w:sz="8" w:space="0" w:color="auto"/>
            </w:tcBorders>
            <w:vAlign w:val="bottom"/>
          </w:tcPr>
          <w:p w14:paraId="5A4A04E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40" w:type="dxa"/>
            <w:tcBorders>
              <w:top w:val="nil"/>
              <w:left w:val="nil"/>
              <w:bottom w:val="nil"/>
              <w:right w:val="nil"/>
            </w:tcBorders>
            <w:vAlign w:val="bottom"/>
          </w:tcPr>
          <w:p w14:paraId="64AA694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600" w:type="dxa"/>
            <w:gridSpan w:val="4"/>
            <w:vMerge/>
            <w:tcBorders>
              <w:top w:val="nil"/>
              <w:left w:val="nil"/>
              <w:bottom w:val="nil"/>
              <w:right w:val="nil"/>
            </w:tcBorders>
            <w:vAlign w:val="bottom"/>
          </w:tcPr>
          <w:p w14:paraId="7896C44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740" w:type="dxa"/>
            <w:tcBorders>
              <w:top w:val="nil"/>
              <w:left w:val="nil"/>
              <w:bottom w:val="nil"/>
              <w:right w:val="single" w:sz="8" w:space="0" w:color="auto"/>
            </w:tcBorders>
            <w:vAlign w:val="bottom"/>
          </w:tcPr>
          <w:p w14:paraId="4AF5BE8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40" w:type="dxa"/>
            <w:vMerge/>
            <w:tcBorders>
              <w:top w:val="nil"/>
              <w:left w:val="nil"/>
              <w:bottom w:val="nil"/>
              <w:right w:val="single" w:sz="8" w:space="0" w:color="auto"/>
            </w:tcBorders>
            <w:vAlign w:val="bottom"/>
          </w:tcPr>
          <w:p w14:paraId="509BF55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60" w:type="dxa"/>
            <w:tcBorders>
              <w:top w:val="nil"/>
              <w:left w:val="nil"/>
              <w:bottom w:val="nil"/>
              <w:right w:val="single" w:sz="8" w:space="0" w:color="auto"/>
            </w:tcBorders>
            <w:vAlign w:val="bottom"/>
          </w:tcPr>
          <w:p w14:paraId="0A2128A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580" w:type="dxa"/>
            <w:vMerge w:val="restart"/>
            <w:tcBorders>
              <w:top w:val="nil"/>
              <w:left w:val="nil"/>
              <w:bottom w:val="nil"/>
              <w:right w:val="single" w:sz="8" w:space="0" w:color="auto"/>
            </w:tcBorders>
            <w:vAlign w:val="bottom"/>
          </w:tcPr>
          <w:p w14:paraId="3521AB7E"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година</w:t>
            </w:r>
          </w:p>
        </w:tc>
        <w:tc>
          <w:tcPr>
            <w:tcW w:w="30" w:type="dxa"/>
            <w:tcBorders>
              <w:top w:val="nil"/>
              <w:left w:val="nil"/>
              <w:bottom w:val="nil"/>
              <w:right w:val="nil"/>
            </w:tcBorders>
            <w:vAlign w:val="bottom"/>
          </w:tcPr>
          <w:p w14:paraId="67BCE14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9F37AE7" w14:textId="77777777" w:rsidTr="006A2622">
        <w:trPr>
          <w:trHeight w:val="124"/>
        </w:trPr>
        <w:tc>
          <w:tcPr>
            <w:tcW w:w="860" w:type="dxa"/>
            <w:tcBorders>
              <w:top w:val="nil"/>
              <w:left w:val="single" w:sz="8" w:space="0" w:color="auto"/>
              <w:bottom w:val="single" w:sz="8" w:space="0" w:color="auto"/>
              <w:right w:val="single" w:sz="8" w:space="0" w:color="auto"/>
            </w:tcBorders>
            <w:vAlign w:val="bottom"/>
          </w:tcPr>
          <w:p w14:paraId="391FEB6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40" w:type="dxa"/>
            <w:tcBorders>
              <w:top w:val="nil"/>
              <w:left w:val="nil"/>
              <w:bottom w:val="single" w:sz="8" w:space="0" w:color="auto"/>
              <w:right w:val="nil"/>
            </w:tcBorders>
            <w:vAlign w:val="bottom"/>
          </w:tcPr>
          <w:p w14:paraId="18970AB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380" w:type="dxa"/>
            <w:tcBorders>
              <w:top w:val="nil"/>
              <w:left w:val="nil"/>
              <w:bottom w:val="single" w:sz="8" w:space="0" w:color="auto"/>
              <w:right w:val="nil"/>
            </w:tcBorders>
            <w:vAlign w:val="bottom"/>
          </w:tcPr>
          <w:p w14:paraId="7582D3B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60" w:type="dxa"/>
            <w:tcBorders>
              <w:top w:val="nil"/>
              <w:left w:val="nil"/>
              <w:bottom w:val="single" w:sz="8" w:space="0" w:color="auto"/>
              <w:right w:val="nil"/>
            </w:tcBorders>
            <w:vAlign w:val="bottom"/>
          </w:tcPr>
          <w:p w14:paraId="3700E70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80" w:type="dxa"/>
            <w:tcBorders>
              <w:top w:val="nil"/>
              <w:left w:val="nil"/>
              <w:bottom w:val="single" w:sz="8" w:space="0" w:color="auto"/>
              <w:right w:val="nil"/>
            </w:tcBorders>
            <w:vAlign w:val="bottom"/>
          </w:tcPr>
          <w:p w14:paraId="38ABBF6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680" w:type="dxa"/>
            <w:tcBorders>
              <w:top w:val="nil"/>
              <w:left w:val="nil"/>
              <w:bottom w:val="single" w:sz="8" w:space="0" w:color="auto"/>
              <w:right w:val="nil"/>
            </w:tcBorders>
            <w:vAlign w:val="bottom"/>
          </w:tcPr>
          <w:p w14:paraId="2FDA8D5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740" w:type="dxa"/>
            <w:tcBorders>
              <w:top w:val="nil"/>
              <w:left w:val="nil"/>
              <w:bottom w:val="single" w:sz="8" w:space="0" w:color="auto"/>
              <w:right w:val="single" w:sz="8" w:space="0" w:color="auto"/>
            </w:tcBorders>
            <w:vAlign w:val="bottom"/>
          </w:tcPr>
          <w:p w14:paraId="6E6C070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440" w:type="dxa"/>
            <w:tcBorders>
              <w:top w:val="nil"/>
              <w:left w:val="nil"/>
              <w:bottom w:val="single" w:sz="8" w:space="0" w:color="auto"/>
              <w:right w:val="single" w:sz="8" w:space="0" w:color="auto"/>
            </w:tcBorders>
            <w:vAlign w:val="bottom"/>
          </w:tcPr>
          <w:p w14:paraId="4157B1D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860" w:type="dxa"/>
            <w:tcBorders>
              <w:top w:val="nil"/>
              <w:left w:val="nil"/>
              <w:bottom w:val="single" w:sz="8" w:space="0" w:color="auto"/>
              <w:right w:val="single" w:sz="8" w:space="0" w:color="auto"/>
            </w:tcBorders>
            <w:vAlign w:val="bottom"/>
          </w:tcPr>
          <w:p w14:paraId="5C4EC52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580" w:type="dxa"/>
            <w:vMerge/>
            <w:tcBorders>
              <w:top w:val="nil"/>
              <w:left w:val="nil"/>
              <w:bottom w:val="single" w:sz="8" w:space="0" w:color="auto"/>
              <w:right w:val="single" w:sz="8" w:space="0" w:color="auto"/>
            </w:tcBorders>
            <w:vAlign w:val="bottom"/>
          </w:tcPr>
          <w:p w14:paraId="54EE0B2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30" w:type="dxa"/>
            <w:tcBorders>
              <w:top w:val="nil"/>
              <w:left w:val="nil"/>
              <w:bottom w:val="nil"/>
              <w:right w:val="nil"/>
            </w:tcBorders>
            <w:vAlign w:val="bottom"/>
          </w:tcPr>
          <w:p w14:paraId="4B2FF5B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bl>
    <w:p w14:paraId="5CBEB39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1AFC0F6E"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Освен наведените активности Училишниот одбор врши и други работи утврдени во Законот за основно образование, како и Статутот на училиштето</w:t>
      </w:r>
    </w:p>
    <w:p w14:paraId="52E8C08F"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4630005F"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3A8B0EDC"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03C5D94E"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582E2E78" w14:textId="11793970" w:rsidR="00992AE5" w:rsidRPr="00992AE5" w:rsidRDefault="004248FF" w:rsidP="00992AE5">
      <w:pPr>
        <w:widowControl w:val="0"/>
        <w:suppressAutoHyphens/>
        <w:spacing w:after="0" w:line="240" w:lineRule="auto"/>
        <w:rPr>
          <w:rFonts w:ascii="Arial" w:eastAsia="DejaVu Sans Condensed" w:hAnsi="Arial" w:cs="Arial"/>
          <w:kern w:val="1"/>
          <w:sz w:val="24"/>
          <w:szCs w:val="24"/>
          <w:lang w:val="mk-MK" w:eastAsia="hi-IN" w:bidi="hi-IN"/>
        </w:rPr>
      </w:pPr>
      <w:r>
        <w:rPr>
          <w:rFonts w:ascii="Arial" w:eastAsia="DejaVu Sans Condensed" w:hAnsi="Arial" w:cs="Arial"/>
          <w:kern w:val="1"/>
          <w:sz w:val="24"/>
          <w:szCs w:val="24"/>
          <w:lang w:val="mk-MK" w:eastAsia="hi-IN" w:bidi="hi-IN"/>
        </w:rPr>
        <w:t>10.08.</w:t>
      </w:r>
      <w:r w:rsidR="007407C4">
        <w:rPr>
          <w:rFonts w:ascii="Arial" w:eastAsia="DejaVu Sans Condensed" w:hAnsi="Arial" w:cs="Arial"/>
          <w:kern w:val="1"/>
          <w:sz w:val="24"/>
          <w:szCs w:val="24"/>
          <w:lang w:val="mk-MK" w:eastAsia="hi-IN" w:bidi="hi-IN"/>
        </w:rPr>
        <w:t>2025</w:t>
      </w:r>
      <w:r w:rsidR="00992AE5" w:rsidRPr="00992AE5">
        <w:rPr>
          <w:rFonts w:ascii="Arial" w:eastAsia="DejaVu Sans Condensed" w:hAnsi="Arial" w:cs="Arial"/>
          <w:kern w:val="1"/>
          <w:sz w:val="24"/>
          <w:szCs w:val="24"/>
          <w:lang w:val="mk-MK" w:eastAsia="hi-IN" w:bidi="hi-IN"/>
        </w:rPr>
        <w:tab/>
      </w:r>
      <w:r w:rsidR="00992AE5" w:rsidRPr="00992AE5">
        <w:rPr>
          <w:rFonts w:ascii="Arial" w:eastAsia="DejaVu Sans Condensed" w:hAnsi="Arial" w:cs="Arial"/>
          <w:kern w:val="1"/>
          <w:sz w:val="24"/>
          <w:szCs w:val="24"/>
          <w:lang w:val="mk-MK" w:eastAsia="hi-IN" w:bidi="hi-IN"/>
        </w:rPr>
        <w:tab/>
      </w:r>
      <w:r w:rsidR="00992AE5" w:rsidRPr="00992AE5">
        <w:rPr>
          <w:rFonts w:ascii="Arial" w:eastAsia="DejaVu Sans Condensed" w:hAnsi="Arial" w:cs="Arial"/>
          <w:kern w:val="1"/>
          <w:sz w:val="24"/>
          <w:szCs w:val="24"/>
          <w:lang w:val="mk-MK" w:eastAsia="hi-IN" w:bidi="hi-IN"/>
        </w:rPr>
        <w:tab/>
      </w:r>
      <w:r w:rsidR="00992AE5" w:rsidRPr="00992AE5">
        <w:rPr>
          <w:rFonts w:ascii="Arial" w:eastAsia="DejaVu Sans Condensed" w:hAnsi="Arial" w:cs="Arial"/>
          <w:kern w:val="1"/>
          <w:sz w:val="24"/>
          <w:szCs w:val="24"/>
          <w:lang w:val="mk-MK" w:eastAsia="hi-IN" w:bidi="hi-IN"/>
        </w:rPr>
        <w:tab/>
      </w:r>
      <w:r w:rsidR="00992AE5" w:rsidRPr="00992AE5">
        <w:rPr>
          <w:rFonts w:ascii="Arial" w:eastAsia="DejaVu Sans Condensed" w:hAnsi="Arial" w:cs="Arial"/>
          <w:kern w:val="1"/>
          <w:sz w:val="24"/>
          <w:szCs w:val="24"/>
          <w:lang w:val="mk-MK" w:eastAsia="hi-IN" w:bidi="hi-IN"/>
        </w:rPr>
        <w:tab/>
      </w:r>
      <w:r w:rsidR="00992AE5" w:rsidRPr="00992AE5">
        <w:rPr>
          <w:rFonts w:ascii="Arial" w:eastAsia="DejaVu Sans Condensed" w:hAnsi="Arial" w:cs="Arial"/>
          <w:kern w:val="1"/>
          <w:sz w:val="24"/>
          <w:szCs w:val="24"/>
          <w:lang w:val="mk-MK" w:eastAsia="hi-IN" w:bidi="hi-IN"/>
        </w:rPr>
        <w:tab/>
      </w:r>
      <w:r w:rsidR="00992AE5" w:rsidRPr="00992AE5">
        <w:rPr>
          <w:rFonts w:ascii="Arial" w:eastAsia="DejaVu Sans Condensed" w:hAnsi="Arial" w:cs="Arial"/>
          <w:kern w:val="1"/>
          <w:sz w:val="24"/>
          <w:szCs w:val="24"/>
          <w:lang w:val="mk-MK" w:eastAsia="hi-IN" w:bidi="hi-IN"/>
        </w:rPr>
        <w:tab/>
      </w:r>
      <w:r w:rsidR="00992AE5" w:rsidRPr="00992AE5">
        <w:rPr>
          <w:rFonts w:ascii="Arial" w:eastAsia="DejaVu Sans Condensed" w:hAnsi="Arial" w:cs="Arial"/>
          <w:kern w:val="1"/>
          <w:sz w:val="24"/>
          <w:szCs w:val="24"/>
          <w:lang w:val="mk-MK" w:eastAsia="hi-IN" w:bidi="hi-IN"/>
        </w:rPr>
        <w:tab/>
        <w:t>УЧИЛИШЕН ОДБОР</w:t>
      </w:r>
    </w:p>
    <w:p w14:paraId="7EB9A714"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ОУ„Јосип Броз Тито                                                                      с.Жировница</w:t>
      </w:r>
    </w:p>
    <w:p w14:paraId="334BA347" w14:textId="77777777" w:rsidR="00992AE5" w:rsidRPr="00992AE5" w:rsidRDefault="00992AE5" w:rsidP="00992AE5">
      <w:pPr>
        <w:widowControl w:val="0"/>
        <w:suppressAutoHyphens/>
        <w:spacing w:after="0" w:line="240" w:lineRule="auto"/>
        <w:jc w:val="center"/>
        <w:rPr>
          <w:rFonts w:ascii="Arial" w:eastAsia="DejaVu Sans Condensed" w:hAnsi="Arial" w:cs="Arial"/>
          <w:b/>
          <w:kern w:val="1"/>
          <w:sz w:val="24"/>
          <w:szCs w:val="24"/>
          <w:lang w:val="mk-MK" w:eastAsia="hi-IN" w:bidi="hi-IN"/>
        </w:rPr>
      </w:pPr>
      <w:r w:rsidRPr="00992AE5">
        <w:rPr>
          <w:rFonts w:ascii="Arial" w:eastAsia="DejaVu Sans Condensed" w:hAnsi="Arial" w:cs="Arial"/>
          <w:b/>
          <w:kern w:val="1"/>
          <w:sz w:val="24"/>
          <w:szCs w:val="24"/>
          <w:lang w:val="mk-MK" w:eastAsia="hi-IN" w:bidi="hi-IN"/>
        </w:rPr>
        <w:lastRenderedPageBreak/>
        <w:t xml:space="preserve">Програма за работа на Советот на родители </w:t>
      </w:r>
    </w:p>
    <w:tbl>
      <w:tblPr>
        <w:tblpPr w:leftFromText="180" w:rightFromText="180" w:vertAnchor="text" w:horzAnchor="margin" w:tblpXSpec="center" w:tblpY="392"/>
        <w:tblW w:w="10760" w:type="dxa"/>
        <w:tblLayout w:type="fixed"/>
        <w:tblCellMar>
          <w:left w:w="0" w:type="dxa"/>
          <w:right w:w="0" w:type="dxa"/>
        </w:tblCellMar>
        <w:tblLook w:val="0000" w:firstRow="0" w:lastRow="0" w:firstColumn="0" w:lastColumn="0" w:noHBand="0" w:noVBand="0"/>
      </w:tblPr>
      <w:tblGrid>
        <w:gridCol w:w="557"/>
        <w:gridCol w:w="2410"/>
        <w:gridCol w:w="1985"/>
        <w:gridCol w:w="1842"/>
        <w:gridCol w:w="2127"/>
        <w:gridCol w:w="1417"/>
        <w:gridCol w:w="422"/>
      </w:tblGrid>
      <w:tr w:rsidR="00992AE5" w:rsidRPr="00992AE5" w14:paraId="7C67BA4C" w14:textId="77777777" w:rsidTr="006A2622">
        <w:trPr>
          <w:trHeight w:val="268"/>
        </w:trPr>
        <w:tc>
          <w:tcPr>
            <w:tcW w:w="557" w:type="dxa"/>
            <w:tcBorders>
              <w:top w:val="single" w:sz="8" w:space="0" w:color="auto"/>
              <w:left w:val="single" w:sz="8" w:space="0" w:color="auto"/>
              <w:bottom w:val="nil"/>
              <w:right w:val="single" w:sz="8" w:space="0" w:color="auto"/>
            </w:tcBorders>
            <w:vAlign w:val="bottom"/>
          </w:tcPr>
          <w:p w14:paraId="77C39BC1" w14:textId="77777777" w:rsidR="00992AE5" w:rsidRPr="00992AE5" w:rsidRDefault="00992AE5" w:rsidP="00992AE5">
            <w:pPr>
              <w:widowControl w:val="0"/>
              <w:suppressAutoHyphens/>
              <w:autoSpaceDE w:val="0"/>
              <w:autoSpaceDN w:val="0"/>
              <w:adjustRightInd w:val="0"/>
              <w:spacing w:after="0" w:line="268"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Р.</w:t>
            </w:r>
          </w:p>
        </w:tc>
        <w:tc>
          <w:tcPr>
            <w:tcW w:w="2410" w:type="dxa"/>
            <w:tcBorders>
              <w:top w:val="single" w:sz="8" w:space="0" w:color="auto"/>
              <w:left w:val="nil"/>
              <w:bottom w:val="nil"/>
              <w:right w:val="single" w:sz="8" w:space="0" w:color="auto"/>
            </w:tcBorders>
            <w:vAlign w:val="bottom"/>
          </w:tcPr>
          <w:p w14:paraId="263B2776" w14:textId="77777777" w:rsidR="00992AE5" w:rsidRPr="00992AE5" w:rsidRDefault="00992AE5" w:rsidP="00992AE5">
            <w:pPr>
              <w:widowControl w:val="0"/>
              <w:suppressAutoHyphens/>
              <w:autoSpaceDE w:val="0"/>
              <w:autoSpaceDN w:val="0"/>
              <w:adjustRightInd w:val="0"/>
              <w:spacing w:after="0" w:line="268"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Програмски</w:t>
            </w:r>
          </w:p>
        </w:tc>
        <w:tc>
          <w:tcPr>
            <w:tcW w:w="1985" w:type="dxa"/>
            <w:vMerge w:val="restart"/>
            <w:tcBorders>
              <w:top w:val="single" w:sz="8" w:space="0" w:color="auto"/>
              <w:left w:val="nil"/>
              <w:bottom w:val="nil"/>
              <w:right w:val="single" w:sz="8" w:space="0" w:color="auto"/>
            </w:tcBorders>
            <w:vAlign w:val="bottom"/>
          </w:tcPr>
          <w:p w14:paraId="4665A65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Активности</w:t>
            </w:r>
          </w:p>
        </w:tc>
        <w:tc>
          <w:tcPr>
            <w:tcW w:w="1842" w:type="dxa"/>
            <w:tcBorders>
              <w:top w:val="single" w:sz="8" w:space="0" w:color="auto"/>
              <w:left w:val="nil"/>
              <w:bottom w:val="nil"/>
              <w:right w:val="single" w:sz="8" w:space="0" w:color="auto"/>
            </w:tcBorders>
            <w:vAlign w:val="bottom"/>
          </w:tcPr>
          <w:p w14:paraId="44AC4F72" w14:textId="77777777" w:rsidR="00992AE5" w:rsidRPr="00992AE5" w:rsidRDefault="00992AE5" w:rsidP="00992AE5">
            <w:pPr>
              <w:widowControl w:val="0"/>
              <w:suppressAutoHyphens/>
              <w:autoSpaceDE w:val="0"/>
              <w:autoSpaceDN w:val="0"/>
              <w:adjustRightInd w:val="0"/>
              <w:spacing w:after="0" w:line="268"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w w:val="99"/>
                <w:kern w:val="1"/>
                <w:sz w:val="24"/>
                <w:szCs w:val="21"/>
                <w:lang w:val="mk-MK" w:eastAsia="hi-IN" w:bidi="hi-IN"/>
              </w:rPr>
              <w:t>Носители на</w:t>
            </w:r>
          </w:p>
        </w:tc>
        <w:tc>
          <w:tcPr>
            <w:tcW w:w="2127" w:type="dxa"/>
            <w:vMerge w:val="restart"/>
            <w:tcBorders>
              <w:top w:val="single" w:sz="8" w:space="0" w:color="auto"/>
              <w:left w:val="nil"/>
              <w:bottom w:val="nil"/>
              <w:right w:val="single" w:sz="8" w:space="0" w:color="auto"/>
            </w:tcBorders>
            <w:vAlign w:val="bottom"/>
          </w:tcPr>
          <w:p w14:paraId="2170A674"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w w:val="99"/>
                <w:kern w:val="1"/>
                <w:sz w:val="24"/>
                <w:szCs w:val="21"/>
                <w:lang w:val="mk-MK" w:eastAsia="hi-IN" w:bidi="hi-IN"/>
              </w:rPr>
              <w:t>Соработка</w:t>
            </w:r>
          </w:p>
        </w:tc>
        <w:tc>
          <w:tcPr>
            <w:tcW w:w="1417" w:type="dxa"/>
            <w:tcBorders>
              <w:top w:val="single" w:sz="8" w:space="0" w:color="auto"/>
              <w:left w:val="nil"/>
              <w:bottom w:val="nil"/>
              <w:right w:val="single" w:sz="8" w:space="0" w:color="auto"/>
            </w:tcBorders>
            <w:vAlign w:val="bottom"/>
          </w:tcPr>
          <w:p w14:paraId="79AE620A" w14:textId="77777777" w:rsidR="00992AE5" w:rsidRPr="00992AE5" w:rsidRDefault="00992AE5" w:rsidP="00992AE5">
            <w:pPr>
              <w:widowControl w:val="0"/>
              <w:suppressAutoHyphens/>
              <w:autoSpaceDE w:val="0"/>
              <w:autoSpaceDN w:val="0"/>
              <w:adjustRightInd w:val="0"/>
              <w:spacing w:after="0" w:line="268"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Време на</w:t>
            </w:r>
          </w:p>
        </w:tc>
        <w:tc>
          <w:tcPr>
            <w:tcW w:w="422" w:type="dxa"/>
            <w:tcBorders>
              <w:top w:val="nil"/>
              <w:left w:val="nil"/>
              <w:bottom w:val="nil"/>
              <w:right w:val="nil"/>
            </w:tcBorders>
            <w:vAlign w:val="bottom"/>
          </w:tcPr>
          <w:p w14:paraId="31F418C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9FC0983" w14:textId="77777777" w:rsidTr="006A2622">
        <w:trPr>
          <w:trHeight w:val="137"/>
        </w:trPr>
        <w:tc>
          <w:tcPr>
            <w:tcW w:w="557" w:type="dxa"/>
            <w:vMerge w:val="restart"/>
            <w:tcBorders>
              <w:top w:val="nil"/>
              <w:left w:val="single" w:sz="4" w:space="0" w:color="auto"/>
              <w:bottom w:val="nil"/>
              <w:right w:val="single" w:sz="8" w:space="0" w:color="auto"/>
            </w:tcBorders>
            <w:vAlign w:val="bottom"/>
          </w:tcPr>
          <w:p w14:paraId="3262E94D"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w w:val="95"/>
                <w:kern w:val="1"/>
                <w:sz w:val="24"/>
                <w:szCs w:val="21"/>
                <w:lang w:val="mk-MK" w:eastAsia="hi-IN" w:bidi="hi-IN"/>
              </w:rPr>
              <w:t>бр.</w:t>
            </w:r>
          </w:p>
        </w:tc>
        <w:tc>
          <w:tcPr>
            <w:tcW w:w="2410" w:type="dxa"/>
            <w:vMerge w:val="restart"/>
            <w:tcBorders>
              <w:top w:val="nil"/>
              <w:left w:val="nil"/>
              <w:bottom w:val="nil"/>
              <w:right w:val="single" w:sz="8" w:space="0" w:color="auto"/>
            </w:tcBorders>
            <w:vAlign w:val="bottom"/>
          </w:tcPr>
          <w:p w14:paraId="179CF3D6"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w w:val="98"/>
                <w:kern w:val="1"/>
                <w:sz w:val="24"/>
                <w:szCs w:val="21"/>
                <w:lang w:val="mk-MK" w:eastAsia="hi-IN" w:bidi="hi-IN"/>
              </w:rPr>
              <w:t>Задачи</w:t>
            </w:r>
          </w:p>
        </w:tc>
        <w:tc>
          <w:tcPr>
            <w:tcW w:w="1985" w:type="dxa"/>
            <w:vMerge/>
            <w:tcBorders>
              <w:top w:val="nil"/>
              <w:left w:val="nil"/>
              <w:bottom w:val="nil"/>
              <w:right w:val="single" w:sz="8" w:space="0" w:color="auto"/>
            </w:tcBorders>
            <w:vAlign w:val="bottom"/>
          </w:tcPr>
          <w:p w14:paraId="7B43097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2" w:type="dxa"/>
            <w:vMerge w:val="restart"/>
            <w:tcBorders>
              <w:top w:val="nil"/>
              <w:left w:val="nil"/>
              <w:bottom w:val="nil"/>
              <w:right w:val="single" w:sz="8" w:space="0" w:color="auto"/>
            </w:tcBorders>
            <w:vAlign w:val="bottom"/>
          </w:tcPr>
          <w:p w14:paraId="55CE36CD"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w w:val="99"/>
                <w:kern w:val="1"/>
                <w:sz w:val="24"/>
                <w:szCs w:val="21"/>
                <w:lang w:val="mk-MK" w:eastAsia="hi-IN" w:bidi="hi-IN"/>
              </w:rPr>
              <w:t>активности</w:t>
            </w:r>
          </w:p>
        </w:tc>
        <w:tc>
          <w:tcPr>
            <w:tcW w:w="2127" w:type="dxa"/>
            <w:vMerge/>
            <w:tcBorders>
              <w:top w:val="nil"/>
              <w:left w:val="nil"/>
              <w:bottom w:val="nil"/>
              <w:right w:val="single" w:sz="8" w:space="0" w:color="auto"/>
            </w:tcBorders>
            <w:vAlign w:val="bottom"/>
          </w:tcPr>
          <w:p w14:paraId="63192EF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17" w:type="dxa"/>
            <w:vMerge w:val="restart"/>
            <w:tcBorders>
              <w:top w:val="nil"/>
              <w:left w:val="nil"/>
              <w:bottom w:val="nil"/>
              <w:right w:val="single" w:sz="8" w:space="0" w:color="auto"/>
            </w:tcBorders>
            <w:vAlign w:val="bottom"/>
          </w:tcPr>
          <w:p w14:paraId="582B8110"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w w:val="99"/>
                <w:kern w:val="1"/>
                <w:sz w:val="24"/>
                <w:szCs w:val="21"/>
                <w:lang w:val="mk-MK" w:eastAsia="hi-IN" w:bidi="hi-IN"/>
              </w:rPr>
              <w:t>реализација</w:t>
            </w:r>
          </w:p>
        </w:tc>
        <w:tc>
          <w:tcPr>
            <w:tcW w:w="422" w:type="dxa"/>
            <w:tcBorders>
              <w:top w:val="nil"/>
              <w:left w:val="nil"/>
              <w:bottom w:val="nil"/>
              <w:right w:val="nil"/>
            </w:tcBorders>
            <w:vAlign w:val="bottom"/>
          </w:tcPr>
          <w:p w14:paraId="180319A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C2C83A3" w14:textId="77777777" w:rsidTr="006A2622">
        <w:trPr>
          <w:trHeight w:val="129"/>
        </w:trPr>
        <w:tc>
          <w:tcPr>
            <w:tcW w:w="557" w:type="dxa"/>
            <w:vMerge/>
            <w:tcBorders>
              <w:top w:val="nil"/>
              <w:left w:val="single" w:sz="4" w:space="0" w:color="auto"/>
              <w:bottom w:val="single" w:sz="8" w:space="0" w:color="auto"/>
              <w:right w:val="single" w:sz="8" w:space="0" w:color="auto"/>
            </w:tcBorders>
            <w:vAlign w:val="bottom"/>
          </w:tcPr>
          <w:p w14:paraId="6505CB5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2410" w:type="dxa"/>
            <w:vMerge/>
            <w:tcBorders>
              <w:top w:val="nil"/>
              <w:left w:val="nil"/>
              <w:bottom w:val="single" w:sz="8" w:space="0" w:color="auto"/>
              <w:right w:val="single" w:sz="8" w:space="0" w:color="auto"/>
            </w:tcBorders>
            <w:vAlign w:val="bottom"/>
          </w:tcPr>
          <w:p w14:paraId="2A57BAC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985" w:type="dxa"/>
            <w:tcBorders>
              <w:top w:val="nil"/>
              <w:left w:val="nil"/>
              <w:bottom w:val="single" w:sz="8" w:space="0" w:color="auto"/>
              <w:right w:val="single" w:sz="8" w:space="0" w:color="auto"/>
            </w:tcBorders>
            <w:vAlign w:val="bottom"/>
          </w:tcPr>
          <w:p w14:paraId="02A43D4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842" w:type="dxa"/>
            <w:vMerge/>
            <w:tcBorders>
              <w:top w:val="nil"/>
              <w:left w:val="nil"/>
              <w:bottom w:val="single" w:sz="8" w:space="0" w:color="auto"/>
              <w:right w:val="single" w:sz="8" w:space="0" w:color="auto"/>
            </w:tcBorders>
            <w:vAlign w:val="bottom"/>
          </w:tcPr>
          <w:p w14:paraId="71CFAB5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2127" w:type="dxa"/>
            <w:tcBorders>
              <w:top w:val="nil"/>
              <w:left w:val="nil"/>
              <w:bottom w:val="single" w:sz="8" w:space="0" w:color="auto"/>
              <w:right w:val="single" w:sz="8" w:space="0" w:color="auto"/>
            </w:tcBorders>
            <w:vAlign w:val="bottom"/>
          </w:tcPr>
          <w:p w14:paraId="46ED7E6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1417" w:type="dxa"/>
            <w:vMerge/>
            <w:tcBorders>
              <w:top w:val="nil"/>
              <w:left w:val="nil"/>
              <w:bottom w:val="single" w:sz="8" w:space="0" w:color="auto"/>
              <w:right w:val="single" w:sz="8" w:space="0" w:color="auto"/>
            </w:tcBorders>
            <w:vAlign w:val="bottom"/>
          </w:tcPr>
          <w:p w14:paraId="2016223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8"/>
                <w:szCs w:val="8"/>
                <w:lang w:val="mk-MK" w:eastAsia="hi-IN" w:bidi="hi-IN"/>
              </w:rPr>
            </w:pPr>
          </w:p>
        </w:tc>
        <w:tc>
          <w:tcPr>
            <w:tcW w:w="422" w:type="dxa"/>
            <w:tcBorders>
              <w:top w:val="nil"/>
              <w:left w:val="nil"/>
              <w:bottom w:val="nil"/>
              <w:right w:val="nil"/>
            </w:tcBorders>
            <w:vAlign w:val="bottom"/>
          </w:tcPr>
          <w:p w14:paraId="0C2A41D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824237A" w14:textId="77777777" w:rsidTr="006A2622">
        <w:trPr>
          <w:trHeight w:val="271"/>
        </w:trPr>
        <w:tc>
          <w:tcPr>
            <w:tcW w:w="557" w:type="dxa"/>
            <w:tcBorders>
              <w:top w:val="nil"/>
              <w:left w:val="single" w:sz="4" w:space="0" w:color="auto"/>
              <w:bottom w:val="nil"/>
              <w:right w:val="single" w:sz="8" w:space="0" w:color="auto"/>
            </w:tcBorders>
            <w:vAlign w:val="bottom"/>
          </w:tcPr>
          <w:p w14:paraId="62C2D65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410" w:type="dxa"/>
            <w:tcBorders>
              <w:top w:val="nil"/>
              <w:left w:val="nil"/>
              <w:bottom w:val="nil"/>
              <w:right w:val="single" w:sz="8" w:space="0" w:color="auto"/>
            </w:tcBorders>
            <w:vAlign w:val="bottom"/>
          </w:tcPr>
          <w:p w14:paraId="67A57E14"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-Дава мислење за</w:t>
            </w:r>
          </w:p>
        </w:tc>
        <w:tc>
          <w:tcPr>
            <w:tcW w:w="1985" w:type="dxa"/>
            <w:tcBorders>
              <w:top w:val="nil"/>
              <w:left w:val="nil"/>
              <w:bottom w:val="nil"/>
              <w:right w:val="single" w:sz="8" w:space="0" w:color="auto"/>
            </w:tcBorders>
            <w:vAlign w:val="bottom"/>
          </w:tcPr>
          <w:p w14:paraId="52E2A12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842" w:type="dxa"/>
            <w:tcBorders>
              <w:top w:val="nil"/>
              <w:left w:val="nil"/>
              <w:bottom w:val="nil"/>
              <w:right w:val="single" w:sz="8" w:space="0" w:color="auto"/>
            </w:tcBorders>
            <w:vAlign w:val="bottom"/>
          </w:tcPr>
          <w:p w14:paraId="5B4C3CF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127" w:type="dxa"/>
            <w:tcBorders>
              <w:top w:val="nil"/>
              <w:left w:val="nil"/>
              <w:bottom w:val="nil"/>
              <w:right w:val="single" w:sz="8" w:space="0" w:color="auto"/>
            </w:tcBorders>
            <w:vAlign w:val="bottom"/>
          </w:tcPr>
          <w:p w14:paraId="16CC932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417" w:type="dxa"/>
            <w:tcBorders>
              <w:top w:val="nil"/>
              <w:left w:val="nil"/>
              <w:bottom w:val="nil"/>
              <w:right w:val="single" w:sz="8" w:space="0" w:color="auto"/>
            </w:tcBorders>
            <w:vAlign w:val="bottom"/>
          </w:tcPr>
          <w:p w14:paraId="4134E49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422" w:type="dxa"/>
            <w:tcBorders>
              <w:top w:val="nil"/>
              <w:left w:val="nil"/>
              <w:bottom w:val="nil"/>
              <w:right w:val="nil"/>
            </w:tcBorders>
            <w:vAlign w:val="bottom"/>
          </w:tcPr>
          <w:p w14:paraId="2532C7B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7A79B594" w14:textId="77777777" w:rsidTr="006A2622">
        <w:trPr>
          <w:trHeight w:val="276"/>
        </w:trPr>
        <w:tc>
          <w:tcPr>
            <w:tcW w:w="557" w:type="dxa"/>
            <w:tcBorders>
              <w:top w:val="nil"/>
              <w:left w:val="single" w:sz="8" w:space="0" w:color="auto"/>
              <w:bottom w:val="nil"/>
              <w:right w:val="single" w:sz="8" w:space="0" w:color="auto"/>
            </w:tcBorders>
            <w:vAlign w:val="bottom"/>
          </w:tcPr>
          <w:p w14:paraId="0D71C60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410" w:type="dxa"/>
            <w:tcBorders>
              <w:top w:val="nil"/>
              <w:left w:val="nil"/>
              <w:bottom w:val="nil"/>
              <w:right w:val="single" w:sz="8" w:space="0" w:color="auto"/>
            </w:tcBorders>
            <w:vAlign w:val="bottom"/>
          </w:tcPr>
          <w:p w14:paraId="60C7CC8B"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предлог-програмата</w:t>
            </w:r>
          </w:p>
        </w:tc>
        <w:tc>
          <w:tcPr>
            <w:tcW w:w="1985" w:type="dxa"/>
            <w:tcBorders>
              <w:top w:val="nil"/>
              <w:left w:val="nil"/>
              <w:bottom w:val="nil"/>
              <w:right w:val="single" w:sz="8" w:space="0" w:color="auto"/>
            </w:tcBorders>
            <w:vAlign w:val="bottom"/>
          </w:tcPr>
          <w:p w14:paraId="6BFED8F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42" w:type="dxa"/>
            <w:tcBorders>
              <w:top w:val="nil"/>
              <w:left w:val="nil"/>
              <w:bottom w:val="nil"/>
              <w:right w:val="single" w:sz="8" w:space="0" w:color="auto"/>
            </w:tcBorders>
            <w:vAlign w:val="bottom"/>
          </w:tcPr>
          <w:p w14:paraId="2AD59DB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127" w:type="dxa"/>
            <w:tcBorders>
              <w:top w:val="nil"/>
              <w:left w:val="nil"/>
              <w:bottom w:val="nil"/>
              <w:right w:val="single" w:sz="8" w:space="0" w:color="auto"/>
            </w:tcBorders>
            <w:vAlign w:val="bottom"/>
          </w:tcPr>
          <w:p w14:paraId="600F912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417" w:type="dxa"/>
            <w:tcBorders>
              <w:top w:val="nil"/>
              <w:left w:val="nil"/>
              <w:bottom w:val="nil"/>
              <w:right w:val="single" w:sz="8" w:space="0" w:color="auto"/>
            </w:tcBorders>
            <w:vAlign w:val="bottom"/>
          </w:tcPr>
          <w:p w14:paraId="504056B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422" w:type="dxa"/>
            <w:tcBorders>
              <w:top w:val="nil"/>
              <w:left w:val="nil"/>
              <w:bottom w:val="nil"/>
              <w:right w:val="nil"/>
            </w:tcBorders>
            <w:vAlign w:val="bottom"/>
          </w:tcPr>
          <w:p w14:paraId="4F4A8FC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43A5121" w14:textId="77777777" w:rsidTr="006A2622">
        <w:trPr>
          <w:trHeight w:val="276"/>
        </w:trPr>
        <w:tc>
          <w:tcPr>
            <w:tcW w:w="557" w:type="dxa"/>
            <w:tcBorders>
              <w:top w:val="nil"/>
              <w:left w:val="single" w:sz="8" w:space="0" w:color="auto"/>
              <w:bottom w:val="nil"/>
              <w:right w:val="single" w:sz="8" w:space="0" w:color="auto"/>
            </w:tcBorders>
            <w:vAlign w:val="bottom"/>
          </w:tcPr>
          <w:p w14:paraId="2A37E02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410" w:type="dxa"/>
            <w:tcBorders>
              <w:top w:val="nil"/>
              <w:left w:val="nil"/>
              <w:bottom w:val="nil"/>
              <w:right w:val="single" w:sz="8" w:space="0" w:color="auto"/>
            </w:tcBorders>
            <w:vAlign w:val="bottom"/>
          </w:tcPr>
          <w:p w14:paraId="3C9E4B73"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за работа на</w:t>
            </w:r>
          </w:p>
        </w:tc>
        <w:tc>
          <w:tcPr>
            <w:tcW w:w="1985" w:type="dxa"/>
            <w:tcBorders>
              <w:top w:val="nil"/>
              <w:left w:val="nil"/>
              <w:bottom w:val="nil"/>
              <w:right w:val="single" w:sz="8" w:space="0" w:color="auto"/>
            </w:tcBorders>
            <w:vAlign w:val="bottom"/>
          </w:tcPr>
          <w:p w14:paraId="1FC13F1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42" w:type="dxa"/>
            <w:tcBorders>
              <w:top w:val="nil"/>
              <w:left w:val="nil"/>
              <w:bottom w:val="nil"/>
              <w:right w:val="single" w:sz="8" w:space="0" w:color="auto"/>
            </w:tcBorders>
            <w:vAlign w:val="bottom"/>
          </w:tcPr>
          <w:p w14:paraId="539F083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127" w:type="dxa"/>
            <w:tcBorders>
              <w:top w:val="nil"/>
              <w:left w:val="nil"/>
              <w:bottom w:val="nil"/>
              <w:right w:val="single" w:sz="8" w:space="0" w:color="auto"/>
            </w:tcBorders>
            <w:vAlign w:val="bottom"/>
          </w:tcPr>
          <w:p w14:paraId="1709EC5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417" w:type="dxa"/>
            <w:tcBorders>
              <w:top w:val="nil"/>
              <w:left w:val="nil"/>
              <w:bottom w:val="nil"/>
              <w:right w:val="single" w:sz="8" w:space="0" w:color="auto"/>
            </w:tcBorders>
            <w:vAlign w:val="bottom"/>
          </w:tcPr>
          <w:p w14:paraId="72BB687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422" w:type="dxa"/>
            <w:tcBorders>
              <w:top w:val="nil"/>
              <w:left w:val="nil"/>
              <w:bottom w:val="nil"/>
              <w:right w:val="nil"/>
            </w:tcBorders>
            <w:vAlign w:val="bottom"/>
          </w:tcPr>
          <w:p w14:paraId="1AA482C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6A5071C" w14:textId="77777777" w:rsidTr="006A2622">
        <w:trPr>
          <w:trHeight w:val="276"/>
        </w:trPr>
        <w:tc>
          <w:tcPr>
            <w:tcW w:w="557" w:type="dxa"/>
            <w:tcBorders>
              <w:top w:val="nil"/>
              <w:left w:val="single" w:sz="8" w:space="0" w:color="auto"/>
              <w:bottom w:val="nil"/>
              <w:right w:val="single" w:sz="8" w:space="0" w:color="auto"/>
            </w:tcBorders>
            <w:vAlign w:val="bottom"/>
          </w:tcPr>
          <w:p w14:paraId="3C473F5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410" w:type="dxa"/>
            <w:tcBorders>
              <w:top w:val="nil"/>
              <w:left w:val="nil"/>
              <w:bottom w:val="nil"/>
              <w:right w:val="single" w:sz="8" w:space="0" w:color="auto"/>
            </w:tcBorders>
            <w:vAlign w:val="bottom"/>
          </w:tcPr>
          <w:p w14:paraId="14560370"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Училиштето</w:t>
            </w:r>
          </w:p>
        </w:tc>
        <w:tc>
          <w:tcPr>
            <w:tcW w:w="1985" w:type="dxa"/>
            <w:tcBorders>
              <w:top w:val="nil"/>
              <w:left w:val="nil"/>
              <w:bottom w:val="nil"/>
              <w:right w:val="single" w:sz="8" w:space="0" w:color="auto"/>
            </w:tcBorders>
            <w:vAlign w:val="bottom"/>
          </w:tcPr>
          <w:p w14:paraId="42CEABD1"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Консултирање и</w:t>
            </w:r>
          </w:p>
        </w:tc>
        <w:tc>
          <w:tcPr>
            <w:tcW w:w="1842" w:type="dxa"/>
            <w:tcBorders>
              <w:top w:val="nil"/>
              <w:left w:val="nil"/>
              <w:bottom w:val="nil"/>
              <w:right w:val="single" w:sz="8" w:space="0" w:color="auto"/>
            </w:tcBorders>
            <w:vAlign w:val="bottom"/>
          </w:tcPr>
          <w:p w14:paraId="0DA2396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127" w:type="dxa"/>
            <w:vMerge w:val="restart"/>
            <w:tcBorders>
              <w:top w:val="nil"/>
              <w:left w:val="nil"/>
              <w:bottom w:val="nil"/>
              <w:right w:val="single" w:sz="8" w:space="0" w:color="auto"/>
            </w:tcBorders>
            <w:vAlign w:val="bottom"/>
          </w:tcPr>
          <w:p w14:paraId="238030E1"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Директор,</w:t>
            </w:r>
          </w:p>
        </w:tc>
        <w:tc>
          <w:tcPr>
            <w:tcW w:w="1417" w:type="dxa"/>
            <w:tcBorders>
              <w:top w:val="nil"/>
              <w:left w:val="nil"/>
              <w:bottom w:val="nil"/>
              <w:right w:val="single" w:sz="8" w:space="0" w:color="auto"/>
            </w:tcBorders>
            <w:vAlign w:val="bottom"/>
          </w:tcPr>
          <w:p w14:paraId="07DFFE2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422" w:type="dxa"/>
            <w:tcBorders>
              <w:top w:val="nil"/>
              <w:left w:val="nil"/>
              <w:bottom w:val="nil"/>
              <w:right w:val="nil"/>
            </w:tcBorders>
            <w:vAlign w:val="bottom"/>
          </w:tcPr>
          <w:p w14:paraId="3725226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9A96E41" w14:textId="77777777" w:rsidTr="006A2622">
        <w:trPr>
          <w:trHeight w:val="137"/>
        </w:trPr>
        <w:tc>
          <w:tcPr>
            <w:tcW w:w="557" w:type="dxa"/>
            <w:tcBorders>
              <w:top w:val="nil"/>
              <w:left w:val="single" w:sz="8" w:space="0" w:color="auto"/>
              <w:bottom w:val="nil"/>
              <w:right w:val="single" w:sz="8" w:space="0" w:color="auto"/>
            </w:tcBorders>
            <w:vAlign w:val="bottom"/>
          </w:tcPr>
          <w:p w14:paraId="240E7A2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410" w:type="dxa"/>
            <w:vMerge w:val="restart"/>
            <w:tcBorders>
              <w:top w:val="nil"/>
              <w:left w:val="nil"/>
              <w:bottom w:val="nil"/>
              <w:right w:val="single" w:sz="8" w:space="0" w:color="auto"/>
            </w:tcBorders>
            <w:vAlign w:val="bottom"/>
          </w:tcPr>
          <w:p w14:paraId="5A71718D"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-Расправа за</w:t>
            </w:r>
          </w:p>
        </w:tc>
        <w:tc>
          <w:tcPr>
            <w:tcW w:w="1985" w:type="dxa"/>
            <w:vMerge w:val="restart"/>
            <w:tcBorders>
              <w:top w:val="nil"/>
              <w:left w:val="nil"/>
              <w:bottom w:val="nil"/>
              <w:right w:val="single" w:sz="8" w:space="0" w:color="auto"/>
            </w:tcBorders>
            <w:vAlign w:val="bottom"/>
          </w:tcPr>
          <w:p w14:paraId="4D1E1553"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користење на</w:t>
            </w:r>
          </w:p>
        </w:tc>
        <w:tc>
          <w:tcPr>
            <w:tcW w:w="1842" w:type="dxa"/>
            <w:vMerge w:val="restart"/>
            <w:tcBorders>
              <w:top w:val="nil"/>
              <w:left w:val="nil"/>
              <w:bottom w:val="nil"/>
              <w:right w:val="single" w:sz="8" w:space="0" w:color="auto"/>
            </w:tcBorders>
            <w:vAlign w:val="bottom"/>
          </w:tcPr>
          <w:p w14:paraId="1624E899"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Членови на</w:t>
            </w:r>
          </w:p>
        </w:tc>
        <w:tc>
          <w:tcPr>
            <w:tcW w:w="2127" w:type="dxa"/>
            <w:vMerge/>
            <w:tcBorders>
              <w:top w:val="nil"/>
              <w:left w:val="nil"/>
              <w:bottom w:val="nil"/>
              <w:right w:val="single" w:sz="8" w:space="0" w:color="auto"/>
            </w:tcBorders>
            <w:vAlign w:val="bottom"/>
          </w:tcPr>
          <w:p w14:paraId="20FBE81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417" w:type="dxa"/>
            <w:tcBorders>
              <w:top w:val="nil"/>
              <w:left w:val="nil"/>
              <w:bottom w:val="nil"/>
              <w:right w:val="single" w:sz="8" w:space="0" w:color="auto"/>
            </w:tcBorders>
            <w:vAlign w:val="bottom"/>
          </w:tcPr>
          <w:p w14:paraId="7B0357C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422" w:type="dxa"/>
            <w:tcBorders>
              <w:top w:val="nil"/>
              <w:left w:val="nil"/>
              <w:bottom w:val="nil"/>
              <w:right w:val="nil"/>
            </w:tcBorders>
            <w:vAlign w:val="bottom"/>
          </w:tcPr>
          <w:p w14:paraId="4A4C3C1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6CC4E66" w14:textId="77777777" w:rsidTr="006A2622">
        <w:trPr>
          <w:trHeight w:val="139"/>
        </w:trPr>
        <w:tc>
          <w:tcPr>
            <w:tcW w:w="557" w:type="dxa"/>
            <w:vMerge w:val="restart"/>
            <w:tcBorders>
              <w:top w:val="nil"/>
              <w:left w:val="single" w:sz="8" w:space="0" w:color="auto"/>
              <w:bottom w:val="nil"/>
              <w:right w:val="single" w:sz="8" w:space="0" w:color="auto"/>
            </w:tcBorders>
            <w:vAlign w:val="bottom"/>
          </w:tcPr>
          <w:p w14:paraId="23F7AD26"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w w:val="99"/>
                <w:kern w:val="1"/>
                <w:sz w:val="24"/>
                <w:szCs w:val="21"/>
                <w:lang w:val="mk-MK" w:eastAsia="hi-IN" w:bidi="hi-IN"/>
              </w:rPr>
              <w:t>1.</w:t>
            </w:r>
          </w:p>
        </w:tc>
        <w:tc>
          <w:tcPr>
            <w:tcW w:w="2410" w:type="dxa"/>
            <w:vMerge/>
            <w:tcBorders>
              <w:top w:val="nil"/>
              <w:left w:val="nil"/>
              <w:bottom w:val="nil"/>
              <w:right w:val="single" w:sz="8" w:space="0" w:color="auto"/>
            </w:tcBorders>
            <w:vAlign w:val="bottom"/>
          </w:tcPr>
          <w:p w14:paraId="6FBA561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tcBorders>
              <w:top w:val="nil"/>
              <w:left w:val="nil"/>
              <w:bottom w:val="nil"/>
              <w:right w:val="single" w:sz="8" w:space="0" w:color="auto"/>
            </w:tcBorders>
            <w:vAlign w:val="bottom"/>
          </w:tcPr>
          <w:p w14:paraId="5A8638B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2" w:type="dxa"/>
            <w:vMerge/>
            <w:tcBorders>
              <w:top w:val="nil"/>
              <w:left w:val="nil"/>
              <w:bottom w:val="nil"/>
              <w:right w:val="single" w:sz="8" w:space="0" w:color="auto"/>
            </w:tcBorders>
            <w:vAlign w:val="bottom"/>
          </w:tcPr>
          <w:p w14:paraId="6A3A24A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2127" w:type="dxa"/>
            <w:vMerge w:val="restart"/>
            <w:tcBorders>
              <w:top w:val="nil"/>
              <w:left w:val="nil"/>
              <w:bottom w:val="nil"/>
              <w:right w:val="single" w:sz="8" w:space="0" w:color="auto"/>
            </w:tcBorders>
            <w:vAlign w:val="bottom"/>
          </w:tcPr>
          <w:p w14:paraId="539C537C"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педагог,</w:t>
            </w:r>
          </w:p>
        </w:tc>
        <w:tc>
          <w:tcPr>
            <w:tcW w:w="1417" w:type="dxa"/>
            <w:vMerge w:val="restart"/>
            <w:tcBorders>
              <w:top w:val="nil"/>
              <w:left w:val="nil"/>
              <w:bottom w:val="nil"/>
              <w:right w:val="single" w:sz="8" w:space="0" w:color="auto"/>
            </w:tcBorders>
            <w:vAlign w:val="bottom"/>
          </w:tcPr>
          <w:p w14:paraId="2F3BA6D2"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Август</w:t>
            </w:r>
          </w:p>
        </w:tc>
        <w:tc>
          <w:tcPr>
            <w:tcW w:w="422" w:type="dxa"/>
            <w:tcBorders>
              <w:top w:val="nil"/>
              <w:left w:val="nil"/>
              <w:bottom w:val="nil"/>
              <w:right w:val="nil"/>
            </w:tcBorders>
            <w:vAlign w:val="bottom"/>
          </w:tcPr>
          <w:p w14:paraId="1E7B99E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A76D155" w14:textId="77777777" w:rsidTr="006A2622">
        <w:trPr>
          <w:trHeight w:val="142"/>
        </w:trPr>
        <w:tc>
          <w:tcPr>
            <w:tcW w:w="557" w:type="dxa"/>
            <w:vMerge/>
            <w:tcBorders>
              <w:top w:val="nil"/>
              <w:left w:val="single" w:sz="8" w:space="0" w:color="auto"/>
              <w:bottom w:val="nil"/>
              <w:right w:val="single" w:sz="8" w:space="0" w:color="auto"/>
            </w:tcBorders>
            <w:vAlign w:val="bottom"/>
          </w:tcPr>
          <w:p w14:paraId="66E84ED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410" w:type="dxa"/>
            <w:vMerge w:val="restart"/>
            <w:tcBorders>
              <w:top w:val="nil"/>
              <w:left w:val="nil"/>
              <w:bottom w:val="nil"/>
              <w:right w:val="single" w:sz="8" w:space="0" w:color="auto"/>
            </w:tcBorders>
            <w:vAlign w:val="bottom"/>
          </w:tcPr>
          <w:p w14:paraId="79262369"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извештајот за</w:t>
            </w:r>
          </w:p>
        </w:tc>
        <w:tc>
          <w:tcPr>
            <w:tcW w:w="1985" w:type="dxa"/>
            <w:vMerge w:val="restart"/>
            <w:tcBorders>
              <w:top w:val="nil"/>
              <w:left w:val="nil"/>
              <w:bottom w:val="nil"/>
              <w:right w:val="single" w:sz="8" w:space="0" w:color="auto"/>
            </w:tcBorders>
            <w:vAlign w:val="bottom"/>
          </w:tcPr>
          <w:p w14:paraId="47297D03"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8"/>
                <w:kern w:val="1"/>
                <w:lang w:val="mk-MK" w:eastAsia="hi-IN" w:bidi="hi-IN"/>
              </w:rPr>
              <w:t>евалвација од</w:t>
            </w:r>
          </w:p>
        </w:tc>
        <w:tc>
          <w:tcPr>
            <w:tcW w:w="1842" w:type="dxa"/>
            <w:vMerge w:val="restart"/>
            <w:tcBorders>
              <w:top w:val="nil"/>
              <w:left w:val="nil"/>
              <w:bottom w:val="nil"/>
              <w:right w:val="single" w:sz="8" w:space="0" w:color="auto"/>
            </w:tcBorders>
            <w:vAlign w:val="bottom"/>
          </w:tcPr>
          <w:p w14:paraId="1DADBE53"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Советот</w:t>
            </w:r>
          </w:p>
        </w:tc>
        <w:tc>
          <w:tcPr>
            <w:tcW w:w="2127" w:type="dxa"/>
            <w:vMerge/>
            <w:tcBorders>
              <w:top w:val="nil"/>
              <w:left w:val="nil"/>
              <w:bottom w:val="nil"/>
              <w:right w:val="single" w:sz="8" w:space="0" w:color="auto"/>
            </w:tcBorders>
            <w:vAlign w:val="bottom"/>
          </w:tcPr>
          <w:p w14:paraId="2D6B2EA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17" w:type="dxa"/>
            <w:vMerge/>
            <w:tcBorders>
              <w:top w:val="nil"/>
              <w:left w:val="nil"/>
              <w:bottom w:val="nil"/>
              <w:right w:val="single" w:sz="8" w:space="0" w:color="auto"/>
            </w:tcBorders>
            <w:vAlign w:val="bottom"/>
          </w:tcPr>
          <w:p w14:paraId="03E96E8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422" w:type="dxa"/>
            <w:tcBorders>
              <w:top w:val="nil"/>
              <w:left w:val="nil"/>
              <w:bottom w:val="nil"/>
              <w:right w:val="nil"/>
            </w:tcBorders>
            <w:vAlign w:val="bottom"/>
          </w:tcPr>
          <w:p w14:paraId="2D40CFF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763C2E1" w14:textId="77777777" w:rsidTr="006A2622">
        <w:trPr>
          <w:trHeight w:val="134"/>
        </w:trPr>
        <w:tc>
          <w:tcPr>
            <w:tcW w:w="557" w:type="dxa"/>
            <w:tcBorders>
              <w:top w:val="nil"/>
              <w:left w:val="single" w:sz="8" w:space="0" w:color="auto"/>
              <w:bottom w:val="nil"/>
              <w:right w:val="single" w:sz="8" w:space="0" w:color="auto"/>
            </w:tcBorders>
            <w:vAlign w:val="bottom"/>
          </w:tcPr>
          <w:p w14:paraId="2B496FD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410" w:type="dxa"/>
            <w:vMerge/>
            <w:tcBorders>
              <w:top w:val="nil"/>
              <w:left w:val="nil"/>
              <w:bottom w:val="nil"/>
              <w:right w:val="single" w:sz="8" w:space="0" w:color="auto"/>
            </w:tcBorders>
            <w:vAlign w:val="bottom"/>
          </w:tcPr>
          <w:p w14:paraId="3B553DC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tcBorders>
              <w:top w:val="nil"/>
              <w:left w:val="nil"/>
              <w:bottom w:val="nil"/>
              <w:right w:val="single" w:sz="8" w:space="0" w:color="auto"/>
            </w:tcBorders>
            <w:vAlign w:val="bottom"/>
          </w:tcPr>
          <w:p w14:paraId="5030335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2" w:type="dxa"/>
            <w:vMerge/>
            <w:tcBorders>
              <w:top w:val="nil"/>
              <w:left w:val="nil"/>
              <w:bottom w:val="nil"/>
              <w:right w:val="single" w:sz="8" w:space="0" w:color="auto"/>
            </w:tcBorders>
            <w:vAlign w:val="bottom"/>
          </w:tcPr>
          <w:p w14:paraId="642D887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127" w:type="dxa"/>
            <w:vMerge w:val="restart"/>
            <w:tcBorders>
              <w:top w:val="nil"/>
              <w:left w:val="nil"/>
              <w:bottom w:val="nil"/>
              <w:right w:val="single" w:sz="8" w:space="0" w:color="auto"/>
            </w:tcBorders>
            <w:vAlign w:val="bottom"/>
          </w:tcPr>
          <w:p w14:paraId="41D8EF22"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sz w:val="24"/>
                <w:szCs w:val="21"/>
                <w:lang w:eastAsia="hi-IN" w:bidi="hi-IN"/>
              </w:rPr>
            </w:pPr>
          </w:p>
        </w:tc>
        <w:tc>
          <w:tcPr>
            <w:tcW w:w="1417" w:type="dxa"/>
            <w:tcBorders>
              <w:top w:val="nil"/>
              <w:left w:val="nil"/>
              <w:bottom w:val="nil"/>
              <w:right w:val="single" w:sz="8" w:space="0" w:color="auto"/>
            </w:tcBorders>
            <w:vAlign w:val="bottom"/>
          </w:tcPr>
          <w:p w14:paraId="3A5AC42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422" w:type="dxa"/>
            <w:tcBorders>
              <w:top w:val="nil"/>
              <w:left w:val="nil"/>
              <w:bottom w:val="nil"/>
              <w:right w:val="nil"/>
            </w:tcBorders>
            <w:vAlign w:val="bottom"/>
          </w:tcPr>
          <w:p w14:paraId="47237C4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C57B0B7" w14:textId="77777777" w:rsidTr="006A2622">
        <w:trPr>
          <w:trHeight w:val="137"/>
        </w:trPr>
        <w:tc>
          <w:tcPr>
            <w:tcW w:w="557" w:type="dxa"/>
            <w:tcBorders>
              <w:top w:val="nil"/>
              <w:left w:val="single" w:sz="8" w:space="0" w:color="auto"/>
              <w:bottom w:val="nil"/>
              <w:right w:val="single" w:sz="8" w:space="0" w:color="auto"/>
            </w:tcBorders>
            <w:vAlign w:val="bottom"/>
          </w:tcPr>
          <w:p w14:paraId="0937FAB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410" w:type="dxa"/>
            <w:vMerge w:val="restart"/>
            <w:tcBorders>
              <w:top w:val="nil"/>
              <w:left w:val="nil"/>
              <w:bottom w:val="nil"/>
              <w:right w:val="single" w:sz="8" w:space="0" w:color="auto"/>
            </w:tcBorders>
            <w:vAlign w:val="bottom"/>
          </w:tcPr>
          <w:p w14:paraId="439A3B89"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работа на</w:t>
            </w:r>
          </w:p>
        </w:tc>
        <w:tc>
          <w:tcPr>
            <w:tcW w:w="1985" w:type="dxa"/>
            <w:vMerge w:val="restart"/>
            <w:tcBorders>
              <w:top w:val="nil"/>
              <w:left w:val="nil"/>
              <w:bottom w:val="nil"/>
              <w:right w:val="single" w:sz="8" w:space="0" w:color="auto"/>
            </w:tcBorders>
            <w:vAlign w:val="bottom"/>
          </w:tcPr>
          <w:p w14:paraId="0EEAD6A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минатата година</w:t>
            </w:r>
          </w:p>
        </w:tc>
        <w:tc>
          <w:tcPr>
            <w:tcW w:w="1842" w:type="dxa"/>
            <w:tcBorders>
              <w:top w:val="nil"/>
              <w:left w:val="nil"/>
              <w:bottom w:val="nil"/>
              <w:right w:val="single" w:sz="8" w:space="0" w:color="auto"/>
            </w:tcBorders>
            <w:vAlign w:val="bottom"/>
          </w:tcPr>
          <w:p w14:paraId="623A97D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127" w:type="dxa"/>
            <w:vMerge/>
            <w:tcBorders>
              <w:top w:val="nil"/>
              <w:left w:val="nil"/>
              <w:bottom w:val="nil"/>
              <w:right w:val="single" w:sz="8" w:space="0" w:color="auto"/>
            </w:tcBorders>
            <w:vAlign w:val="bottom"/>
          </w:tcPr>
          <w:p w14:paraId="7CE1048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17" w:type="dxa"/>
            <w:tcBorders>
              <w:top w:val="nil"/>
              <w:left w:val="nil"/>
              <w:bottom w:val="nil"/>
              <w:right w:val="single" w:sz="8" w:space="0" w:color="auto"/>
            </w:tcBorders>
            <w:vAlign w:val="bottom"/>
          </w:tcPr>
          <w:p w14:paraId="5F768F1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422" w:type="dxa"/>
            <w:tcBorders>
              <w:top w:val="nil"/>
              <w:left w:val="nil"/>
              <w:bottom w:val="nil"/>
              <w:right w:val="nil"/>
            </w:tcBorders>
            <w:vAlign w:val="bottom"/>
          </w:tcPr>
          <w:p w14:paraId="625B870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0669A98" w14:textId="77777777" w:rsidTr="006A2622">
        <w:trPr>
          <w:trHeight w:val="140"/>
        </w:trPr>
        <w:tc>
          <w:tcPr>
            <w:tcW w:w="557" w:type="dxa"/>
            <w:tcBorders>
              <w:top w:val="nil"/>
              <w:left w:val="single" w:sz="8" w:space="0" w:color="auto"/>
              <w:bottom w:val="nil"/>
              <w:right w:val="single" w:sz="8" w:space="0" w:color="auto"/>
            </w:tcBorders>
            <w:vAlign w:val="bottom"/>
          </w:tcPr>
          <w:p w14:paraId="7B235DE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410" w:type="dxa"/>
            <w:vMerge/>
            <w:tcBorders>
              <w:top w:val="nil"/>
              <w:left w:val="nil"/>
              <w:bottom w:val="nil"/>
              <w:right w:val="single" w:sz="8" w:space="0" w:color="auto"/>
            </w:tcBorders>
            <w:vAlign w:val="bottom"/>
          </w:tcPr>
          <w:p w14:paraId="16D5754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tcBorders>
              <w:top w:val="nil"/>
              <w:left w:val="nil"/>
              <w:bottom w:val="nil"/>
              <w:right w:val="single" w:sz="8" w:space="0" w:color="auto"/>
            </w:tcBorders>
            <w:vAlign w:val="bottom"/>
          </w:tcPr>
          <w:p w14:paraId="1600037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2" w:type="dxa"/>
            <w:tcBorders>
              <w:top w:val="nil"/>
              <w:left w:val="nil"/>
              <w:bottom w:val="nil"/>
              <w:right w:val="single" w:sz="8" w:space="0" w:color="auto"/>
            </w:tcBorders>
            <w:vAlign w:val="bottom"/>
          </w:tcPr>
          <w:p w14:paraId="1992100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127" w:type="dxa"/>
            <w:tcBorders>
              <w:top w:val="nil"/>
              <w:left w:val="nil"/>
              <w:bottom w:val="nil"/>
              <w:right w:val="single" w:sz="8" w:space="0" w:color="auto"/>
            </w:tcBorders>
            <w:vAlign w:val="bottom"/>
          </w:tcPr>
          <w:p w14:paraId="137D929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17" w:type="dxa"/>
            <w:tcBorders>
              <w:top w:val="nil"/>
              <w:left w:val="nil"/>
              <w:bottom w:val="nil"/>
              <w:right w:val="single" w:sz="8" w:space="0" w:color="auto"/>
            </w:tcBorders>
            <w:vAlign w:val="bottom"/>
          </w:tcPr>
          <w:p w14:paraId="536C9D1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422" w:type="dxa"/>
            <w:tcBorders>
              <w:top w:val="nil"/>
              <w:left w:val="nil"/>
              <w:bottom w:val="nil"/>
              <w:right w:val="nil"/>
            </w:tcBorders>
            <w:vAlign w:val="bottom"/>
          </w:tcPr>
          <w:p w14:paraId="08D3621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E7E69C1" w14:textId="77777777" w:rsidTr="006A2622">
        <w:trPr>
          <w:trHeight w:val="276"/>
        </w:trPr>
        <w:tc>
          <w:tcPr>
            <w:tcW w:w="557" w:type="dxa"/>
            <w:tcBorders>
              <w:top w:val="nil"/>
              <w:left w:val="single" w:sz="8" w:space="0" w:color="auto"/>
              <w:bottom w:val="nil"/>
              <w:right w:val="single" w:sz="8" w:space="0" w:color="auto"/>
            </w:tcBorders>
            <w:vAlign w:val="bottom"/>
          </w:tcPr>
          <w:p w14:paraId="6B45805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410" w:type="dxa"/>
            <w:tcBorders>
              <w:top w:val="nil"/>
              <w:left w:val="nil"/>
              <w:bottom w:val="nil"/>
              <w:right w:val="single" w:sz="8" w:space="0" w:color="auto"/>
            </w:tcBorders>
            <w:vAlign w:val="bottom"/>
          </w:tcPr>
          <w:p w14:paraId="6458D873"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Училиштето</w:t>
            </w:r>
          </w:p>
        </w:tc>
        <w:tc>
          <w:tcPr>
            <w:tcW w:w="1985" w:type="dxa"/>
            <w:tcBorders>
              <w:top w:val="nil"/>
              <w:left w:val="nil"/>
              <w:bottom w:val="nil"/>
              <w:right w:val="single" w:sz="8" w:space="0" w:color="auto"/>
            </w:tcBorders>
            <w:vAlign w:val="bottom"/>
          </w:tcPr>
          <w:p w14:paraId="3F74ADF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42" w:type="dxa"/>
            <w:tcBorders>
              <w:top w:val="nil"/>
              <w:left w:val="nil"/>
              <w:bottom w:val="nil"/>
              <w:right w:val="single" w:sz="8" w:space="0" w:color="auto"/>
            </w:tcBorders>
            <w:vAlign w:val="bottom"/>
          </w:tcPr>
          <w:p w14:paraId="7A43803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127" w:type="dxa"/>
            <w:tcBorders>
              <w:top w:val="nil"/>
              <w:left w:val="nil"/>
              <w:bottom w:val="nil"/>
              <w:right w:val="single" w:sz="8" w:space="0" w:color="auto"/>
            </w:tcBorders>
            <w:vAlign w:val="bottom"/>
          </w:tcPr>
          <w:p w14:paraId="0A9A14B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417" w:type="dxa"/>
            <w:tcBorders>
              <w:top w:val="nil"/>
              <w:left w:val="nil"/>
              <w:bottom w:val="nil"/>
              <w:right w:val="single" w:sz="8" w:space="0" w:color="auto"/>
            </w:tcBorders>
            <w:vAlign w:val="bottom"/>
          </w:tcPr>
          <w:p w14:paraId="5418C75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422" w:type="dxa"/>
            <w:tcBorders>
              <w:top w:val="nil"/>
              <w:left w:val="nil"/>
              <w:bottom w:val="nil"/>
              <w:right w:val="nil"/>
            </w:tcBorders>
            <w:vAlign w:val="bottom"/>
          </w:tcPr>
          <w:p w14:paraId="55A4CDF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B7E82B0" w14:textId="77777777" w:rsidTr="006A2622">
        <w:trPr>
          <w:trHeight w:val="276"/>
        </w:trPr>
        <w:tc>
          <w:tcPr>
            <w:tcW w:w="557" w:type="dxa"/>
            <w:tcBorders>
              <w:top w:val="nil"/>
              <w:left w:val="single" w:sz="8" w:space="0" w:color="auto"/>
              <w:bottom w:val="nil"/>
              <w:right w:val="single" w:sz="8" w:space="0" w:color="auto"/>
            </w:tcBorders>
            <w:vAlign w:val="bottom"/>
          </w:tcPr>
          <w:p w14:paraId="42ABCF9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410" w:type="dxa"/>
            <w:tcBorders>
              <w:top w:val="nil"/>
              <w:left w:val="nil"/>
              <w:bottom w:val="nil"/>
              <w:right w:val="single" w:sz="8" w:space="0" w:color="auto"/>
            </w:tcBorders>
            <w:vAlign w:val="bottom"/>
          </w:tcPr>
          <w:p w14:paraId="54483384"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-Донесување</w:t>
            </w:r>
          </w:p>
        </w:tc>
        <w:tc>
          <w:tcPr>
            <w:tcW w:w="1985" w:type="dxa"/>
            <w:tcBorders>
              <w:top w:val="nil"/>
              <w:left w:val="nil"/>
              <w:bottom w:val="nil"/>
              <w:right w:val="single" w:sz="8" w:space="0" w:color="auto"/>
            </w:tcBorders>
            <w:vAlign w:val="bottom"/>
          </w:tcPr>
          <w:p w14:paraId="70ED305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42" w:type="dxa"/>
            <w:tcBorders>
              <w:top w:val="nil"/>
              <w:left w:val="nil"/>
              <w:bottom w:val="nil"/>
              <w:right w:val="single" w:sz="8" w:space="0" w:color="auto"/>
            </w:tcBorders>
            <w:vAlign w:val="bottom"/>
          </w:tcPr>
          <w:p w14:paraId="5665185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127" w:type="dxa"/>
            <w:tcBorders>
              <w:top w:val="nil"/>
              <w:left w:val="nil"/>
              <w:bottom w:val="nil"/>
              <w:right w:val="single" w:sz="8" w:space="0" w:color="auto"/>
            </w:tcBorders>
            <w:vAlign w:val="bottom"/>
          </w:tcPr>
          <w:p w14:paraId="7F643A4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417" w:type="dxa"/>
            <w:tcBorders>
              <w:top w:val="nil"/>
              <w:left w:val="nil"/>
              <w:bottom w:val="nil"/>
              <w:right w:val="single" w:sz="8" w:space="0" w:color="auto"/>
            </w:tcBorders>
            <w:vAlign w:val="bottom"/>
          </w:tcPr>
          <w:p w14:paraId="431D23E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422" w:type="dxa"/>
            <w:tcBorders>
              <w:top w:val="nil"/>
              <w:left w:val="nil"/>
              <w:bottom w:val="nil"/>
              <w:right w:val="nil"/>
            </w:tcBorders>
            <w:vAlign w:val="bottom"/>
          </w:tcPr>
          <w:p w14:paraId="4FF7AB9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34D0C7F" w14:textId="77777777" w:rsidTr="006A2622">
        <w:trPr>
          <w:trHeight w:val="271"/>
        </w:trPr>
        <w:tc>
          <w:tcPr>
            <w:tcW w:w="557" w:type="dxa"/>
            <w:tcBorders>
              <w:top w:val="nil"/>
              <w:left w:val="single" w:sz="8" w:space="0" w:color="auto"/>
              <w:bottom w:val="single" w:sz="8" w:space="0" w:color="auto"/>
              <w:right w:val="single" w:sz="8" w:space="0" w:color="auto"/>
            </w:tcBorders>
            <w:vAlign w:val="bottom"/>
          </w:tcPr>
          <w:p w14:paraId="6F689B0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410" w:type="dxa"/>
            <w:tcBorders>
              <w:top w:val="nil"/>
              <w:left w:val="nil"/>
              <w:bottom w:val="single" w:sz="8" w:space="0" w:color="auto"/>
              <w:right w:val="single" w:sz="8" w:space="0" w:color="auto"/>
            </w:tcBorders>
            <w:vAlign w:val="bottom"/>
          </w:tcPr>
          <w:p w14:paraId="1B10A747"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програма за</w:t>
            </w:r>
          </w:p>
        </w:tc>
        <w:tc>
          <w:tcPr>
            <w:tcW w:w="1985" w:type="dxa"/>
            <w:tcBorders>
              <w:top w:val="nil"/>
              <w:left w:val="nil"/>
              <w:bottom w:val="single" w:sz="8" w:space="0" w:color="auto"/>
              <w:right w:val="single" w:sz="8" w:space="0" w:color="auto"/>
            </w:tcBorders>
            <w:vAlign w:val="bottom"/>
          </w:tcPr>
          <w:p w14:paraId="68EDFDC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842" w:type="dxa"/>
            <w:tcBorders>
              <w:top w:val="nil"/>
              <w:left w:val="nil"/>
              <w:bottom w:val="single" w:sz="8" w:space="0" w:color="auto"/>
              <w:right w:val="single" w:sz="8" w:space="0" w:color="auto"/>
            </w:tcBorders>
            <w:vAlign w:val="bottom"/>
          </w:tcPr>
          <w:p w14:paraId="0D2D6A8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127" w:type="dxa"/>
            <w:tcBorders>
              <w:top w:val="nil"/>
              <w:left w:val="nil"/>
              <w:bottom w:val="single" w:sz="8" w:space="0" w:color="auto"/>
              <w:right w:val="single" w:sz="8" w:space="0" w:color="auto"/>
            </w:tcBorders>
            <w:vAlign w:val="bottom"/>
          </w:tcPr>
          <w:p w14:paraId="225B749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417" w:type="dxa"/>
            <w:tcBorders>
              <w:top w:val="nil"/>
              <w:left w:val="nil"/>
              <w:bottom w:val="single" w:sz="8" w:space="0" w:color="auto"/>
              <w:right w:val="single" w:sz="8" w:space="0" w:color="auto"/>
            </w:tcBorders>
            <w:vAlign w:val="bottom"/>
          </w:tcPr>
          <w:p w14:paraId="299562C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422" w:type="dxa"/>
            <w:tcBorders>
              <w:top w:val="nil"/>
              <w:left w:val="nil"/>
              <w:bottom w:val="nil"/>
              <w:right w:val="nil"/>
            </w:tcBorders>
            <w:vAlign w:val="bottom"/>
          </w:tcPr>
          <w:p w14:paraId="62FB71E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bl>
    <w:p w14:paraId="1DE547B8" w14:textId="6D39F38D" w:rsidR="00992AE5" w:rsidRPr="00992AE5" w:rsidRDefault="004248FF" w:rsidP="00992AE5">
      <w:pPr>
        <w:widowControl w:val="0"/>
        <w:suppressAutoHyphens/>
        <w:spacing w:after="0" w:line="240" w:lineRule="auto"/>
        <w:jc w:val="center"/>
        <w:rPr>
          <w:rFonts w:ascii="Arial" w:eastAsia="DejaVu Sans Condensed" w:hAnsi="Arial" w:cs="Arial"/>
          <w:b/>
          <w:kern w:val="1"/>
          <w:sz w:val="24"/>
          <w:szCs w:val="24"/>
          <w:lang w:val="mk-MK" w:eastAsia="hi-IN" w:bidi="hi-IN"/>
        </w:rPr>
      </w:pPr>
      <w:r>
        <w:rPr>
          <w:rFonts w:ascii="Arial" w:eastAsia="DejaVu Sans Condensed" w:hAnsi="Arial" w:cs="Arial"/>
          <w:b/>
          <w:kern w:val="1"/>
          <w:sz w:val="24"/>
          <w:szCs w:val="24"/>
          <w:lang w:val="mk-MK" w:eastAsia="hi-IN" w:bidi="hi-IN"/>
        </w:rPr>
        <w:t xml:space="preserve">Учебна </w:t>
      </w:r>
      <w:r w:rsidR="007407C4">
        <w:rPr>
          <w:rFonts w:ascii="Arial" w:eastAsia="DejaVu Sans Condensed" w:hAnsi="Arial" w:cs="Arial"/>
          <w:b/>
          <w:kern w:val="1"/>
          <w:sz w:val="24"/>
          <w:szCs w:val="24"/>
          <w:lang w:val="mk-MK" w:eastAsia="hi-IN" w:bidi="hi-IN"/>
        </w:rPr>
        <w:t>2025</w:t>
      </w:r>
      <w:r>
        <w:rPr>
          <w:rFonts w:ascii="Arial" w:eastAsia="DejaVu Sans Condensed" w:hAnsi="Arial" w:cs="Arial"/>
          <w:b/>
          <w:kern w:val="1"/>
          <w:sz w:val="24"/>
          <w:szCs w:val="24"/>
          <w:lang w:val="mk-MK" w:eastAsia="hi-IN" w:bidi="hi-IN"/>
        </w:rPr>
        <w:t xml:space="preserve"> / </w:t>
      </w:r>
      <w:r w:rsidR="004C503B">
        <w:rPr>
          <w:rFonts w:ascii="Arial" w:eastAsia="DejaVu Sans Condensed" w:hAnsi="Arial" w:cs="Arial"/>
          <w:b/>
          <w:kern w:val="1"/>
          <w:sz w:val="24"/>
          <w:szCs w:val="24"/>
          <w:lang w:val="mk-MK" w:eastAsia="hi-IN" w:bidi="hi-IN"/>
        </w:rPr>
        <w:t>2026</w:t>
      </w:r>
      <w:r w:rsidR="00992AE5" w:rsidRPr="00992AE5">
        <w:rPr>
          <w:rFonts w:ascii="Arial" w:eastAsia="DejaVu Sans Condensed" w:hAnsi="Arial" w:cs="Arial"/>
          <w:b/>
          <w:kern w:val="1"/>
          <w:sz w:val="24"/>
          <w:szCs w:val="24"/>
          <w:lang w:val="mk-MK" w:eastAsia="hi-IN" w:bidi="hi-IN"/>
        </w:rPr>
        <w:t xml:space="preserve"> година</w:t>
      </w:r>
    </w:p>
    <w:p w14:paraId="7FFD20AD" w14:textId="77777777" w:rsidR="00992AE5" w:rsidRPr="00992AE5" w:rsidRDefault="00992AE5" w:rsidP="00992AE5">
      <w:pPr>
        <w:widowControl w:val="0"/>
        <w:suppressAutoHyphens/>
        <w:spacing w:after="0" w:line="240" w:lineRule="auto"/>
        <w:jc w:val="center"/>
        <w:rPr>
          <w:rFonts w:ascii="Arial" w:eastAsia="DejaVu Sans Condensed" w:hAnsi="Arial" w:cs="Arial"/>
          <w:b/>
          <w:kern w:val="1"/>
          <w:sz w:val="24"/>
          <w:szCs w:val="24"/>
          <w:lang w:val="mk-MK" w:eastAsia="hi-IN" w:bidi="hi-IN"/>
        </w:rPr>
      </w:pPr>
    </w:p>
    <w:p w14:paraId="2CDB8DF3" w14:textId="77777777" w:rsidR="00992AE5" w:rsidRPr="00992AE5" w:rsidRDefault="00992AE5" w:rsidP="00992AE5">
      <w:pPr>
        <w:widowControl w:val="0"/>
        <w:suppressAutoHyphens/>
        <w:autoSpaceDE w:val="0"/>
        <w:autoSpaceDN w:val="0"/>
        <w:adjustRightInd w:val="0"/>
        <w:spacing w:after="0" w:line="20" w:lineRule="exac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6912" behindDoc="1" locked="0" layoutInCell="0" allowOverlap="1" wp14:anchorId="579FBBE4" wp14:editId="25F7FEFC">
                <wp:simplePos x="0" y="0"/>
                <wp:positionH relativeFrom="column">
                  <wp:posOffset>86995</wp:posOffset>
                </wp:positionH>
                <wp:positionV relativeFrom="paragraph">
                  <wp:posOffset>-2112010</wp:posOffset>
                </wp:positionV>
                <wp:extent cx="65405" cy="350520"/>
                <wp:effectExtent l="0" t="0" r="3810" b="19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68D4727" id="Rectangle 31" o:spid="_x0000_s1026" style="position:absolute;margin-left:6.85pt;margin-top:-166.3pt;width:5.15pt;height:27.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7936" behindDoc="1" locked="0" layoutInCell="0" allowOverlap="1" wp14:anchorId="35FDC544" wp14:editId="638592A0">
                <wp:simplePos x="0" y="0"/>
                <wp:positionH relativeFrom="column">
                  <wp:posOffset>394970</wp:posOffset>
                </wp:positionH>
                <wp:positionV relativeFrom="paragraph">
                  <wp:posOffset>-2112010</wp:posOffset>
                </wp:positionV>
                <wp:extent cx="68580" cy="350520"/>
                <wp:effectExtent l="635" t="0" r="0" b="19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A7F61F1" id="Rectangle 30" o:spid="_x0000_s1026" style="position:absolute;margin-left:31.1pt;margin-top:-166.3pt;width:5.4pt;height:27.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8960" behindDoc="1" locked="0" layoutInCell="0" allowOverlap="1" wp14:anchorId="1656E490" wp14:editId="1E8B1306">
                <wp:simplePos x="0" y="0"/>
                <wp:positionH relativeFrom="column">
                  <wp:posOffset>152400</wp:posOffset>
                </wp:positionH>
                <wp:positionV relativeFrom="paragraph">
                  <wp:posOffset>-2112010</wp:posOffset>
                </wp:positionV>
                <wp:extent cx="242570" cy="17526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B10A975" id="Rectangle 29" o:spid="_x0000_s1026" style="position:absolute;margin-left:12pt;margin-top:-166.3pt;width:19.1pt;height:13.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89984" behindDoc="1" locked="0" layoutInCell="0" allowOverlap="1" wp14:anchorId="5865952F" wp14:editId="4C191B44">
                <wp:simplePos x="0" y="0"/>
                <wp:positionH relativeFrom="column">
                  <wp:posOffset>152400</wp:posOffset>
                </wp:positionH>
                <wp:positionV relativeFrom="paragraph">
                  <wp:posOffset>-1936750</wp:posOffset>
                </wp:positionV>
                <wp:extent cx="242570" cy="175260"/>
                <wp:effectExtent l="0" t="3810" r="0" b="19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441A839" id="Rectangle 28" o:spid="_x0000_s1026" style="position:absolute;margin-left:12pt;margin-top:-152.5pt;width:19.1pt;height:1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91008" behindDoc="1" locked="0" layoutInCell="0" allowOverlap="1" wp14:anchorId="7A37EED2" wp14:editId="4ED1D670">
                <wp:simplePos x="0" y="0"/>
                <wp:positionH relativeFrom="column">
                  <wp:posOffset>466725</wp:posOffset>
                </wp:positionH>
                <wp:positionV relativeFrom="paragraph">
                  <wp:posOffset>-2112010</wp:posOffset>
                </wp:positionV>
                <wp:extent cx="65405" cy="350520"/>
                <wp:effectExtent l="0" t="0" r="0"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E6C04A8" id="Rectangle 27" o:spid="_x0000_s1026" style="position:absolute;margin-left:36.75pt;margin-top:-166.3pt;width:5.15pt;height:27.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hAfgIAAPs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92032" behindDoc="1" locked="0" layoutInCell="0" allowOverlap="1" wp14:anchorId="631C72F5" wp14:editId="55730CE6">
                <wp:simplePos x="0" y="0"/>
                <wp:positionH relativeFrom="column">
                  <wp:posOffset>1857375</wp:posOffset>
                </wp:positionH>
                <wp:positionV relativeFrom="paragraph">
                  <wp:posOffset>-2112010</wp:posOffset>
                </wp:positionV>
                <wp:extent cx="67945" cy="350520"/>
                <wp:effectExtent l="0" t="0" r="2540" b="19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A70BB0E" id="Rectangle 26" o:spid="_x0000_s1026" style="position:absolute;margin-left:146.25pt;margin-top:-166.3pt;width:5.35pt;height:27.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13fwIAAPs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93056" behindDoc="1" locked="0" layoutInCell="0" allowOverlap="1" wp14:anchorId="39C2C2F9" wp14:editId="7FBEA81D">
                <wp:simplePos x="0" y="0"/>
                <wp:positionH relativeFrom="column">
                  <wp:posOffset>532130</wp:posOffset>
                </wp:positionH>
                <wp:positionV relativeFrom="paragraph">
                  <wp:posOffset>-2112010</wp:posOffset>
                </wp:positionV>
                <wp:extent cx="1324610" cy="175260"/>
                <wp:effectExtent l="4445" t="0" r="444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780F80" id="Rectangle 25" o:spid="_x0000_s1026" style="position:absolute;margin-left:41.9pt;margin-top:-166.3pt;width:104.3pt;height:13.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94080" behindDoc="1" locked="0" layoutInCell="0" allowOverlap="1" wp14:anchorId="504462AF" wp14:editId="6A8AC10B">
                <wp:simplePos x="0" y="0"/>
                <wp:positionH relativeFrom="column">
                  <wp:posOffset>532130</wp:posOffset>
                </wp:positionH>
                <wp:positionV relativeFrom="paragraph">
                  <wp:posOffset>-1936750</wp:posOffset>
                </wp:positionV>
                <wp:extent cx="1324610" cy="175260"/>
                <wp:effectExtent l="4445" t="3810" r="4445" b="19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17BF525" id="Rectangle 24" o:spid="_x0000_s1026" style="position:absolute;margin-left:41.9pt;margin-top:-152.5pt;width:104.3pt;height:13.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95104" behindDoc="1" locked="0" layoutInCell="0" allowOverlap="1" wp14:anchorId="681CAB4B" wp14:editId="2EE45675">
                <wp:simplePos x="0" y="0"/>
                <wp:positionH relativeFrom="column">
                  <wp:posOffset>1928495</wp:posOffset>
                </wp:positionH>
                <wp:positionV relativeFrom="paragraph">
                  <wp:posOffset>-2112010</wp:posOffset>
                </wp:positionV>
                <wp:extent cx="1339850" cy="86360"/>
                <wp:effectExtent l="635" t="0" r="254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863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50CC05B" id="Rectangle 23" o:spid="_x0000_s1026" style="position:absolute;margin-left:151.85pt;margin-top:-166.3pt;width:105.5pt;height:6.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96128" behindDoc="1" locked="0" layoutInCell="0" allowOverlap="1" wp14:anchorId="08D583CD" wp14:editId="022DF2EB">
                <wp:simplePos x="0" y="0"/>
                <wp:positionH relativeFrom="column">
                  <wp:posOffset>1928495</wp:posOffset>
                </wp:positionH>
                <wp:positionV relativeFrom="paragraph">
                  <wp:posOffset>-2025650</wp:posOffset>
                </wp:positionV>
                <wp:extent cx="66040" cy="175260"/>
                <wp:effectExtent l="635" t="635"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D8953C9" id="Rectangle 22" o:spid="_x0000_s1026" style="position:absolute;margin-left:151.85pt;margin-top:-159.5pt;width:5.2pt;height:13.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97152" behindDoc="1" locked="0" layoutInCell="0" allowOverlap="1" wp14:anchorId="37CCD1A0" wp14:editId="4792C011">
                <wp:simplePos x="0" y="0"/>
                <wp:positionH relativeFrom="column">
                  <wp:posOffset>3199765</wp:posOffset>
                </wp:positionH>
                <wp:positionV relativeFrom="paragraph">
                  <wp:posOffset>-2025650</wp:posOffset>
                </wp:positionV>
                <wp:extent cx="68580" cy="175260"/>
                <wp:effectExtent l="0" t="635" r="254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1EB2D55" id="Rectangle 21" o:spid="_x0000_s1026" style="position:absolute;margin-left:251.95pt;margin-top:-159.5pt;width:5.4pt;height:13.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98176" behindDoc="1" locked="0" layoutInCell="0" allowOverlap="1" wp14:anchorId="63DF2DF5" wp14:editId="03F2EB6C">
                <wp:simplePos x="0" y="0"/>
                <wp:positionH relativeFrom="column">
                  <wp:posOffset>1928495</wp:posOffset>
                </wp:positionH>
                <wp:positionV relativeFrom="paragraph">
                  <wp:posOffset>-1850390</wp:posOffset>
                </wp:positionV>
                <wp:extent cx="1339850" cy="88900"/>
                <wp:effectExtent l="635" t="4445" r="2540" b="19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88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2739EA1" id="Rectangle 20" o:spid="_x0000_s1026" style="position:absolute;margin-left:151.85pt;margin-top:-145.7pt;width:105.5pt;height: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699200" behindDoc="1" locked="0" layoutInCell="0" allowOverlap="1" wp14:anchorId="193E326D" wp14:editId="02214F2D">
                <wp:simplePos x="0" y="0"/>
                <wp:positionH relativeFrom="column">
                  <wp:posOffset>1994535</wp:posOffset>
                </wp:positionH>
                <wp:positionV relativeFrom="paragraph">
                  <wp:posOffset>-2025650</wp:posOffset>
                </wp:positionV>
                <wp:extent cx="1205230" cy="175260"/>
                <wp:effectExtent l="0" t="635" r="444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23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848023" id="Rectangle 19" o:spid="_x0000_s1026" style="position:absolute;margin-left:157.05pt;margin-top:-159.5pt;width:94.9pt;height:13.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0224" behindDoc="1" locked="0" layoutInCell="0" allowOverlap="1" wp14:anchorId="52E72113" wp14:editId="07ECCACC">
                <wp:simplePos x="0" y="0"/>
                <wp:positionH relativeFrom="column">
                  <wp:posOffset>4355465</wp:posOffset>
                </wp:positionH>
                <wp:positionV relativeFrom="paragraph">
                  <wp:posOffset>-2112010</wp:posOffset>
                </wp:positionV>
                <wp:extent cx="68580" cy="350520"/>
                <wp:effectExtent l="0" t="0" r="0" b="19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3881DDC" id="Rectangle 18" o:spid="_x0000_s1026" style="position:absolute;margin-left:342.95pt;margin-top:-166.3pt;width:5.4pt;height:27.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1248" behindDoc="1" locked="0" layoutInCell="0" allowOverlap="1" wp14:anchorId="222CA604" wp14:editId="25E999E2">
                <wp:simplePos x="0" y="0"/>
                <wp:positionH relativeFrom="column">
                  <wp:posOffset>3271520</wp:posOffset>
                </wp:positionH>
                <wp:positionV relativeFrom="paragraph">
                  <wp:posOffset>-2112010</wp:posOffset>
                </wp:positionV>
                <wp:extent cx="65405" cy="350520"/>
                <wp:effectExtent l="635" t="0" r="635"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CAB5C79" id="Rectangle 17" o:spid="_x0000_s1026" style="position:absolute;margin-left:257.6pt;margin-top:-166.3pt;width:5.15pt;height:27.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2272" behindDoc="1" locked="0" layoutInCell="0" allowOverlap="1" wp14:anchorId="0DC12FF2" wp14:editId="47591D46">
                <wp:simplePos x="0" y="0"/>
                <wp:positionH relativeFrom="column">
                  <wp:posOffset>3336925</wp:posOffset>
                </wp:positionH>
                <wp:positionV relativeFrom="paragraph">
                  <wp:posOffset>-2112010</wp:posOffset>
                </wp:positionV>
                <wp:extent cx="1018540" cy="175260"/>
                <wp:effectExtent l="0" t="0" r="127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54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5662685" id="Rectangle 16" o:spid="_x0000_s1026" style="position:absolute;margin-left:262.75pt;margin-top:-166.3pt;width:80.2pt;height:13.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3296" behindDoc="1" locked="0" layoutInCell="0" allowOverlap="1" wp14:anchorId="40C4CF69" wp14:editId="5955C5D6">
                <wp:simplePos x="0" y="0"/>
                <wp:positionH relativeFrom="column">
                  <wp:posOffset>3336925</wp:posOffset>
                </wp:positionH>
                <wp:positionV relativeFrom="paragraph">
                  <wp:posOffset>-1936750</wp:posOffset>
                </wp:positionV>
                <wp:extent cx="1018540" cy="175260"/>
                <wp:effectExtent l="0" t="3810" r="1270" b="19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54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BD99EDD" id="Rectangle 15" o:spid="_x0000_s1026" style="position:absolute;margin-left:262.75pt;margin-top:-152.5pt;width:80.2pt;height:13.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4320" behindDoc="1" locked="0" layoutInCell="0" allowOverlap="1" wp14:anchorId="4A9382A6" wp14:editId="18080754">
                <wp:simplePos x="0" y="0"/>
                <wp:positionH relativeFrom="column">
                  <wp:posOffset>4426585</wp:posOffset>
                </wp:positionH>
                <wp:positionV relativeFrom="paragraph">
                  <wp:posOffset>-2112010</wp:posOffset>
                </wp:positionV>
                <wp:extent cx="1257935" cy="86360"/>
                <wp:effectExtent l="3175"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863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CE53416" id="Rectangle 14" o:spid="_x0000_s1026" style="position:absolute;margin-left:348.55pt;margin-top:-166.3pt;width:99.05pt;height:6.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5344" behindDoc="1" locked="0" layoutInCell="0" allowOverlap="1" wp14:anchorId="070DE002" wp14:editId="3A5772EF">
                <wp:simplePos x="0" y="0"/>
                <wp:positionH relativeFrom="column">
                  <wp:posOffset>4426585</wp:posOffset>
                </wp:positionH>
                <wp:positionV relativeFrom="paragraph">
                  <wp:posOffset>-2025650</wp:posOffset>
                </wp:positionV>
                <wp:extent cx="66040" cy="175260"/>
                <wp:effectExtent l="3175" t="635"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D848FDA" id="Rectangle 13" o:spid="_x0000_s1026" style="position:absolute;margin-left:348.55pt;margin-top:-159.5pt;width:5.2pt;height:13.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6368" behindDoc="1" locked="0" layoutInCell="0" allowOverlap="1" wp14:anchorId="47E11C3B" wp14:editId="2204E25F">
                <wp:simplePos x="0" y="0"/>
                <wp:positionH relativeFrom="column">
                  <wp:posOffset>5615940</wp:posOffset>
                </wp:positionH>
                <wp:positionV relativeFrom="paragraph">
                  <wp:posOffset>-2025650</wp:posOffset>
                </wp:positionV>
                <wp:extent cx="68580" cy="175260"/>
                <wp:effectExtent l="1905" t="635"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991E262" id="Rectangle 12" o:spid="_x0000_s1026" style="position:absolute;margin-left:442.2pt;margin-top:-159.5pt;width:5.4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7392" behindDoc="1" locked="0" layoutInCell="0" allowOverlap="1" wp14:anchorId="306D0F4F" wp14:editId="62F11766">
                <wp:simplePos x="0" y="0"/>
                <wp:positionH relativeFrom="column">
                  <wp:posOffset>4426585</wp:posOffset>
                </wp:positionH>
                <wp:positionV relativeFrom="paragraph">
                  <wp:posOffset>-1850390</wp:posOffset>
                </wp:positionV>
                <wp:extent cx="1257935" cy="88900"/>
                <wp:effectExtent l="3175" t="4445" r="0" b="19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88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3068D8A" id="Rectangle 11" o:spid="_x0000_s1026" style="position:absolute;margin-left:348.55pt;margin-top:-145.7pt;width:99.05pt;height: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8416" behindDoc="1" locked="0" layoutInCell="0" allowOverlap="1" wp14:anchorId="561B8BC1" wp14:editId="79CD53EF">
                <wp:simplePos x="0" y="0"/>
                <wp:positionH relativeFrom="column">
                  <wp:posOffset>4492625</wp:posOffset>
                </wp:positionH>
                <wp:positionV relativeFrom="paragraph">
                  <wp:posOffset>-2025650</wp:posOffset>
                </wp:positionV>
                <wp:extent cx="1123315" cy="175260"/>
                <wp:effectExtent l="2540" t="635"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C91250E" id="Rectangle 10" o:spid="_x0000_s1026" style="position:absolute;margin-left:353.75pt;margin-top:-159.5pt;width:88.45pt;height:13.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09440" behindDoc="1" locked="0" layoutInCell="0" allowOverlap="1" wp14:anchorId="5519FC72" wp14:editId="60F68E95">
                <wp:simplePos x="0" y="0"/>
                <wp:positionH relativeFrom="column">
                  <wp:posOffset>5687695</wp:posOffset>
                </wp:positionH>
                <wp:positionV relativeFrom="paragraph">
                  <wp:posOffset>-2112010</wp:posOffset>
                </wp:positionV>
                <wp:extent cx="65405" cy="350520"/>
                <wp:effectExtent l="0" t="0" r="3810" b="19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501AD73" id="Rectangle 9" o:spid="_x0000_s1026" style="position:absolute;margin-left:447.85pt;margin-top:-166.3pt;width:5.15pt;height:27.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10464" behindDoc="1" locked="0" layoutInCell="0" allowOverlap="1" wp14:anchorId="6DC8DCEB" wp14:editId="4DD007B3">
                <wp:simplePos x="0" y="0"/>
                <wp:positionH relativeFrom="column">
                  <wp:posOffset>6748780</wp:posOffset>
                </wp:positionH>
                <wp:positionV relativeFrom="paragraph">
                  <wp:posOffset>-2112010</wp:posOffset>
                </wp:positionV>
                <wp:extent cx="65405" cy="350520"/>
                <wp:effectExtent l="1270" t="0" r="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 cy="3505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A202C24" id="Rectangle 8" o:spid="_x0000_s1026" style="position:absolute;margin-left:531.4pt;margin-top:-166.3pt;width:5.15pt;height:27.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11488" behindDoc="1" locked="0" layoutInCell="0" allowOverlap="1" wp14:anchorId="40C44042" wp14:editId="43E202D6">
                <wp:simplePos x="0" y="0"/>
                <wp:positionH relativeFrom="column">
                  <wp:posOffset>5753100</wp:posOffset>
                </wp:positionH>
                <wp:positionV relativeFrom="paragraph">
                  <wp:posOffset>-2112010</wp:posOffset>
                </wp:positionV>
                <wp:extent cx="995680" cy="17526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9192308" id="Rectangle 7" o:spid="_x0000_s1026" style="position:absolute;margin-left:453pt;margin-top:-166.3pt;width:78.4pt;height:13.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" o:allowincell="f" fillcolor="#d8d8d8" stroked="f"/>
            </w:pict>
          </mc:Fallback>
        </mc:AlternateContent>
      </w:r>
      <w:r w:rsidRPr="00992AE5">
        <w:rPr>
          <w:rFonts w:ascii="Times New Roman" w:eastAsia="DejaVu Sans Condensed" w:hAnsi="Times New Roman" w:cs="Mangal"/>
          <w:noProof/>
          <w:kern w:val="1"/>
          <w:sz w:val="24"/>
          <w:szCs w:val="21"/>
        </w:rPr>
        <mc:AlternateContent>
          <mc:Choice Requires="wps">
            <w:drawing>
              <wp:anchor distT="0" distB="0" distL="114300" distR="114300" simplePos="0" relativeHeight="251712512" behindDoc="1" locked="0" layoutInCell="0" allowOverlap="1" wp14:anchorId="5093A3EF" wp14:editId="4B04D9A5">
                <wp:simplePos x="0" y="0"/>
                <wp:positionH relativeFrom="column">
                  <wp:posOffset>5753100</wp:posOffset>
                </wp:positionH>
                <wp:positionV relativeFrom="paragraph">
                  <wp:posOffset>-1936750</wp:posOffset>
                </wp:positionV>
                <wp:extent cx="995680" cy="175260"/>
                <wp:effectExtent l="0" t="3810" r="0" b="19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752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69E53FA" id="Rectangle 6" o:spid="_x0000_s1026" style="position:absolute;margin-left:453pt;margin-top:-152.5pt;width:78.4pt;height:13.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" o:allowincell="f" fillcolor="#d8d8d8" stroked="f"/>
            </w:pict>
          </mc:Fallback>
        </mc:AlternateContent>
      </w:r>
    </w:p>
    <w:tbl>
      <w:tblPr>
        <w:tblW w:w="10793" w:type="dxa"/>
        <w:tblInd w:w="-564" w:type="dxa"/>
        <w:tblLayout w:type="fixed"/>
        <w:tblCellMar>
          <w:left w:w="0" w:type="dxa"/>
          <w:right w:w="0" w:type="dxa"/>
        </w:tblCellMar>
        <w:tblLook w:val="0000" w:firstRow="0" w:lastRow="0" w:firstColumn="0" w:lastColumn="0" w:noHBand="0" w:noVBand="0"/>
      </w:tblPr>
      <w:tblGrid>
        <w:gridCol w:w="600"/>
        <w:gridCol w:w="2377"/>
        <w:gridCol w:w="1985"/>
        <w:gridCol w:w="1846"/>
        <w:gridCol w:w="2076"/>
        <w:gridCol w:w="30"/>
        <w:gridCol w:w="1470"/>
        <w:gridCol w:w="389"/>
        <w:gridCol w:w="20"/>
      </w:tblGrid>
      <w:tr w:rsidR="00992AE5" w:rsidRPr="00992AE5" w14:paraId="760B6786" w14:textId="77777777" w:rsidTr="006A2622">
        <w:trPr>
          <w:gridAfter w:val="1"/>
          <w:wAfter w:w="20" w:type="dxa"/>
          <w:trHeight w:val="261"/>
        </w:trPr>
        <w:tc>
          <w:tcPr>
            <w:tcW w:w="600" w:type="dxa"/>
            <w:tcBorders>
              <w:top w:val="nil"/>
              <w:left w:val="single" w:sz="8" w:space="0" w:color="auto"/>
              <w:bottom w:val="single" w:sz="8" w:space="0" w:color="auto"/>
              <w:right w:val="single" w:sz="8" w:space="0" w:color="auto"/>
            </w:tcBorders>
            <w:vAlign w:val="bottom"/>
          </w:tcPr>
          <w:p w14:paraId="7DE17BE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7"/>
                <w:szCs w:val="17"/>
                <w:lang w:val="mk-MK" w:eastAsia="hi-IN" w:bidi="hi-IN"/>
              </w:rPr>
            </w:pPr>
          </w:p>
        </w:tc>
        <w:tc>
          <w:tcPr>
            <w:tcW w:w="2377" w:type="dxa"/>
            <w:tcBorders>
              <w:top w:val="nil"/>
              <w:left w:val="nil"/>
              <w:bottom w:val="single" w:sz="8" w:space="0" w:color="auto"/>
              <w:right w:val="single" w:sz="8" w:space="0" w:color="auto"/>
            </w:tcBorders>
            <w:vAlign w:val="bottom"/>
          </w:tcPr>
          <w:p w14:paraId="4E5BBBA4" w14:textId="77777777" w:rsidR="00992AE5" w:rsidRPr="00992AE5" w:rsidRDefault="00992AE5" w:rsidP="00992AE5">
            <w:pPr>
              <w:widowControl w:val="0"/>
              <w:suppressAutoHyphens/>
              <w:autoSpaceDE w:val="0"/>
              <w:autoSpaceDN w:val="0"/>
              <w:adjustRightInd w:val="0"/>
              <w:spacing w:after="0" w:line="26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сопствената работа</w:t>
            </w:r>
          </w:p>
        </w:tc>
        <w:tc>
          <w:tcPr>
            <w:tcW w:w="1985" w:type="dxa"/>
            <w:tcBorders>
              <w:top w:val="nil"/>
              <w:left w:val="nil"/>
              <w:bottom w:val="single" w:sz="8" w:space="0" w:color="auto"/>
              <w:right w:val="single" w:sz="8" w:space="0" w:color="auto"/>
            </w:tcBorders>
            <w:vAlign w:val="bottom"/>
          </w:tcPr>
          <w:p w14:paraId="303A512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7"/>
                <w:szCs w:val="17"/>
                <w:lang w:val="mk-MK" w:eastAsia="hi-IN" w:bidi="hi-IN"/>
              </w:rPr>
            </w:pPr>
          </w:p>
        </w:tc>
        <w:tc>
          <w:tcPr>
            <w:tcW w:w="1846" w:type="dxa"/>
            <w:tcBorders>
              <w:top w:val="nil"/>
              <w:left w:val="nil"/>
              <w:bottom w:val="single" w:sz="8" w:space="0" w:color="auto"/>
              <w:right w:val="single" w:sz="8" w:space="0" w:color="auto"/>
            </w:tcBorders>
            <w:vAlign w:val="bottom"/>
          </w:tcPr>
          <w:p w14:paraId="484919F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7"/>
                <w:szCs w:val="17"/>
                <w:lang w:val="mk-MK" w:eastAsia="hi-IN" w:bidi="hi-IN"/>
              </w:rPr>
            </w:pPr>
          </w:p>
        </w:tc>
        <w:tc>
          <w:tcPr>
            <w:tcW w:w="2076" w:type="dxa"/>
            <w:tcBorders>
              <w:top w:val="nil"/>
              <w:left w:val="nil"/>
              <w:bottom w:val="single" w:sz="8" w:space="0" w:color="auto"/>
              <w:right w:val="single" w:sz="8" w:space="0" w:color="auto"/>
            </w:tcBorders>
            <w:vAlign w:val="bottom"/>
          </w:tcPr>
          <w:p w14:paraId="3775104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7"/>
                <w:szCs w:val="17"/>
                <w:lang w:val="mk-MK" w:eastAsia="hi-IN" w:bidi="hi-IN"/>
              </w:rPr>
            </w:pPr>
          </w:p>
        </w:tc>
        <w:tc>
          <w:tcPr>
            <w:tcW w:w="30" w:type="dxa"/>
            <w:tcBorders>
              <w:top w:val="nil"/>
              <w:left w:val="nil"/>
              <w:bottom w:val="single" w:sz="8" w:space="0" w:color="auto"/>
              <w:right w:val="nil"/>
            </w:tcBorders>
            <w:vAlign w:val="bottom"/>
          </w:tcPr>
          <w:p w14:paraId="20FEA34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7"/>
                <w:szCs w:val="17"/>
                <w:lang w:val="mk-MK" w:eastAsia="hi-IN" w:bidi="hi-IN"/>
              </w:rPr>
            </w:pPr>
          </w:p>
        </w:tc>
        <w:tc>
          <w:tcPr>
            <w:tcW w:w="1470" w:type="dxa"/>
            <w:tcBorders>
              <w:top w:val="nil"/>
              <w:left w:val="nil"/>
              <w:bottom w:val="single" w:sz="8" w:space="0" w:color="auto"/>
              <w:right w:val="single" w:sz="8" w:space="0" w:color="auto"/>
            </w:tcBorders>
            <w:vAlign w:val="bottom"/>
          </w:tcPr>
          <w:p w14:paraId="63CA9DB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7"/>
                <w:szCs w:val="17"/>
                <w:lang w:val="mk-MK" w:eastAsia="hi-IN" w:bidi="hi-IN"/>
              </w:rPr>
            </w:pPr>
          </w:p>
        </w:tc>
        <w:tc>
          <w:tcPr>
            <w:tcW w:w="389" w:type="dxa"/>
            <w:tcBorders>
              <w:top w:val="nil"/>
              <w:left w:val="nil"/>
              <w:bottom w:val="nil"/>
              <w:right w:val="nil"/>
            </w:tcBorders>
            <w:vAlign w:val="bottom"/>
          </w:tcPr>
          <w:p w14:paraId="6F10E41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31DB47A" w14:textId="77777777" w:rsidTr="006A2622">
        <w:trPr>
          <w:gridAfter w:val="1"/>
          <w:wAfter w:w="20" w:type="dxa"/>
          <w:trHeight w:val="271"/>
        </w:trPr>
        <w:tc>
          <w:tcPr>
            <w:tcW w:w="600" w:type="dxa"/>
            <w:tcBorders>
              <w:top w:val="nil"/>
              <w:left w:val="single" w:sz="8" w:space="0" w:color="auto"/>
              <w:bottom w:val="nil"/>
              <w:right w:val="single" w:sz="8" w:space="0" w:color="auto"/>
            </w:tcBorders>
            <w:vAlign w:val="bottom"/>
          </w:tcPr>
          <w:p w14:paraId="2E8F74C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377" w:type="dxa"/>
            <w:tcBorders>
              <w:top w:val="nil"/>
              <w:left w:val="nil"/>
              <w:bottom w:val="nil"/>
              <w:right w:val="single" w:sz="8" w:space="0" w:color="auto"/>
            </w:tcBorders>
            <w:vAlign w:val="bottom"/>
          </w:tcPr>
          <w:p w14:paraId="508065FD"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Вклучување на</w:t>
            </w:r>
          </w:p>
        </w:tc>
        <w:tc>
          <w:tcPr>
            <w:tcW w:w="1985" w:type="dxa"/>
            <w:vMerge w:val="restart"/>
            <w:tcBorders>
              <w:top w:val="nil"/>
              <w:left w:val="nil"/>
              <w:bottom w:val="nil"/>
              <w:right w:val="single" w:sz="8" w:space="0" w:color="auto"/>
            </w:tcBorders>
            <w:vAlign w:val="bottom"/>
          </w:tcPr>
          <w:p w14:paraId="68D5775F"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Давање на</w:t>
            </w:r>
          </w:p>
        </w:tc>
        <w:tc>
          <w:tcPr>
            <w:tcW w:w="1846" w:type="dxa"/>
            <w:tcBorders>
              <w:top w:val="nil"/>
              <w:left w:val="nil"/>
              <w:bottom w:val="nil"/>
              <w:right w:val="single" w:sz="8" w:space="0" w:color="auto"/>
            </w:tcBorders>
            <w:vAlign w:val="bottom"/>
          </w:tcPr>
          <w:p w14:paraId="605156E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076" w:type="dxa"/>
            <w:tcBorders>
              <w:top w:val="nil"/>
              <w:left w:val="nil"/>
              <w:bottom w:val="nil"/>
              <w:right w:val="single" w:sz="8" w:space="0" w:color="auto"/>
            </w:tcBorders>
            <w:vAlign w:val="bottom"/>
          </w:tcPr>
          <w:p w14:paraId="2B7F71C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0" w:type="dxa"/>
            <w:tcBorders>
              <w:top w:val="nil"/>
              <w:left w:val="nil"/>
              <w:bottom w:val="nil"/>
              <w:right w:val="nil"/>
            </w:tcBorders>
            <w:vAlign w:val="bottom"/>
          </w:tcPr>
          <w:p w14:paraId="533D7A7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470" w:type="dxa"/>
            <w:tcBorders>
              <w:top w:val="nil"/>
              <w:left w:val="nil"/>
              <w:bottom w:val="nil"/>
              <w:right w:val="single" w:sz="8" w:space="0" w:color="auto"/>
            </w:tcBorders>
            <w:vAlign w:val="bottom"/>
          </w:tcPr>
          <w:p w14:paraId="788F515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89" w:type="dxa"/>
            <w:tcBorders>
              <w:top w:val="nil"/>
              <w:left w:val="nil"/>
              <w:bottom w:val="nil"/>
              <w:right w:val="nil"/>
            </w:tcBorders>
            <w:vAlign w:val="bottom"/>
          </w:tcPr>
          <w:p w14:paraId="2D31307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115DC70" w14:textId="77777777" w:rsidTr="006A2622">
        <w:trPr>
          <w:gridAfter w:val="1"/>
          <w:wAfter w:w="20" w:type="dxa"/>
          <w:trHeight w:val="139"/>
        </w:trPr>
        <w:tc>
          <w:tcPr>
            <w:tcW w:w="600" w:type="dxa"/>
            <w:tcBorders>
              <w:top w:val="nil"/>
              <w:left w:val="single" w:sz="8" w:space="0" w:color="auto"/>
              <w:bottom w:val="nil"/>
              <w:right w:val="single" w:sz="8" w:space="0" w:color="auto"/>
            </w:tcBorders>
            <w:vAlign w:val="bottom"/>
          </w:tcPr>
          <w:p w14:paraId="35A1855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108505FE"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родителите во</w:t>
            </w:r>
          </w:p>
        </w:tc>
        <w:tc>
          <w:tcPr>
            <w:tcW w:w="1985" w:type="dxa"/>
            <w:vMerge/>
            <w:tcBorders>
              <w:top w:val="nil"/>
              <w:left w:val="nil"/>
              <w:bottom w:val="nil"/>
              <w:right w:val="single" w:sz="8" w:space="0" w:color="auto"/>
            </w:tcBorders>
            <w:vAlign w:val="bottom"/>
          </w:tcPr>
          <w:p w14:paraId="5A439B4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tcBorders>
              <w:top w:val="nil"/>
              <w:left w:val="nil"/>
              <w:bottom w:val="nil"/>
              <w:right w:val="single" w:sz="8" w:space="0" w:color="auto"/>
            </w:tcBorders>
            <w:vAlign w:val="bottom"/>
          </w:tcPr>
          <w:p w14:paraId="6EA8702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val="restart"/>
            <w:tcBorders>
              <w:top w:val="nil"/>
              <w:left w:val="nil"/>
              <w:bottom w:val="nil"/>
              <w:right w:val="single" w:sz="8" w:space="0" w:color="auto"/>
            </w:tcBorders>
            <w:vAlign w:val="bottom"/>
          </w:tcPr>
          <w:p w14:paraId="4EE4141C"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Директор,</w:t>
            </w:r>
          </w:p>
        </w:tc>
        <w:tc>
          <w:tcPr>
            <w:tcW w:w="30" w:type="dxa"/>
            <w:tcBorders>
              <w:top w:val="nil"/>
              <w:left w:val="nil"/>
              <w:bottom w:val="nil"/>
              <w:right w:val="nil"/>
            </w:tcBorders>
            <w:vAlign w:val="bottom"/>
          </w:tcPr>
          <w:p w14:paraId="1EE464F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3B03308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046A679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5963DC0" w14:textId="77777777" w:rsidTr="006A2622">
        <w:trPr>
          <w:gridAfter w:val="1"/>
          <w:wAfter w:w="20" w:type="dxa"/>
          <w:trHeight w:val="137"/>
        </w:trPr>
        <w:tc>
          <w:tcPr>
            <w:tcW w:w="600" w:type="dxa"/>
            <w:tcBorders>
              <w:top w:val="nil"/>
              <w:left w:val="single" w:sz="8" w:space="0" w:color="auto"/>
              <w:bottom w:val="nil"/>
              <w:right w:val="single" w:sz="8" w:space="0" w:color="auto"/>
            </w:tcBorders>
            <w:vAlign w:val="bottom"/>
          </w:tcPr>
          <w:p w14:paraId="3EB6657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765F699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val="restart"/>
            <w:tcBorders>
              <w:top w:val="nil"/>
              <w:left w:val="nil"/>
              <w:bottom w:val="nil"/>
              <w:right w:val="single" w:sz="8" w:space="0" w:color="auto"/>
            </w:tcBorders>
            <w:vAlign w:val="bottom"/>
          </w:tcPr>
          <w:p w14:paraId="45627F40"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предлози за</w:t>
            </w:r>
          </w:p>
        </w:tc>
        <w:tc>
          <w:tcPr>
            <w:tcW w:w="1846" w:type="dxa"/>
            <w:vMerge w:val="restart"/>
            <w:tcBorders>
              <w:top w:val="nil"/>
              <w:left w:val="nil"/>
              <w:bottom w:val="nil"/>
              <w:right w:val="single" w:sz="8" w:space="0" w:color="auto"/>
            </w:tcBorders>
            <w:vAlign w:val="bottom"/>
          </w:tcPr>
          <w:p w14:paraId="6EB89955"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Членови на</w:t>
            </w:r>
          </w:p>
        </w:tc>
        <w:tc>
          <w:tcPr>
            <w:tcW w:w="2076" w:type="dxa"/>
            <w:vMerge/>
            <w:tcBorders>
              <w:top w:val="nil"/>
              <w:left w:val="nil"/>
              <w:bottom w:val="nil"/>
              <w:right w:val="single" w:sz="8" w:space="0" w:color="auto"/>
            </w:tcBorders>
            <w:vAlign w:val="bottom"/>
          </w:tcPr>
          <w:p w14:paraId="3ADF3EF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0" w:type="dxa"/>
            <w:tcBorders>
              <w:top w:val="nil"/>
              <w:left w:val="nil"/>
              <w:bottom w:val="nil"/>
              <w:right w:val="nil"/>
            </w:tcBorders>
            <w:vAlign w:val="bottom"/>
          </w:tcPr>
          <w:p w14:paraId="217FC24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3D4D063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Октомври,</w:t>
            </w:r>
          </w:p>
        </w:tc>
        <w:tc>
          <w:tcPr>
            <w:tcW w:w="389" w:type="dxa"/>
            <w:tcBorders>
              <w:top w:val="nil"/>
              <w:left w:val="nil"/>
              <w:bottom w:val="nil"/>
              <w:right w:val="nil"/>
            </w:tcBorders>
            <w:vAlign w:val="bottom"/>
          </w:tcPr>
          <w:p w14:paraId="4EF55A4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9EB34A2" w14:textId="77777777" w:rsidTr="006A2622">
        <w:trPr>
          <w:gridAfter w:val="1"/>
          <w:wAfter w:w="20" w:type="dxa"/>
          <w:trHeight w:val="139"/>
        </w:trPr>
        <w:tc>
          <w:tcPr>
            <w:tcW w:w="600" w:type="dxa"/>
            <w:vMerge w:val="restart"/>
            <w:tcBorders>
              <w:top w:val="nil"/>
              <w:left w:val="single" w:sz="8" w:space="0" w:color="auto"/>
              <w:bottom w:val="nil"/>
              <w:right w:val="single" w:sz="8" w:space="0" w:color="auto"/>
            </w:tcBorders>
            <w:vAlign w:val="bottom"/>
          </w:tcPr>
          <w:p w14:paraId="5FCBB94D" w14:textId="77777777" w:rsidR="00992AE5" w:rsidRPr="00992AE5" w:rsidRDefault="00992AE5" w:rsidP="00992AE5">
            <w:pPr>
              <w:widowControl w:val="0"/>
              <w:suppressAutoHyphens/>
              <w:autoSpaceDE w:val="0"/>
              <w:autoSpaceDN w:val="0"/>
              <w:adjustRightInd w:val="0"/>
              <w:spacing w:after="0" w:line="240" w:lineRule="auto"/>
              <w:ind w:right="100"/>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2.</w:t>
            </w:r>
          </w:p>
        </w:tc>
        <w:tc>
          <w:tcPr>
            <w:tcW w:w="2377" w:type="dxa"/>
            <w:vMerge w:val="restart"/>
            <w:tcBorders>
              <w:top w:val="nil"/>
              <w:left w:val="nil"/>
              <w:bottom w:val="nil"/>
              <w:right w:val="single" w:sz="8" w:space="0" w:color="auto"/>
            </w:tcBorders>
            <w:vAlign w:val="bottom"/>
          </w:tcPr>
          <w:p w14:paraId="2590B4E9"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унапредување на</w:t>
            </w:r>
          </w:p>
        </w:tc>
        <w:tc>
          <w:tcPr>
            <w:tcW w:w="1985" w:type="dxa"/>
            <w:vMerge/>
            <w:tcBorders>
              <w:top w:val="nil"/>
              <w:left w:val="nil"/>
              <w:bottom w:val="nil"/>
              <w:right w:val="single" w:sz="8" w:space="0" w:color="auto"/>
            </w:tcBorders>
            <w:vAlign w:val="bottom"/>
          </w:tcPr>
          <w:p w14:paraId="3B7924B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tcBorders>
              <w:top w:val="nil"/>
              <w:left w:val="nil"/>
              <w:bottom w:val="nil"/>
              <w:right w:val="single" w:sz="8" w:space="0" w:color="auto"/>
            </w:tcBorders>
            <w:vAlign w:val="bottom"/>
          </w:tcPr>
          <w:p w14:paraId="3183353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2076" w:type="dxa"/>
            <w:vMerge w:val="restart"/>
            <w:tcBorders>
              <w:top w:val="nil"/>
              <w:left w:val="nil"/>
              <w:bottom w:val="nil"/>
              <w:right w:val="single" w:sz="8" w:space="0" w:color="auto"/>
            </w:tcBorders>
            <w:vAlign w:val="bottom"/>
          </w:tcPr>
          <w:p w14:paraId="119C33B4"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наставници,</w:t>
            </w:r>
          </w:p>
        </w:tc>
        <w:tc>
          <w:tcPr>
            <w:tcW w:w="30" w:type="dxa"/>
            <w:tcBorders>
              <w:top w:val="nil"/>
              <w:left w:val="nil"/>
              <w:bottom w:val="nil"/>
              <w:right w:val="nil"/>
            </w:tcBorders>
            <w:vAlign w:val="bottom"/>
          </w:tcPr>
          <w:p w14:paraId="30783BE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0F9E2F7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89" w:type="dxa"/>
            <w:tcBorders>
              <w:top w:val="nil"/>
              <w:left w:val="nil"/>
              <w:bottom w:val="nil"/>
              <w:right w:val="nil"/>
            </w:tcBorders>
            <w:vAlign w:val="bottom"/>
          </w:tcPr>
          <w:p w14:paraId="42906E7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7E4E673D" w14:textId="77777777" w:rsidTr="006A2622">
        <w:trPr>
          <w:gridAfter w:val="1"/>
          <w:wAfter w:w="20" w:type="dxa"/>
          <w:trHeight w:val="142"/>
        </w:trPr>
        <w:tc>
          <w:tcPr>
            <w:tcW w:w="600" w:type="dxa"/>
            <w:vMerge/>
            <w:tcBorders>
              <w:top w:val="nil"/>
              <w:left w:val="single" w:sz="8" w:space="0" w:color="auto"/>
              <w:bottom w:val="nil"/>
              <w:right w:val="single" w:sz="8" w:space="0" w:color="auto"/>
            </w:tcBorders>
            <w:vAlign w:val="bottom"/>
          </w:tcPr>
          <w:p w14:paraId="0F4EFD6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645CF88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val="restart"/>
            <w:tcBorders>
              <w:top w:val="nil"/>
              <w:left w:val="nil"/>
              <w:bottom w:val="nil"/>
              <w:right w:val="single" w:sz="8" w:space="0" w:color="auto"/>
            </w:tcBorders>
            <w:vAlign w:val="bottom"/>
          </w:tcPr>
          <w:p w14:paraId="5DB6C973"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подобар стандард</w:t>
            </w:r>
          </w:p>
        </w:tc>
        <w:tc>
          <w:tcPr>
            <w:tcW w:w="1846" w:type="dxa"/>
            <w:vMerge w:val="restart"/>
            <w:tcBorders>
              <w:top w:val="nil"/>
              <w:left w:val="nil"/>
              <w:bottom w:val="nil"/>
              <w:right w:val="single" w:sz="8" w:space="0" w:color="auto"/>
            </w:tcBorders>
            <w:vAlign w:val="bottom"/>
          </w:tcPr>
          <w:p w14:paraId="485B3763"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Советот</w:t>
            </w:r>
          </w:p>
        </w:tc>
        <w:tc>
          <w:tcPr>
            <w:tcW w:w="2076" w:type="dxa"/>
            <w:vMerge/>
            <w:tcBorders>
              <w:top w:val="nil"/>
              <w:left w:val="nil"/>
              <w:bottom w:val="nil"/>
              <w:right w:val="single" w:sz="8" w:space="0" w:color="auto"/>
            </w:tcBorders>
            <w:vAlign w:val="bottom"/>
          </w:tcPr>
          <w:p w14:paraId="6E68BF6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0" w:type="dxa"/>
            <w:tcBorders>
              <w:top w:val="nil"/>
              <w:left w:val="nil"/>
              <w:bottom w:val="nil"/>
              <w:right w:val="nil"/>
            </w:tcBorders>
            <w:vAlign w:val="bottom"/>
          </w:tcPr>
          <w:p w14:paraId="4383EEF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37727EA0"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7"/>
                <w:kern w:val="1"/>
                <w:lang w:val="mk-MK" w:eastAsia="hi-IN" w:bidi="hi-IN"/>
              </w:rPr>
              <w:t>Јануари</w:t>
            </w:r>
          </w:p>
        </w:tc>
        <w:tc>
          <w:tcPr>
            <w:tcW w:w="389" w:type="dxa"/>
            <w:tcBorders>
              <w:top w:val="nil"/>
              <w:left w:val="nil"/>
              <w:bottom w:val="nil"/>
              <w:right w:val="nil"/>
            </w:tcBorders>
            <w:vAlign w:val="bottom"/>
          </w:tcPr>
          <w:p w14:paraId="3E70894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0E55DDA" w14:textId="77777777" w:rsidTr="006A2622">
        <w:trPr>
          <w:gridAfter w:val="1"/>
          <w:wAfter w:w="20" w:type="dxa"/>
          <w:trHeight w:val="134"/>
        </w:trPr>
        <w:tc>
          <w:tcPr>
            <w:tcW w:w="600" w:type="dxa"/>
            <w:tcBorders>
              <w:top w:val="nil"/>
              <w:left w:val="single" w:sz="8" w:space="0" w:color="auto"/>
              <w:bottom w:val="nil"/>
              <w:right w:val="single" w:sz="8" w:space="0" w:color="auto"/>
            </w:tcBorders>
            <w:vAlign w:val="bottom"/>
          </w:tcPr>
          <w:p w14:paraId="20DB8D3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21C45836"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стандардот на</w:t>
            </w:r>
          </w:p>
        </w:tc>
        <w:tc>
          <w:tcPr>
            <w:tcW w:w="1985" w:type="dxa"/>
            <w:vMerge/>
            <w:tcBorders>
              <w:top w:val="nil"/>
              <w:left w:val="nil"/>
              <w:bottom w:val="nil"/>
              <w:right w:val="single" w:sz="8" w:space="0" w:color="auto"/>
            </w:tcBorders>
            <w:vAlign w:val="bottom"/>
          </w:tcPr>
          <w:p w14:paraId="0478C71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tcBorders>
              <w:top w:val="nil"/>
              <w:left w:val="nil"/>
              <w:bottom w:val="nil"/>
              <w:right w:val="single" w:sz="8" w:space="0" w:color="auto"/>
            </w:tcBorders>
            <w:vAlign w:val="bottom"/>
          </w:tcPr>
          <w:p w14:paraId="28799A8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val="restart"/>
            <w:tcBorders>
              <w:top w:val="nil"/>
              <w:left w:val="nil"/>
              <w:bottom w:val="nil"/>
              <w:right w:val="single" w:sz="8" w:space="0" w:color="auto"/>
            </w:tcBorders>
            <w:vAlign w:val="bottom"/>
          </w:tcPr>
          <w:p w14:paraId="5C2A5EEC" w14:textId="77777777" w:rsidR="00992AE5" w:rsidRPr="00992AE5" w:rsidRDefault="00992AE5" w:rsidP="00992AE5">
            <w:pPr>
              <w:widowControl w:val="0"/>
              <w:suppressAutoHyphens/>
              <w:autoSpaceDE w:val="0"/>
              <w:autoSpaceDN w:val="0"/>
              <w:adjustRightInd w:val="0"/>
              <w:spacing w:after="0" w:line="270" w:lineRule="exact"/>
              <w:rPr>
                <w:rFonts w:ascii="Times New Roman" w:eastAsia="DejaVu Sans Condensed" w:hAnsi="Times New Roman" w:cs="Mangal"/>
                <w:kern w:val="1"/>
                <w:lang w:eastAsia="hi-IN" w:bidi="hi-IN"/>
              </w:rPr>
            </w:pPr>
          </w:p>
        </w:tc>
        <w:tc>
          <w:tcPr>
            <w:tcW w:w="30" w:type="dxa"/>
            <w:tcBorders>
              <w:top w:val="nil"/>
              <w:left w:val="nil"/>
              <w:bottom w:val="nil"/>
              <w:right w:val="nil"/>
            </w:tcBorders>
            <w:vAlign w:val="bottom"/>
          </w:tcPr>
          <w:p w14:paraId="608865D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6BB6D3D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5FEA0C4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6A44766" w14:textId="77777777" w:rsidTr="006A2622">
        <w:trPr>
          <w:gridAfter w:val="1"/>
          <w:wAfter w:w="20" w:type="dxa"/>
          <w:trHeight w:val="137"/>
        </w:trPr>
        <w:tc>
          <w:tcPr>
            <w:tcW w:w="600" w:type="dxa"/>
            <w:tcBorders>
              <w:top w:val="nil"/>
              <w:left w:val="single" w:sz="8" w:space="0" w:color="auto"/>
              <w:bottom w:val="nil"/>
              <w:right w:val="single" w:sz="8" w:space="0" w:color="auto"/>
            </w:tcBorders>
            <w:vAlign w:val="bottom"/>
          </w:tcPr>
          <w:p w14:paraId="6A4E432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5773B3B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val="restart"/>
            <w:tcBorders>
              <w:top w:val="nil"/>
              <w:left w:val="nil"/>
              <w:bottom w:val="nil"/>
              <w:right w:val="single" w:sz="8" w:space="0" w:color="auto"/>
            </w:tcBorders>
            <w:vAlign w:val="bottom"/>
          </w:tcPr>
          <w:p w14:paraId="0CC17CCC"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на учениците</w:t>
            </w:r>
          </w:p>
        </w:tc>
        <w:tc>
          <w:tcPr>
            <w:tcW w:w="1846" w:type="dxa"/>
            <w:tcBorders>
              <w:top w:val="nil"/>
              <w:left w:val="nil"/>
              <w:bottom w:val="nil"/>
              <w:right w:val="single" w:sz="8" w:space="0" w:color="auto"/>
            </w:tcBorders>
            <w:vAlign w:val="bottom"/>
          </w:tcPr>
          <w:p w14:paraId="75DD5C5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tcBorders>
              <w:top w:val="nil"/>
              <w:left w:val="nil"/>
              <w:bottom w:val="nil"/>
              <w:right w:val="single" w:sz="8" w:space="0" w:color="auto"/>
            </w:tcBorders>
            <w:vAlign w:val="bottom"/>
          </w:tcPr>
          <w:p w14:paraId="482DA68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1A5AE9E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2CCC20B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2E10694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3CC236B" w14:textId="77777777" w:rsidTr="006A2622">
        <w:trPr>
          <w:gridAfter w:val="1"/>
          <w:wAfter w:w="20" w:type="dxa"/>
          <w:trHeight w:val="139"/>
        </w:trPr>
        <w:tc>
          <w:tcPr>
            <w:tcW w:w="600" w:type="dxa"/>
            <w:tcBorders>
              <w:top w:val="nil"/>
              <w:left w:val="single" w:sz="8" w:space="0" w:color="auto"/>
              <w:bottom w:val="nil"/>
              <w:right w:val="single" w:sz="8" w:space="0" w:color="auto"/>
            </w:tcBorders>
            <w:vAlign w:val="bottom"/>
          </w:tcPr>
          <w:p w14:paraId="2753F62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5B166DA3"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Учениците</w:t>
            </w:r>
          </w:p>
        </w:tc>
        <w:tc>
          <w:tcPr>
            <w:tcW w:w="1985" w:type="dxa"/>
            <w:vMerge/>
            <w:tcBorders>
              <w:top w:val="nil"/>
              <w:left w:val="nil"/>
              <w:bottom w:val="nil"/>
              <w:right w:val="single" w:sz="8" w:space="0" w:color="auto"/>
            </w:tcBorders>
            <w:vAlign w:val="bottom"/>
          </w:tcPr>
          <w:p w14:paraId="0678E6A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tcBorders>
              <w:top w:val="nil"/>
              <w:left w:val="nil"/>
              <w:bottom w:val="nil"/>
              <w:right w:val="single" w:sz="8" w:space="0" w:color="auto"/>
            </w:tcBorders>
            <w:vAlign w:val="bottom"/>
          </w:tcPr>
          <w:p w14:paraId="67353F6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nil"/>
              <w:right w:val="single" w:sz="8" w:space="0" w:color="auto"/>
            </w:tcBorders>
            <w:vAlign w:val="bottom"/>
          </w:tcPr>
          <w:p w14:paraId="00CD344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5B5A1DB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2B32E49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5A78B53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5286B3A" w14:textId="77777777" w:rsidTr="006A2622">
        <w:trPr>
          <w:gridAfter w:val="1"/>
          <w:wAfter w:w="20" w:type="dxa"/>
          <w:trHeight w:val="132"/>
        </w:trPr>
        <w:tc>
          <w:tcPr>
            <w:tcW w:w="600" w:type="dxa"/>
            <w:tcBorders>
              <w:top w:val="nil"/>
              <w:left w:val="single" w:sz="8" w:space="0" w:color="auto"/>
              <w:bottom w:val="single" w:sz="8" w:space="0" w:color="auto"/>
              <w:right w:val="single" w:sz="8" w:space="0" w:color="auto"/>
            </w:tcBorders>
            <w:vAlign w:val="bottom"/>
          </w:tcPr>
          <w:p w14:paraId="29779B0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single" w:sz="8" w:space="0" w:color="auto"/>
              <w:right w:val="single" w:sz="8" w:space="0" w:color="auto"/>
            </w:tcBorders>
            <w:vAlign w:val="bottom"/>
          </w:tcPr>
          <w:p w14:paraId="6C846A7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tcBorders>
              <w:top w:val="nil"/>
              <w:left w:val="nil"/>
              <w:bottom w:val="single" w:sz="8" w:space="0" w:color="auto"/>
              <w:right w:val="single" w:sz="8" w:space="0" w:color="auto"/>
            </w:tcBorders>
            <w:vAlign w:val="bottom"/>
          </w:tcPr>
          <w:p w14:paraId="2EF50CC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tcBorders>
              <w:top w:val="nil"/>
              <w:left w:val="nil"/>
              <w:bottom w:val="single" w:sz="8" w:space="0" w:color="auto"/>
              <w:right w:val="single" w:sz="8" w:space="0" w:color="auto"/>
            </w:tcBorders>
            <w:vAlign w:val="bottom"/>
          </w:tcPr>
          <w:p w14:paraId="09F90FE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single" w:sz="8" w:space="0" w:color="auto"/>
              <w:right w:val="single" w:sz="8" w:space="0" w:color="auto"/>
            </w:tcBorders>
            <w:vAlign w:val="bottom"/>
          </w:tcPr>
          <w:p w14:paraId="32E30AC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single" w:sz="8" w:space="0" w:color="auto"/>
              <w:right w:val="nil"/>
            </w:tcBorders>
            <w:vAlign w:val="bottom"/>
          </w:tcPr>
          <w:p w14:paraId="4B2208B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single" w:sz="8" w:space="0" w:color="auto"/>
              <w:right w:val="single" w:sz="8" w:space="0" w:color="auto"/>
            </w:tcBorders>
            <w:vAlign w:val="bottom"/>
          </w:tcPr>
          <w:p w14:paraId="73B4BE0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77E9F35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35C9718" w14:textId="77777777" w:rsidTr="006A2622">
        <w:trPr>
          <w:gridAfter w:val="1"/>
          <w:wAfter w:w="20" w:type="dxa"/>
          <w:trHeight w:val="271"/>
        </w:trPr>
        <w:tc>
          <w:tcPr>
            <w:tcW w:w="600" w:type="dxa"/>
            <w:tcBorders>
              <w:top w:val="nil"/>
              <w:left w:val="single" w:sz="8" w:space="0" w:color="auto"/>
              <w:bottom w:val="nil"/>
              <w:right w:val="single" w:sz="8" w:space="0" w:color="auto"/>
            </w:tcBorders>
            <w:vAlign w:val="bottom"/>
          </w:tcPr>
          <w:p w14:paraId="5AA6733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377" w:type="dxa"/>
            <w:tcBorders>
              <w:top w:val="nil"/>
              <w:left w:val="nil"/>
              <w:bottom w:val="nil"/>
              <w:right w:val="single" w:sz="8" w:space="0" w:color="auto"/>
            </w:tcBorders>
            <w:vAlign w:val="bottom"/>
          </w:tcPr>
          <w:p w14:paraId="3E9E5148"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Учество во</w:t>
            </w:r>
          </w:p>
        </w:tc>
        <w:tc>
          <w:tcPr>
            <w:tcW w:w="1985" w:type="dxa"/>
            <w:tcBorders>
              <w:top w:val="nil"/>
              <w:left w:val="nil"/>
              <w:bottom w:val="nil"/>
              <w:right w:val="single" w:sz="8" w:space="0" w:color="auto"/>
            </w:tcBorders>
            <w:vAlign w:val="bottom"/>
          </w:tcPr>
          <w:p w14:paraId="5AA10442"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Присуство при</w:t>
            </w:r>
          </w:p>
        </w:tc>
        <w:tc>
          <w:tcPr>
            <w:tcW w:w="1846" w:type="dxa"/>
            <w:vMerge w:val="restart"/>
            <w:tcBorders>
              <w:top w:val="nil"/>
              <w:left w:val="nil"/>
              <w:bottom w:val="nil"/>
              <w:right w:val="single" w:sz="8" w:space="0" w:color="auto"/>
            </w:tcBorders>
            <w:vAlign w:val="bottom"/>
          </w:tcPr>
          <w:p w14:paraId="6E2D2E4B"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Членови на</w:t>
            </w:r>
          </w:p>
        </w:tc>
        <w:tc>
          <w:tcPr>
            <w:tcW w:w="2076" w:type="dxa"/>
            <w:vMerge w:val="restart"/>
            <w:tcBorders>
              <w:top w:val="nil"/>
              <w:left w:val="nil"/>
              <w:bottom w:val="nil"/>
              <w:right w:val="single" w:sz="8" w:space="0" w:color="auto"/>
            </w:tcBorders>
            <w:vAlign w:val="bottom"/>
          </w:tcPr>
          <w:p w14:paraId="5655D6AD"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Наставници,</w:t>
            </w:r>
          </w:p>
        </w:tc>
        <w:tc>
          <w:tcPr>
            <w:tcW w:w="30" w:type="dxa"/>
            <w:tcBorders>
              <w:top w:val="nil"/>
              <w:left w:val="nil"/>
              <w:bottom w:val="nil"/>
              <w:right w:val="nil"/>
            </w:tcBorders>
            <w:vAlign w:val="bottom"/>
          </w:tcPr>
          <w:p w14:paraId="3619863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470" w:type="dxa"/>
            <w:tcBorders>
              <w:top w:val="nil"/>
              <w:left w:val="nil"/>
              <w:bottom w:val="nil"/>
              <w:right w:val="single" w:sz="8" w:space="0" w:color="auto"/>
            </w:tcBorders>
            <w:vAlign w:val="bottom"/>
          </w:tcPr>
          <w:p w14:paraId="0C3DA30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89" w:type="dxa"/>
            <w:tcBorders>
              <w:top w:val="nil"/>
              <w:left w:val="nil"/>
              <w:bottom w:val="nil"/>
              <w:right w:val="nil"/>
            </w:tcBorders>
            <w:vAlign w:val="bottom"/>
          </w:tcPr>
          <w:p w14:paraId="33A3F0E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725EC08" w14:textId="77777777" w:rsidTr="006A2622">
        <w:trPr>
          <w:gridAfter w:val="1"/>
          <w:wAfter w:w="20" w:type="dxa"/>
          <w:trHeight w:val="139"/>
        </w:trPr>
        <w:tc>
          <w:tcPr>
            <w:tcW w:w="600" w:type="dxa"/>
            <w:vMerge w:val="restart"/>
            <w:tcBorders>
              <w:top w:val="nil"/>
              <w:left w:val="single" w:sz="8" w:space="0" w:color="auto"/>
              <w:bottom w:val="nil"/>
              <w:right w:val="single" w:sz="8" w:space="0" w:color="auto"/>
            </w:tcBorders>
            <w:vAlign w:val="bottom"/>
          </w:tcPr>
          <w:p w14:paraId="021D45C5" w14:textId="77777777" w:rsidR="00992AE5" w:rsidRPr="00992AE5" w:rsidRDefault="00992AE5" w:rsidP="00992AE5">
            <w:pPr>
              <w:widowControl w:val="0"/>
              <w:suppressAutoHyphens/>
              <w:autoSpaceDE w:val="0"/>
              <w:autoSpaceDN w:val="0"/>
              <w:adjustRightInd w:val="0"/>
              <w:spacing w:after="0" w:line="240" w:lineRule="auto"/>
              <w:ind w:right="100"/>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3.</w:t>
            </w:r>
          </w:p>
        </w:tc>
        <w:tc>
          <w:tcPr>
            <w:tcW w:w="2377" w:type="dxa"/>
            <w:vMerge w:val="restart"/>
            <w:tcBorders>
              <w:top w:val="nil"/>
              <w:left w:val="nil"/>
              <w:bottom w:val="nil"/>
              <w:right w:val="single" w:sz="8" w:space="0" w:color="auto"/>
            </w:tcBorders>
            <w:vAlign w:val="bottom"/>
          </w:tcPr>
          <w:p w14:paraId="380A4612"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организирање на</w:t>
            </w:r>
          </w:p>
        </w:tc>
        <w:tc>
          <w:tcPr>
            <w:tcW w:w="1985" w:type="dxa"/>
            <w:vMerge w:val="restart"/>
            <w:tcBorders>
              <w:top w:val="nil"/>
              <w:left w:val="nil"/>
              <w:bottom w:val="nil"/>
              <w:right w:val="single" w:sz="8" w:space="0" w:color="auto"/>
            </w:tcBorders>
            <w:vAlign w:val="bottom"/>
          </w:tcPr>
          <w:p w14:paraId="7D2F0085"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изведување на</w:t>
            </w:r>
          </w:p>
        </w:tc>
        <w:tc>
          <w:tcPr>
            <w:tcW w:w="1846" w:type="dxa"/>
            <w:vMerge/>
            <w:tcBorders>
              <w:top w:val="nil"/>
              <w:left w:val="nil"/>
              <w:bottom w:val="nil"/>
              <w:right w:val="single" w:sz="8" w:space="0" w:color="auto"/>
            </w:tcBorders>
            <w:vAlign w:val="bottom"/>
          </w:tcPr>
          <w:p w14:paraId="0F33F95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2076" w:type="dxa"/>
            <w:vMerge/>
            <w:tcBorders>
              <w:top w:val="nil"/>
              <w:left w:val="nil"/>
              <w:bottom w:val="nil"/>
              <w:right w:val="single" w:sz="8" w:space="0" w:color="auto"/>
            </w:tcBorders>
            <w:vAlign w:val="bottom"/>
          </w:tcPr>
          <w:p w14:paraId="57F0237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0" w:type="dxa"/>
            <w:tcBorders>
              <w:top w:val="nil"/>
              <w:left w:val="nil"/>
              <w:bottom w:val="nil"/>
              <w:right w:val="nil"/>
            </w:tcBorders>
            <w:vAlign w:val="bottom"/>
          </w:tcPr>
          <w:p w14:paraId="328C746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515B5349"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Април, мај</w:t>
            </w:r>
          </w:p>
        </w:tc>
        <w:tc>
          <w:tcPr>
            <w:tcW w:w="389" w:type="dxa"/>
            <w:tcBorders>
              <w:top w:val="nil"/>
              <w:left w:val="nil"/>
              <w:bottom w:val="nil"/>
              <w:right w:val="nil"/>
            </w:tcBorders>
            <w:vAlign w:val="bottom"/>
          </w:tcPr>
          <w:p w14:paraId="3797019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DCD0FFB" w14:textId="77777777" w:rsidTr="006A2622">
        <w:trPr>
          <w:gridAfter w:val="1"/>
          <w:wAfter w:w="20" w:type="dxa"/>
          <w:trHeight w:val="142"/>
        </w:trPr>
        <w:tc>
          <w:tcPr>
            <w:tcW w:w="600" w:type="dxa"/>
            <w:vMerge/>
            <w:tcBorders>
              <w:top w:val="nil"/>
              <w:left w:val="single" w:sz="8" w:space="0" w:color="auto"/>
              <w:bottom w:val="nil"/>
              <w:right w:val="single" w:sz="8" w:space="0" w:color="auto"/>
            </w:tcBorders>
            <w:vAlign w:val="bottom"/>
          </w:tcPr>
          <w:p w14:paraId="44DCBC6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6333CE6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tcBorders>
              <w:top w:val="nil"/>
              <w:left w:val="nil"/>
              <w:bottom w:val="nil"/>
              <w:right w:val="single" w:sz="8" w:space="0" w:color="auto"/>
            </w:tcBorders>
            <w:vAlign w:val="bottom"/>
          </w:tcPr>
          <w:p w14:paraId="5581EDE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val="restart"/>
            <w:tcBorders>
              <w:top w:val="nil"/>
              <w:left w:val="nil"/>
              <w:bottom w:val="nil"/>
              <w:right w:val="single" w:sz="8" w:space="0" w:color="auto"/>
            </w:tcBorders>
            <w:vAlign w:val="bottom"/>
          </w:tcPr>
          <w:p w14:paraId="748FADDF"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Советот</w:t>
            </w:r>
          </w:p>
        </w:tc>
        <w:tc>
          <w:tcPr>
            <w:tcW w:w="2076" w:type="dxa"/>
            <w:vMerge w:val="restart"/>
            <w:tcBorders>
              <w:top w:val="nil"/>
              <w:left w:val="nil"/>
              <w:bottom w:val="nil"/>
              <w:right w:val="single" w:sz="8" w:space="0" w:color="auto"/>
            </w:tcBorders>
            <w:vAlign w:val="bottom"/>
          </w:tcPr>
          <w:p w14:paraId="470E3BBF"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ученици</w:t>
            </w:r>
          </w:p>
        </w:tc>
        <w:tc>
          <w:tcPr>
            <w:tcW w:w="30" w:type="dxa"/>
            <w:tcBorders>
              <w:top w:val="nil"/>
              <w:left w:val="nil"/>
              <w:bottom w:val="nil"/>
              <w:right w:val="nil"/>
            </w:tcBorders>
            <w:vAlign w:val="bottom"/>
          </w:tcPr>
          <w:p w14:paraId="0816F24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7358F96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376521C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40C3EB1" w14:textId="77777777" w:rsidTr="006A2622">
        <w:trPr>
          <w:gridAfter w:val="1"/>
          <w:wAfter w:w="20" w:type="dxa"/>
          <w:trHeight w:val="134"/>
        </w:trPr>
        <w:tc>
          <w:tcPr>
            <w:tcW w:w="600" w:type="dxa"/>
            <w:tcBorders>
              <w:top w:val="nil"/>
              <w:left w:val="single" w:sz="8" w:space="0" w:color="auto"/>
              <w:bottom w:val="nil"/>
              <w:right w:val="single" w:sz="8" w:space="0" w:color="auto"/>
            </w:tcBorders>
            <w:vAlign w:val="bottom"/>
          </w:tcPr>
          <w:p w14:paraId="7EEAD75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1254FA0F" w14:textId="77777777" w:rsidR="00992AE5" w:rsidRPr="00992AE5" w:rsidRDefault="00992AE5" w:rsidP="00992AE5">
            <w:pPr>
              <w:widowControl w:val="0"/>
              <w:suppressAutoHyphens/>
              <w:autoSpaceDE w:val="0"/>
              <w:autoSpaceDN w:val="0"/>
              <w:adjustRightInd w:val="0"/>
              <w:spacing w:after="0" w:line="266"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Екскурзии</w:t>
            </w:r>
          </w:p>
        </w:tc>
        <w:tc>
          <w:tcPr>
            <w:tcW w:w="1985" w:type="dxa"/>
            <w:vMerge w:val="restart"/>
            <w:tcBorders>
              <w:top w:val="nil"/>
              <w:left w:val="nil"/>
              <w:bottom w:val="nil"/>
              <w:right w:val="single" w:sz="8" w:space="0" w:color="auto"/>
            </w:tcBorders>
            <w:vAlign w:val="bottom"/>
          </w:tcPr>
          <w:p w14:paraId="6109BAE2"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8"/>
                <w:kern w:val="1"/>
                <w:lang w:val="mk-MK" w:eastAsia="hi-IN" w:bidi="hi-IN"/>
              </w:rPr>
              <w:t>екскурзии</w:t>
            </w:r>
          </w:p>
        </w:tc>
        <w:tc>
          <w:tcPr>
            <w:tcW w:w="1846" w:type="dxa"/>
            <w:vMerge/>
            <w:tcBorders>
              <w:top w:val="nil"/>
              <w:left w:val="nil"/>
              <w:bottom w:val="nil"/>
              <w:right w:val="single" w:sz="8" w:space="0" w:color="auto"/>
            </w:tcBorders>
            <w:vAlign w:val="bottom"/>
          </w:tcPr>
          <w:p w14:paraId="4D535B1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tcBorders>
              <w:top w:val="nil"/>
              <w:left w:val="nil"/>
              <w:bottom w:val="nil"/>
              <w:right w:val="single" w:sz="8" w:space="0" w:color="auto"/>
            </w:tcBorders>
            <w:vAlign w:val="bottom"/>
          </w:tcPr>
          <w:p w14:paraId="11DAB69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0E9C411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1B78B3B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00944AF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475167F" w14:textId="77777777" w:rsidTr="006A2622">
        <w:trPr>
          <w:gridAfter w:val="1"/>
          <w:wAfter w:w="20" w:type="dxa"/>
          <w:trHeight w:val="132"/>
        </w:trPr>
        <w:tc>
          <w:tcPr>
            <w:tcW w:w="600" w:type="dxa"/>
            <w:tcBorders>
              <w:top w:val="nil"/>
              <w:left w:val="single" w:sz="8" w:space="0" w:color="auto"/>
              <w:bottom w:val="single" w:sz="8" w:space="0" w:color="auto"/>
              <w:right w:val="single" w:sz="8" w:space="0" w:color="auto"/>
            </w:tcBorders>
            <w:vAlign w:val="bottom"/>
          </w:tcPr>
          <w:p w14:paraId="74CDF42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single" w:sz="8" w:space="0" w:color="auto"/>
              <w:right w:val="single" w:sz="8" w:space="0" w:color="auto"/>
            </w:tcBorders>
            <w:vAlign w:val="bottom"/>
          </w:tcPr>
          <w:p w14:paraId="1C1C580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tcBorders>
              <w:top w:val="nil"/>
              <w:left w:val="nil"/>
              <w:bottom w:val="single" w:sz="8" w:space="0" w:color="auto"/>
              <w:right w:val="single" w:sz="8" w:space="0" w:color="auto"/>
            </w:tcBorders>
            <w:vAlign w:val="bottom"/>
          </w:tcPr>
          <w:p w14:paraId="0669F8E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tcBorders>
              <w:top w:val="nil"/>
              <w:left w:val="nil"/>
              <w:bottom w:val="single" w:sz="8" w:space="0" w:color="auto"/>
              <w:right w:val="single" w:sz="8" w:space="0" w:color="auto"/>
            </w:tcBorders>
            <w:vAlign w:val="bottom"/>
          </w:tcPr>
          <w:p w14:paraId="2A7EB97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single" w:sz="8" w:space="0" w:color="auto"/>
              <w:right w:val="single" w:sz="8" w:space="0" w:color="auto"/>
            </w:tcBorders>
            <w:vAlign w:val="bottom"/>
          </w:tcPr>
          <w:p w14:paraId="5A9EEF1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single" w:sz="8" w:space="0" w:color="auto"/>
              <w:right w:val="nil"/>
            </w:tcBorders>
            <w:vAlign w:val="bottom"/>
          </w:tcPr>
          <w:p w14:paraId="1E480B4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single" w:sz="8" w:space="0" w:color="auto"/>
              <w:right w:val="single" w:sz="8" w:space="0" w:color="auto"/>
            </w:tcBorders>
            <w:vAlign w:val="bottom"/>
          </w:tcPr>
          <w:p w14:paraId="4CE61B5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32B3529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D857BB6" w14:textId="77777777" w:rsidTr="006A2622">
        <w:trPr>
          <w:gridAfter w:val="1"/>
          <w:wAfter w:w="20" w:type="dxa"/>
          <w:trHeight w:val="271"/>
        </w:trPr>
        <w:tc>
          <w:tcPr>
            <w:tcW w:w="600" w:type="dxa"/>
            <w:tcBorders>
              <w:top w:val="nil"/>
              <w:left w:val="single" w:sz="8" w:space="0" w:color="auto"/>
              <w:bottom w:val="nil"/>
              <w:right w:val="single" w:sz="8" w:space="0" w:color="auto"/>
            </w:tcBorders>
            <w:vAlign w:val="bottom"/>
          </w:tcPr>
          <w:p w14:paraId="3AECC83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377" w:type="dxa"/>
            <w:tcBorders>
              <w:top w:val="nil"/>
              <w:left w:val="nil"/>
              <w:bottom w:val="nil"/>
              <w:right w:val="single" w:sz="8" w:space="0" w:color="auto"/>
            </w:tcBorders>
            <w:vAlign w:val="bottom"/>
          </w:tcPr>
          <w:p w14:paraId="28CA147D"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eastAsia="hi-IN" w:bidi="hi-IN"/>
              </w:rPr>
            </w:pPr>
          </w:p>
          <w:p w14:paraId="6B80DAD2"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Информации за</w:t>
            </w:r>
          </w:p>
        </w:tc>
        <w:tc>
          <w:tcPr>
            <w:tcW w:w="1985" w:type="dxa"/>
            <w:tcBorders>
              <w:top w:val="nil"/>
              <w:left w:val="nil"/>
              <w:bottom w:val="nil"/>
              <w:right w:val="single" w:sz="8" w:space="0" w:color="auto"/>
            </w:tcBorders>
            <w:vAlign w:val="bottom"/>
          </w:tcPr>
          <w:p w14:paraId="49579B3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846" w:type="dxa"/>
            <w:tcBorders>
              <w:top w:val="nil"/>
              <w:left w:val="nil"/>
              <w:bottom w:val="nil"/>
              <w:right w:val="single" w:sz="8" w:space="0" w:color="auto"/>
            </w:tcBorders>
            <w:vAlign w:val="bottom"/>
          </w:tcPr>
          <w:p w14:paraId="40EA0FE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076" w:type="dxa"/>
            <w:tcBorders>
              <w:top w:val="nil"/>
              <w:left w:val="nil"/>
              <w:bottom w:val="nil"/>
              <w:right w:val="single" w:sz="8" w:space="0" w:color="auto"/>
            </w:tcBorders>
            <w:vAlign w:val="bottom"/>
          </w:tcPr>
          <w:p w14:paraId="6E70EDF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0" w:type="dxa"/>
            <w:tcBorders>
              <w:top w:val="nil"/>
              <w:left w:val="nil"/>
              <w:bottom w:val="nil"/>
              <w:right w:val="nil"/>
            </w:tcBorders>
            <w:vAlign w:val="bottom"/>
          </w:tcPr>
          <w:p w14:paraId="7D66809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470" w:type="dxa"/>
            <w:tcBorders>
              <w:top w:val="nil"/>
              <w:left w:val="nil"/>
              <w:bottom w:val="nil"/>
              <w:right w:val="single" w:sz="8" w:space="0" w:color="auto"/>
            </w:tcBorders>
            <w:vAlign w:val="bottom"/>
          </w:tcPr>
          <w:p w14:paraId="605FE29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89" w:type="dxa"/>
            <w:tcBorders>
              <w:top w:val="nil"/>
              <w:left w:val="nil"/>
              <w:bottom w:val="nil"/>
              <w:right w:val="nil"/>
            </w:tcBorders>
            <w:vAlign w:val="bottom"/>
          </w:tcPr>
          <w:p w14:paraId="5983BA0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9F6F8D4" w14:textId="77777777" w:rsidTr="006A2622">
        <w:trPr>
          <w:gridAfter w:val="1"/>
          <w:wAfter w:w="20" w:type="dxa"/>
          <w:trHeight w:val="277"/>
        </w:trPr>
        <w:tc>
          <w:tcPr>
            <w:tcW w:w="600" w:type="dxa"/>
            <w:tcBorders>
              <w:top w:val="nil"/>
              <w:left w:val="single" w:sz="8" w:space="0" w:color="auto"/>
              <w:bottom w:val="nil"/>
              <w:right w:val="single" w:sz="8" w:space="0" w:color="auto"/>
            </w:tcBorders>
            <w:vAlign w:val="bottom"/>
          </w:tcPr>
          <w:p w14:paraId="74E7B9A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377" w:type="dxa"/>
            <w:tcBorders>
              <w:top w:val="nil"/>
              <w:left w:val="nil"/>
              <w:bottom w:val="nil"/>
              <w:right w:val="single" w:sz="8" w:space="0" w:color="auto"/>
            </w:tcBorders>
            <w:vAlign w:val="bottom"/>
          </w:tcPr>
          <w:p w14:paraId="78CB0367"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успехот на</w:t>
            </w:r>
          </w:p>
        </w:tc>
        <w:tc>
          <w:tcPr>
            <w:tcW w:w="1985" w:type="dxa"/>
            <w:tcBorders>
              <w:top w:val="nil"/>
              <w:left w:val="nil"/>
              <w:bottom w:val="nil"/>
              <w:right w:val="single" w:sz="8" w:space="0" w:color="auto"/>
            </w:tcBorders>
            <w:vAlign w:val="bottom"/>
          </w:tcPr>
          <w:p w14:paraId="1F4E734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46" w:type="dxa"/>
            <w:tcBorders>
              <w:top w:val="nil"/>
              <w:left w:val="nil"/>
              <w:bottom w:val="nil"/>
              <w:right w:val="single" w:sz="8" w:space="0" w:color="auto"/>
            </w:tcBorders>
            <w:vAlign w:val="bottom"/>
          </w:tcPr>
          <w:p w14:paraId="1FA9B4E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076" w:type="dxa"/>
            <w:tcBorders>
              <w:top w:val="nil"/>
              <w:left w:val="nil"/>
              <w:bottom w:val="nil"/>
              <w:right w:val="single" w:sz="8" w:space="0" w:color="auto"/>
            </w:tcBorders>
            <w:vAlign w:val="bottom"/>
          </w:tcPr>
          <w:p w14:paraId="4C8CCAC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0" w:type="dxa"/>
            <w:tcBorders>
              <w:top w:val="nil"/>
              <w:left w:val="nil"/>
              <w:bottom w:val="nil"/>
              <w:right w:val="nil"/>
            </w:tcBorders>
            <w:vAlign w:val="bottom"/>
          </w:tcPr>
          <w:p w14:paraId="504CAA4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470" w:type="dxa"/>
            <w:tcBorders>
              <w:top w:val="nil"/>
              <w:left w:val="nil"/>
              <w:bottom w:val="nil"/>
              <w:right w:val="single" w:sz="8" w:space="0" w:color="auto"/>
            </w:tcBorders>
            <w:vAlign w:val="bottom"/>
          </w:tcPr>
          <w:p w14:paraId="282D728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89" w:type="dxa"/>
            <w:tcBorders>
              <w:top w:val="nil"/>
              <w:left w:val="nil"/>
              <w:bottom w:val="nil"/>
              <w:right w:val="nil"/>
            </w:tcBorders>
            <w:vAlign w:val="bottom"/>
          </w:tcPr>
          <w:p w14:paraId="728EC3B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1A71448" w14:textId="77777777" w:rsidTr="006A2622">
        <w:trPr>
          <w:gridAfter w:val="1"/>
          <w:wAfter w:w="20" w:type="dxa"/>
          <w:trHeight w:val="276"/>
        </w:trPr>
        <w:tc>
          <w:tcPr>
            <w:tcW w:w="600" w:type="dxa"/>
            <w:tcBorders>
              <w:top w:val="nil"/>
              <w:left w:val="single" w:sz="8" w:space="0" w:color="auto"/>
              <w:bottom w:val="nil"/>
              <w:right w:val="single" w:sz="8" w:space="0" w:color="auto"/>
            </w:tcBorders>
            <w:vAlign w:val="bottom"/>
          </w:tcPr>
          <w:p w14:paraId="42B4C37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377" w:type="dxa"/>
            <w:tcBorders>
              <w:top w:val="nil"/>
              <w:left w:val="nil"/>
              <w:bottom w:val="nil"/>
              <w:right w:val="single" w:sz="8" w:space="0" w:color="auto"/>
            </w:tcBorders>
            <w:vAlign w:val="bottom"/>
          </w:tcPr>
          <w:p w14:paraId="2BBAAB81"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учениците на прво</w:t>
            </w:r>
          </w:p>
        </w:tc>
        <w:tc>
          <w:tcPr>
            <w:tcW w:w="1985" w:type="dxa"/>
            <w:tcBorders>
              <w:top w:val="nil"/>
              <w:left w:val="nil"/>
              <w:bottom w:val="nil"/>
              <w:right w:val="single" w:sz="8" w:space="0" w:color="auto"/>
            </w:tcBorders>
            <w:vAlign w:val="bottom"/>
          </w:tcPr>
          <w:p w14:paraId="33524B7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46" w:type="dxa"/>
            <w:tcBorders>
              <w:top w:val="nil"/>
              <w:left w:val="nil"/>
              <w:bottom w:val="nil"/>
              <w:right w:val="single" w:sz="8" w:space="0" w:color="auto"/>
            </w:tcBorders>
            <w:vAlign w:val="bottom"/>
          </w:tcPr>
          <w:p w14:paraId="772587F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076" w:type="dxa"/>
            <w:tcBorders>
              <w:top w:val="nil"/>
              <w:left w:val="nil"/>
              <w:bottom w:val="nil"/>
              <w:right w:val="single" w:sz="8" w:space="0" w:color="auto"/>
            </w:tcBorders>
            <w:vAlign w:val="bottom"/>
          </w:tcPr>
          <w:p w14:paraId="75DD0A7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0" w:type="dxa"/>
            <w:tcBorders>
              <w:top w:val="nil"/>
              <w:left w:val="nil"/>
              <w:bottom w:val="nil"/>
              <w:right w:val="nil"/>
            </w:tcBorders>
            <w:vAlign w:val="bottom"/>
          </w:tcPr>
          <w:p w14:paraId="3BE7FA1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470" w:type="dxa"/>
            <w:tcBorders>
              <w:top w:val="nil"/>
              <w:left w:val="nil"/>
              <w:bottom w:val="nil"/>
              <w:right w:val="single" w:sz="8" w:space="0" w:color="auto"/>
            </w:tcBorders>
            <w:vAlign w:val="bottom"/>
          </w:tcPr>
          <w:p w14:paraId="4D72CD8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89" w:type="dxa"/>
            <w:tcBorders>
              <w:top w:val="nil"/>
              <w:left w:val="nil"/>
              <w:bottom w:val="nil"/>
              <w:right w:val="nil"/>
            </w:tcBorders>
            <w:vAlign w:val="bottom"/>
          </w:tcPr>
          <w:p w14:paraId="4843873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B5C10FC" w14:textId="77777777" w:rsidTr="006A2622">
        <w:trPr>
          <w:gridAfter w:val="1"/>
          <w:wAfter w:w="20" w:type="dxa"/>
          <w:trHeight w:val="276"/>
        </w:trPr>
        <w:tc>
          <w:tcPr>
            <w:tcW w:w="600" w:type="dxa"/>
            <w:tcBorders>
              <w:top w:val="nil"/>
              <w:left w:val="single" w:sz="8" w:space="0" w:color="auto"/>
              <w:bottom w:val="nil"/>
              <w:right w:val="single" w:sz="8" w:space="0" w:color="auto"/>
            </w:tcBorders>
            <w:vAlign w:val="bottom"/>
          </w:tcPr>
          <w:p w14:paraId="61C1FD0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377" w:type="dxa"/>
            <w:tcBorders>
              <w:top w:val="nil"/>
              <w:left w:val="nil"/>
              <w:bottom w:val="nil"/>
              <w:right w:val="single" w:sz="8" w:space="0" w:color="auto"/>
            </w:tcBorders>
            <w:vAlign w:val="bottom"/>
          </w:tcPr>
          <w:p w14:paraId="6A15AEF7"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тромесечие, прво</w:t>
            </w:r>
          </w:p>
        </w:tc>
        <w:tc>
          <w:tcPr>
            <w:tcW w:w="1985" w:type="dxa"/>
            <w:vMerge w:val="restart"/>
            <w:tcBorders>
              <w:top w:val="nil"/>
              <w:left w:val="nil"/>
              <w:bottom w:val="nil"/>
              <w:right w:val="single" w:sz="8" w:space="0" w:color="auto"/>
            </w:tcBorders>
            <w:vAlign w:val="bottom"/>
          </w:tcPr>
          <w:p w14:paraId="5CE6325D"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Проценка на</w:t>
            </w:r>
          </w:p>
        </w:tc>
        <w:tc>
          <w:tcPr>
            <w:tcW w:w="1846" w:type="dxa"/>
            <w:vMerge w:val="restart"/>
            <w:tcBorders>
              <w:top w:val="nil"/>
              <w:left w:val="nil"/>
              <w:bottom w:val="nil"/>
              <w:right w:val="single" w:sz="8" w:space="0" w:color="auto"/>
            </w:tcBorders>
            <w:vAlign w:val="bottom"/>
          </w:tcPr>
          <w:p w14:paraId="06270490"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Членови на</w:t>
            </w:r>
          </w:p>
        </w:tc>
        <w:tc>
          <w:tcPr>
            <w:tcW w:w="2076" w:type="dxa"/>
            <w:tcBorders>
              <w:top w:val="nil"/>
              <w:left w:val="nil"/>
              <w:bottom w:val="nil"/>
              <w:right w:val="single" w:sz="8" w:space="0" w:color="auto"/>
            </w:tcBorders>
            <w:vAlign w:val="bottom"/>
          </w:tcPr>
          <w:p w14:paraId="21E6B592"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Директор,</w:t>
            </w:r>
          </w:p>
        </w:tc>
        <w:tc>
          <w:tcPr>
            <w:tcW w:w="30" w:type="dxa"/>
            <w:tcBorders>
              <w:top w:val="nil"/>
              <w:left w:val="nil"/>
              <w:bottom w:val="nil"/>
              <w:right w:val="nil"/>
            </w:tcBorders>
            <w:vAlign w:val="bottom"/>
          </w:tcPr>
          <w:p w14:paraId="2AD070C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470" w:type="dxa"/>
            <w:tcBorders>
              <w:top w:val="nil"/>
              <w:left w:val="nil"/>
              <w:bottom w:val="nil"/>
              <w:right w:val="single" w:sz="8" w:space="0" w:color="auto"/>
            </w:tcBorders>
            <w:vAlign w:val="bottom"/>
          </w:tcPr>
          <w:p w14:paraId="1983CB8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8"/>
                <w:kern w:val="1"/>
                <w:lang w:val="mk-MK" w:eastAsia="hi-IN" w:bidi="hi-IN"/>
              </w:rPr>
              <w:t>Ноември,</w:t>
            </w:r>
          </w:p>
        </w:tc>
        <w:tc>
          <w:tcPr>
            <w:tcW w:w="389" w:type="dxa"/>
            <w:tcBorders>
              <w:top w:val="nil"/>
              <w:left w:val="nil"/>
              <w:bottom w:val="nil"/>
              <w:right w:val="nil"/>
            </w:tcBorders>
            <w:vAlign w:val="bottom"/>
          </w:tcPr>
          <w:p w14:paraId="7024B5B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03180EA" w14:textId="77777777" w:rsidTr="006A2622">
        <w:trPr>
          <w:gridAfter w:val="1"/>
          <w:wAfter w:w="20" w:type="dxa"/>
          <w:trHeight w:val="139"/>
        </w:trPr>
        <w:tc>
          <w:tcPr>
            <w:tcW w:w="600" w:type="dxa"/>
            <w:vMerge w:val="restart"/>
            <w:tcBorders>
              <w:top w:val="nil"/>
              <w:left w:val="single" w:sz="8" w:space="0" w:color="auto"/>
              <w:bottom w:val="nil"/>
              <w:right w:val="single" w:sz="8" w:space="0" w:color="auto"/>
            </w:tcBorders>
            <w:vAlign w:val="bottom"/>
          </w:tcPr>
          <w:p w14:paraId="260475C8" w14:textId="77777777" w:rsidR="00992AE5" w:rsidRPr="00992AE5" w:rsidRDefault="00992AE5" w:rsidP="00992AE5">
            <w:pPr>
              <w:widowControl w:val="0"/>
              <w:suppressAutoHyphens/>
              <w:autoSpaceDE w:val="0"/>
              <w:autoSpaceDN w:val="0"/>
              <w:adjustRightInd w:val="0"/>
              <w:spacing w:after="0" w:line="240" w:lineRule="auto"/>
              <w:ind w:right="100"/>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4.</w:t>
            </w:r>
          </w:p>
        </w:tc>
        <w:tc>
          <w:tcPr>
            <w:tcW w:w="2377" w:type="dxa"/>
            <w:vMerge w:val="restart"/>
            <w:tcBorders>
              <w:top w:val="nil"/>
              <w:left w:val="nil"/>
              <w:bottom w:val="nil"/>
              <w:right w:val="single" w:sz="8" w:space="0" w:color="auto"/>
            </w:tcBorders>
            <w:vAlign w:val="bottom"/>
          </w:tcPr>
          <w:p w14:paraId="14273228"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полугодие, трето</w:t>
            </w:r>
          </w:p>
        </w:tc>
        <w:tc>
          <w:tcPr>
            <w:tcW w:w="1985" w:type="dxa"/>
            <w:vMerge/>
            <w:tcBorders>
              <w:top w:val="nil"/>
              <w:left w:val="nil"/>
              <w:bottom w:val="nil"/>
              <w:right w:val="single" w:sz="8" w:space="0" w:color="auto"/>
            </w:tcBorders>
            <w:vAlign w:val="bottom"/>
          </w:tcPr>
          <w:p w14:paraId="3EBBDA5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tcBorders>
              <w:top w:val="nil"/>
              <w:left w:val="nil"/>
              <w:bottom w:val="nil"/>
              <w:right w:val="single" w:sz="8" w:space="0" w:color="auto"/>
            </w:tcBorders>
            <w:vAlign w:val="bottom"/>
          </w:tcPr>
          <w:p w14:paraId="47B4CD3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2076" w:type="dxa"/>
            <w:vMerge w:val="restart"/>
            <w:tcBorders>
              <w:top w:val="nil"/>
              <w:left w:val="nil"/>
              <w:bottom w:val="nil"/>
              <w:right w:val="single" w:sz="8" w:space="0" w:color="auto"/>
            </w:tcBorders>
            <w:vAlign w:val="bottom"/>
          </w:tcPr>
          <w:p w14:paraId="7E32AAD9"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педагог,</w:t>
            </w:r>
          </w:p>
        </w:tc>
        <w:tc>
          <w:tcPr>
            <w:tcW w:w="30" w:type="dxa"/>
            <w:tcBorders>
              <w:top w:val="nil"/>
              <w:left w:val="nil"/>
              <w:bottom w:val="nil"/>
              <w:right w:val="nil"/>
            </w:tcBorders>
            <w:vAlign w:val="bottom"/>
          </w:tcPr>
          <w:p w14:paraId="78D1332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0CA53837"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јануари, април,</w:t>
            </w:r>
          </w:p>
        </w:tc>
        <w:tc>
          <w:tcPr>
            <w:tcW w:w="389" w:type="dxa"/>
            <w:tcBorders>
              <w:top w:val="nil"/>
              <w:left w:val="nil"/>
              <w:bottom w:val="nil"/>
              <w:right w:val="nil"/>
            </w:tcBorders>
            <w:vAlign w:val="bottom"/>
          </w:tcPr>
          <w:p w14:paraId="396A5AF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25FB622" w14:textId="77777777" w:rsidTr="006A2622">
        <w:trPr>
          <w:gridAfter w:val="1"/>
          <w:wAfter w:w="20" w:type="dxa"/>
          <w:trHeight w:val="142"/>
        </w:trPr>
        <w:tc>
          <w:tcPr>
            <w:tcW w:w="600" w:type="dxa"/>
            <w:vMerge/>
            <w:tcBorders>
              <w:top w:val="nil"/>
              <w:left w:val="single" w:sz="8" w:space="0" w:color="auto"/>
              <w:bottom w:val="nil"/>
              <w:right w:val="single" w:sz="8" w:space="0" w:color="auto"/>
            </w:tcBorders>
            <w:vAlign w:val="bottom"/>
          </w:tcPr>
          <w:p w14:paraId="462B652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09D4625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val="restart"/>
            <w:tcBorders>
              <w:top w:val="nil"/>
              <w:left w:val="nil"/>
              <w:bottom w:val="nil"/>
              <w:right w:val="single" w:sz="8" w:space="0" w:color="auto"/>
            </w:tcBorders>
            <w:vAlign w:val="bottom"/>
          </w:tcPr>
          <w:p w14:paraId="33CD3690"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успехот</w:t>
            </w:r>
          </w:p>
        </w:tc>
        <w:tc>
          <w:tcPr>
            <w:tcW w:w="1846" w:type="dxa"/>
            <w:vMerge w:val="restart"/>
            <w:tcBorders>
              <w:top w:val="nil"/>
              <w:left w:val="nil"/>
              <w:bottom w:val="nil"/>
              <w:right w:val="single" w:sz="8" w:space="0" w:color="auto"/>
            </w:tcBorders>
            <w:vAlign w:val="bottom"/>
          </w:tcPr>
          <w:p w14:paraId="62B30A6D"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Советот</w:t>
            </w:r>
          </w:p>
        </w:tc>
        <w:tc>
          <w:tcPr>
            <w:tcW w:w="2076" w:type="dxa"/>
            <w:vMerge/>
            <w:tcBorders>
              <w:top w:val="nil"/>
              <w:left w:val="nil"/>
              <w:bottom w:val="nil"/>
              <w:right w:val="single" w:sz="8" w:space="0" w:color="auto"/>
            </w:tcBorders>
            <w:vAlign w:val="bottom"/>
          </w:tcPr>
          <w:p w14:paraId="09A3E8D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0" w:type="dxa"/>
            <w:tcBorders>
              <w:top w:val="nil"/>
              <w:left w:val="nil"/>
              <w:bottom w:val="nil"/>
              <w:right w:val="nil"/>
            </w:tcBorders>
            <w:vAlign w:val="bottom"/>
          </w:tcPr>
          <w:p w14:paraId="70275F0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3174BBB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89" w:type="dxa"/>
            <w:tcBorders>
              <w:top w:val="nil"/>
              <w:left w:val="nil"/>
              <w:bottom w:val="nil"/>
              <w:right w:val="nil"/>
            </w:tcBorders>
            <w:vAlign w:val="bottom"/>
          </w:tcPr>
          <w:p w14:paraId="6651922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0CCC018" w14:textId="77777777" w:rsidTr="006A2622">
        <w:trPr>
          <w:gridAfter w:val="1"/>
          <w:wAfter w:w="20" w:type="dxa"/>
          <w:trHeight w:val="134"/>
        </w:trPr>
        <w:tc>
          <w:tcPr>
            <w:tcW w:w="600" w:type="dxa"/>
            <w:tcBorders>
              <w:top w:val="nil"/>
              <w:left w:val="single" w:sz="8" w:space="0" w:color="auto"/>
              <w:bottom w:val="nil"/>
              <w:right w:val="single" w:sz="8" w:space="0" w:color="auto"/>
            </w:tcBorders>
            <w:vAlign w:val="bottom"/>
          </w:tcPr>
          <w:p w14:paraId="0CDB0E6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4AC3FC93"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тромесечие и крај</w:t>
            </w:r>
          </w:p>
        </w:tc>
        <w:tc>
          <w:tcPr>
            <w:tcW w:w="1985" w:type="dxa"/>
            <w:vMerge/>
            <w:tcBorders>
              <w:top w:val="nil"/>
              <w:left w:val="nil"/>
              <w:bottom w:val="nil"/>
              <w:right w:val="single" w:sz="8" w:space="0" w:color="auto"/>
            </w:tcBorders>
            <w:vAlign w:val="bottom"/>
          </w:tcPr>
          <w:p w14:paraId="5BBD82F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vMerge/>
            <w:tcBorders>
              <w:top w:val="nil"/>
              <w:left w:val="nil"/>
              <w:bottom w:val="nil"/>
              <w:right w:val="single" w:sz="8" w:space="0" w:color="auto"/>
            </w:tcBorders>
            <w:vAlign w:val="bottom"/>
          </w:tcPr>
          <w:p w14:paraId="10564FB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val="restart"/>
            <w:tcBorders>
              <w:top w:val="nil"/>
              <w:left w:val="nil"/>
              <w:bottom w:val="nil"/>
              <w:right w:val="single" w:sz="8" w:space="0" w:color="auto"/>
            </w:tcBorders>
            <w:vAlign w:val="bottom"/>
          </w:tcPr>
          <w:p w14:paraId="5A3C0CD8"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lang w:eastAsia="hi-IN" w:bidi="hi-IN"/>
              </w:rPr>
            </w:pPr>
          </w:p>
        </w:tc>
        <w:tc>
          <w:tcPr>
            <w:tcW w:w="30" w:type="dxa"/>
            <w:tcBorders>
              <w:top w:val="nil"/>
              <w:left w:val="nil"/>
              <w:bottom w:val="nil"/>
              <w:right w:val="nil"/>
            </w:tcBorders>
            <w:vAlign w:val="bottom"/>
          </w:tcPr>
          <w:p w14:paraId="4CC5A89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55E26953"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8"/>
                <w:kern w:val="1"/>
                <w:lang w:val="mk-MK" w:eastAsia="hi-IN" w:bidi="hi-IN"/>
              </w:rPr>
              <w:t>Мај</w:t>
            </w:r>
          </w:p>
        </w:tc>
        <w:tc>
          <w:tcPr>
            <w:tcW w:w="389" w:type="dxa"/>
            <w:tcBorders>
              <w:top w:val="nil"/>
              <w:left w:val="nil"/>
              <w:bottom w:val="nil"/>
              <w:right w:val="nil"/>
            </w:tcBorders>
            <w:vAlign w:val="bottom"/>
          </w:tcPr>
          <w:p w14:paraId="69EF6A4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7000DAFF" w14:textId="77777777" w:rsidTr="006A2622">
        <w:trPr>
          <w:gridAfter w:val="1"/>
          <w:wAfter w:w="20" w:type="dxa"/>
          <w:trHeight w:val="137"/>
        </w:trPr>
        <w:tc>
          <w:tcPr>
            <w:tcW w:w="600" w:type="dxa"/>
            <w:tcBorders>
              <w:top w:val="nil"/>
              <w:left w:val="single" w:sz="8" w:space="0" w:color="auto"/>
              <w:bottom w:val="nil"/>
              <w:right w:val="single" w:sz="8" w:space="0" w:color="auto"/>
            </w:tcBorders>
            <w:vAlign w:val="bottom"/>
          </w:tcPr>
          <w:p w14:paraId="69F2293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0A2319C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tcBorders>
              <w:top w:val="nil"/>
              <w:left w:val="nil"/>
              <w:bottom w:val="nil"/>
              <w:right w:val="single" w:sz="8" w:space="0" w:color="auto"/>
            </w:tcBorders>
            <w:vAlign w:val="bottom"/>
          </w:tcPr>
          <w:p w14:paraId="7FA11DD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tcBorders>
              <w:top w:val="nil"/>
              <w:left w:val="nil"/>
              <w:bottom w:val="nil"/>
              <w:right w:val="single" w:sz="8" w:space="0" w:color="auto"/>
            </w:tcBorders>
            <w:vAlign w:val="bottom"/>
          </w:tcPr>
          <w:p w14:paraId="6301C70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tcBorders>
              <w:top w:val="nil"/>
              <w:left w:val="nil"/>
              <w:bottom w:val="nil"/>
              <w:right w:val="single" w:sz="8" w:space="0" w:color="auto"/>
            </w:tcBorders>
            <w:vAlign w:val="bottom"/>
          </w:tcPr>
          <w:p w14:paraId="563DF56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21FBFBF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5AFDBEC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538D54F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7A8DE347" w14:textId="77777777" w:rsidTr="006A2622">
        <w:trPr>
          <w:gridAfter w:val="1"/>
          <w:wAfter w:w="20" w:type="dxa"/>
          <w:trHeight w:val="276"/>
        </w:trPr>
        <w:tc>
          <w:tcPr>
            <w:tcW w:w="600" w:type="dxa"/>
            <w:tcBorders>
              <w:top w:val="nil"/>
              <w:left w:val="single" w:sz="8" w:space="0" w:color="auto"/>
              <w:bottom w:val="nil"/>
              <w:right w:val="single" w:sz="8" w:space="0" w:color="auto"/>
            </w:tcBorders>
            <w:vAlign w:val="bottom"/>
          </w:tcPr>
          <w:p w14:paraId="6BDE57F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377" w:type="dxa"/>
            <w:tcBorders>
              <w:top w:val="nil"/>
              <w:left w:val="nil"/>
              <w:bottom w:val="nil"/>
              <w:right w:val="single" w:sz="8" w:space="0" w:color="auto"/>
            </w:tcBorders>
            <w:vAlign w:val="bottom"/>
          </w:tcPr>
          <w:p w14:paraId="4BE20EE0"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на учебна година</w:t>
            </w:r>
          </w:p>
        </w:tc>
        <w:tc>
          <w:tcPr>
            <w:tcW w:w="1985" w:type="dxa"/>
            <w:tcBorders>
              <w:top w:val="nil"/>
              <w:left w:val="nil"/>
              <w:bottom w:val="nil"/>
              <w:right w:val="single" w:sz="8" w:space="0" w:color="auto"/>
            </w:tcBorders>
            <w:vAlign w:val="bottom"/>
          </w:tcPr>
          <w:p w14:paraId="3A61875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846" w:type="dxa"/>
            <w:tcBorders>
              <w:top w:val="nil"/>
              <w:left w:val="nil"/>
              <w:bottom w:val="nil"/>
              <w:right w:val="single" w:sz="8" w:space="0" w:color="auto"/>
            </w:tcBorders>
            <w:vAlign w:val="bottom"/>
          </w:tcPr>
          <w:p w14:paraId="4A92A20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2076" w:type="dxa"/>
            <w:tcBorders>
              <w:top w:val="nil"/>
              <w:left w:val="nil"/>
              <w:bottom w:val="nil"/>
              <w:right w:val="single" w:sz="8" w:space="0" w:color="auto"/>
            </w:tcBorders>
            <w:vAlign w:val="bottom"/>
          </w:tcPr>
          <w:p w14:paraId="765F871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0" w:type="dxa"/>
            <w:tcBorders>
              <w:top w:val="nil"/>
              <w:left w:val="nil"/>
              <w:bottom w:val="nil"/>
              <w:right w:val="nil"/>
            </w:tcBorders>
            <w:vAlign w:val="bottom"/>
          </w:tcPr>
          <w:p w14:paraId="49CE6A4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1470" w:type="dxa"/>
            <w:tcBorders>
              <w:top w:val="nil"/>
              <w:left w:val="nil"/>
              <w:bottom w:val="nil"/>
              <w:right w:val="single" w:sz="8" w:space="0" w:color="auto"/>
            </w:tcBorders>
            <w:vAlign w:val="bottom"/>
          </w:tcPr>
          <w:p w14:paraId="0ED0E9D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9"/>
                <w:szCs w:val="19"/>
                <w:lang w:val="mk-MK" w:eastAsia="hi-IN" w:bidi="hi-IN"/>
              </w:rPr>
            </w:pPr>
          </w:p>
        </w:tc>
        <w:tc>
          <w:tcPr>
            <w:tcW w:w="389" w:type="dxa"/>
            <w:tcBorders>
              <w:top w:val="nil"/>
              <w:left w:val="nil"/>
              <w:bottom w:val="nil"/>
              <w:right w:val="nil"/>
            </w:tcBorders>
            <w:vAlign w:val="bottom"/>
          </w:tcPr>
          <w:p w14:paraId="7FA8673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B26B444" w14:textId="77777777" w:rsidTr="006A2622">
        <w:trPr>
          <w:gridAfter w:val="1"/>
          <w:wAfter w:w="20" w:type="dxa"/>
          <w:trHeight w:val="99"/>
        </w:trPr>
        <w:tc>
          <w:tcPr>
            <w:tcW w:w="600" w:type="dxa"/>
            <w:tcBorders>
              <w:top w:val="nil"/>
              <w:left w:val="single" w:sz="8" w:space="0" w:color="auto"/>
              <w:bottom w:val="single" w:sz="8" w:space="0" w:color="auto"/>
              <w:right w:val="single" w:sz="8" w:space="0" w:color="auto"/>
            </w:tcBorders>
            <w:vAlign w:val="bottom"/>
          </w:tcPr>
          <w:p w14:paraId="305523B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2377" w:type="dxa"/>
            <w:tcBorders>
              <w:top w:val="nil"/>
              <w:left w:val="nil"/>
              <w:bottom w:val="single" w:sz="8" w:space="0" w:color="auto"/>
              <w:right w:val="single" w:sz="8" w:space="0" w:color="auto"/>
            </w:tcBorders>
            <w:vAlign w:val="bottom"/>
          </w:tcPr>
          <w:p w14:paraId="4D46EB6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eastAsia="hi-IN" w:bidi="hi-IN"/>
              </w:rPr>
            </w:pPr>
          </w:p>
        </w:tc>
        <w:tc>
          <w:tcPr>
            <w:tcW w:w="1985" w:type="dxa"/>
            <w:tcBorders>
              <w:top w:val="nil"/>
              <w:left w:val="nil"/>
              <w:bottom w:val="single" w:sz="8" w:space="0" w:color="auto"/>
              <w:right w:val="single" w:sz="8" w:space="0" w:color="auto"/>
            </w:tcBorders>
            <w:vAlign w:val="bottom"/>
          </w:tcPr>
          <w:p w14:paraId="34C0DD4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1846" w:type="dxa"/>
            <w:tcBorders>
              <w:top w:val="nil"/>
              <w:left w:val="nil"/>
              <w:bottom w:val="single" w:sz="8" w:space="0" w:color="auto"/>
              <w:right w:val="single" w:sz="8" w:space="0" w:color="auto"/>
            </w:tcBorders>
            <w:vAlign w:val="bottom"/>
          </w:tcPr>
          <w:p w14:paraId="65F5BBF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2076" w:type="dxa"/>
            <w:tcBorders>
              <w:top w:val="nil"/>
              <w:left w:val="nil"/>
              <w:bottom w:val="single" w:sz="8" w:space="0" w:color="auto"/>
              <w:right w:val="single" w:sz="8" w:space="0" w:color="auto"/>
            </w:tcBorders>
            <w:vAlign w:val="bottom"/>
          </w:tcPr>
          <w:p w14:paraId="1F39D8E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30" w:type="dxa"/>
            <w:tcBorders>
              <w:top w:val="nil"/>
              <w:left w:val="nil"/>
              <w:bottom w:val="single" w:sz="8" w:space="0" w:color="auto"/>
              <w:right w:val="nil"/>
            </w:tcBorders>
            <w:vAlign w:val="bottom"/>
          </w:tcPr>
          <w:p w14:paraId="09425F9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1470" w:type="dxa"/>
            <w:tcBorders>
              <w:top w:val="nil"/>
              <w:left w:val="nil"/>
              <w:bottom w:val="single" w:sz="8" w:space="0" w:color="auto"/>
              <w:right w:val="single" w:sz="8" w:space="0" w:color="auto"/>
            </w:tcBorders>
            <w:vAlign w:val="bottom"/>
          </w:tcPr>
          <w:p w14:paraId="525A2FF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4"/>
                <w:szCs w:val="21"/>
                <w:lang w:val="mk-MK" w:eastAsia="hi-IN" w:bidi="hi-IN"/>
              </w:rPr>
            </w:pPr>
          </w:p>
        </w:tc>
        <w:tc>
          <w:tcPr>
            <w:tcW w:w="389" w:type="dxa"/>
            <w:tcBorders>
              <w:top w:val="nil"/>
              <w:left w:val="nil"/>
              <w:bottom w:val="nil"/>
              <w:right w:val="nil"/>
            </w:tcBorders>
            <w:vAlign w:val="bottom"/>
          </w:tcPr>
          <w:p w14:paraId="68EF308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EF977F7" w14:textId="77777777" w:rsidTr="006A2622">
        <w:trPr>
          <w:gridAfter w:val="1"/>
          <w:wAfter w:w="20" w:type="dxa"/>
          <w:trHeight w:val="273"/>
        </w:trPr>
        <w:tc>
          <w:tcPr>
            <w:tcW w:w="600" w:type="dxa"/>
            <w:tcBorders>
              <w:top w:val="nil"/>
              <w:left w:val="single" w:sz="8" w:space="0" w:color="auto"/>
              <w:bottom w:val="nil"/>
              <w:right w:val="single" w:sz="8" w:space="0" w:color="auto"/>
            </w:tcBorders>
            <w:vAlign w:val="bottom"/>
          </w:tcPr>
          <w:p w14:paraId="56DE782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377" w:type="dxa"/>
            <w:vMerge w:val="restart"/>
            <w:tcBorders>
              <w:top w:val="nil"/>
              <w:left w:val="nil"/>
              <w:bottom w:val="nil"/>
              <w:right w:val="single" w:sz="8" w:space="0" w:color="auto"/>
            </w:tcBorders>
            <w:vAlign w:val="bottom"/>
          </w:tcPr>
          <w:p w14:paraId="2FB38B9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Извештаи за</w:t>
            </w:r>
          </w:p>
        </w:tc>
        <w:tc>
          <w:tcPr>
            <w:tcW w:w="1985" w:type="dxa"/>
            <w:vMerge w:val="restart"/>
            <w:tcBorders>
              <w:top w:val="nil"/>
              <w:left w:val="nil"/>
              <w:bottom w:val="nil"/>
              <w:right w:val="single" w:sz="8" w:space="0" w:color="auto"/>
            </w:tcBorders>
            <w:vAlign w:val="bottom"/>
          </w:tcPr>
          <w:p w14:paraId="15FFE905"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Разрешување на</w:t>
            </w:r>
          </w:p>
        </w:tc>
        <w:tc>
          <w:tcPr>
            <w:tcW w:w="1846" w:type="dxa"/>
            <w:tcBorders>
              <w:top w:val="nil"/>
              <w:left w:val="nil"/>
              <w:bottom w:val="nil"/>
              <w:right w:val="single" w:sz="8" w:space="0" w:color="auto"/>
            </w:tcBorders>
            <w:vAlign w:val="bottom"/>
          </w:tcPr>
          <w:p w14:paraId="159B1646" w14:textId="77777777" w:rsidR="00992AE5" w:rsidRPr="00992AE5" w:rsidRDefault="00992AE5" w:rsidP="00992AE5">
            <w:pPr>
              <w:widowControl w:val="0"/>
              <w:suppressAutoHyphens/>
              <w:autoSpaceDE w:val="0"/>
              <w:autoSpaceDN w:val="0"/>
              <w:adjustRightInd w:val="0"/>
              <w:spacing w:after="0" w:line="273"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Членови на</w:t>
            </w:r>
          </w:p>
        </w:tc>
        <w:tc>
          <w:tcPr>
            <w:tcW w:w="2076" w:type="dxa"/>
            <w:tcBorders>
              <w:top w:val="nil"/>
              <w:left w:val="nil"/>
              <w:bottom w:val="nil"/>
              <w:right w:val="single" w:sz="8" w:space="0" w:color="auto"/>
            </w:tcBorders>
            <w:vAlign w:val="bottom"/>
          </w:tcPr>
          <w:p w14:paraId="79B22A6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0" w:type="dxa"/>
            <w:tcBorders>
              <w:top w:val="nil"/>
              <w:left w:val="nil"/>
              <w:bottom w:val="nil"/>
              <w:right w:val="nil"/>
            </w:tcBorders>
            <w:vAlign w:val="bottom"/>
          </w:tcPr>
          <w:p w14:paraId="4311D3B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470" w:type="dxa"/>
            <w:tcBorders>
              <w:top w:val="nil"/>
              <w:left w:val="nil"/>
              <w:bottom w:val="nil"/>
              <w:right w:val="single" w:sz="8" w:space="0" w:color="auto"/>
            </w:tcBorders>
            <w:vAlign w:val="bottom"/>
          </w:tcPr>
          <w:p w14:paraId="1DF3D79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89" w:type="dxa"/>
            <w:tcBorders>
              <w:top w:val="nil"/>
              <w:left w:val="nil"/>
              <w:bottom w:val="nil"/>
              <w:right w:val="nil"/>
            </w:tcBorders>
            <w:vAlign w:val="bottom"/>
          </w:tcPr>
          <w:p w14:paraId="2EA299F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2B897845" w14:textId="77777777" w:rsidTr="006A2622">
        <w:trPr>
          <w:gridAfter w:val="1"/>
          <w:wAfter w:w="20" w:type="dxa"/>
          <w:trHeight w:val="137"/>
        </w:trPr>
        <w:tc>
          <w:tcPr>
            <w:tcW w:w="600" w:type="dxa"/>
            <w:tcBorders>
              <w:top w:val="nil"/>
              <w:left w:val="single" w:sz="8" w:space="0" w:color="auto"/>
              <w:bottom w:val="nil"/>
              <w:right w:val="single" w:sz="8" w:space="0" w:color="auto"/>
            </w:tcBorders>
            <w:vAlign w:val="bottom"/>
          </w:tcPr>
          <w:p w14:paraId="337C136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3A0113A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tcBorders>
              <w:top w:val="nil"/>
              <w:left w:val="nil"/>
              <w:bottom w:val="nil"/>
              <w:right w:val="single" w:sz="8" w:space="0" w:color="auto"/>
            </w:tcBorders>
            <w:vAlign w:val="bottom"/>
          </w:tcPr>
          <w:p w14:paraId="565B170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val="restart"/>
            <w:tcBorders>
              <w:top w:val="nil"/>
              <w:left w:val="nil"/>
              <w:bottom w:val="nil"/>
              <w:right w:val="single" w:sz="8" w:space="0" w:color="auto"/>
            </w:tcBorders>
            <w:vAlign w:val="bottom"/>
          </w:tcPr>
          <w:p w14:paraId="7F902875"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8"/>
                <w:kern w:val="1"/>
                <w:lang w:val="mk-MK" w:eastAsia="hi-IN" w:bidi="hi-IN"/>
              </w:rPr>
              <w:t>Советот,</w:t>
            </w:r>
          </w:p>
        </w:tc>
        <w:tc>
          <w:tcPr>
            <w:tcW w:w="2076" w:type="dxa"/>
            <w:vMerge w:val="restart"/>
            <w:tcBorders>
              <w:top w:val="nil"/>
              <w:left w:val="nil"/>
              <w:bottom w:val="nil"/>
              <w:right w:val="single" w:sz="8" w:space="0" w:color="auto"/>
            </w:tcBorders>
            <w:vAlign w:val="bottom"/>
          </w:tcPr>
          <w:p w14:paraId="586D0F6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Претседател на</w:t>
            </w:r>
          </w:p>
        </w:tc>
        <w:tc>
          <w:tcPr>
            <w:tcW w:w="30" w:type="dxa"/>
            <w:tcBorders>
              <w:top w:val="nil"/>
              <w:left w:val="nil"/>
              <w:bottom w:val="nil"/>
              <w:right w:val="nil"/>
            </w:tcBorders>
            <w:vAlign w:val="bottom"/>
          </w:tcPr>
          <w:p w14:paraId="6AF5E39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762A43D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4E79A3B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9D96D62" w14:textId="77777777" w:rsidTr="006A2622">
        <w:trPr>
          <w:gridAfter w:val="1"/>
          <w:wAfter w:w="20" w:type="dxa"/>
          <w:trHeight w:val="139"/>
        </w:trPr>
        <w:tc>
          <w:tcPr>
            <w:tcW w:w="600" w:type="dxa"/>
            <w:tcBorders>
              <w:top w:val="nil"/>
              <w:left w:val="single" w:sz="8" w:space="0" w:color="auto"/>
              <w:bottom w:val="nil"/>
              <w:right w:val="single" w:sz="8" w:space="0" w:color="auto"/>
            </w:tcBorders>
            <w:vAlign w:val="bottom"/>
          </w:tcPr>
          <w:p w14:paraId="53D7C70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17FB6130"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работата на</w:t>
            </w:r>
          </w:p>
        </w:tc>
        <w:tc>
          <w:tcPr>
            <w:tcW w:w="1985" w:type="dxa"/>
            <w:vMerge w:val="restart"/>
            <w:tcBorders>
              <w:top w:val="nil"/>
              <w:left w:val="nil"/>
              <w:bottom w:val="nil"/>
              <w:right w:val="single" w:sz="8" w:space="0" w:color="auto"/>
            </w:tcBorders>
            <w:vAlign w:val="bottom"/>
          </w:tcPr>
          <w:p w14:paraId="21CC3BC4"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интерни</w:t>
            </w:r>
          </w:p>
        </w:tc>
        <w:tc>
          <w:tcPr>
            <w:tcW w:w="1846" w:type="dxa"/>
            <w:vMerge/>
            <w:tcBorders>
              <w:top w:val="nil"/>
              <w:left w:val="nil"/>
              <w:bottom w:val="nil"/>
              <w:right w:val="single" w:sz="8" w:space="0" w:color="auto"/>
            </w:tcBorders>
            <w:vAlign w:val="bottom"/>
          </w:tcPr>
          <w:p w14:paraId="331D931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2076" w:type="dxa"/>
            <w:vMerge/>
            <w:tcBorders>
              <w:top w:val="nil"/>
              <w:left w:val="nil"/>
              <w:bottom w:val="nil"/>
              <w:right w:val="single" w:sz="8" w:space="0" w:color="auto"/>
            </w:tcBorders>
            <w:vAlign w:val="bottom"/>
          </w:tcPr>
          <w:p w14:paraId="109FA3E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0" w:type="dxa"/>
            <w:tcBorders>
              <w:top w:val="nil"/>
              <w:left w:val="nil"/>
              <w:bottom w:val="nil"/>
              <w:right w:val="nil"/>
            </w:tcBorders>
            <w:vAlign w:val="bottom"/>
          </w:tcPr>
          <w:p w14:paraId="575ECB2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6AA3630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191B5D5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391F486" w14:textId="77777777" w:rsidTr="006A2622">
        <w:trPr>
          <w:gridAfter w:val="1"/>
          <w:wAfter w:w="20" w:type="dxa"/>
          <w:trHeight w:val="137"/>
        </w:trPr>
        <w:tc>
          <w:tcPr>
            <w:tcW w:w="600" w:type="dxa"/>
            <w:vMerge w:val="restart"/>
            <w:tcBorders>
              <w:top w:val="nil"/>
              <w:left w:val="single" w:sz="8" w:space="0" w:color="auto"/>
              <w:bottom w:val="nil"/>
              <w:right w:val="single" w:sz="8" w:space="0" w:color="auto"/>
            </w:tcBorders>
            <w:vAlign w:val="bottom"/>
          </w:tcPr>
          <w:p w14:paraId="35463613" w14:textId="77777777" w:rsidR="00992AE5" w:rsidRPr="00992AE5" w:rsidRDefault="00992AE5" w:rsidP="00992AE5">
            <w:pPr>
              <w:widowControl w:val="0"/>
              <w:suppressAutoHyphens/>
              <w:autoSpaceDE w:val="0"/>
              <w:autoSpaceDN w:val="0"/>
              <w:adjustRightInd w:val="0"/>
              <w:spacing w:after="0" w:line="240" w:lineRule="auto"/>
              <w:ind w:right="100"/>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5.</w:t>
            </w:r>
          </w:p>
        </w:tc>
        <w:tc>
          <w:tcPr>
            <w:tcW w:w="2377" w:type="dxa"/>
            <w:vMerge/>
            <w:tcBorders>
              <w:top w:val="nil"/>
              <w:left w:val="nil"/>
              <w:bottom w:val="nil"/>
              <w:right w:val="single" w:sz="8" w:space="0" w:color="auto"/>
            </w:tcBorders>
            <w:vAlign w:val="bottom"/>
          </w:tcPr>
          <w:p w14:paraId="619538D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tcBorders>
              <w:top w:val="nil"/>
              <w:left w:val="nil"/>
              <w:bottom w:val="nil"/>
              <w:right w:val="single" w:sz="8" w:space="0" w:color="auto"/>
            </w:tcBorders>
            <w:vAlign w:val="bottom"/>
          </w:tcPr>
          <w:p w14:paraId="34B263F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val="restart"/>
            <w:tcBorders>
              <w:top w:val="nil"/>
              <w:left w:val="nil"/>
              <w:bottom w:val="nil"/>
              <w:right w:val="single" w:sz="8" w:space="0" w:color="auto"/>
            </w:tcBorders>
            <w:vAlign w:val="bottom"/>
          </w:tcPr>
          <w:p w14:paraId="3AB144EF"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претставник на</w:t>
            </w:r>
          </w:p>
        </w:tc>
        <w:tc>
          <w:tcPr>
            <w:tcW w:w="2076" w:type="dxa"/>
            <w:vMerge w:val="restart"/>
            <w:tcBorders>
              <w:top w:val="nil"/>
              <w:left w:val="nil"/>
              <w:bottom w:val="nil"/>
              <w:right w:val="single" w:sz="8" w:space="0" w:color="auto"/>
            </w:tcBorders>
            <w:vAlign w:val="bottom"/>
          </w:tcPr>
          <w:p w14:paraId="3DAE4EA1"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8"/>
                <w:kern w:val="1"/>
                <w:lang w:val="mk-MK" w:eastAsia="hi-IN" w:bidi="hi-IN"/>
              </w:rPr>
              <w:t>Одборот на</w:t>
            </w:r>
          </w:p>
        </w:tc>
        <w:tc>
          <w:tcPr>
            <w:tcW w:w="30" w:type="dxa"/>
            <w:tcBorders>
              <w:top w:val="nil"/>
              <w:left w:val="nil"/>
              <w:bottom w:val="nil"/>
              <w:right w:val="nil"/>
            </w:tcBorders>
            <w:vAlign w:val="bottom"/>
          </w:tcPr>
          <w:p w14:paraId="630B4D1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4399DDC0"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Декември</w:t>
            </w:r>
          </w:p>
        </w:tc>
        <w:tc>
          <w:tcPr>
            <w:tcW w:w="389" w:type="dxa"/>
            <w:tcBorders>
              <w:top w:val="nil"/>
              <w:left w:val="nil"/>
              <w:bottom w:val="nil"/>
              <w:right w:val="nil"/>
            </w:tcBorders>
            <w:vAlign w:val="bottom"/>
          </w:tcPr>
          <w:p w14:paraId="00DCD98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84C3D95" w14:textId="77777777" w:rsidTr="006A2622">
        <w:trPr>
          <w:gridAfter w:val="1"/>
          <w:wAfter w:w="20" w:type="dxa"/>
          <w:trHeight w:val="144"/>
        </w:trPr>
        <w:tc>
          <w:tcPr>
            <w:tcW w:w="600" w:type="dxa"/>
            <w:vMerge/>
            <w:tcBorders>
              <w:top w:val="nil"/>
              <w:left w:val="single" w:sz="8" w:space="0" w:color="auto"/>
              <w:bottom w:val="nil"/>
              <w:right w:val="single" w:sz="8" w:space="0" w:color="auto"/>
            </w:tcBorders>
            <w:vAlign w:val="bottom"/>
          </w:tcPr>
          <w:p w14:paraId="015E826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21BDD14C"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Родителските</w:t>
            </w:r>
          </w:p>
        </w:tc>
        <w:tc>
          <w:tcPr>
            <w:tcW w:w="1985" w:type="dxa"/>
            <w:vMerge w:val="restart"/>
            <w:tcBorders>
              <w:top w:val="nil"/>
              <w:left w:val="nil"/>
              <w:bottom w:val="nil"/>
              <w:right w:val="single" w:sz="8" w:space="0" w:color="auto"/>
            </w:tcBorders>
            <w:vAlign w:val="bottom"/>
          </w:tcPr>
          <w:p w14:paraId="0A1315F6"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проблеми на</w:t>
            </w:r>
          </w:p>
        </w:tc>
        <w:tc>
          <w:tcPr>
            <w:tcW w:w="1846" w:type="dxa"/>
            <w:vMerge/>
            <w:tcBorders>
              <w:top w:val="nil"/>
              <w:left w:val="nil"/>
              <w:bottom w:val="nil"/>
              <w:right w:val="single" w:sz="8" w:space="0" w:color="auto"/>
            </w:tcBorders>
            <w:vAlign w:val="bottom"/>
          </w:tcPr>
          <w:p w14:paraId="193E2E5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2076" w:type="dxa"/>
            <w:vMerge/>
            <w:tcBorders>
              <w:top w:val="nil"/>
              <w:left w:val="nil"/>
              <w:bottom w:val="nil"/>
              <w:right w:val="single" w:sz="8" w:space="0" w:color="auto"/>
            </w:tcBorders>
            <w:vAlign w:val="bottom"/>
          </w:tcPr>
          <w:p w14:paraId="0183E33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0" w:type="dxa"/>
            <w:tcBorders>
              <w:top w:val="nil"/>
              <w:left w:val="nil"/>
              <w:bottom w:val="nil"/>
              <w:right w:val="nil"/>
            </w:tcBorders>
            <w:vAlign w:val="bottom"/>
          </w:tcPr>
          <w:p w14:paraId="3BB0B69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055A3B4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71A1692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5CDF77E" w14:textId="77777777" w:rsidTr="006A2622">
        <w:trPr>
          <w:gridAfter w:val="1"/>
          <w:wAfter w:w="20" w:type="dxa"/>
          <w:trHeight w:val="132"/>
        </w:trPr>
        <w:tc>
          <w:tcPr>
            <w:tcW w:w="600" w:type="dxa"/>
            <w:tcBorders>
              <w:top w:val="nil"/>
              <w:left w:val="single" w:sz="8" w:space="0" w:color="auto"/>
              <w:bottom w:val="nil"/>
              <w:right w:val="single" w:sz="8" w:space="0" w:color="auto"/>
            </w:tcBorders>
            <w:vAlign w:val="bottom"/>
          </w:tcPr>
          <w:p w14:paraId="7FE3685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52271BC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tcBorders>
              <w:top w:val="nil"/>
              <w:left w:val="nil"/>
              <w:bottom w:val="nil"/>
              <w:right w:val="single" w:sz="8" w:space="0" w:color="auto"/>
            </w:tcBorders>
            <w:vAlign w:val="bottom"/>
          </w:tcPr>
          <w:p w14:paraId="4160E43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val="restart"/>
            <w:tcBorders>
              <w:top w:val="nil"/>
              <w:left w:val="nil"/>
              <w:bottom w:val="nil"/>
              <w:right w:val="single" w:sz="8" w:space="0" w:color="auto"/>
            </w:tcBorders>
            <w:vAlign w:val="bottom"/>
          </w:tcPr>
          <w:p w14:paraId="3D205D7C"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Одборот на</w:t>
            </w:r>
          </w:p>
        </w:tc>
        <w:tc>
          <w:tcPr>
            <w:tcW w:w="2076" w:type="dxa"/>
            <w:vMerge w:val="restart"/>
            <w:tcBorders>
              <w:top w:val="nil"/>
              <w:left w:val="nil"/>
              <w:bottom w:val="nil"/>
              <w:right w:val="single" w:sz="8" w:space="0" w:color="auto"/>
            </w:tcBorders>
            <w:vAlign w:val="bottom"/>
          </w:tcPr>
          <w:p w14:paraId="1DAF44C7"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8"/>
                <w:kern w:val="1"/>
                <w:lang w:val="mk-MK" w:eastAsia="hi-IN" w:bidi="hi-IN"/>
              </w:rPr>
              <w:t>паралелки</w:t>
            </w:r>
          </w:p>
        </w:tc>
        <w:tc>
          <w:tcPr>
            <w:tcW w:w="30" w:type="dxa"/>
            <w:tcBorders>
              <w:top w:val="nil"/>
              <w:left w:val="nil"/>
              <w:bottom w:val="nil"/>
              <w:right w:val="nil"/>
            </w:tcBorders>
            <w:vAlign w:val="bottom"/>
          </w:tcPr>
          <w:p w14:paraId="67EE3AE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39562A4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39A18DE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AD8D431" w14:textId="77777777" w:rsidTr="006A2622">
        <w:trPr>
          <w:gridAfter w:val="1"/>
          <w:wAfter w:w="20" w:type="dxa"/>
          <w:trHeight w:val="139"/>
        </w:trPr>
        <w:tc>
          <w:tcPr>
            <w:tcW w:w="600" w:type="dxa"/>
            <w:tcBorders>
              <w:top w:val="nil"/>
              <w:left w:val="single" w:sz="8" w:space="0" w:color="auto"/>
              <w:bottom w:val="nil"/>
              <w:right w:val="single" w:sz="8" w:space="0" w:color="auto"/>
            </w:tcBorders>
            <w:vAlign w:val="bottom"/>
          </w:tcPr>
          <w:p w14:paraId="499C5A1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0E3807FC"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Средби</w:t>
            </w:r>
          </w:p>
        </w:tc>
        <w:tc>
          <w:tcPr>
            <w:tcW w:w="1985" w:type="dxa"/>
            <w:vMerge w:val="restart"/>
            <w:tcBorders>
              <w:top w:val="nil"/>
              <w:left w:val="nil"/>
              <w:bottom w:val="nil"/>
              <w:right w:val="single" w:sz="8" w:space="0" w:color="auto"/>
            </w:tcBorders>
            <w:vAlign w:val="bottom"/>
          </w:tcPr>
          <w:p w14:paraId="1696FEC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паралелките</w:t>
            </w:r>
          </w:p>
        </w:tc>
        <w:tc>
          <w:tcPr>
            <w:tcW w:w="1846" w:type="dxa"/>
            <w:vMerge/>
            <w:tcBorders>
              <w:top w:val="nil"/>
              <w:left w:val="nil"/>
              <w:bottom w:val="nil"/>
              <w:right w:val="single" w:sz="8" w:space="0" w:color="auto"/>
            </w:tcBorders>
            <w:vAlign w:val="bottom"/>
          </w:tcPr>
          <w:p w14:paraId="39B9D76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2076" w:type="dxa"/>
            <w:vMerge/>
            <w:tcBorders>
              <w:top w:val="nil"/>
              <w:left w:val="nil"/>
              <w:bottom w:val="nil"/>
              <w:right w:val="single" w:sz="8" w:space="0" w:color="auto"/>
            </w:tcBorders>
            <w:vAlign w:val="bottom"/>
          </w:tcPr>
          <w:p w14:paraId="2989C84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0" w:type="dxa"/>
            <w:tcBorders>
              <w:top w:val="nil"/>
              <w:left w:val="nil"/>
              <w:bottom w:val="nil"/>
              <w:right w:val="nil"/>
            </w:tcBorders>
            <w:vAlign w:val="bottom"/>
          </w:tcPr>
          <w:p w14:paraId="25D57D0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0A2932B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698BFF9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18A5D616" w14:textId="77777777" w:rsidTr="006A2622">
        <w:trPr>
          <w:gridAfter w:val="1"/>
          <w:wAfter w:w="20" w:type="dxa"/>
          <w:trHeight w:val="137"/>
        </w:trPr>
        <w:tc>
          <w:tcPr>
            <w:tcW w:w="600" w:type="dxa"/>
            <w:tcBorders>
              <w:top w:val="nil"/>
              <w:left w:val="single" w:sz="8" w:space="0" w:color="auto"/>
              <w:bottom w:val="nil"/>
              <w:right w:val="single" w:sz="8" w:space="0" w:color="auto"/>
            </w:tcBorders>
            <w:vAlign w:val="bottom"/>
          </w:tcPr>
          <w:p w14:paraId="2B51263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633380E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tcBorders>
              <w:top w:val="nil"/>
              <w:left w:val="nil"/>
              <w:bottom w:val="nil"/>
              <w:right w:val="single" w:sz="8" w:space="0" w:color="auto"/>
            </w:tcBorders>
            <w:vAlign w:val="bottom"/>
          </w:tcPr>
          <w:p w14:paraId="49E4892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vMerge w:val="restart"/>
            <w:tcBorders>
              <w:top w:val="nil"/>
              <w:left w:val="nil"/>
              <w:bottom w:val="nil"/>
              <w:right w:val="single" w:sz="8" w:space="0" w:color="auto"/>
            </w:tcBorders>
            <w:vAlign w:val="bottom"/>
          </w:tcPr>
          <w:p w14:paraId="5F6EDE08" w14:textId="4A426B6B" w:rsidR="00992AE5" w:rsidRPr="00992AE5" w:rsidRDefault="004C503B"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w:t>
            </w:r>
            <w:r w:rsidR="00992AE5" w:rsidRPr="00992AE5">
              <w:rPr>
                <w:rFonts w:ascii="Times New Roman" w:eastAsia="DejaVu Sans Condensed" w:hAnsi="Times New Roman" w:cs="Mangal"/>
                <w:kern w:val="1"/>
                <w:lang w:val="mk-MK" w:eastAsia="hi-IN" w:bidi="hi-IN"/>
              </w:rPr>
              <w:t>аралелки</w:t>
            </w:r>
          </w:p>
        </w:tc>
        <w:tc>
          <w:tcPr>
            <w:tcW w:w="2076" w:type="dxa"/>
            <w:tcBorders>
              <w:top w:val="nil"/>
              <w:left w:val="nil"/>
              <w:bottom w:val="nil"/>
              <w:right w:val="single" w:sz="8" w:space="0" w:color="auto"/>
            </w:tcBorders>
            <w:vAlign w:val="bottom"/>
          </w:tcPr>
          <w:p w14:paraId="3B48C79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0" w:type="dxa"/>
            <w:tcBorders>
              <w:top w:val="nil"/>
              <w:left w:val="nil"/>
              <w:bottom w:val="nil"/>
              <w:right w:val="nil"/>
            </w:tcBorders>
            <w:vAlign w:val="bottom"/>
          </w:tcPr>
          <w:p w14:paraId="721D371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65D7E57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268A09C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7553EAA7" w14:textId="77777777" w:rsidTr="006A2622">
        <w:trPr>
          <w:gridAfter w:val="1"/>
          <w:wAfter w:w="20" w:type="dxa"/>
          <w:trHeight w:val="134"/>
        </w:trPr>
        <w:tc>
          <w:tcPr>
            <w:tcW w:w="600" w:type="dxa"/>
            <w:tcBorders>
              <w:top w:val="nil"/>
              <w:left w:val="single" w:sz="8" w:space="0" w:color="auto"/>
              <w:bottom w:val="single" w:sz="8" w:space="0" w:color="auto"/>
              <w:right w:val="single" w:sz="8" w:space="0" w:color="auto"/>
            </w:tcBorders>
            <w:vAlign w:val="bottom"/>
          </w:tcPr>
          <w:p w14:paraId="2D12C5B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tcBorders>
              <w:top w:val="nil"/>
              <w:left w:val="nil"/>
              <w:bottom w:val="single" w:sz="8" w:space="0" w:color="auto"/>
              <w:right w:val="single" w:sz="8" w:space="0" w:color="auto"/>
            </w:tcBorders>
            <w:vAlign w:val="bottom"/>
          </w:tcPr>
          <w:p w14:paraId="4437A80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tcBorders>
              <w:top w:val="nil"/>
              <w:left w:val="nil"/>
              <w:bottom w:val="single" w:sz="8" w:space="0" w:color="auto"/>
              <w:right w:val="single" w:sz="8" w:space="0" w:color="auto"/>
            </w:tcBorders>
            <w:vAlign w:val="bottom"/>
          </w:tcPr>
          <w:p w14:paraId="2636681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vMerge/>
            <w:tcBorders>
              <w:top w:val="nil"/>
              <w:left w:val="nil"/>
              <w:bottom w:val="single" w:sz="8" w:space="0" w:color="auto"/>
              <w:right w:val="single" w:sz="8" w:space="0" w:color="auto"/>
            </w:tcBorders>
            <w:vAlign w:val="bottom"/>
          </w:tcPr>
          <w:p w14:paraId="1043254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single" w:sz="8" w:space="0" w:color="auto"/>
              <w:right w:val="single" w:sz="8" w:space="0" w:color="auto"/>
            </w:tcBorders>
            <w:vAlign w:val="bottom"/>
          </w:tcPr>
          <w:p w14:paraId="7AF8D04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single" w:sz="8" w:space="0" w:color="auto"/>
              <w:right w:val="nil"/>
            </w:tcBorders>
            <w:vAlign w:val="bottom"/>
          </w:tcPr>
          <w:p w14:paraId="365A3CC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single" w:sz="8" w:space="0" w:color="auto"/>
              <w:right w:val="single" w:sz="8" w:space="0" w:color="auto"/>
            </w:tcBorders>
            <w:vAlign w:val="bottom"/>
          </w:tcPr>
          <w:p w14:paraId="3EDB99F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09AE0DC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BDA3D75" w14:textId="77777777" w:rsidTr="006A2622">
        <w:trPr>
          <w:gridAfter w:val="1"/>
          <w:wAfter w:w="20" w:type="dxa"/>
          <w:trHeight w:val="271"/>
        </w:trPr>
        <w:tc>
          <w:tcPr>
            <w:tcW w:w="600" w:type="dxa"/>
            <w:tcBorders>
              <w:top w:val="nil"/>
              <w:left w:val="single" w:sz="8" w:space="0" w:color="auto"/>
              <w:bottom w:val="nil"/>
              <w:right w:val="single" w:sz="8" w:space="0" w:color="auto"/>
            </w:tcBorders>
            <w:vAlign w:val="bottom"/>
          </w:tcPr>
          <w:p w14:paraId="2F5DF49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377" w:type="dxa"/>
            <w:tcBorders>
              <w:top w:val="nil"/>
              <w:left w:val="nil"/>
              <w:bottom w:val="nil"/>
              <w:right w:val="single" w:sz="8" w:space="0" w:color="auto"/>
            </w:tcBorders>
            <w:vAlign w:val="bottom"/>
          </w:tcPr>
          <w:p w14:paraId="427C27BB"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Давање</w:t>
            </w:r>
          </w:p>
        </w:tc>
        <w:tc>
          <w:tcPr>
            <w:tcW w:w="1985" w:type="dxa"/>
            <w:vMerge w:val="restart"/>
            <w:tcBorders>
              <w:top w:val="nil"/>
              <w:left w:val="nil"/>
              <w:bottom w:val="nil"/>
              <w:right w:val="single" w:sz="8" w:space="0" w:color="auto"/>
            </w:tcBorders>
            <w:vAlign w:val="bottom"/>
          </w:tcPr>
          <w:p w14:paraId="300D0E98"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8"/>
                <w:kern w:val="1"/>
                <w:lang w:val="mk-MK" w:eastAsia="hi-IN" w:bidi="hi-IN"/>
              </w:rPr>
              <w:t>Помош со</w:t>
            </w:r>
          </w:p>
        </w:tc>
        <w:tc>
          <w:tcPr>
            <w:tcW w:w="1846" w:type="dxa"/>
            <w:tcBorders>
              <w:top w:val="nil"/>
              <w:left w:val="nil"/>
              <w:bottom w:val="nil"/>
              <w:right w:val="single" w:sz="8" w:space="0" w:color="auto"/>
            </w:tcBorders>
            <w:vAlign w:val="bottom"/>
          </w:tcPr>
          <w:p w14:paraId="7FF5B90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076" w:type="dxa"/>
            <w:tcBorders>
              <w:top w:val="nil"/>
              <w:left w:val="nil"/>
              <w:bottom w:val="nil"/>
              <w:right w:val="single" w:sz="8" w:space="0" w:color="auto"/>
            </w:tcBorders>
            <w:vAlign w:val="bottom"/>
          </w:tcPr>
          <w:p w14:paraId="10C748C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0" w:type="dxa"/>
            <w:tcBorders>
              <w:top w:val="nil"/>
              <w:left w:val="nil"/>
              <w:bottom w:val="nil"/>
              <w:right w:val="nil"/>
            </w:tcBorders>
            <w:vAlign w:val="bottom"/>
          </w:tcPr>
          <w:p w14:paraId="483F1BC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470" w:type="dxa"/>
            <w:tcBorders>
              <w:top w:val="nil"/>
              <w:left w:val="nil"/>
              <w:bottom w:val="nil"/>
              <w:right w:val="single" w:sz="8" w:space="0" w:color="auto"/>
            </w:tcBorders>
            <w:vAlign w:val="bottom"/>
          </w:tcPr>
          <w:p w14:paraId="381AAC2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89" w:type="dxa"/>
            <w:tcBorders>
              <w:top w:val="nil"/>
              <w:left w:val="nil"/>
              <w:bottom w:val="nil"/>
              <w:right w:val="nil"/>
            </w:tcBorders>
            <w:vAlign w:val="bottom"/>
          </w:tcPr>
          <w:p w14:paraId="724BAA8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8B0E7DD" w14:textId="77777777" w:rsidTr="006A2622">
        <w:trPr>
          <w:gridAfter w:val="1"/>
          <w:wAfter w:w="20" w:type="dxa"/>
          <w:trHeight w:val="137"/>
        </w:trPr>
        <w:tc>
          <w:tcPr>
            <w:tcW w:w="600" w:type="dxa"/>
            <w:tcBorders>
              <w:top w:val="nil"/>
              <w:left w:val="single" w:sz="8" w:space="0" w:color="auto"/>
              <w:bottom w:val="nil"/>
              <w:right w:val="single" w:sz="8" w:space="0" w:color="auto"/>
            </w:tcBorders>
            <w:vAlign w:val="bottom"/>
          </w:tcPr>
          <w:p w14:paraId="5E749CB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3AAD62A3"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иницијативи и</w:t>
            </w:r>
          </w:p>
        </w:tc>
        <w:tc>
          <w:tcPr>
            <w:tcW w:w="1985" w:type="dxa"/>
            <w:vMerge/>
            <w:tcBorders>
              <w:top w:val="nil"/>
              <w:left w:val="nil"/>
              <w:bottom w:val="nil"/>
              <w:right w:val="single" w:sz="8" w:space="0" w:color="auto"/>
            </w:tcBorders>
            <w:vAlign w:val="bottom"/>
          </w:tcPr>
          <w:p w14:paraId="28ADE39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tcBorders>
              <w:top w:val="nil"/>
              <w:left w:val="nil"/>
              <w:bottom w:val="nil"/>
              <w:right w:val="single" w:sz="8" w:space="0" w:color="auto"/>
            </w:tcBorders>
            <w:vAlign w:val="bottom"/>
          </w:tcPr>
          <w:p w14:paraId="3201635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nil"/>
              <w:right w:val="single" w:sz="8" w:space="0" w:color="auto"/>
            </w:tcBorders>
            <w:vAlign w:val="bottom"/>
          </w:tcPr>
          <w:p w14:paraId="7A4DA72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101237C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25F247A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5AB479C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E814A11" w14:textId="77777777" w:rsidTr="006A2622">
        <w:trPr>
          <w:gridAfter w:val="1"/>
          <w:wAfter w:w="20" w:type="dxa"/>
          <w:trHeight w:val="139"/>
        </w:trPr>
        <w:tc>
          <w:tcPr>
            <w:tcW w:w="600" w:type="dxa"/>
            <w:tcBorders>
              <w:top w:val="nil"/>
              <w:left w:val="single" w:sz="8" w:space="0" w:color="auto"/>
              <w:bottom w:val="nil"/>
              <w:right w:val="single" w:sz="8" w:space="0" w:color="auto"/>
            </w:tcBorders>
            <w:vAlign w:val="bottom"/>
          </w:tcPr>
          <w:p w14:paraId="15BBECF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657DA35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val="restart"/>
            <w:tcBorders>
              <w:top w:val="nil"/>
              <w:left w:val="nil"/>
              <w:bottom w:val="nil"/>
              <w:right w:val="single" w:sz="8" w:space="0" w:color="auto"/>
            </w:tcBorders>
            <w:vAlign w:val="bottom"/>
          </w:tcPr>
          <w:p w14:paraId="1FF0B0A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матерјални</w:t>
            </w:r>
          </w:p>
        </w:tc>
        <w:tc>
          <w:tcPr>
            <w:tcW w:w="1846" w:type="dxa"/>
            <w:tcBorders>
              <w:top w:val="nil"/>
              <w:left w:val="nil"/>
              <w:bottom w:val="nil"/>
              <w:right w:val="single" w:sz="8" w:space="0" w:color="auto"/>
            </w:tcBorders>
            <w:vAlign w:val="bottom"/>
          </w:tcPr>
          <w:p w14:paraId="6FB6B5C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nil"/>
              <w:right w:val="single" w:sz="8" w:space="0" w:color="auto"/>
            </w:tcBorders>
            <w:vAlign w:val="bottom"/>
          </w:tcPr>
          <w:p w14:paraId="4F68D12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032CF66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6EF48A9A"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За време на</w:t>
            </w:r>
          </w:p>
        </w:tc>
        <w:tc>
          <w:tcPr>
            <w:tcW w:w="389" w:type="dxa"/>
            <w:tcBorders>
              <w:top w:val="nil"/>
              <w:left w:val="nil"/>
              <w:bottom w:val="nil"/>
              <w:right w:val="nil"/>
            </w:tcBorders>
            <w:vAlign w:val="bottom"/>
          </w:tcPr>
          <w:p w14:paraId="36762BF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1793FB1" w14:textId="77777777" w:rsidTr="006A2622">
        <w:trPr>
          <w:gridAfter w:val="1"/>
          <w:wAfter w:w="20" w:type="dxa"/>
          <w:trHeight w:val="137"/>
        </w:trPr>
        <w:tc>
          <w:tcPr>
            <w:tcW w:w="600" w:type="dxa"/>
            <w:tcBorders>
              <w:top w:val="nil"/>
              <w:left w:val="single" w:sz="8" w:space="0" w:color="auto"/>
              <w:bottom w:val="nil"/>
              <w:right w:val="single" w:sz="8" w:space="0" w:color="auto"/>
            </w:tcBorders>
            <w:vAlign w:val="bottom"/>
          </w:tcPr>
          <w:p w14:paraId="710355E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28025B34"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предлози при</w:t>
            </w:r>
          </w:p>
        </w:tc>
        <w:tc>
          <w:tcPr>
            <w:tcW w:w="1985" w:type="dxa"/>
            <w:vMerge/>
            <w:tcBorders>
              <w:top w:val="nil"/>
              <w:left w:val="nil"/>
              <w:bottom w:val="nil"/>
              <w:right w:val="single" w:sz="8" w:space="0" w:color="auto"/>
            </w:tcBorders>
            <w:vAlign w:val="bottom"/>
          </w:tcPr>
          <w:p w14:paraId="7D7191D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val="restart"/>
            <w:tcBorders>
              <w:top w:val="nil"/>
              <w:left w:val="nil"/>
              <w:bottom w:val="nil"/>
              <w:right w:val="single" w:sz="8" w:space="0" w:color="auto"/>
            </w:tcBorders>
            <w:vAlign w:val="bottom"/>
          </w:tcPr>
          <w:p w14:paraId="08F59910"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Членови на</w:t>
            </w:r>
          </w:p>
        </w:tc>
        <w:tc>
          <w:tcPr>
            <w:tcW w:w="2076" w:type="dxa"/>
            <w:vMerge w:val="restart"/>
            <w:tcBorders>
              <w:top w:val="nil"/>
              <w:left w:val="nil"/>
              <w:bottom w:val="nil"/>
              <w:right w:val="single" w:sz="8" w:space="0" w:color="auto"/>
            </w:tcBorders>
            <w:vAlign w:val="bottom"/>
          </w:tcPr>
          <w:p w14:paraId="50FDC31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Директор,</w:t>
            </w:r>
          </w:p>
        </w:tc>
        <w:tc>
          <w:tcPr>
            <w:tcW w:w="30" w:type="dxa"/>
            <w:tcBorders>
              <w:top w:val="nil"/>
              <w:left w:val="nil"/>
              <w:bottom w:val="nil"/>
              <w:right w:val="nil"/>
            </w:tcBorders>
            <w:vAlign w:val="bottom"/>
          </w:tcPr>
          <w:p w14:paraId="32333A9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725C049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89" w:type="dxa"/>
            <w:tcBorders>
              <w:top w:val="nil"/>
              <w:left w:val="nil"/>
              <w:bottom w:val="nil"/>
              <w:right w:val="nil"/>
            </w:tcBorders>
            <w:vAlign w:val="bottom"/>
          </w:tcPr>
          <w:p w14:paraId="4F288B6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032E499" w14:textId="77777777" w:rsidTr="006A2622">
        <w:trPr>
          <w:gridAfter w:val="1"/>
          <w:wAfter w:w="20" w:type="dxa"/>
          <w:trHeight w:val="139"/>
        </w:trPr>
        <w:tc>
          <w:tcPr>
            <w:tcW w:w="600" w:type="dxa"/>
            <w:vMerge w:val="restart"/>
            <w:tcBorders>
              <w:top w:val="nil"/>
              <w:left w:val="single" w:sz="8" w:space="0" w:color="auto"/>
              <w:bottom w:val="nil"/>
              <w:right w:val="single" w:sz="8" w:space="0" w:color="auto"/>
            </w:tcBorders>
            <w:vAlign w:val="bottom"/>
          </w:tcPr>
          <w:p w14:paraId="038D4F82" w14:textId="77777777" w:rsidR="00992AE5" w:rsidRPr="00992AE5" w:rsidRDefault="00992AE5" w:rsidP="00992AE5">
            <w:pPr>
              <w:widowControl w:val="0"/>
              <w:suppressAutoHyphens/>
              <w:autoSpaceDE w:val="0"/>
              <w:autoSpaceDN w:val="0"/>
              <w:adjustRightInd w:val="0"/>
              <w:spacing w:after="0" w:line="240" w:lineRule="auto"/>
              <w:ind w:right="100"/>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6.</w:t>
            </w:r>
          </w:p>
        </w:tc>
        <w:tc>
          <w:tcPr>
            <w:tcW w:w="2377" w:type="dxa"/>
            <w:vMerge/>
            <w:tcBorders>
              <w:top w:val="nil"/>
              <w:left w:val="nil"/>
              <w:bottom w:val="nil"/>
              <w:right w:val="single" w:sz="8" w:space="0" w:color="auto"/>
            </w:tcBorders>
            <w:vAlign w:val="bottom"/>
          </w:tcPr>
          <w:p w14:paraId="5F2FD86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val="restart"/>
            <w:tcBorders>
              <w:top w:val="nil"/>
              <w:left w:val="nil"/>
              <w:bottom w:val="nil"/>
              <w:right w:val="single" w:sz="8" w:space="0" w:color="auto"/>
            </w:tcBorders>
            <w:vAlign w:val="bottom"/>
          </w:tcPr>
          <w:p w14:paraId="498E1819"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средства за</w:t>
            </w:r>
          </w:p>
        </w:tc>
        <w:tc>
          <w:tcPr>
            <w:tcW w:w="1846" w:type="dxa"/>
            <w:vMerge/>
            <w:tcBorders>
              <w:top w:val="nil"/>
              <w:left w:val="nil"/>
              <w:bottom w:val="nil"/>
              <w:right w:val="single" w:sz="8" w:space="0" w:color="auto"/>
            </w:tcBorders>
            <w:vAlign w:val="bottom"/>
          </w:tcPr>
          <w:p w14:paraId="6B3F5CC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tcBorders>
              <w:top w:val="nil"/>
              <w:left w:val="nil"/>
              <w:bottom w:val="nil"/>
              <w:right w:val="single" w:sz="8" w:space="0" w:color="auto"/>
            </w:tcBorders>
            <w:vAlign w:val="bottom"/>
          </w:tcPr>
          <w:p w14:paraId="78D66AF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54D2ACE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313FB053"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Учебната</w:t>
            </w:r>
          </w:p>
        </w:tc>
        <w:tc>
          <w:tcPr>
            <w:tcW w:w="389" w:type="dxa"/>
            <w:tcBorders>
              <w:top w:val="nil"/>
              <w:left w:val="nil"/>
              <w:bottom w:val="nil"/>
              <w:right w:val="nil"/>
            </w:tcBorders>
            <w:vAlign w:val="bottom"/>
          </w:tcPr>
          <w:p w14:paraId="735C1F8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72EA8D9" w14:textId="77777777" w:rsidTr="006A2622">
        <w:trPr>
          <w:gridAfter w:val="1"/>
          <w:wAfter w:w="20" w:type="dxa"/>
          <w:trHeight w:val="142"/>
        </w:trPr>
        <w:tc>
          <w:tcPr>
            <w:tcW w:w="600" w:type="dxa"/>
            <w:vMerge/>
            <w:tcBorders>
              <w:top w:val="nil"/>
              <w:left w:val="single" w:sz="8" w:space="0" w:color="auto"/>
              <w:bottom w:val="nil"/>
              <w:right w:val="single" w:sz="8" w:space="0" w:color="auto"/>
            </w:tcBorders>
            <w:vAlign w:val="bottom"/>
          </w:tcPr>
          <w:p w14:paraId="2B7897F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4C6B15DB"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реализација на</w:t>
            </w:r>
          </w:p>
        </w:tc>
        <w:tc>
          <w:tcPr>
            <w:tcW w:w="1985" w:type="dxa"/>
            <w:vMerge/>
            <w:tcBorders>
              <w:top w:val="nil"/>
              <w:left w:val="nil"/>
              <w:bottom w:val="nil"/>
              <w:right w:val="single" w:sz="8" w:space="0" w:color="auto"/>
            </w:tcBorders>
            <w:vAlign w:val="bottom"/>
          </w:tcPr>
          <w:p w14:paraId="433249B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val="restart"/>
            <w:tcBorders>
              <w:top w:val="nil"/>
              <w:left w:val="nil"/>
              <w:bottom w:val="nil"/>
              <w:right w:val="single" w:sz="8" w:space="0" w:color="auto"/>
            </w:tcBorders>
            <w:vAlign w:val="bottom"/>
          </w:tcPr>
          <w:p w14:paraId="7B423B61"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Советот</w:t>
            </w:r>
          </w:p>
        </w:tc>
        <w:tc>
          <w:tcPr>
            <w:tcW w:w="2076" w:type="dxa"/>
            <w:vMerge w:val="restart"/>
            <w:tcBorders>
              <w:top w:val="nil"/>
              <w:left w:val="nil"/>
              <w:bottom w:val="nil"/>
              <w:right w:val="single" w:sz="8" w:space="0" w:color="auto"/>
            </w:tcBorders>
            <w:vAlign w:val="bottom"/>
          </w:tcPr>
          <w:p w14:paraId="36ECF2E6"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директор</w:t>
            </w:r>
          </w:p>
        </w:tc>
        <w:tc>
          <w:tcPr>
            <w:tcW w:w="30" w:type="dxa"/>
            <w:tcBorders>
              <w:top w:val="nil"/>
              <w:left w:val="nil"/>
              <w:bottom w:val="nil"/>
              <w:right w:val="nil"/>
            </w:tcBorders>
            <w:vAlign w:val="bottom"/>
          </w:tcPr>
          <w:p w14:paraId="3B2F225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1A464E9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389" w:type="dxa"/>
            <w:tcBorders>
              <w:top w:val="nil"/>
              <w:left w:val="nil"/>
              <w:bottom w:val="nil"/>
              <w:right w:val="nil"/>
            </w:tcBorders>
            <w:vAlign w:val="bottom"/>
          </w:tcPr>
          <w:p w14:paraId="164098B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7F39FC23" w14:textId="77777777" w:rsidTr="006A2622">
        <w:trPr>
          <w:gridAfter w:val="1"/>
          <w:wAfter w:w="20" w:type="dxa"/>
          <w:trHeight w:val="134"/>
        </w:trPr>
        <w:tc>
          <w:tcPr>
            <w:tcW w:w="600" w:type="dxa"/>
            <w:tcBorders>
              <w:top w:val="nil"/>
              <w:left w:val="single" w:sz="8" w:space="0" w:color="auto"/>
              <w:bottom w:val="nil"/>
              <w:right w:val="single" w:sz="8" w:space="0" w:color="auto"/>
            </w:tcBorders>
            <w:vAlign w:val="bottom"/>
          </w:tcPr>
          <w:p w14:paraId="641071E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65EED2C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val="restart"/>
            <w:tcBorders>
              <w:top w:val="nil"/>
              <w:left w:val="nil"/>
              <w:bottom w:val="nil"/>
              <w:right w:val="single" w:sz="8" w:space="0" w:color="auto"/>
            </w:tcBorders>
            <w:vAlign w:val="bottom"/>
          </w:tcPr>
          <w:p w14:paraId="16183186"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развојните цели</w:t>
            </w:r>
          </w:p>
        </w:tc>
        <w:tc>
          <w:tcPr>
            <w:tcW w:w="1846" w:type="dxa"/>
            <w:vMerge/>
            <w:tcBorders>
              <w:top w:val="nil"/>
              <w:left w:val="nil"/>
              <w:bottom w:val="nil"/>
              <w:right w:val="single" w:sz="8" w:space="0" w:color="auto"/>
            </w:tcBorders>
            <w:vAlign w:val="bottom"/>
          </w:tcPr>
          <w:p w14:paraId="39309B6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tcBorders>
              <w:top w:val="nil"/>
              <w:left w:val="nil"/>
              <w:bottom w:val="nil"/>
              <w:right w:val="single" w:sz="8" w:space="0" w:color="auto"/>
            </w:tcBorders>
            <w:vAlign w:val="bottom"/>
          </w:tcPr>
          <w:p w14:paraId="18C5867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6CC4863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4A5D6636"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Година</w:t>
            </w:r>
          </w:p>
        </w:tc>
        <w:tc>
          <w:tcPr>
            <w:tcW w:w="389" w:type="dxa"/>
            <w:tcBorders>
              <w:top w:val="nil"/>
              <w:left w:val="nil"/>
              <w:bottom w:val="nil"/>
              <w:right w:val="nil"/>
            </w:tcBorders>
            <w:vAlign w:val="bottom"/>
          </w:tcPr>
          <w:p w14:paraId="7C27000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11D98447" w14:textId="77777777" w:rsidTr="006A2622">
        <w:trPr>
          <w:gridAfter w:val="1"/>
          <w:wAfter w:w="20" w:type="dxa"/>
          <w:trHeight w:val="137"/>
        </w:trPr>
        <w:tc>
          <w:tcPr>
            <w:tcW w:w="600" w:type="dxa"/>
            <w:tcBorders>
              <w:top w:val="nil"/>
              <w:left w:val="single" w:sz="8" w:space="0" w:color="auto"/>
              <w:bottom w:val="nil"/>
              <w:right w:val="single" w:sz="8" w:space="0" w:color="auto"/>
            </w:tcBorders>
            <w:vAlign w:val="bottom"/>
          </w:tcPr>
          <w:p w14:paraId="6E8ACFD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5E552295"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целите на</w:t>
            </w:r>
          </w:p>
        </w:tc>
        <w:tc>
          <w:tcPr>
            <w:tcW w:w="1985" w:type="dxa"/>
            <w:vMerge/>
            <w:tcBorders>
              <w:top w:val="nil"/>
              <w:left w:val="nil"/>
              <w:bottom w:val="nil"/>
              <w:right w:val="single" w:sz="8" w:space="0" w:color="auto"/>
            </w:tcBorders>
            <w:vAlign w:val="bottom"/>
          </w:tcPr>
          <w:p w14:paraId="031C8B1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tcBorders>
              <w:top w:val="nil"/>
              <w:left w:val="nil"/>
              <w:bottom w:val="nil"/>
              <w:right w:val="single" w:sz="8" w:space="0" w:color="auto"/>
            </w:tcBorders>
            <w:vAlign w:val="bottom"/>
          </w:tcPr>
          <w:p w14:paraId="7911C15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nil"/>
              <w:right w:val="single" w:sz="8" w:space="0" w:color="auto"/>
            </w:tcBorders>
            <w:vAlign w:val="bottom"/>
          </w:tcPr>
          <w:p w14:paraId="3932C60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6BE2E2F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7A29E5F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3467EC1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C4FFEA7" w14:textId="77777777" w:rsidTr="006A2622">
        <w:trPr>
          <w:gridAfter w:val="1"/>
          <w:wAfter w:w="20" w:type="dxa"/>
          <w:trHeight w:val="139"/>
        </w:trPr>
        <w:tc>
          <w:tcPr>
            <w:tcW w:w="600" w:type="dxa"/>
            <w:tcBorders>
              <w:top w:val="nil"/>
              <w:left w:val="single" w:sz="8" w:space="0" w:color="auto"/>
              <w:bottom w:val="nil"/>
              <w:right w:val="single" w:sz="8" w:space="0" w:color="auto"/>
            </w:tcBorders>
            <w:vAlign w:val="bottom"/>
          </w:tcPr>
          <w:p w14:paraId="60B461A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0313E11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vMerge w:val="restart"/>
            <w:tcBorders>
              <w:top w:val="nil"/>
              <w:left w:val="nil"/>
              <w:bottom w:val="nil"/>
              <w:right w:val="single" w:sz="8" w:space="0" w:color="auto"/>
            </w:tcBorders>
            <w:vAlign w:val="bottom"/>
          </w:tcPr>
          <w:p w14:paraId="2CAE445C"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на училиштето</w:t>
            </w:r>
          </w:p>
        </w:tc>
        <w:tc>
          <w:tcPr>
            <w:tcW w:w="1846" w:type="dxa"/>
            <w:tcBorders>
              <w:top w:val="nil"/>
              <w:left w:val="nil"/>
              <w:bottom w:val="nil"/>
              <w:right w:val="single" w:sz="8" w:space="0" w:color="auto"/>
            </w:tcBorders>
            <w:vAlign w:val="bottom"/>
          </w:tcPr>
          <w:p w14:paraId="3481489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nil"/>
              <w:right w:val="single" w:sz="8" w:space="0" w:color="auto"/>
            </w:tcBorders>
            <w:vAlign w:val="bottom"/>
          </w:tcPr>
          <w:p w14:paraId="5ECA275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0C54ED3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311CDC9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3B47CB5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1774F18" w14:textId="77777777" w:rsidTr="006A2622">
        <w:trPr>
          <w:gridAfter w:val="1"/>
          <w:wAfter w:w="20" w:type="dxa"/>
          <w:trHeight w:val="137"/>
        </w:trPr>
        <w:tc>
          <w:tcPr>
            <w:tcW w:w="600" w:type="dxa"/>
            <w:tcBorders>
              <w:top w:val="nil"/>
              <w:left w:val="single" w:sz="8" w:space="0" w:color="auto"/>
              <w:bottom w:val="nil"/>
              <w:right w:val="single" w:sz="8" w:space="0" w:color="auto"/>
            </w:tcBorders>
            <w:vAlign w:val="bottom"/>
          </w:tcPr>
          <w:p w14:paraId="33E91BC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val="restart"/>
            <w:tcBorders>
              <w:top w:val="nil"/>
              <w:left w:val="nil"/>
              <w:bottom w:val="nil"/>
              <w:right w:val="single" w:sz="8" w:space="0" w:color="auto"/>
            </w:tcBorders>
            <w:vAlign w:val="bottom"/>
          </w:tcPr>
          <w:p w14:paraId="10DC0D65" w14:textId="77777777" w:rsidR="00992AE5" w:rsidRPr="00992AE5" w:rsidRDefault="00992AE5" w:rsidP="00992AE5">
            <w:pPr>
              <w:widowControl w:val="0"/>
              <w:suppressAutoHyphens/>
              <w:autoSpaceDE w:val="0"/>
              <w:autoSpaceDN w:val="0"/>
              <w:adjustRightInd w:val="0"/>
              <w:spacing w:after="0" w:line="270" w:lineRule="exact"/>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училиштето</w:t>
            </w:r>
          </w:p>
        </w:tc>
        <w:tc>
          <w:tcPr>
            <w:tcW w:w="1985" w:type="dxa"/>
            <w:vMerge/>
            <w:tcBorders>
              <w:top w:val="nil"/>
              <w:left w:val="nil"/>
              <w:bottom w:val="nil"/>
              <w:right w:val="single" w:sz="8" w:space="0" w:color="auto"/>
            </w:tcBorders>
            <w:vAlign w:val="bottom"/>
          </w:tcPr>
          <w:p w14:paraId="64FA9C9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tcBorders>
              <w:top w:val="nil"/>
              <w:left w:val="nil"/>
              <w:bottom w:val="nil"/>
              <w:right w:val="single" w:sz="8" w:space="0" w:color="auto"/>
            </w:tcBorders>
            <w:vAlign w:val="bottom"/>
          </w:tcPr>
          <w:p w14:paraId="7D55BF2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nil"/>
              <w:right w:val="single" w:sz="8" w:space="0" w:color="auto"/>
            </w:tcBorders>
            <w:vAlign w:val="bottom"/>
          </w:tcPr>
          <w:p w14:paraId="5D92BF1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61B8B3B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05D414D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3430DC1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44C39A17" w14:textId="77777777" w:rsidTr="006A2622">
        <w:trPr>
          <w:gridAfter w:val="1"/>
          <w:wAfter w:w="20" w:type="dxa"/>
          <w:trHeight w:val="134"/>
        </w:trPr>
        <w:tc>
          <w:tcPr>
            <w:tcW w:w="600" w:type="dxa"/>
            <w:tcBorders>
              <w:top w:val="nil"/>
              <w:left w:val="single" w:sz="8" w:space="0" w:color="auto"/>
              <w:bottom w:val="single" w:sz="8" w:space="0" w:color="auto"/>
              <w:right w:val="single" w:sz="8" w:space="0" w:color="auto"/>
            </w:tcBorders>
            <w:vAlign w:val="bottom"/>
          </w:tcPr>
          <w:p w14:paraId="69221A2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single" w:sz="8" w:space="0" w:color="auto"/>
              <w:right w:val="single" w:sz="8" w:space="0" w:color="auto"/>
            </w:tcBorders>
            <w:vAlign w:val="bottom"/>
          </w:tcPr>
          <w:p w14:paraId="5C52C44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tcBorders>
              <w:top w:val="nil"/>
              <w:left w:val="nil"/>
              <w:bottom w:val="single" w:sz="8" w:space="0" w:color="auto"/>
              <w:right w:val="single" w:sz="8" w:space="0" w:color="auto"/>
            </w:tcBorders>
            <w:vAlign w:val="bottom"/>
          </w:tcPr>
          <w:p w14:paraId="6E40BDC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tcBorders>
              <w:top w:val="nil"/>
              <w:left w:val="nil"/>
              <w:bottom w:val="single" w:sz="8" w:space="0" w:color="auto"/>
              <w:right w:val="single" w:sz="8" w:space="0" w:color="auto"/>
            </w:tcBorders>
            <w:vAlign w:val="bottom"/>
          </w:tcPr>
          <w:p w14:paraId="44BD109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single" w:sz="8" w:space="0" w:color="auto"/>
              <w:right w:val="single" w:sz="8" w:space="0" w:color="auto"/>
            </w:tcBorders>
            <w:vAlign w:val="bottom"/>
          </w:tcPr>
          <w:p w14:paraId="2431A15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single" w:sz="8" w:space="0" w:color="auto"/>
              <w:right w:val="nil"/>
            </w:tcBorders>
            <w:vAlign w:val="bottom"/>
          </w:tcPr>
          <w:p w14:paraId="1F08049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single" w:sz="8" w:space="0" w:color="auto"/>
              <w:right w:val="single" w:sz="8" w:space="0" w:color="auto"/>
            </w:tcBorders>
            <w:vAlign w:val="bottom"/>
          </w:tcPr>
          <w:p w14:paraId="11A5CBB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2085B6D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0019F706" w14:textId="77777777" w:rsidTr="006A2622">
        <w:trPr>
          <w:gridAfter w:val="1"/>
          <w:wAfter w:w="20" w:type="dxa"/>
          <w:trHeight w:val="151"/>
        </w:trPr>
        <w:tc>
          <w:tcPr>
            <w:tcW w:w="600" w:type="dxa"/>
            <w:tcBorders>
              <w:top w:val="nil"/>
              <w:left w:val="single" w:sz="8" w:space="0" w:color="auto"/>
              <w:bottom w:val="nil"/>
              <w:right w:val="single" w:sz="8" w:space="0" w:color="auto"/>
            </w:tcBorders>
            <w:vAlign w:val="bottom"/>
          </w:tcPr>
          <w:p w14:paraId="1EFB2B3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2377" w:type="dxa"/>
            <w:tcBorders>
              <w:top w:val="nil"/>
              <w:left w:val="nil"/>
              <w:bottom w:val="nil"/>
              <w:right w:val="single" w:sz="8" w:space="0" w:color="auto"/>
            </w:tcBorders>
            <w:vAlign w:val="bottom"/>
          </w:tcPr>
          <w:p w14:paraId="24B6968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985" w:type="dxa"/>
            <w:tcBorders>
              <w:top w:val="nil"/>
              <w:left w:val="nil"/>
              <w:bottom w:val="nil"/>
              <w:right w:val="single" w:sz="8" w:space="0" w:color="auto"/>
            </w:tcBorders>
            <w:vAlign w:val="bottom"/>
          </w:tcPr>
          <w:p w14:paraId="0BBAA5CC" w14:textId="77777777" w:rsidR="00992AE5" w:rsidRPr="00992AE5" w:rsidRDefault="00992AE5" w:rsidP="00992AE5">
            <w:pPr>
              <w:widowControl w:val="0"/>
              <w:suppressAutoHyphens/>
              <w:autoSpaceDE w:val="0"/>
              <w:autoSpaceDN w:val="0"/>
              <w:adjustRightInd w:val="0"/>
              <w:spacing w:after="0" w:line="270"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Изготвување</w:t>
            </w:r>
          </w:p>
        </w:tc>
        <w:tc>
          <w:tcPr>
            <w:tcW w:w="1846" w:type="dxa"/>
            <w:vMerge w:val="restart"/>
            <w:tcBorders>
              <w:top w:val="nil"/>
              <w:left w:val="nil"/>
              <w:bottom w:val="nil"/>
              <w:right w:val="single" w:sz="8" w:space="0" w:color="auto"/>
            </w:tcBorders>
            <w:vAlign w:val="bottom"/>
          </w:tcPr>
          <w:p w14:paraId="12773F48"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Членови на</w:t>
            </w:r>
          </w:p>
        </w:tc>
        <w:tc>
          <w:tcPr>
            <w:tcW w:w="2076" w:type="dxa"/>
            <w:vMerge w:val="restart"/>
            <w:tcBorders>
              <w:top w:val="nil"/>
              <w:left w:val="nil"/>
              <w:bottom w:val="nil"/>
              <w:right w:val="single" w:sz="8" w:space="0" w:color="auto"/>
            </w:tcBorders>
            <w:vAlign w:val="bottom"/>
          </w:tcPr>
          <w:p w14:paraId="03C35B2B"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Директор,</w:t>
            </w:r>
          </w:p>
        </w:tc>
        <w:tc>
          <w:tcPr>
            <w:tcW w:w="30" w:type="dxa"/>
            <w:tcBorders>
              <w:top w:val="nil"/>
              <w:left w:val="nil"/>
              <w:bottom w:val="nil"/>
              <w:right w:val="nil"/>
            </w:tcBorders>
            <w:vAlign w:val="bottom"/>
          </w:tcPr>
          <w:p w14:paraId="788D21F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1470" w:type="dxa"/>
            <w:tcBorders>
              <w:top w:val="nil"/>
              <w:left w:val="nil"/>
              <w:bottom w:val="nil"/>
              <w:right w:val="single" w:sz="8" w:space="0" w:color="auto"/>
            </w:tcBorders>
            <w:vAlign w:val="bottom"/>
          </w:tcPr>
          <w:p w14:paraId="595CD40D"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18"/>
                <w:szCs w:val="18"/>
                <w:lang w:val="mk-MK" w:eastAsia="hi-IN" w:bidi="hi-IN"/>
              </w:rPr>
            </w:pPr>
          </w:p>
        </w:tc>
        <w:tc>
          <w:tcPr>
            <w:tcW w:w="389" w:type="dxa"/>
            <w:tcBorders>
              <w:top w:val="nil"/>
              <w:left w:val="nil"/>
              <w:bottom w:val="nil"/>
              <w:right w:val="nil"/>
            </w:tcBorders>
            <w:vAlign w:val="bottom"/>
          </w:tcPr>
          <w:p w14:paraId="593FCFF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FD49CDE" w14:textId="77777777" w:rsidTr="006A2622">
        <w:trPr>
          <w:gridAfter w:val="1"/>
          <w:wAfter w:w="20" w:type="dxa"/>
          <w:trHeight w:val="137"/>
        </w:trPr>
        <w:tc>
          <w:tcPr>
            <w:tcW w:w="600" w:type="dxa"/>
            <w:vMerge w:val="restart"/>
            <w:tcBorders>
              <w:top w:val="nil"/>
              <w:left w:val="single" w:sz="8" w:space="0" w:color="auto"/>
              <w:bottom w:val="nil"/>
              <w:right w:val="single" w:sz="8" w:space="0" w:color="auto"/>
            </w:tcBorders>
            <w:vAlign w:val="bottom"/>
          </w:tcPr>
          <w:p w14:paraId="7F264ECF" w14:textId="77777777" w:rsidR="00992AE5" w:rsidRPr="00992AE5" w:rsidRDefault="00992AE5" w:rsidP="00992AE5">
            <w:pPr>
              <w:widowControl w:val="0"/>
              <w:suppressAutoHyphens/>
              <w:autoSpaceDE w:val="0"/>
              <w:autoSpaceDN w:val="0"/>
              <w:adjustRightInd w:val="0"/>
              <w:spacing w:after="0" w:line="240" w:lineRule="auto"/>
              <w:ind w:right="100"/>
              <w:jc w:val="right"/>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b/>
                <w:bCs/>
                <w:kern w:val="1"/>
                <w:sz w:val="24"/>
                <w:szCs w:val="21"/>
                <w:lang w:val="mk-MK" w:eastAsia="hi-IN" w:bidi="hi-IN"/>
              </w:rPr>
              <w:t>7.</w:t>
            </w:r>
          </w:p>
        </w:tc>
        <w:tc>
          <w:tcPr>
            <w:tcW w:w="2377" w:type="dxa"/>
            <w:vMerge w:val="restart"/>
            <w:tcBorders>
              <w:top w:val="nil"/>
              <w:left w:val="nil"/>
              <w:bottom w:val="nil"/>
              <w:right w:val="single" w:sz="8" w:space="0" w:color="auto"/>
            </w:tcBorders>
            <w:vAlign w:val="bottom"/>
          </w:tcPr>
          <w:p w14:paraId="7BAA4CCA" w14:textId="77777777" w:rsidR="00992AE5" w:rsidRPr="00992AE5" w:rsidRDefault="00992AE5" w:rsidP="00992AE5">
            <w:pPr>
              <w:widowControl w:val="0"/>
              <w:suppressAutoHyphens/>
              <w:autoSpaceDE w:val="0"/>
              <w:autoSpaceDN w:val="0"/>
              <w:adjustRightInd w:val="0"/>
              <w:spacing w:after="0" w:line="240" w:lineRule="auto"/>
              <w:ind w:left="100"/>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Евалуација</w:t>
            </w:r>
          </w:p>
        </w:tc>
        <w:tc>
          <w:tcPr>
            <w:tcW w:w="1985" w:type="dxa"/>
            <w:vMerge w:val="restart"/>
            <w:tcBorders>
              <w:top w:val="nil"/>
              <w:left w:val="nil"/>
              <w:bottom w:val="nil"/>
              <w:right w:val="single" w:sz="8" w:space="0" w:color="auto"/>
            </w:tcBorders>
            <w:vAlign w:val="bottom"/>
          </w:tcPr>
          <w:p w14:paraId="4F50D6F2"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kern w:val="1"/>
                <w:lang w:val="mk-MK" w:eastAsia="hi-IN" w:bidi="hi-IN"/>
              </w:rPr>
              <w:t>критериуми за</w:t>
            </w:r>
          </w:p>
        </w:tc>
        <w:tc>
          <w:tcPr>
            <w:tcW w:w="1846" w:type="dxa"/>
            <w:vMerge/>
            <w:tcBorders>
              <w:top w:val="nil"/>
              <w:left w:val="nil"/>
              <w:bottom w:val="nil"/>
              <w:right w:val="single" w:sz="8" w:space="0" w:color="auto"/>
            </w:tcBorders>
            <w:vAlign w:val="bottom"/>
          </w:tcPr>
          <w:p w14:paraId="6B52DB9A"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tcBorders>
              <w:top w:val="nil"/>
              <w:left w:val="nil"/>
              <w:bottom w:val="nil"/>
              <w:right w:val="single" w:sz="8" w:space="0" w:color="auto"/>
            </w:tcBorders>
            <w:vAlign w:val="bottom"/>
          </w:tcPr>
          <w:p w14:paraId="64BF8D0B"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2392C0A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val="restart"/>
            <w:tcBorders>
              <w:top w:val="nil"/>
              <w:left w:val="nil"/>
              <w:bottom w:val="nil"/>
              <w:right w:val="single" w:sz="8" w:space="0" w:color="auto"/>
            </w:tcBorders>
            <w:vAlign w:val="bottom"/>
          </w:tcPr>
          <w:p w14:paraId="4FF4ADF7"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Јуни</w:t>
            </w:r>
          </w:p>
        </w:tc>
        <w:tc>
          <w:tcPr>
            <w:tcW w:w="389" w:type="dxa"/>
            <w:tcBorders>
              <w:top w:val="nil"/>
              <w:left w:val="nil"/>
              <w:bottom w:val="nil"/>
              <w:right w:val="nil"/>
            </w:tcBorders>
            <w:vAlign w:val="bottom"/>
          </w:tcPr>
          <w:p w14:paraId="78C2AF8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6A92E6A" w14:textId="77777777" w:rsidTr="006A2622">
        <w:trPr>
          <w:gridAfter w:val="1"/>
          <w:wAfter w:w="20" w:type="dxa"/>
          <w:trHeight w:val="144"/>
        </w:trPr>
        <w:tc>
          <w:tcPr>
            <w:tcW w:w="600" w:type="dxa"/>
            <w:vMerge/>
            <w:tcBorders>
              <w:top w:val="nil"/>
              <w:left w:val="single" w:sz="8" w:space="0" w:color="auto"/>
              <w:bottom w:val="nil"/>
              <w:right w:val="single" w:sz="8" w:space="0" w:color="auto"/>
            </w:tcBorders>
            <w:vAlign w:val="bottom"/>
          </w:tcPr>
          <w:p w14:paraId="7A92CDC8"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vMerge/>
            <w:tcBorders>
              <w:top w:val="nil"/>
              <w:left w:val="nil"/>
              <w:bottom w:val="nil"/>
              <w:right w:val="single" w:sz="8" w:space="0" w:color="auto"/>
            </w:tcBorders>
            <w:vAlign w:val="bottom"/>
          </w:tcPr>
          <w:p w14:paraId="6CED6964"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985" w:type="dxa"/>
            <w:vMerge/>
            <w:tcBorders>
              <w:top w:val="nil"/>
              <w:left w:val="nil"/>
              <w:bottom w:val="nil"/>
              <w:right w:val="single" w:sz="8" w:space="0" w:color="auto"/>
            </w:tcBorders>
            <w:vAlign w:val="bottom"/>
          </w:tcPr>
          <w:p w14:paraId="6AF1053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lang w:val="mk-MK" w:eastAsia="hi-IN" w:bidi="hi-IN"/>
              </w:rPr>
            </w:pPr>
          </w:p>
        </w:tc>
        <w:tc>
          <w:tcPr>
            <w:tcW w:w="1846" w:type="dxa"/>
            <w:vMerge w:val="restart"/>
            <w:tcBorders>
              <w:top w:val="nil"/>
              <w:left w:val="nil"/>
              <w:bottom w:val="nil"/>
              <w:right w:val="single" w:sz="8" w:space="0" w:color="auto"/>
            </w:tcBorders>
            <w:vAlign w:val="bottom"/>
          </w:tcPr>
          <w:p w14:paraId="3B61A10A"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kern w:val="1"/>
                <w:sz w:val="24"/>
                <w:szCs w:val="21"/>
                <w:lang w:val="mk-MK" w:eastAsia="hi-IN" w:bidi="hi-IN"/>
              </w:rPr>
              <w:t>Советот</w:t>
            </w:r>
          </w:p>
        </w:tc>
        <w:tc>
          <w:tcPr>
            <w:tcW w:w="2076" w:type="dxa"/>
            <w:vMerge w:val="restart"/>
            <w:tcBorders>
              <w:top w:val="nil"/>
              <w:left w:val="nil"/>
              <w:bottom w:val="nil"/>
              <w:right w:val="single" w:sz="8" w:space="0" w:color="auto"/>
            </w:tcBorders>
            <w:vAlign w:val="bottom"/>
          </w:tcPr>
          <w:p w14:paraId="2B6BCDEE" w14:textId="77777777" w:rsidR="00992AE5" w:rsidRPr="00992AE5" w:rsidRDefault="00992AE5" w:rsidP="00992AE5">
            <w:pPr>
              <w:widowControl w:val="0"/>
              <w:suppressAutoHyphens/>
              <w:autoSpaceDE w:val="0"/>
              <w:autoSpaceDN w:val="0"/>
              <w:adjustRightInd w:val="0"/>
              <w:spacing w:after="0" w:line="240" w:lineRule="auto"/>
              <w:jc w:val="center"/>
              <w:rPr>
                <w:rFonts w:ascii="Times New Roman" w:eastAsia="DejaVu Sans Condensed" w:hAnsi="Times New Roman" w:cs="Mangal"/>
                <w:kern w:val="1"/>
                <w:sz w:val="24"/>
                <w:szCs w:val="21"/>
                <w:lang w:val="mk-MK" w:eastAsia="hi-IN" w:bidi="hi-IN"/>
              </w:rPr>
            </w:pPr>
            <w:r w:rsidRPr="00992AE5">
              <w:rPr>
                <w:rFonts w:ascii="Times New Roman" w:eastAsia="DejaVu Sans Condensed" w:hAnsi="Times New Roman" w:cs="Mangal"/>
                <w:w w:val="99"/>
                <w:kern w:val="1"/>
                <w:sz w:val="24"/>
                <w:szCs w:val="21"/>
                <w:lang w:val="mk-MK" w:eastAsia="hi-IN" w:bidi="hi-IN"/>
              </w:rPr>
              <w:t>Стручна служба</w:t>
            </w:r>
          </w:p>
        </w:tc>
        <w:tc>
          <w:tcPr>
            <w:tcW w:w="30" w:type="dxa"/>
            <w:tcBorders>
              <w:top w:val="nil"/>
              <w:left w:val="nil"/>
              <w:bottom w:val="nil"/>
              <w:right w:val="nil"/>
            </w:tcBorders>
            <w:vAlign w:val="bottom"/>
          </w:tcPr>
          <w:p w14:paraId="61C8005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vMerge/>
            <w:tcBorders>
              <w:top w:val="nil"/>
              <w:left w:val="nil"/>
              <w:bottom w:val="nil"/>
              <w:right w:val="single" w:sz="8" w:space="0" w:color="auto"/>
            </w:tcBorders>
            <w:vAlign w:val="bottom"/>
          </w:tcPr>
          <w:p w14:paraId="50C31F57"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68963CD9"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51A6A452" w14:textId="77777777" w:rsidTr="006A2622">
        <w:trPr>
          <w:gridAfter w:val="1"/>
          <w:wAfter w:w="20" w:type="dxa"/>
          <w:trHeight w:val="132"/>
        </w:trPr>
        <w:tc>
          <w:tcPr>
            <w:tcW w:w="600" w:type="dxa"/>
            <w:tcBorders>
              <w:top w:val="nil"/>
              <w:left w:val="single" w:sz="8" w:space="0" w:color="auto"/>
              <w:bottom w:val="nil"/>
              <w:right w:val="single" w:sz="8" w:space="0" w:color="auto"/>
            </w:tcBorders>
            <w:vAlign w:val="bottom"/>
          </w:tcPr>
          <w:p w14:paraId="036693B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tcBorders>
              <w:top w:val="nil"/>
              <w:left w:val="nil"/>
              <w:bottom w:val="nil"/>
              <w:right w:val="single" w:sz="8" w:space="0" w:color="auto"/>
            </w:tcBorders>
            <w:vAlign w:val="bottom"/>
          </w:tcPr>
          <w:p w14:paraId="113CB875"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985" w:type="dxa"/>
            <w:vMerge w:val="restart"/>
            <w:tcBorders>
              <w:top w:val="nil"/>
              <w:left w:val="nil"/>
              <w:bottom w:val="nil"/>
              <w:right w:val="single" w:sz="8" w:space="0" w:color="auto"/>
            </w:tcBorders>
            <w:vAlign w:val="bottom"/>
          </w:tcPr>
          <w:p w14:paraId="617D1B19" w14:textId="77777777" w:rsidR="00992AE5" w:rsidRPr="00992AE5" w:rsidRDefault="00992AE5" w:rsidP="00992AE5">
            <w:pPr>
              <w:widowControl w:val="0"/>
              <w:suppressAutoHyphens/>
              <w:autoSpaceDE w:val="0"/>
              <w:autoSpaceDN w:val="0"/>
              <w:adjustRightInd w:val="0"/>
              <w:spacing w:after="0" w:line="266" w:lineRule="exact"/>
              <w:jc w:val="center"/>
              <w:rPr>
                <w:rFonts w:ascii="Times New Roman" w:eastAsia="DejaVu Sans Condensed" w:hAnsi="Times New Roman" w:cs="Mangal"/>
                <w:kern w:val="1"/>
                <w:lang w:val="mk-MK" w:eastAsia="hi-IN" w:bidi="hi-IN"/>
              </w:rPr>
            </w:pPr>
            <w:r w:rsidRPr="00992AE5">
              <w:rPr>
                <w:rFonts w:ascii="Times New Roman" w:eastAsia="DejaVu Sans Condensed" w:hAnsi="Times New Roman" w:cs="Mangal"/>
                <w:w w:val="99"/>
                <w:kern w:val="1"/>
                <w:lang w:val="mk-MK" w:eastAsia="hi-IN" w:bidi="hi-IN"/>
              </w:rPr>
              <w:t>успешност</w:t>
            </w:r>
          </w:p>
        </w:tc>
        <w:tc>
          <w:tcPr>
            <w:tcW w:w="1846" w:type="dxa"/>
            <w:vMerge/>
            <w:tcBorders>
              <w:top w:val="nil"/>
              <w:left w:val="nil"/>
              <w:bottom w:val="nil"/>
              <w:right w:val="single" w:sz="8" w:space="0" w:color="auto"/>
            </w:tcBorders>
            <w:vAlign w:val="bottom"/>
          </w:tcPr>
          <w:p w14:paraId="1785699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vMerge/>
            <w:tcBorders>
              <w:top w:val="nil"/>
              <w:left w:val="nil"/>
              <w:bottom w:val="nil"/>
              <w:right w:val="single" w:sz="8" w:space="0" w:color="auto"/>
            </w:tcBorders>
            <w:vAlign w:val="bottom"/>
          </w:tcPr>
          <w:p w14:paraId="742FD78F"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nil"/>
              <w:right w:val="nil"/>
            </w:tcBorders>
            <w:vAlign w:val="bottom"/>
          </w:tcPr>
          <w:p w14:paraId="6A6D7AC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nil"/>
              <w:right w:val="single" w:sz="8" w:space="0" w:color="auto"/>
            </w:tcBorders>
            <w:vAlign w:val="bottom"/>
          </w:tcPr>
          <w:p w14:paraId="050B87C0"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26637C5C"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62F99CE1" w14:textId="77777777" w:rsidTr="006A2622">
        <w:trPr>
          <w:gridAfter w:val="1"/>
          <w:wAfter w:w="20" w:type="dxa"/>
          <w:trHeight w:val="134"/>
        </w:trPr>
        <w:tc>
          <w:tcPr>
            <w:tcW w:w="600" w:type="dxa"/>
            <w:tcBorders>
              <w:top w:val="nil"/>
              <w:left w:val="single" w:sz="8" w:space="0" w:color="auto"/>
              <w:bottom w:val="single" w:sz="8" w:space="0" w:color="auto"/>
              <w:right w:val="single" w:sz="8" w:space="0" w:color="auto"/>
            </w:tcBorders>
            <w:vAlign w:val="bottom"/>
          </w:tcPr>
          <w:p w14:paraId="00FAC1E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377" w:type="dxa"/>
            <w:tcBorders>
              <w:top w:val="nil"/>
              <w:left w:val="nil"/>
              <w:bottom w:val="single" w:sz="8" w:space="0" w:color="auto"/>
              <w:right w:val="single" w:sz="8" w:space="0" w:color="auto"/>
            </w:tcBorders>
            <w:vAlign w:val="bottom"/>
          </w:tcPr>
          <w:p w14:paraId="2EED3B7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985" w:type="dxa"/>
            <w:vMerge/>
            <w:tcBorders>
              <w:top w:val="nil"/>
              <w:left w:val="nil"/>
              <w:bottom w:val="single" w:sz="8" w:space="0" w:color="auto"/>
              <w:right w:val="single" w:sz="8" w:space="0" w:color="auto"/>
            </w:tcBorders>
            <w:vAlign w:val="bottom"/>
          </w:tcPr>
          <w:p w14:paraId="5E0E424E"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846" w:type="dxa"/>
            <w:tcBorders>
              <w:top w:val="nil"/>
              <w:left w:val="nil"/>
              <w:bottom w:val="single" w:sz="8" w:space="0" w:color="auto"/>
              <w:right w:val="single" w:sz="8" w:space="0" w:color="auto"/>
            </w:tcBorders>
            <w:vAlign w:val="bottom"/>
          </w:tcPr>
          <w:p w14:paraId="64129106"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2076" w:type="dxa"/>
            <w:tcBorders>
              <w:top w:val="nil"/>
              <w:left w:val="nil"/>
              <w:bottom w:val="single" w:sz="8" w:space="0" w:color="auto"/>
              <w:right w:val="single" w:sz="8" w:space="0" w:color="auto"/>
            </w:tcBorders>
            <w:vAlign w:val="bottom"/>
          </w:tcPr>
          <w:p w14:paraId="37527DE1"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0" w:type="dxa"/>
            <w:tcBorders>
              <w:top w:val="nil"/>
              <w:left w:val="nil"/>
              <w:bottom w:val="single" w:sz="8" w:space="0" w:color="auto"/>
              <w:right w:val="nil"/>
            </w:tcBorders>
            <w:vAlign w:val="bottom"/>
          </w:tcPr>
          <w:p w14:paraId="72B3ED63"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1470" w:type="dxa"/>
            <w:tcBorders>
              <w:top w:val="nil"/>
              <w:left w:val="nil"/>
              <w:bottom w:val="single" w:sz="8" w:space="0" w:color="auto"/>
              <w:right w:val="single" w:sz="8" w:space="0" w:color="auto"/>
            </w:tcBorders>
            <w:vAlign w:val="bottom"/>
          </w:tcPr>
          <w:p w14:paraId="7BA6E83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9"/>
                <w:szCs w:val="9"/>
                <w:lang w:val="mk-MK" w:eastAsia="hi-IN" w:bidi="hi-IN"/>
              </w:rPr>
            </w:pPr>
          </w:p>
        </w:tc>
        <w:tc>
          <w:tcPr>
            <w:tcW w:w="389" w:type="dxa"/>
            <w:tcBorders>
              <w:top w:val="nil"/>
              <w:left w:val="nil"/>
              <w:bottom w:val="nil"/>
              <w:right w:val="nil"/>
            </w:tcBorders>
            <w:vAlign w:val="bottom"/>
          </w:tcPr>
          <w:p w14:paraId="4D26C252" w14:textId="77777777" w:rsidR="00992AE5" w:rsidRPr="00992AE5" w:rsidRDefault="00992AE5" w:rsidP="00992AE5">
            <w:pPr>
              <w:widowControl w:val="0"/>
              <w:suppressAutoHyphens/>
              <w:autoSpaceDE w:val="0"/>
              <w:autoSpaceDN w:val="0"/>
              <w:adjustRightInd w:val="0"/>
              <w:spacing w:after="0" w:line="240" w:lineRule="auto"/>
              <w:rPr>
                <w:rFonts w:ascii="Times New Roman" w:eastAsia="DejaVu Sans Condensed" w:hAnsi="Times New Roman" w:cs="Mangal"/>
                <w:kern w:val="1"/>
                <w:sz w:val="2"/>
                <w:szCs w:val="2"/>
                <w:lang w:val="mk-MK" w:eastAsia="hi-IN" w:bidi="hi-IN"/>
              </w:rPr>
            </w:pPr>
          </w:p>
        </w:tc>
      </w:tr>
      <w:tr w:rsidR="00992AE5" w:rsidRPr="00992AE5" w14:paraId="36E15C73" w14:textId="77777777" w:rsidTr="006A2622">
        <w:trPr>
          <w:trHeight w:val="547"/>
        </w:trPr>
        <w:tc>
          <w:tcPr>
            <w:tcW w:w="600" w:type="dxa"/>
            <w:tcBorders>
              <w:top w:val="nil"/>
              <w:left w:val="nil"/>
              <w:bottom w:val="nil"/>
              <w:right w:val="nil"/>
            </w:tcBorders>
            <w:vAlign w:val="bottom"/>
          </w:tcPr>
          <w:p w14:paraId="1D043C7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lang w:val="mk-MK" w:eastAsia="hi-IN" w:bidi="hi-IN"/>
              </w:rPr>
            </w:pPr>
          </w:p>
        </w:tc>
        <w:tc>
          <w:tcPr>
            <w:tcW w:w="9784" w:type="dxa"/>
            <w:gridSpan w:val="6"/>
            <w:tcBorders>
              <w:top w:val="nil"/>
              <w:left w:val="nil"/>
              <w:bottom w:val="nil"/>
              <w:right w:val="nil"/>
            </w:tcBorders>
            <w:vAlign w:val="bottom"/>
          </w:tcPr>
          <w:p w14:paraId="46900A61"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Освен наведените активности Советот на родители врши и други работи </w:t>
            </w:r>
          </w:p>
        </w:tc>
        <w:tc>
          <w:tcPr>
            <w:tcW w:w="409" w:type="dxa"/>
            <w:gridSpan w:val="2"/>
            <w:tcBorders>
              <w:top w:val="nil"/>
              <w:left w:val="nil"/>
              <w:bottom w:val="nil"/>
              <w:right w:val="nil"/>
            </w:tcBorders>
            <w:vAlign w:val="bottom"/>
          </w:tcPr>
          <w:p w14:paraId="1EEAF5B8"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lang w:val="mk-MK" w:eastAsia="hi-IN" w:bidi="hi-IN"/>
              </w:rPr>
            </w:pPr>
          </w:p>
        </w:tc>
      </w:tr>
      <w:tr w:rsidR="00992AE5" w:rsidRPr="00992AE5" w14:paraId="2261A493" w14:textId="77777777" w:rsidTr="006A2622">
        <w:trPr>
          <w:trHeight w:val="277"/>
        </w:trPr>
        <w:tc>
          <w:tcPr>
            <w:tcW w:w="600" w:type="dxa"/>
            <w:tcBorders>
              <w:top w:val="nil"/>
              <w:left w:val="nil"/>
              <w:bottom w:val="nil"/>
              <w:right w:val="nil"/>
            </w:tcBorders>
            <w:vAlign w:val="bottom"/>
          </w:tcPr>
          <w:p w14:paraId="7EA481FD"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lang w:val="mk-MK" w:eastAsia="hi-IN" w:bidi="hi-IN"/>
              </w:rPr>
            </w:pPr>
          </w:p>
        </w:tc>
        <w:tc>
          <w:tcPr>
            <w:tcW w:w="9784" w:type="dxa"/>
            <w:gridSpan w:val="6"/>
            <w:tcBorders>
              <w:top w:val="nil"/>
              <w:left w:val="nil"/>
              <w:bottom w:val="nil"/>
              <w:right w:val="nil"/>
            </w:tcBorders>
            <w:vAlign w:val="bottom"/>
          </w:tcPr>
          <w:p w14:paraId="081BBB6D"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утврдени во Законот за Основно образование, како и во Статутот на училиштето.</w:t>
            </w:r>
          </w:p>
        </w:tc>
        <w:tc>
          <w:tcPr>
            <w:tcW w:w="409" w:type="dxa"/>
            <w:gridSpan w:val="2"/>
            <w:tcBorders>
              <w:top w:val="nil"/>
              <w:left w:val="nil"/>
              <w:bottom w:val="nil"/>
              <w:right w:val="nil"/>
            </w:tcBorders>
            <w:vAlign w:val="bottom"/>
          </w:tcPr>
          <w:p w14:paraId="2AF20975" w14:textId="77777777" w:rsidR="00992AE5" w:rsidRPr="00992AE5" w:rsidRDefault="00992AE5" w:rsidP="00992AE5">
            <w:pPr>
              <w:widowControl w:val="0"/>
              <w:suppressAutoHyphens/>
              <w:autoSpaceDE w:val="0"/>
              <w:autoSpaceDN w:val="0"/>
              <w:adjustRightInd w:val="0"/>
              <w:spacing w:after="0" w:line="240" w:lineRule="auto"/>
              <w:rPr>
                <w:rFonts w:ascii="Arial" w:eastAsia="DejaVu Sans Condensed" w:hAnsi="Arial" w:cs="Arial"/>
                <w:kern w:val="1"/>
                <w:lang w:val="mk-MK" w:eastAsia="hi-IN" w:bidi="hi-IN"/>
              </w:rPr>
            </w:pPr>
          </w:p>
        </w:tc>
      </w:tr>
    </w:tbl>
    <w:p w14:paraId="16F3516E" w14:textId="77777777" w:rsidR="00992AE5" w:rsidRPr="00992AE5" w:rsidRDefault="004248FF" w:rsidP="00992AE5">
      <w:pPr>
        <w:widowControl w:val="0"/>
        <w:suppressAutoHyphens/>
        <w:spacing w:after="0" w:line="240" w:lineRule="auto"/>
        <w:rPr>
          <w:rFonts w:ascii="Arial" w:eastAsia="DejaVu Sans Condensed" w:hAnsi="Arial" w:cs="Arial"/>
          <w:kern w:val="1"/>
          <w:lang w:val="mk-MK" w:eastAsia="hi-IN" w:bidi="hi-IN"/>
        </w:rPr>
      </w:pPr>
      <w:r>
        <w:rPr>
          <w:rFonts w:ascii="Arial" w:eastAsia="DejaVu Sans Condensed" w:hAnsi="Arial" w:cs="Arial"/>
          <w:kern w:val="1"/>
          <w:lang w:val="mk-MK" w:eastAsia="hi-IN" w:bidi="hi-IN"/>
        </w:rPr>
        <w:t>08.2023</w:t>
      </w:r>
      <w:r w:rsidR="00992AE5" w:rsidRPr="00992AE5">
        <w:rPr>
          <w:rFonts w:ascii="Arial" w:eastAsia="DejaVu Sans Condensed" w:hAnsi="Arial" w:cs="Arial"/>
          <w:kern w:val="1"/>
          <w:lang w:val="mk-MK" w:eastAsia="hi-IN" w:bidi="hi-IN"/>
        </w:rPr>
        <w:t xml:space="preserve"> година                                                                                     Совет на Родители</w:t>
      </w:r>
    </w:p>
    <w:p w14:paraId="0F879B04" w14:textId="77777777" w:rsidR="00992AE5" w:rsidRPr="00992AE5" w:rsidRDefault="00992AE5" w:rsidP="00992AE5">
      <w:pPr>
        <w:widowControl w:val="0"/>
        <w:suppressAutoHyphens/>
        <w:spacing w:after="0" w:line="240" w:lineRule="auto"/>
        <w:jc w:val="center"/>
        <w:rPr>
          <w:rFonts w:ascii="Arial" w:eastAsia="DejaVu Sans Condensed" w:hAnsi="Arial" w:cs="Arial"/>
          <w:b/>
          <w:kern w:val="1"/>
          <w:sz w:val="28"/>
          <w:szCs w:val="28"/>
          <w:lang w:val="mk-MK" w:eastAsia="hi-IN" w:bidi="hi-IN"/>
        </w:rPr>
      </w:pPr>
      <w:r w:rsidRPr="00992AE5">
        <w:rPr>
          <w:rFonts w:ascii="Arial" w:eastAsia="DejaVu Sans Condensed" w:hAnsi="Arial" w:cs="Arial"/>
          <w:b/>
          <w:kern w:val="1"/>
          <w:sz w:val="28"/>
          <w:szCs w:val="28"/>
          <w:lang w:val="mk-MK" w:eastAsia="hi-IN" w:bidi="hi-IN"/>
        </w:rPr>
        <w:lastRenderedPageBreak/>
        <w:t>ПРОГРАМА ЗА РАБОТА НА НАСТАВНИЧКИ СОВЕТ</w:t>
      </w:r>
    </w:p>
    <w:p w14:paraId="6052A8D1" w14:textId="5BC39836" w:rsidR="00992AE5" w:rsidRPr="00992AE5" w:rsidRDefault="004248FF" w:rsidP="00992AE5">
      <w:pPr>
        <w:widowControl w:val="0"/>
        <w:suppressAutoHyphens/>
        <w:spacing w:after="0" w:line="240" w:lineRule="auto"/>
        <w:jc w:val="center"/>
        <w:rPr>
          <w:rFonts w:ascii="Calibri" w:eastAsia="DejaVu Sans Condensed" w:hAnsi="Calibri" w:cs="Lohit Hindi"/>
          <w:b/>
          <w:kern w:val="1"/>
          <w:sz w:val="24"/>
          <w:szCs w:val="24"/>
          <w:lang w:val="mk-MK" w:eastAsia="hi-IN" w:bidi="hi-IN"/>
        </w:rPr>
      </w:pPr>
      <w:r>
        <w:rPr>
          <w:rFonts w:ascii="Arial" w:eastAsia="DejaVu Sans Condensed" w:hAnsi="Arial" w:cs="Arial"/>
          <w:b/>
          <w:kern w:val="1"/>
          <w:sz w:val="28"/>
          <w:szCs w:val="28"/>
          <w:lang w:val="mk-MK" w:eastAsia="hi-IN" w:bidi="hi-IN"/>
        </w:rPr>
        <w:t xml:space="preserve">Учебна </w:t>
      </w:r>
      <w:r w:rsidR="007407C4">
        <w:rPr>
          <w:rFonts w:ascii="Arial" w:eastAsia="DejaVu Sans Condensed" w:hAnsi="Arial" w:cs="Arial"/>
          <w:b/>
          <w:kern w:val="1"/>
          <w:sz w:val="28"/>
          <w:szCs w:val="28"/>
          <w:lang w:val="mk-MK" w:eastAsia="hi-IN" w:bidi="hi-IN"/>
        </w:rPr>
        <w:t>2025</w:t>
      </w:r>
      <w:r>
        <w:rPr>
          <w:rFonts w:ascii="Arial" w:eastAsia="DejaVu Sans Condensed" w:hAnsi="Arial" w:cs="Arial"/>
          <w:b/>
          <w:kern w:val="1"/>
          <w:sz w:val="28"/>
          <w:szCs w:val="28"/>
          <w:lang w:val="mk-MK" w:eastAsia="hi-IN" w:bidi="hi-IN"/>
        </w:rPr>
        <w:t xml:space="preserve"> / </w:t>
      </w:r>
      <w:r w:rsidR="004C503B">
        <w:rPr>
          <w:rFonts w:ascii="Arial" w:eastAsia="DejaVu Sans Condensed" w:hAnsi="Arial" w:cs="Arial"/>
          <w:b/>
          <w:kern w:val="1"/>
          <w:sz w:val="28"/>
          <w:szCs w:val="28"/>
          <w:lang w:val="mk-MK" w:eastAsia="hi-IN" w:bidi="hi-IN"/>
        </w:rPr>
        <w:t>2026</w:t>
      </w:r>
    </w:p>
    <w:p w14:paraId="5E2334E3" w14:textId="77777777" w:rsidR="00992AE5" w:rsidRPr="00992AE5" w:rsidRDefault="00992AE5" w:rsidP="00992AE5">
      <w:pPr>
        <w:widowControl w:val="0"/>
        <w:suppressAutoHyphens/>
        <w:spacing w:before="240" w:after="0" w:line="240" w:lineRule="auto"/>
        <w:jc w:val="center"/>
        <w:rPr>
          <w:rFonts w:ascii="MAC C Times" w:eastAsia="DejaVu Sans Condensed" w:hAnsi="MAC C Times" w:cs="Lohit Hindi"/>
          <w:b/>
          <w:kern w:val="1"/>
          <w:sz w:val="24"/>
          <w:szCs w:val="24"/>
          <w:lang w:val="mk-MK" w:eastAsia="hi-IN" w:bidi="hi-IN"/>
        </w:rPr>
      </w:pPr>
    </w:p>
    <w:tbl>
      <w:tblPr>
        <w:tblW w:w="0" w:type="auto"/>
        <w:tblInd w:w="108" w:type="dxa"/>
        <w:tblLayout w:type="fixed"/>
        <w:tblLook w:val="0000" w:firstRow="0" w:lastRow="0" w:firstColumn="0" w:lastColumn="0" w:noHBand="0" w:noVBand="0"/>
      </w:tblPr>
      <w:tblGrid>
        <w:gridCol w:w="2880"/>
        <w:gridCol w:w="2880"/>
        <w:gridCol w:w="1980"/>
        <w:gridCol w:w="1990"/>
      </w:tblGrid>
      <w:tr w:rsidR="00992AE5" w:rsidRPr="00992AE5" w14:paraId="0F2CBD0F" w14:textId="77777777" w:rsidTr="006A2622">
        <w:tc>
          <w:tcPr>
            <w:tcW w:w="2880" w:type="dxa"/>
            <w:tcBorders>
              <w:top w:val="single" w:sz="4" w:space="0" w:color="000000"/>
              <w:left w:val="single" w:sz="4" w:space="0" w:color="000000"/>
              <w:bottom w:val="single" w:sz="4" w:space="0" w:color="000000"/>
            </w:tcBorders>
            <w:shd w:val="clear" w:color="auto" w:fill="E6E6E6"/>
          </w:tcPr>
          <w:p w14:paraId="07B0D5F0" w14:textId="77777777" w:rsidR="00992AE5" w:rsidRPr="00992AE5" w:rsidRDefault="00992AE5" w:rsidP="00992AE5">
            <w:pPr>
              <w:widowControl w:val="0"/>
              <w:suppressAutoHyphens/>
              <w:snapToGrid w:val="0"/>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Programska sodr`ina</w:t>
            </w:r>
          </w:p>
        </w:tc>
        <w:tc>
          <w:tcPr>
            <w:tcW w:w="2880" w:type="dxa"/>
            <w:tcBorders>
              <w:top w:val="single" w:sz="4" w:space="0" w:color="000000"/>
              <w:left w:val="single" w:sz="4" w:space="0" w:color="000000"/>
              <w:bottom w:val="single" w:sz="4" w:space="0" w:color="000000"/>
            </w:tcBorders>
            <w:shd w:val="clear" w:color="auto" w:fill="E6E6E6"/>
          </w:tcPr>
          <w:p w14:paraId="260C1A20" w14:textId="77777777" w:rsidR="00992AE5" w:rsidRPr="00992AE5" w:rsidRDefault="00992AE5" w:rsidP="00992AE5">
            <w:pPr>
              <w:widowControl w:val="0"/>
              <w:suppressAutoHyphens/>
              <w:snapToGrid w:val="0"/>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Cel</w:t>
            </w:r>
          </w:p>
        </w:tc>
        <w:tc>
          <w:tcPr>
            <w:tcW w:w="1980" w:type="dxa"/>
            <w:tcBorders>
              <w:top w:val="single" w:sz="4" w:space="0" w:color="000000"/>
              <w:left w:val="single" w:sz="4" w:space="0" w:color="000000"/>
              <w:bottom w:val="single" w:sz="4" w:space="0" w:color="000000"/>
            </w:tcBorders>
            <w:shd w:val="clear" w:color="auto" w:fill="E6E6E6"/>
          </w:tcPr>
          <w:p w14:paraId="39531178" w14:textId="77777777" w:rsidR="00992AE5" w:rsidRPr="00992AE5" w:rsidRDefault="00992AE5" w:rsidP="00992AE5">
            <w:pPr>
              <w:widowControl w:val="0"/>
              <w:suppressAutoHyphens/>
              <w:snapToGrid w:val="0"/>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Formi na rabota i odgovorni</w:t>
            </w:r>
          </w:p>
        </w:tc>
        <w:tc>
          <w:tcPr>
            <w:tcW w:w="1990" w:type="dxa"/>
            <w:tcBorders>
              <w:top w:val="single" w:sz="4" w:space="0" w:color="000000"/>
              <w:left w:val="single" w:sz="4" w:space="0" w:color="000000"/>
              <w:bottom w:val="single" w:sz="4" w:space="0" w:color="000000"/>
              <w:right w:val="single" w:sz="4" w:space="0" w:color="000000"/>
            </w:tcBorders>
            <w:shd w:val="clear" w:color="auto" w:fill="E6E6E6"/>
          </w:tcPr>
          <w:p w14:paraId="42D20C40" w14:textId="77777777" w:rsidR="00992AE5" w:rsidRPr="00992AE5" w:rsidRDefault="00992AE5" w:rsidP="00992AE5">
            <w:pPr>
              <w:widowControl w:val="0"/>
              <w:suppressAutoHyphens/>
              <w:snapToGrid w:val="0"/>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Vreme na realizacija</w:t>
            </w:r>
          </w:p>
        </w:tc>
      </w:tr>
      <w:tr w:rsidR="00992AE5" w:rsidRPr="00992AE5" w14:paraId="01E65F5C" w14:textId="77777777" w:rsidTr="006A2622">
        <w:tc>
          <w:tcPr>
            <w:tcW w:w="2880" w:type="dxa"/>
            <w:tcBorders>
              <w:top w:val="single" w:sz="4" w:space="0" w:color="000000"/>
              <w:left w:val="single" w:sz="4" w:space="0" w:color="000000"/>
              <w:bottom w:val="single" w:sz="4" w:space="0" w:color="000000"/>
            </w:tcBorders>
          </w:tcPr>
          <w:p w14:paraId="425D98B4"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Podgotovka za po~etokot na novata u~ebna godina</w:t>
            </w:r>
          </w:p>
        </w:tc>
        <w:tc>
          <w:tcPr>
            <w:tcW w:w="2880" w:type="dxa"/>
            <w:tcBorders>
              <w:top w:val="single" w:sz="4" w:space="0" w:color="000000"/>
              <w:left w:val="single" w:sz="4" w:space="0" w:color="000000"/>
              <w:bottom w:val="single" w:sz="4" w:space="0" w:color="000000"/>
            </w:tcBorders>
          </w:tcPr>
          <w:p w14:paraId="1BB80A55"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Raspored na nastavnici po ~asovi, predmeti i paralelki. Odreduvawe na pretsedateli na stru~ni aktivi i drugi odgovorni.</w:t>
            </w:r>
          </w:p>
        </w:tc>
        <w:tc>
          <w:tcPr>
            <w:tcW w:w="1980" w:type="dxa"/>
            <w:tcBorders>
              <w:top w:val="single" w:sz="4" w:space="0" w:color="000000"/>
              <w:left w:val="single" w:sz="4" w:space="0" w:color="000000"/>
              <w:bottom w:val="single" w:sz="4" w:space="0" w:color="000000"/>
            </w:tcBorders>
          </w:tcPr>
          <w:p w14:paraId="7E7129A7"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Panel diskusija</w:t>
            </w:r>
          </w:p>
          <w:p w14:paraId="5657F68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Direktor, pedagog</w:t>
            </w:r>
          </w:p>
        </w:tc>
        <w:tc>
          <w:tcPr>
            <w:tcW w:w="1990" w:type="dxa"/>
            <w:tcBorders>
              <w:top w:val="single" w:sz="4" w:space="0" w:color="000000"/>
              <w:left w:val="single" w:sz="4" w:space="0" w:color="000000"/>
              <w:bottom w:val="single" w:sz="4" w:space="0" w:color="000000"/>
              <w:right w:val="single" w:sz="4" w:space="0" w:color="000000"/>
            </w:tcBorders>
          </w:tcPr>
          <w:p w14:paraId="0798C966"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0B72FE5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592F5A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Avgust</w:t>
            </w:r>
          </w:p>
        </w:tc>
      </w:tr>
      <w:tr w:rsidR="00992AE5" w:rsidRPr="00992AE5" w14:paraId="026C07BA" w14:textId="77777777" w:rsidTr="006A2622">
        <w:tc>
          <w:tcPr>
            <w:tcW w:w="2880" w:type="dxa"/>
            <w:tcBorders>
              <w:top w:val="single" w:sz="4" w:space="0" w:color="000000"/>
              <w:left w:val="single" w:sz="4" w:space="0" w:color="000000"/>
              <w:bottom w:val="single" w:sz="4" w:space="0" w:color="000000"/>
            </w:tcBorders>
          </w:tcPr>
          <w:p w14:paraId="7DE50A89"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Usvojuvawe na godi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na programa za rabota na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teto, direktorot, pedagogot, naso~uvawe na u~enicite i roditelite za nabavka na u~ebnici kako i nabavka na nastavni sredstva i pomagala za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teto.</w:t>
            </w:r>
          </w:p>
        </w:tc>
        <w:tc>
          <w:tcPr>
            <w:tcW w:w="2880" w:type="dxa"/>
            <w:tcBorders>
              <w:top w:val="single" w:sz="4" w:space="0" w:color="000000"/>
              <w:left w:val="single" w:sz="4" w:space="0" w:color="000000"/>
              <w:bottom w:val="single" w:sz="4" w:space="0" w:color="000000"/>
            </w:tcBorders>
          </w:tcPr>
          <w:p w14:paraId="56D219DD"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553719D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3DE8005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0860CC6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Razgleduvawe na programite i nivno usvojuvawe.</w:t>
            </w:r>
          </w:p>
        </w:tc>
        <w:tc>
          <w:tcPr>
            <w:tcW w:w="1980" w:type="dxa"/>
            <w:tcBorders>
              <w:top w:val="single" w:sz="4" w:space="0" w:color="000000"/>
              <w:left w:val="single" w:sz="4" w:space="0" w:color="000000"/>
              <w:bottom w:val="single" w:sz="4" w:space="0" w:color="000000"/>
            </w:tcBorders>
          </w:tcPr>
          <w:p w14:paraId="048EBFB3"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735CEA8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4E9F09B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Panel diskusija</w:t>
            </w:r>
          </w:p>
          <w:p w14:paraId="4644EAA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Direktor, pedagog</w:t>
            </w:r>
          </w:p>
        </w:tc>
        <w:tc>
          <w:tcPr>
            <w:tcW w:w="1990" w:type="dxa"/>
            <w:tcBorders>
              <w:top w:val="single" w:sz="4" w:space="0" w:color="000000"/>
              <w:left w:val="single" w:sz="4" w:space="0" w:color="000000"/>
              <w:bottom w:val="single" w:sz="4" w:space="0" w:color="000000"/>
              <w:right w:val="single" w:sz="4" w:space="0" w:color="000000"/>
            </w:tcBorders>
          </w:tcPr>
          <w:p w14:paraId="5CE9F5F5"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168D9F2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220861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44C6280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00F998E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Septemvri</w:t>
            </w:r>
          </w:p>
        </w:tc>
      </w:tr>
      <w:tr w:rsidR="00992AE5" w:rsidRPr="00992AE5" w14:paraId="0C80065D" w14:textId="77777777" w:rsidTr="006A2622">
        <w:tc>
          <w:tcPr>
            <w:tcW w:w="2880" w:type="dxa"/>
            <w:tcBorders>
              <w:top w:val="single" w:sz="4" w:space="0" w:color="000000"/>
              <w:left w:val="single" w:sz="4" w:space="0" w:color="000000"/>
              <w:bottom w:val="single" w:sz="4" w:space="0" w:color="000000"/>
            </w:tcBorders>
          </w:tcPr>
          <w:p w14:paraId="05711F53"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Redovnost vo ocenuvaweto, sledewe na brojot na neoceneti u~enici po predmeti i brojot na slabi ocenki po predmeti.</w:t>
            </w:r>
          </w:p>
        </w:tc>
        <w:tc>
          <w:tcPr>
            <w:tcW w:w="2880" w:type="dxa"/>
            <w:tcBorders>
              <w:top w:val="single" w:sz="4" w:space="0" w:color="000000"/>
              <w:left w:val="single" w:sz="4" w:space="0" w:color="000000"/>
              <w:bottom w:val="single" w:sz="4" w:space="0" w:color="000000"/>
            </w:tcBorders>
          </w:tcPr>
          <w:p w14:paraId="5FCB6D55"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Kontinuitet vo ocenuvaweto so cel podobruvawe na uspehot.</w:t>
            </w:r>
          </w:p>
        </w:tc>
        <w:tc>
          <w:tcPr>
            <w:tcW w:w="1980" w:type="dxa"/>
            <w:tcBorders>
              <w:top w:val="single" w:sz="4" w:space="0" w:color="000000"/>
              <w:left w:val="single" w:sz="4" w:space="0" w:color="000000"/>
              <w:bottom w:val="single" w:sz="4" w:space="0" w:color="000000"/>
            </w:tcBorders>
          </w:tcPr>
          <w:p w14:paraId="1A2E2D98"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Planirana diskusija i sovetodavni razgovori</w:t>
            </w:r>
          </w:p>
          <w:p w14:paraId="7897E72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Direktor</w:t>
            </w:r>
          </w:p>
          <w:p w14:paraId="768C83B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Pedagog</w:t>
            </w:r>
          </w:p>
        </w:tc>
        <w:tc>
          <w:tcPr>
            <w:tcW w:w="1990" w:type="dxa"/>
            <w:tcBorders>
              <w:top w:val="single" w:sz="4" w:space="0" w:color="000000"/>
              <w:left w:val="single" w:sz="4" w:space="0" w:color="000000"/>
              <w:bottom w:val="single" w:sz="4" w:space="0" w:color="000000"/>
              <w:right w:val="single" w:sz="4" w:space="0" w:color="000000"/>
            </w:tcBorders>
          </w:tcPr>
          <w:p w14:paraId="07A5B935"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7BBEE2D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5125CD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Noemvri</w:t>
            </w:r>
          </w:p>
        </w:tc>
      </w:tr>
      <w:tr w:rsidR="00992AE5" w:rsidRPr="00992AE5" w14:paraId="6033C2DB" w14:textId="77777777" w:rsidTr="006A2622">
        <w:tc>
          <w:tcPr>
            <w:tcW w:w="2880" w:type="dxa"/>
            <w:tcBorders>
              <w:top w:val="single" w:sz="4" w:space="0" w:color="000000"/>
              <w:left w:val="single" w:sz="4" w:space="0" w:color="000000"/>
              <w:bottom w:val="single" w:sz="4" w:space="0" w:color="000000"/>
            </w:tcBorders>
          </w:tcPr>
          <w:p w14:paraId="2680CCFE"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Utvrduvawe na uspehot i povedenieto na u~enicite vo prvoto polugodie, realizacija na nastavnite planovi i programi vo prvoto polugodie.</w:t>
            </w:r>
          </w:p>
        </w:tc>
        <w:tc>
          <w:tcPr>
            <w:tcW w:w="2880" w:type="dxa"/>
            <w:tcBorders>
              <w:top w:val="single" w:sz="4" w:space="0" w:color="000000"/>
              <w:left w:val="single" w:sz="4" w:space="0" w:color="000000"/>
              <w:bottom w:val="single" w:sz="4" w:space="0" w:color="000000"/>
            </w:tcBorders>
          </w:tcPr>
          <w:p w14:paraId="3644F062"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Realizacija na nastavnite planovi i programi vo prvoto polugodie.</w:t>
            </w:r>
          </w:p>
          <w:p w14:paraId="0DC6BDB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-Analiza</w:t>
            </w:r>
          </w:p>
        </w:tc>
        <w:tc>
          <w:tcPr>
            <w:tcW w:w="1980" w:type="dxa"/>
            <w:tcBorders>
              <w:top w:val="single" w:sz="4" w:space="0" w:color="000000"/>
              <w:left w:val="single" w:sz="4" w:space="0" w:color="000000"/>
              <w:bottom w:val="single" w:sz="4" w:space="0" w:color="000000"/>
            </w:tcBorders>
          </w:tcPr>
          <w:p w14:paraId="1C68CE5B"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Direktor</w:t>
            </w:r>
          </w:p>
          <w:p w14:paraId="7BC1275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Pedagog</w:t>
            </w:r>
          </w:p>
          <w:p w14:paraId="3C0FFE5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Nastavnici</w:t>
            </w:r>
          </w:p>
          <w:p w14:paraId="4C9E1F0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Polugodi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en izve</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taj</w:t>
            </w:r>
          </w:p>
        </w:tc>
        <w:tc>
          <w:tcPr>
            <w:tcW w:w="1990" w:type="dxa"/>
            <w:tcBorders>
              <w:top w:val="single" w:sz="4" w:space="0" w:color="000000"/>
              <w:left w:val="single" w:sz="4" w:space="0" w:color="000000"/>
              <w:bottom w:val="single" w:sz="4" w:space="0" w:color="000000"/>
              <w:right w:val="single" w:sz="4" w:space="0" w:color="000000"/>
            </w:tcBorders>
          </w:tcPr>
          <w:p w14:paraId="691A6427"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348126F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9C1137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F15BE5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Dekemvri</w:t>
            </w:r>
          </w:p>
        </w:tc>
      </w:tr>
      <w:tr w:rsidR="00992AE5" w:rsidRPr="00992AE5" w14:paraId="3EFCCF61" w14:textId="77777777" w:rsidTr="006A2622">
        <w:tc>
          <w:tcPr>
            <w:tcW w:w="2880" w:type="dxa"/>
            <w:tcBorders>
              <w:top w:val="single" w:sz="4" w:space="0" w:color="000000"/>
              <w:left w:val="single" w:sz="4" w:space="0" w:color="000000"/>
              <w:bottom w:val="single" w:sz="4" w:space="0" w:color="000000"/>
            </w:tcBorders>
          </w:tcPr>
          <w:p w14:paraId="3CC72EB0"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Realizacija na nastavnite planovi i programi vo prvoto tromese~ie od vtoroto polugodie, sreduvawe i vodewe na pedago</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kata evidencija i dokumentacija.</w:t>
            </w:r>
          </w:p>
        </w:tc>
        <w:tc>
          <w:tcPr>
            <w:tcW w:w="2880" w:type="dxa"/>
            <w:tcBorders>
              <w:top w:val="single" w:sz="4" w:space="0" w:color="000000"/>
              <w:left w:val="single" w:sz="4" w:space="0" w:color="000000"/>
              <w:bottom w:val="single" w:sz="4" w:space="0" w:color="000000"/>
            </w:tcBorders>
          </w:tcPr>
          <w:p w14:paraId="4056FBB1"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Realizacija na nastavnite planovi i programi.</w:t>
            </w:r>
          </w:p>
          <w:p w14:paraId="6402826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4F517FB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049E32B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440CE4D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3DB3A25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2F687B3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64CA88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5E9326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c>
          <w:tcPr>
            <w:tcW w:w="1980" w:type="dxa"/>
            <w:tcBorders>
              <w:top w:val="single" w:sz="4" w:space="0" w:color="000000"/>
              <w:left w:val="single" w:sz="4" w:space="0" w:color="000000"/>
              <w:bottom w:val="single" w:sz="4" w:space="0" w:color="000000"/>
            </w:tcBorders>
          </w:tcPr>
          <w:p w14:paraId="6E40906E"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Panel diskusija</w:t>
            </w:r>
          </w:p>
          <w:p w14:paraId="3DF1D06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Direktor, Pedagog</w:t>
            </w:r>
          </w:p>
        </w:tc>
        <w:tc>
          <w:tcPr>
            <w:tcW w:w="1990" w:type="dxa"/>
            <w:tcBorders>
              <w:top w:val="single" w:sz="4" w:space="0" w:color="000000"/>
              <w:left w:val="single" w:sz="4" w:space="0" w:color="000000"/>
              <w:bottom w:val="single" w:sz="4" w:space="0" w:color="000000"/>
              <w:right w:val="single" w:sz="4" w:space="0" w:color="000000"/>
            </w:tcBorders>
          </w:tcPr>
          <w:p w14:paraId="00D61190"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2F6C6F9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E02E3F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7FF0E28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72EF1B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Mart-April</w:t>
            </w:r>
          </w:p>
        </w:tc>
      </w:tr>
      <w:tr w:rsidR="00992AE5" w:rsidRPr="00992AE5" w14:paraId="70470396" w14:textId="77777777" w:rsidTr="006A2622">
        <w:tc>
          <w:tcPr>
            <w:tcW w:w="2880" w:type="dxa"/>
            <w:tcBorders>
              <w:top w:val="single" w:sz="4" w:space="0" w:color="000000"/>
              <w:left w:val="single" w:sz="4" w:space="0" w:color="000000"/>
              <w:bottom w:val="single" w:sz="4" w:space="0" w:color="000000"/>
            </w:tcBorders>
          </w:tcPr>
          <w:p w14:paraId="03AC8F6A"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0E067A7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Utvrduvawe na uspehot i povedenieto na </w:t>
            </w:r>
            <w:r w:rsidRPr="00992AE5">
              <w:rPr>
                <w:rFonts w:ascii="MAC C Times" w:eastAsia="DejaVu Sans Condensed" w:hAnsi="MAC C Times" w:cs="Lohit Hindi"/>
                <w:kern w:val="1"/>
                <w:sz w:val="24"/>
                <w:szCs w:val="24"/>
                <w:lang w:val="mk-MK" w:eastAsia="hi-IN" w:bidi="hi-IN"/>
              </w:rPr>
              <w:lastRenderedPageBreak/>
              <w:t>u~enicite na krajot na u~ebnata godina, ostvaruvawe na nastavnite planovi i programi, utvruvawe na uspehot na u~enicite i analiza na postignatite rezultati na nivo na paralelki i na nivo na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te.</w:t>
            </w:r>
          </w:p>
          <w:p w14:paraId="2994564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c>
          <w:tcPr>
            <w:tcW w:w="2880" w:type="dxa"/>
            <w:tcBorders>
              <w:top w:val="single" w:sz="4" w:space="0" w:color="000000"/>
              <w:left w:val="single" w:sz="4" w:space="0" w:color="000000"/>
              <w:bottom w:val="single" w:sz="4" w:space="0" w:color="000000"/>
            </w:tcBorders>
          </w:tcPr>
          <w:p w14:paraId="3ABFE7F2"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6F32012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C6452D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FCB228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0EF86AD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Efekti od realiziranite nastavni planovi i programi</w:t>
            </w:r>
          </w:p>
          <w:p w14:paraId="6B276CC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Dlabinska analiza</w:t>
            </w:r>
          </w:p>
        </w:tc>
        <w:tc>
          <w:tcPr>
            <w:tcW w:w="1980" w:type="dxa"/>
            <w:tcBorders>
              <w:top w:val="single" w:sz="4" w:space="0" w:color="000000"/>
              <w:left w:val="single" w:sz="4" w:space="0" w:color="000000"/>
              <w:bottom w:val="single" w:sz="4" w:space="0" w:color="000000"/>
            </w:tcBorders>
          </w:tcPr>
          <w:p w14:paraId="62842039"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01D50B2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519352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1318E12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3C835B2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164DD9C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43A7F6D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Direktor</w:t>
            </w:r>
          </w:p>
          <w:p w14:paraId="1DB475C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Pedagog</w:t>
            </w:r>
          </w:p>
          <w:p w14:paraId="2F16786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Nastavnici</w:t>
            </w:r>
          </w:p>
          <w:p w14:paraId="0C15FAF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c>
          <w:tcPr>
            <w:tcW w:w="1990" w:type="dxa"/>
            <w:tcBorders>
              <w:top w:val="single" w:sz="4" w:space="0" w:color="000000"/>
              <w:left w:val="single" w:sz="4" w:space="0" w:color="000000"/>
              <w:bottom w:val="single" w:sz="4" w:space="0" w:color="000000"/>
              <w:right w:val="single" w:sz="4" w:space="0" w:color="000000"/>
            </w:tcBorders>
          </w:tcPr>
          <w:p w14:paraId="4249664A"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14E6043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73BA77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2693532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7CE99C0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29131CA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D3FB67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Juni</w:t>
            </w:r>
          </w:p>
        </w:tc>
      </w:tr>
    </w:tbl>
    <w:p w14:paraId="6F6178F7" w14:textId="77777777" w:rsidR="00992AE5" w:rsidRPr="00992AE5" w:rsidRDefault="00992AE5" w:rsidP="00992AE5">
      <w:pPr>
        <w:widowControl w:val="0"/>
        <w:suppressAutoHyphens/>
        <w:spacing w:after="0" w:line="240" w:lineRule="auto"/>
        <w:rPr>
          <w:rFonts w:ascii="Arial" w:eastAsia="DejaVu Sans Condensed" w:hAnsi="Arial" w:cs="Arial"/>
          <w:kern w:val="1"/>
          <w:lang w:val="mk-MK" w:eastAsia="hi-IN" w:bidi="hi-IN"/>
        </w:rPr>
      </w:pPr>
    </w:p>
    <w:p w14:paraId="096A961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590CBBA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58880AE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617F95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10C5773E"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027C49F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52D297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609BC92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53813D6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201E716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AF0C74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121A6A6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1A70C95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3E7B80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1B8B1C8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2D29EB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251ECDD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29CC376E"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1A774DE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6DF37F3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3163351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5F8BFB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2DEF1A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6DEA1D70" w14:textId="77777777" w:rsidR="00992AE5" w:rsidRPr="00992AE5" w:rsidRDefault="00992AE5" w:rsidP="00992AE5">
      <w:pPr>
        <w:widowControl w:val="0"/>
        <w:suppressAutoHyphens/>
        <w:spacing w:after="0" w:line="240" w:lineRule="auto"/>
        <w:rPr>
          <w:rFonts w:ascii="Arial" w:eastAsia="DejaVu Sans Condensed" w:hAnsi="Arial" w:cs="Arial"/>
          <w:kern w:val="1"/>
          <w:sz w:val="24"/>
          <w:szCs w:val="24"/>
          <w:lang w:val="mk-MK" w:eastAsia="hi-IN" w:bidi="hi-IN"/>
        </w:rPr>
      </w:pPr>
    </w:p>
    <w:p w14:paraId="49783651" w14:textId="4B6C30AD" w:rsidR="00427FE9" w:rsidRDefault="004248FF"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r>
        <w:rPr>
          <w:rFonts w:ascii="Arial" w:eastAsia="DejaVu Sans Condensed" w:hAnsi="Arial" w:cs="Arial"/>
          <w:kern w:val="1"/>
          <w:sz w:val="24"/>
          <w:szCs w:val="24"/>
          <w:lang w:val="mk-MK" w:eastAsia="hi-IN" w:bidi="hi-IN"/>
        </w:rPr>
        <w:t>10.08.</w:t>
      </w:r>
      <w:r w:rsidR="007407C4">
        <w:rPr>
          <w:rFonts w:ascii="Arial" w:eastAsia="DejaVu Sans Condensed" w:hAnsi="Arial" w:cs="Arial"/>
          <w:kern w:val="1"/>
          <w:sz w:val="24"/>
          <w:szCs w:val="24"/>
          <w:lang w:val="mk-MK" w:eastAsia="hi-IN" w:bidi="hi-IN"/>
        </w:rPr>
        <w:t>2025</w:t>
      </w:r>
      <w:r w:rsidR="00427FE9">
        <w:rPr>
          <w:rFonts w:ascii="Arial" w:eastAsia="DejaVu Sans Condensed" w:hAnsi="Arial" w:cs="Arial"/>
          <w:kern w:val="1"/>
          <w:sz w:val="24"/>
          <w:szCs w:val="24"/>
          <w:lang w:val="mk-MK" w:eastAsia="hi-IN" w:bidi="hi-IN"/>
        </w:rPr>
        <w:t xml:space="preserve">   </w:t>
      </w:r>
    </w:p>
    <w:p w14:paraId="23C8992B"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r w:rsidRPr="00992AE5">
        <w:rPr>
          <w:rFonts w:ascii="Arial" w:eastAsia="DejaVu Sans Condensed" w:hAnsi="Arial" w:cs="Arial"/>
          <w:kern w:val="1"/>
          <w:sz w:val="24"/>
          <w:szCs w:val="24"/>
          <w:lang w:val="mk-MK" w:eastAsia="hi-IN" w:bidi="hi-IN"/>
        </w:rPr>
        <w:t>ОУ„Јосип Броз Тито„ – с.Жировница</w:t>
      </w:r>
    </w:p>
    <w:p w14:paraId="61A8D4FF"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25001454"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0F189E41"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3E7BDEE2"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31225194"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0CA06D91"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0197FC24"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3EB0A7DA"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1A242792"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780ED504"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6C0EF782"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153A1636"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7072E351"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02878221"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2397EE74" w14:textId="77777777" w:rsidR="00992AE5" w:rsidRPr="00992AE5" w:rsidRDefault="00992AE5" w:rsidP="00992AE5">
      <w:pPr>
        <w:tabs>
          <w:tab w:val="left" w:pos="2058"/>
          <w:tab w:val="left" w:pos="5175"/>
        </w:tabs>
        <w:jc w:val="center"/>
        <w:rPr>
          <w:rFonts w:ascii="MAC C Times" w:eastAsia="Calibri" w:hAnsi="MAC C Times" w:cs="Times New Roman"/>
          <w:b/>
          <w:i/>
          <w:sz w:val="44"/>
          <w:szCs w:val="44"/>
        </w:rPr>
      </w:pPr>
      <w:r w:rsidRPr="00992AE5">
        <w:rPr>
          <w:rFonts w:ascii="MAC C Times" w:eastAsia="Calibri" w:hAnsi="MAC C Times" w:cs="Times New Roman"/>
          <w:b/>
          <w:i/>
          <w:sz w:val="44"/>
          <w:szCs w:val="44"/>
        </w:rPr>
        <w:lastRenderedPageBreak/>
        <w:t>G O D I [ N A    P R O G R A M A</w:t>
      </w:r>
    </w:p>
    <w:p w14:paraId="16A3900B" w14:textId="69F3D78B" w:rsidR="00992AE5" w:rsidRPr="00992AE5" w:rsidRDefault="00992AE5" w:rsidP="00992AE5">
      <w:pPr>
        <w:tabs>
          <w:tab w:val="left" w:pos="2058"/>
          <w:tab w:val="left" w:pos="5175"/>
        </w:tabs>
        <w:jc w:val="center"/>
        <w:rPr>
          <w:rFonts w:ascii="Calibri" w:eastAsia="Calibri" w:hAnsi="Calibri" w:cs="Times New Roman"/>
          <w:b/>
          <w:i/>
          <w:sz w:val="44"/>
          <w:szCs w:val="44"/>
        </w:rPr>
      </w:pPr>
      <w:r w:rsidRPr="00992AE5">
        <w:rPr>
          <w:rFonts w:ascii="MAC C Times" w:eastAsia="Calibri" w:hAnsi="MAC C Times" w:cs="Times New Roman"/>
          <w:b/>
          <w:i/>
          <w:sz w:val="44"/>
          <w:szCs w:val="44"/>
        </w:rPr>
        <w:t xml:space="preserve">za rabotata  na aktivot po oddelenska nastava vo u~ebnata </w:t>
      </w:r>
      <w:r w:rsidR="007407C4">
        <w:rPr>
          <w:rFonts w:ascii="MAC C Times" w:eastAsia="Calibri" w:hAnsi="MAC C Times" w:cs="Times New Roman"/>
          <w:b/>
          <w:i/>
          <w:sz w:val="44"/>
          <w:szCs w:val="44"/>
        </w:rPr>
        <w:t>2025</w:t>
      </w:r>
      <w:r w:rsidRPr="00992AE5">
        <w:rPr>
          <w:rFonts w:ascii="MAC C Times" w:eastAsia="Calibri" w:hAnsi="MAC C Times" w:cs="Times New Roman"/>
          <w:b/>
          <w:i/>
          <w:sz w:val="44"/>
          <w:szCs w:val="44"/>
        </w:rPr>
        <w:t>/</w:t>
      </w:r>
      <w:r w:rsidR="004C503B">
        <w:rPr>
          <w:rFonts w:ascii="Calibri" w:eastAsia="Calibri" w:hAnsi="Calibri" w:cs="Times New Roman"/>
          <w:b/>
          <w:i/>
          <w:sz w:val="44"/>
          <w:szCs w:val="44"/>
        </w:rPr>
        <w:t>2026</w:t>
      </w:r>
      <w:r w:rsidRPr="00992AE5">
        <w:rPr>
          <w:rFonts w:ascii="Calibri" w:eastAsia="Calibri" w:hAnsi="Calibri" w:cs="Times New Roman"/>
          <w:b/>
          <w:i/>
          <w:sz w:val="44"/>
          <w:szCs w:val="44"/>
        </w:rPr>
        <w:t xml:space="preserve"> </w:t>
      </w:r>
      <w:r w:rsidRPr="00992AE5">
        <w:rPr>
          <w:rFonts w:ascii="MAC C Times" w:eastAsia="Calibri" w:hAnsi="MAC C Times" w:cs="Times New Roman"/>
          <w:b/>
          <w:i/>
          <w:sz w:val="44"/>
          <w:szCs w:val="44"/>
        </w:rPr>
        <w:t>god</w:t>
      </w:r>
    </w:p>
    <w:p w14:paraId="1BD9AD72" w14:textId="77777777" w:rsidR="00992AE5" w:rsidRPr="00992AE5" w:rsidRDefault="00992AE5" w:rsidP="00992AE5">
      <w:pPr>
        <w:tabs>
          <w:tab w:val="left" w:pos="2058"/>
        </w:tabs>
        <w:rPr>
          <w:rFonts w:ascii="MAC C Times" w:eastAsia="Calibri" w:hAnsi="MAC C Times" w:cs="Times New Roman"/>
        </w:rPr>
      </w:pPr>
    </w:p>
    <w:p w14:paraId="08DFB1C7" w14:textId="77777777" w:rsidR="00992AE5" w:rsidRPr="00992AE5" w:rsidRDefault="00992AE5" w:rsidP="00992AE5">
      <w:pPr>
        <w:tabs>
          <w:tab w:val="left" w:pos="2058"/>
        </w:tabs>
        <w:rPr>
          <w:rFonts w:ascii="MAC C Times" w:eastAsia="Calibri" w:hAnsi="MAC C Times" w:cs="Times New Roman"/>
        </w:rPr>
      </w:pPr>
    </w:p>
    <w:p w14:paraId="08B3DE16" w14:textId="4DF6F5F9" w:rsidR="00992AE5" w:rsidRPr="00992AE5" w:rsidRDefault="00992AE5" w:rsidP="00992AE5">
      <w:pPr>
        <w:tabs>
          <w:tab w:val="left" w:pos="975"/>
          <w:tab w:val="left" w:pos="2058"/>
          <w:tab w:val="left" w:pos="11730"/>
        </w:tabs>
        <w:rPr>
          <w:rFonts w:ascii="MAC C Times" w:eastAsia="Calibri" w:hAnsi="MAC C Times" w:cs="Times New Roman"/>
          <w:lang w:val="nl-NL"/>
        </w:rPr>
      </w:pPr>
      <w:r w:rsidRPr="00992AE5">
        <w:rPr>
          <w:rFonts w:ascii="MAC C Times" w:eastAsia="Calibri" w:hAnsi="MAC C Times" w:cs="Times New Roman"/>
          <w:lang w:val="nl-NL"/>
        </w:rPr>
        <w:t xml:space="preserve">Avgust,   </w:t>
      </w:r>
      <w:r w:rsidR="007407C4">
        <w:rPr>
          <w:rFonts w:ascii="MAC C Times" w:eastAsia="Calibri" w:hAnsi="MAC C Times" w:cs="Times New Roman"/>
          <w:lang w:val="nl-NL"/>
        </w:rPr>
        <w:t>2025</w:t>
      </w:r>
      <w:r w:rsidRPr="00992AE5">
        <w:rPr>
          <w:rFonts w:ascii="MAC C Times" w:eastAsia="Calibri" w:hAnsi="MAC C Times" w:cs="Times New Roman"/>
          <w:lang w:val="nl-NL"/>
        </w:rPr>
        <w:t xml:space="preserve">                                                                              Rakovoditel na aktivot</w:t>
      </w:r>
    </w:p>
    <w:p w14:paraId="775BADB5" w14:textId="77777777" w:rsidR="00992AE5" w:rsidRPr="00992AE5" w:rsidRDefault="00992AE5" w:rsidP="00992AE5">
      <w:pPr>
        <w:tabs>
          <w:tab w:val="left" w:pos="975"/>
          <w:tab w:val="left" w:pos="2058"/>
          <w:tab w:val="left" w:pos="11730"/>
        </w:tabs>
        <w:rPr>
          <w:rFonts w:ascii="Calibri" w:eastAsia="Calibri" w:hAnsi="Calibri" w:cs="Times New Roman"/>
        </w:rPr>
      </w:pPr>
      <w:r w:rsidRPr="00992AE5">
        <w:rPr>
          <w:rFonts w:ascii="MAC C Times" w:eastAsia="Calibri" w:hAnsi="MAC C Times" w:cs="Times New Roman"/>
          <w:lang w:val="nl-NL"/>
        </w:rPr>
        <w:t xml:space="preserve">                                                                                                              </w:t>
      </w:r>
      <w:r w:rsidRPr="00992AE5">
        <w:rPr>
          <w:rFonts w:ascii="Calibri" w:eastAsia="Calibri" w:hAnsi="Calibri" w:cs="Times New Roman"/>
        </w:rPr>
        <w:t xml:space="preserve">                  </w:t>
      </w:r>
    </w:p>
    <w:p w14:paraId="1323F00B" w14:textId="77777777" w:rsidR="00992AE5" w:rsidRPr="00992AE5" w:rsidRDefault="00992AE5" w:rsidP="00992AE5">
      <w:pPr>
        <w:tabs>
          <w:tab w:val="left" w:pos="975"/>
          <w:tab w:val="left" w:pos="2058"/>
          <w:tab w:val="left" w:pos="6336"/>
        </w:tabs>
        <w:rPr>
          <w:rFonts w:ascii="Calibri" w:eastAsia="Calibri" w:hAnsi="Calibri" w:cs="Times New Roman"/>
        </w:rPr>
      </w:pPr>
      <w:r w:rsidRPr="00992AE5">
        <w:rPr>
          <w:rFonts w:ascii="MAC C Times" w:eastAsia="Calibri" w:hAnsi="MAC C Times" w:cs="Times New Roman"/>
          <w:lang w:val="nl-NL"/>
        </w:rPr>
        <w:t xml:space="preserve">                                    </w:t>
      </w:r>
      <w:r w:rsidRPr="00992AE5">
        <w:rPr>
          <w:rFonts w:ascii="MAC C Times" w:eastAsia="Calibri" w:hAnsi="MAC C Times" w:cs="Times New Roman"/>
          <w:lang w:val="nl-NL"/>
        </w:rPr>
        <w:tab/>
      </w:r>
      <w:r w:rsidRPr="00992AE5">
        <w:rPr>
          <w:rFonts w:ascii="Calibri" w:eastAsia="Calibri" w:hAnsi="Calibri" w:cs="Times New Roman"/>
        </w:rPr>
        <w:t>_________________________</w:t>
      </w:r>
    </w:p>
    <w:p w14:paraId="64BC9010" w14:textId="77777777" w:rsidR="00992AE5" w:rsidRPr="00992AE5" w:rsidRDefault="00992AE5" w:rsidP="00992AE5">
      <w:pPr>
        <w:tabs>
          <w:tab w:val="left" w:pos="975"/>
          <w:tab w:val="left" w:pos="2058"/>
          <w:tab w:val="left" w:pos="11730"/>
        </w:tabs>
        <w:rPr>
          <w:rFonts w:ascii="Calibri" w:eastAsia="Calibri" w:hAnsi="Calibri" w:cs="Times New Roman"/>
        </w:rPr>
      </w:pPr>
      <w:r w:rsidRPr="00992AE5">
        <w:rPr>
          <w:rFonts w:ascii="MAC C Times" w:eastAsia="Calibri" w:hAnsi="MAC C Times" w:cs="Times New Roman"/>
          <w:lang w:val="nl-NL"/>
        </w:rPr>
        <w:t xml:space="preserve">                                                                                                                                                                                                </w:t>
      </w:r>
    </w:p>
    <w:p w14:paraId="30EFAD40" w14:textId="77777777" w:rsidR="00992AE5" w:rsidRPr="00992AE5" w:rsidRDefault="00992AE5" w:rsidP="00992AE5">
      <w:pPr>
        <w:tabs>
          <w:tab w:val="left" w:pos="2058"/>
        </w:tabs>
        <w:jc w:val="center"/>
        <w:rPr>
          <w:rFonts w:ascii="MAC C Times" w:eastAsia="Calibri" w:hAnsi="MAC C Times" w:cs="Times New Roman"/>
          <w:b/>
          <w:sz w:val="32"/>
          <w:szCs w:val="32"/>
          <w:lang w:val="nl-NL"/>
        </w:rPr>
      </w:pPr>
    </w:p>
    <w:p w14:paraId="75D63841" w14:textId="77777777" w:rsidR="00992AE5" w:rsidRPr="00992AE5" w:rsidRDefault="00992AE5" w:rsidP="00992AE5">
      <w:pPr>
        <w:tabs>
          <w:tab w:val="left" w:pos="2058"/>
        </w:tabs>
        <w:rPr>
          <w:rFonts w:ascii="Calibri" w:eastAsia="Calibri" w:hAnsi="Calibri" w:cs="Times New Roman"/>
        </w:rPr>
      </w:pPr>
    </w:p>
    <w:p w14:paraId="363904CF" w14:textId="77790A39" w:rsidR="00992AE5" w:rsidRPr="00992AE5" w:rsidRDefault="00992AE5" w:rsidP="00992AE5">
      <w:pPr>
        <w:tabs>
          <w:tab w:val="left" w:pos="2058"/>
        </w:tabs>
        <w:jc w:val="center"/>
        <w:rPr>
          <w:rFonts w:ascii="Calibri" w:eastAsia="Calibri" w:hAnsi="Calibri" w:cs="Times New Roman"/>
          <w:b/>
          <w:sz w:val="28"/>
          <w:szCs w:val="28"/>
        </w:rPr>
      </w:pPr>
      <w:r w:rsidRPr="00992AE5">
        <w:rPr>
          <w:rFonts w:ascii="MAC C Times" w:eastAsia="Calibri" w:hAnsi="MAC C Times" w:cs="Times New Roman"/>
          <w:b/>
          <w:sz w:val="28"/>
          <w:szCs w:val="28"/>
          <w:lang w:val="nl-NL"/>
        </w:rPr>
        <w:t xml:space="preserve">Programa za rabota na stru~nite aktivi vo oddelenska nastava  vo u~ebnata </w:t>
      </w:r>
      <w:r w:rsidR="00361336">
        <w:rPr>
          <w:rFonts w:ascii="MAC C Times" w:eastAsia="Calibri" w:hAnsi="MAC C Times" w:cs="Times New Roman"/>
          <w:b/>
          <w:sz w:val="28"/>
          <w:szCs w:val="28"/>
          <w:lang w:val="nl-NL"/>
        </w:rPr>
        <w:t>2025/26</w:t>
      </w:r>
    </w:p>
    <w:p w14:paraId="447A41F4" w14:textId="77777777" w:rsidR="00992AE5" w:rsidRPr="00992AE5" w:rsidRDefault="00992AE5" w:rsidP="00992AE5">
      <w:pPr>
        <w:tabs>
          <w:tab w:val="left" w:pos="2058"/>
        </w:tabs>
        <w:rPr>
          <w:rFonts w:ascii="MAC C Times" w:eastAsia="Calibri" w:hAnsi="MAC C Times" w:cs="Times New Roman"/>
          <w:sz w:val="28"/>
          <w:szCs w:val="28"/>
        </w:rPr>
      </w:pPr>
    </w:p>
    <w:p w14:paraId="214115CB" w14:textId="77777777" w:rsidR="00992AE5" w:rsidRPr="00992AE5" w:rsidRDefault="00992AE5" w:rsidP="00992AE5">
      <w:pPr>
        <w:tabs>
          <w:tab w:val="left" w:pos="2058"/>
        </w:tabs>
        <w:rPr>
          <w:rFonts w:ascii="MAC C Times" w:eastAsia="Calibri" w:hAnsi="MAC C Times" w:cs="Times New Roman"/>
          <w:sz w:val="28"/>
          <w:szCs w:val="28"/>
        </w:rPr>
      </w:pPr>
    </w:p>
    <w:p w14:paraId="58EDD2A7" w14:textId="77777777" w:rsidR="00992AE5" w:rsidRPr="00992AE5" w:rsidRDefault="00992AE5" w:rsidP="00992AE5">
      <w:pPr>
        <w:tabs>
          <w:tab w:val="left" w:pos="2058"/>
        </w:tabs>
        <w:jc w:val="both"/>
        <w:rPr>
          <w:rFonts w:ascii="MAC C Times" w:eastAsia="Calibri" w:hAnsi="MAC C Times" w:cs="Times New Roman"/>
          <w:sz w:val="28"/>
          <w:szCs w:val="28"/>
        </w:rPr>
      </w:pPr>
      <w:r w:rsidRPr="00992AE5">
        <w:rPr>
          <w:rFonts w:ascii="MAC C Times" w:eastAsia="Calibri" w:hAnsi="MAC C Times" w:cs="Times New Roman"/>
          <w:sz w:val="28"/>
          <w:szCs w:val="28"/>
        </w:rPr>
        <w:t>Za uspe</w:t>
      </w:r>
      <w:r w:rsidRPr="00992AE5">
        <w:rPr>
          <w:rFonts w:ascii="Calibri" w:eastAsia="Calibri" w:hAnsi="Calibri" w:cs="Times New Roman"/>
          <w:sz w:val="28"/>
          <w:szCs w:val="28"/>
        </w:rPr>
        <w:t>ш</w:t>
      </w:r>
      <w:r w:rsidRPr="00992AE5">
        <w:rPr>
          <w:rFonts w:ascii="MAC C Times" w:eastAsia="Calibri" w:hAnsi="MAC C Times" w:cs="Times New Roman"/>
          <w:sz w:val="28"/>
          <w:szCs w:val="28"/>
        </w:rPr>
        <w:t>na realizacija na vospitno-obrazovniot proces  neizbe`na e i kooperativna sorabotka i timska rabota so stru~nit aktivi.</w:t>
      </w:r>
    </w:p>
    <w:p w14:paraId="36B73C91" w14:textId="77777777" w:rsidR="00992AE5" w:rsidRPr="00992AE5" w:rsidRDefault="00992AE5" w:rsidP="00992AE5">
      <w:pPr>
        <w:tabs>
          <w:tab w:val="left" w:pos="2058"/>
        </w:tabs>
        <w:jc w:val="both"/>
        <w:rPr>
          <w:rFonts w:ascii="MAC C Times" w:eastAsia="Calibri" w:hAnsi="MAC C Times" w:cs="Times New Roman"/>
          <w:sz w:val="28"/>
          <w:szCs w:val="28"/>
        </w:rPr>
      </w:pPr>
    </w:p>
    <w:p w14:paraId="2E9B4FBB" w14:textId="1918CEB9" w:rsidR="00992AE5" w:rsidRPr="00992AE5" w:rsidRDefault="00992AE5" w:rsidP="00992AE5">
      <w:pPr>
        <w:tabs>
          <w:tab w:val="left" w:pos="2058"/>
        </w:tabs>
        <w:jc w:val="both"/>
        <w:rPr>
          <w:rFonts w:ascii="MAC C Times" w:eastAsia="Calibri" w:hAnsi="MAC C Times" w:cs="Times New Roman"/>
          <w:b/>
          <w:sz w:val="28"/>
          <w:szCs w:val="28"/>
        </w:rPr>
      </w:pPr>
      <w:r w:rsidRPr="00992AE5">
        <w:rPr>
          <w:rFonts w:ascii="MAC C Times" w:eastAsia="Calibri" w:hAnsi="MAC C Times" w:cs="Times New Roman"/>
          <w:sz w:val="28"/>
          <w:szCs w:val="28"/>
        </w:rPr>
        <w:t>Poagajki od prioritetite utvrdeni vo Godi</w:t>
      </w:r>
      <w:r w:rsidRPr="00992AE5">
        <w:rPr>
          <w:rFonts w:ascii="Calibri" w:eastAsia="Calibri" w:hAnsi="Calibri" w:cs="Times New Roman"/>
          <w:sz w:val="28"/>
          <w:szCs w:val="28"/>
        </w:rPr>
        <w:t>ш</w:t>
      </w:r>
      <w:r w:rsidRPr="00992AE5">
        <w:rPr>
          <w:rFonts w:ascii="MAC C Times" w:eastAsia="Calibri" w:hAnsi="MAC C Times" w:cs="Times New Roman"/>
          <w:sz w:val="28"/>
          <w:szCs w:val="28"/>
        </w:rPr>
        <w:t>nata programa za rabotata na u~ili</w:t>
      </w:r>
      <w:r w:rsidRPr="00992AE5">
        <w:rPr>
          <w:rFonts w:ascii="Calibri" w:eastAsia="Calibri" w:hAnsi="Calibri" w:cs="Times New Roman"/>
          <w:sz w:val="28"/>
          <w:szCs w:val="28"/>
        </w:rPr>
        <w:t>ш</w:t>
      </w:r>
      <w:r w:rsidR="004248FF">
        <w:rPr>
          <w:rFonts w:ascii="MAC C Times" w:eastAsia="Calibri" w:hAnsi="MAC C Times" w:cs="Times New Roman"/>
          <w:sz w:val="28"/>
          <w:szCs w:val="28"/>
        </w:rPr>
        <w:t xml:space="preserve">teto  za u~ebnata </w:t>
      </w:r>
      <w:r w:rsidR="007407C4">
        <w:rPr>
          <w:rFonts w:ascii="MAC C Times" w:eastAsia="Calibri" w:hAnsi="MAC C Times" w:cs="Times New Roman"/>
          <w:sz w:val="28"/>
          <w:szCs w:val="28"/>
        </w:rPr>
        <w:t>2025</w:t>
      </w:r>
      <w:r w:rsidRPr="00992AE5">
        <w:rPr>
          <w:rFonts w:ascii="MAC C Times" w:eastAsia="Calibri" w:hAnsi="MAC C Times" w:cs="Times New Roman"/>
          <w:sz w:val="28"/>
          <w:szCs w:val="28"/>
        </w:rPr>
        <w:t>-</w:t>
      </w:r>
      <w:r w:rsidR="004C503B">
        <w:rPr>
          <w:rFonts w:ascii="Calibri" w:eastAsia="Calibri" w:hAnsi="Calibri" w:cs="Times New Roman"/>
          <w:sz w:val="28"/>
          <w:szCs w:val="28"/>
        </w:rPr>
        <w:t>26</w:t>
      </w:r>
      <w:r w:rsidRPr="00992AE5">
        <w:rPr>
          <w:rFonts w:ascii="MAC C Times" w:eastAsia="Calibri" w:hAnsi="MAC C Times" w:cs="Times New Roman"/>
          <w:sz w:val="28"/>
          <w:szCs w:val="28"/>
        </w:rPr>
        <w:t xml:space="preserve"> na nivo na stru~niot aktiv  na oddelenska nastava  prioritet ovaa u~ebna godina </w:t>
      </w:r>
      <w:r w:rsidRPr="00992AE5">
        <w:rPr>
          <w:rFonts w:ascii="Calibri" w:eastAsia="Calibri" w:hAnsi="Calibri" w:cs="Times New Roman"/>
          <w:sz w:val="28"/>
          <w:szCs w:val="28"/>
        </w:rPr>
        <w:t>ќ</w:t>
      </w:r>
      <w:r w:rsidRPr="00992AE5">
        <w:rPr>
          <w:rFonts w:ascii="MAC C Times" w:eastAsia="Calibri" w:hAnsi="MAC C Times" w:cs="Times New Roman"/>
          <w:sz w:val="28"/>
          <w:szCs w:val="28"/>
        </w:rPr>
        <w:t xml:space="preserve">e dademe na slednava </w:t>
      </w:r>
      <w:r w:rsidRPr="00992AE5">
        <w:rPr>
          <w:rFonts w:ascii="MAC C Times" w:eastAsia="Calibri" w:hAnsi="MAC C Times" w:cs="Times New Roman"/>
          <w:b/>
          <w:sz w:val="28"/>
          <w:szCs w:val="28"/>
        </w:rPr>
        <w:t xml:space="preserve">cel: </w:t>
      </w:r>
    </w:p>
    <w:p w14:paraId="174E9699" w14:textId="77777777" w:rsidR="00992AE5" w:rsidRPr="00992AE5" w:rsidRDefault="00992AE5" w:rsidP="00992AE5">
      <w:pPr>
        <w:tabs>
          <w:tab w:val="left" w:pos="2058"/>
        </w:tabs>
        <w:jc w:val="both"/>
        <w:rPr>
          <w:rFonts w:ascii="MAC C Times" w:eastAsia="Calibri" w:hAnsi="MAC C Times" w:cs="Times New Roman"/>
          <w:b/>
          <w:sz w:val="28"/>
          <w:szCs w:val="28"/>
        </w:rPr>
      </w:pPr>
    </w:p>
    <w:p w14:paraId="3CF42102" w14:textId="77777777" w:rsidR="00992AE5" w:rsidRPr="00992AE5" w:rsidRDefault="00992AE5" w:rsidP="00992AE5">
      <w:pPr>
        <w:tabs>
          <w:tab w:val="left" w:pos="2058"/>
        </w:tabs>
        <w:jc w:val="both"/>
        <w:rPr>
          <w:rFonts w:ascii="Calibri" w:eastAsia="Calibri" w:hAnsi="Calibri" w:cs="Times New Roman"/>
          <w:b/>
          <w:sz w:val="28"/>
          <w:szCs w:val="28"/>
        </w:rPr>
      </w:pPr>
      <w:r w:rsidRPr="00992AE5">
        <w:rPr>
          <w:rFonts w:ascii="Calibri" w:eastAsia="Calibri" w:hAnsi="Calibri" w:cs="Times New Roman"/>
          <w:b/>
          <w:sz w:val="28"/>
          <w:szCs w:val="28"/>
        </w:rPr>
        <w:t>Унапредување на работата со деца со потешкии во учењето.</w:t>
      </w:r>
    </w:p>
    <w:p w14:paraId="7CA310C1" w14:textId="77777777" w:rsidR="00992AE5" w:rsidRPr="00992AE5" w:rsidRDefault="00992AE5" w:rsidP="00992AE5">
      <w:pPr>
        <w:tabs>
          <w:tab w:val="left" w:pos="2058"/>
        </w:tabs>
        <w:jc w:val="both"/>
        <w:rPr>
          <w:rFonts w:ascii="MAC C Times" w:eastAsia="Calibri" w:hAnsi="MAC C Times" w:cs="Times New Roman"/>
          <w:sz w:val="28"/>
          <w:szCs w:val="28"/>
        </w:rPr>
      </w:pPr>
      <w:r w:rsidRPr="00992AE5">
        <w:rPr>
          <w:rFonts w:ascii="MAC C Times" w:eastAsia="Calibri" w:hAnsi="MAC C Times" w:cs="Times New Roman"/>
          <w:b/>
          <w:sz w:val="28"/>
          <w:szCs w:val="28"/>
        </w:rPr>
        <w:t xml:space="preserve"> </w:t>
      </w:r>
      <w:r w:rsidRPr="00992AE5">
        <w:rPr>
          <w:rFonts w:ascii="MAC C Times" w:eastAsia="Calibri" w:hAnsi="MAC C Times" w:cs="Times New Roman"/>
          <w:sz w:val="28"/>
          <w:szCs w:val="28"/>
        </w:rPr>
        <w:t xml:space="preserve">Ovaa cel na nivo na aktiv </w:t>
      </w:r>
      <w:r w:rsidRPr="00992AE5">
        <w:rPr>
          <w:rFonts w:ascii="Calibri" w:eastAsia="Calibri" w:hAnsi="Calibri" w:cs="Times New Roman"/>
          <w:sz w:val="28"/>
          <w:szCs w:val="28"/>
        </w:rPr>
        <w:t>ќ</w:t>
      </w:r>
      <w:r w:rsidRPr="00992AE5">
        <w:rPr>
          <w:rFonts w:ascii="MAC C Times" w:eastAsia="Calibri" w:hAnsi="MAC C Times" w:cs="Times New Roman"/>
          <w:sz w:val="28"/>
          <w:szCs w:val="28"/>
        </w:rPr>
        <w:t>e bide realizirana v</w:t>
      </w:r>
      <w:r w:rsidRPr="00992AE5">
        <w:rPr>
          <w:rFonts w:ascii="Calibri" w:eastAsia="Calibri" w:hAnsi="Calibri" w:cs="Times New Roman"/>
          <w:sz w:val="28"/>
          <w:szCs w:val="28"/>
        </w:rPr>
        <w:t>о</w:t>
      </w:r>
      <w:r w:rsidRPr="00992AE5">
        <w:rPr>
          <w:rFonts w:ascii="MAC C Times" w:eastAsia="Calibri" w:hAnsi="MAC C Times" w:cs="Times New Roman"/>
          <w:sz w:val="28"/>
          <w:szCs w:val="28"/>
        </w:rPr>
        <w:t xml:space="preserve"> tekot na celata u~ebna godina .</w:t>
      </w:r>
    </w:p>
    <w:p w14:paraId="16C6C3D0" w14:textId="77777777" w:rsidR="00992AE5" w:rsidRPr="00992AE5" w:rsidRDefault="00992AE5" w:rsidP="00992AE5">
      <w:pPr>
        <w:tabs>
          <w:tab w:val="left" w:pos="2058"/>
        </w:tabs>
        <w:jc w:val="both"/>
        <w:rPr>
          <w:rFonts w:ascii="Calibri" w:eastAsia="Calibri" w:hAnsi="Calibri" w:cs="Times New Roman"/>
          <w:sz w:val="28"/>
          <w:szCs w:val="28"/>
        </w:rPr>
      </w:pPr>
      <w:r w:rsidRPr="00992AE5">
        <w:rPr>
          <w:rFonts w:ascii="MAC C Times" w:eastAsia="Calibri" w:hAnsi="MAC C Times" w:cs="Times New Roman"/>
          <w:sz w:val="28"/>
          <w:szCs w:val="28"/>
          <w:lang w:val="nl-NL"/>
        </w:rPr>
        <w:t xml:space="preserve">Prilog programa za rabotata na stru~niot aktiv vo oddelenska nastava </w:t>
      </w:r>
    </w:p>
    <w:p w14:paraId="6252B43D" w14:textId="77777777" w:rsidR="00992AE5" w:rsidRPr="00992AE5" w:rsidRDefault="00992AE5" w:rsidP="00992AE5">
      <w:pPr>
        <w:tabs>
          <w:tab w:val="left" w:pos="2058"/>
        </w:tabs>
        <w:jc w:val="both"/>
        <w:rPr>
          <w:rFonts w:ascii="Calibri" w:eastAsia="Calibri" w:hAnsi="Calibri" w:cs="Times New Roman"/>
          <w:b/>
          <w:sz w:val="28"/>
          <w:szCs w:val="28"/>
        </w:rPr>
      </w:pPr>
      <w:r w:rsidRPr="00992AE5">
        <w:rPr>
          <w:rFonts w:ascii="MAC C Times" w:eastAsia="Calibri" w:hAnsi="MAC C Times" w:cs="Times New Roman"/>
          <w:b/>
          <w:sz w:val="28"/>
          <w:szCs w:val="28"/>
        </w:rPr>
        <w:t>Avgust:</w:t>
      </w:r>
    </w:p>
    <w:p w14:paraId="19D97269" w14:textId="77777777" w:rsidR="00992AE5" w:rsidRPr="00992AE5" w:rsidRDefault="00992AE5" w:rsidP="00992AE5">
      <w:pPr>
        <w:numPr>
          <w:ilvl w:val="0"/>
          <w:numId w:val="73"/>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 xml:space="preserve">Koncepirawe na programata za rabota na stru~nite aktivi na nivo na oddelenie </w:t>
      </w:r>
    </w:p>
    <w:p w14:paraId="4606EF59" w14:textId="77777777" w:rsidR="00992AE5" w:rsidRPr="00992AE5" w:rsidRDefault="00992AE5" w:rsidP="00992AE5">
      <w:pPr>
        <w:numPr>
          <w:ilvl w:val="0"/>
          <w:numId w:val="73"/>
        </w:numPr>
        <w:tabs>
          <w:tab w:val="left" w:pos="2058"/>
        </w:tabs>
        <w:spacing w:after="0" w:line="240" w:lineRule="auto"/>
        <w:jc w:val="both"/>
        <w:rPr>
          <w:rFonts w:ascii="MAC C Times" w:eastAsia="Calibri" w:hAnsi="MAC C Times" w:cs="Times New Roman"/>
          <w:sz w:val="28"/>
          <w:szCs w:val="28"/>
        </w:rPr>
      </w:pPr>
      <w:r w:rsidRPr="00992AE5">
        <w:rPr>
          <w:rFonts w:ascii="Calibri" w:eastAsia="Calibri" w:hAnsi="Calibri" w:cs="Times New Roman"/>
          <w:sz w:val="28"/>
          <w:szCs w:val="28"/>
        </w:rPr>
        <w:t>Разгледување на програмата од МИО проект и негово понатамошно реализирање.</w:t>
      </w:r>
    </w:p>
    <w:p w14:paraId="131914EF" w14:textId="77777777" w:rsidR="00992AE5" w:rsidRPr="00992AE5" w:rsidRDefault="00992AE5" w:rsidP="00992AE5">
      <w:pPr>
        <w:numPr>
          <w:ilvl w:val="0"/>
          <w:numId w:val="73"/>
        </w:numPr>
        <w:tabs>
          <w:tab w:val="left" w:pos="2058"/>
        </w:tabs>
        <w:spacing w:after="0" w:line="240" w:lineRule="auto"/>
        <w:jc w:val="both"/>
        <w:rPr>
          <w:rFonts w:ascii="MAC C Times" w:eastAsia="Calibri" w:hAnsi="MAC C Times" w:cs="Times New Roman"/>
          <w:sz w:val="28"/>
          <w:szCs w:val="28"/>
        </w:rPr>
      </w:pPr>
      <w:r w:rsidRPr="00992AE5">
        <w:rPr>
          <w:rFonts w:ascii="Calibri" w:eastAsia="Calibri" w:hAnsi="Calibri" w:cs="Times New Roman"/>
          <w:sz w:val="28"/>
          <w:szCs w:val="28"/>
        </w:rPr>
        <w:lastRenderedPageBreak/>
        <w:t>Договор со колегите во врска со отворените нагледни часови.</w:t>
      </w:r>
    </w:p>
    <w:p w14:paraId="4444C202" w14:textId="77777777" w:rsidR="00992AE5" w:rsidRPr="00992AE5" w:rsidRDefault="00992AE5" w:rsidP="00992AE5">
      <w:pPr>
        <w:numPr>
          <w:ilvl w:val="0"/>
          <w:numId w:val="73"/>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 xml:space="preserve">Kontinuiran uvid i sledewe </w:t>
      </w:r>
    </w:p>
    <w:p w14:paraId="1CD38E83" w14:textId="77777777" w:rsidR="00992AE5" w:rsidRPr="00992AE5" w:rsidRDefault="00992AE5" w:rsidP="00992AE5">
      <w:pPr>
        <w:numPr>
          <w:ilvl w:val="0"/>
          <w:numId w:val="73"/>
        </w:numPr>
        <w:tabs>
          <w:tab w:val="left" w:pos="2058"/>
        </w:tabs>
        <w:spacing w:after="0" w:line="240" w:lineRule="auto"/>
        <w:jc w:val="both"/>
        <w:rPr>
          <w:rFonts w:ascii="MAC C Times" w:eastAsia="Calibri" w:hAnsi="MAC C Times" w:cs="Times New Roman"/>
          <w:sz w:val="28"/>
          <w:szCs w:val="28"/>
        </w:rPr>
      </w:pPr>
      <w:r w:rsidRPr="00992AE5">
        <w:rPr>
          <w:rFonts w:ascii="Calibri" w:eastAsia="Calibri" w:hAnsi="Calibri" w:cs="Times New Roman"/>
          <w:sz w:val="28"/>
          <w:szCs w:val="28"/>
        </w:rPr>
        <w:t>Планирање на работа со ИКТ во наставата;</w:t>
      </w:r>
    </w:p>
    <w:p w14:paraId="7B0EEB83" w14:textId="77777777" w:rsidR="00992AE5" w:rsidRPr="00992AE5" w:rsidRDefault="00992AE5" w:rsidP="00992AE5">
      <w:pPr>
        <w:numPr>
          <w:ilvl w:val="0"/>
          <w:numId w:val="74"/>
        </w:numPr>
        <w:tabs>
          <w:tab w:val="left" w:pos="2058"/>
        </w:tabs>
        <w:spacing w:after="0" w:line="240" w:lineRule="auto"/>
        <w:jc w:val="both"/>
        <w:rPr>
          <w:rFonts w:ascii="MAC C Times" w:eastAsia="Calibri" w:hAnsi="MAC C Times" w:cs="Times New Roman"/>
          <w:sz w:val="28"/>
          <w:szCs w:val="28"/>
          <w:lang w:val="nl-NL"/>
        </w:rPr>
      </w:pPr>
      <w:r w:rsidRPr="00992AE5">
        <w:rPr>
          <w:rFonts w:ascii="Calibri" w:eastAsia="Calibri" w:hAnsi="Calibri" w:cs="Times New Roman"/>
          <w:sz w:val="28"/>
          <w:szCs w:val="28"/>
        </w:rPr>
        <w:t xml:space="preserve">Изготвување на план за работа за </w:t>
      </w:r>
      <w:r w:rsidRPr="00992AE5">
        <w:rPr>
          <w:rFonts w:ascii="Calibri" w:eastAsia="Calibri" w:hAnsi="Calibri" w:cs="Times New Roman"/>
          <w:b/>
          <w:sz w:val="28"/>
          <w:szCs w:val="28"/>
        </w:rPr>
        <w:t>Унапредување на работата со деца со потешкии во учењето</w:t>
      </w:r>
      <w:r w:rsidRPr="00992AE5">
        <w:rPr>
          <w:rFonts w:ascii="Calibri" w:eastAsia="Calibri" w:hAnsi="Calibri" w:cs="Times New Roman"/>
          <w:sz w:val="28"/>
          <w:szCs w:val="28"/>
        </w:rPr>
        <w:t xml:space="preserve"> </w:t>
      </w:r>
    </w:p>
    <w:p w14:paraId="066DFC13" w14:textId="77777777" w:rsidR="00992AE5" w:rsidRPr="00992AE5" w:rsidRDefault="00992AE5" w:rsidP="00992AE5">
      <w:pPr>
        <w:numPr>
          <w:ilvl w:val="0"/>
          <w:numId w:val="74"/>
        </w:numPr>
        <w:tabs>
          <w:tab w:val="left" w:pos="2058"/>
        </w:tabs>
        <w:spacing w:after="0" w:line="240" w:lineRule="auto"/>
        <w:jc w:val="both"/>
        <w:rPr>
          <w:rFonts w:ascii="MAC C Times" w:eastAsia="Calibri" w:hAnsi="MAC C Times" w:cs="Times New Roman"/>
          <w:sz w:val="28"/>
          <w:szCs w:val="28"/>
          <w:lang w:val="nl-NL"/>
        </w:rPr>
      </w:pPr>
      <w:r w:rsidRPr="00992AE5">
        <w:rPr>
          <w:rFonts w:ascii="Calibri" w:eastAsia="Calibri" w:hAnsi="Calibri" w:cs="Times New Roman"/>
          <w:sz w:val="28"/>
          <w:szCs w:val="28"/>
        </w:rPr>
        <w:t>Реализација на новата наставна програма;</w:t>
      </w:r>
    </w:p>
    <w:p w14:paraId="446C2591" w14:textId="77777777" w:rsidR="00992AE5" w:rsidRPr="00992AE5" w:rsidRDefault="00992AE5" w:rsidP="00992AE5">
      <w:pPr>
        <w:numPr>
          <w:ilvl w:val="0"/>
          <w:numId w:val="74"/>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Izbor i kolegialno koristewe na naglednite sredstva -donesuvawe na zaedni~ki stav;</w:t>
      </w:r>
    </w:p>
    <w:p w14:paraId="03E9FC27" w14:textId="77777777" w:rsidR="00992AE5" w:rsidRPr="00992AE5" w:rsidRDefault="00992AE5" w:rsidP="00992AE5">
      <w:pPr>
        <w:numPr>
          <w:ilvl w:val="0"/>
          <w:numId w:val="74"/>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Anga`irawe na u~enicite vo vonnastavni aktivnosti;</w:t>
      </w:r>
    </w:p>
    <w:p w14:paraId="427B1ACA" w14:textId="77777777" w:rsidR="00992AE5" w:rsidRPr="00992AE5" w:rsidRDefault="00992AE5" w:rsidP="00992AE5">
      <w:pPr>
        <w:numPr>
          <w:ilvl w:val="0"/>
          <w:numId w:val="74"/>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Planirawe na ekskurzii;</w:t>
      </w:r>
    </w:p>
    <w:p w14:paraId="07BFA12F" w14:textId="77777777" w:rsidR="00992AE5" w:rsidRPr="00992AE5" w:rsidRDefault="00992AE5" w:rsidP="00992AE5">
      <w:pPr>
        <w:numPr>
          <w:ilvl w:val="0"/>
          <w:numId w:val="74"/>
        </w:numPr>
        <w:tabs>
          <w:tab w:val="left" w:pos="2058"/>
        </w:tabs>
        <w:spacing w:after="0" w:line="240" w:lineRule="auto"/>
        <w:jc w:val="both"/>
        <w:rPr>
          <w:rFonts w:ascii="MAC C Times" w:eastAsia="Calibri" w:hAnsi="MAC C Times" w:cs="Times New Roman"/>
          <w:sz w:val="28"/>
          <w:szCs w:val="28"/>
        </w:rPr>
      </w:pPr>
      <w:r w:rsidRPr="00992AE5">
        <w:rPr>
          <w:rFonts w:ascii="Calibri" w:eastAsia="Calibri" w:hAnsi="Calibri" w:cs="Times New Roman"/>
          <w:sz w:val="28"/>
          <w:szCs w:val="28"/>
        </w:rPr>
        <w:t>Изготвување на план за работа на ученички секции;</w:t>
      </w:r>
    </w:p>
    <w:p w14:paraId="5D974DD5" w14:textId="77777777" w:rsidR="00992AE5" w:rsidRPr="00992AE5" w:rsidRDefault="00992AE5" w:rsidP="00992AE5">
      <w:pPr>
        <w:tabs>
          <w:tab w:val="left" w:pos="2058"/>
        </w:tabs>
        <w:ind w:left="720"/>
        <w:jc w:val="both"/>
        <w:rPr>
          <w:rFonts w:ascii="MAC C Times" w:eastAsia="Calibri" w:hAnsi="MAC C Times" w:cs="Times New Roman"/>
          <w:b/>
          <w:sz w:val="28"/>
          <w:szCs w:val="28"/>
        </w:rPr>
      </w:pPr>
      <w:r w:rsidRPr="00992AE5">
        <w:rPr>
          <w:rFonts w:ascii="MAC C Times" w:eastAsia="Calibri" w:hAnsi="MAC C Times" w:cs="Times New Roman"/>
          <w:b/>
          <w:sz w:val="28"/>
          <w:szCs w:val="28"/>
        </w:rPr>
        <w:t>Oktomvri:</w:t>
      </w:r>
    </w:p>
    <w:p w14:paraId="1091C258" w14:textId="77777777" w:rsidR="00992AE5" w:rsidRPr="00992AE5" w:rsidRDefault="00992AE5" w:rsidP="00992AE5">
      <w:pPr>
        <w:numPr>
          <w:ilvl w:val="0"/>
          <w:numId w:val="75"/>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Organizirawe na stru~ni</w:t>
      </w:r>
      <w:r w:rsidRPr="00992AE5">
        <w:rPr>
          <w:rFonts w:ascii="Calibri" w:eastAsia="Calibri" w:hAnsi="Calibri" w:cs="Times New Roman"/>
          <w:sz w:val="28"/>
          <w:szCs w:val="28"/>
        </w:rPr>
        <w:t xml:space="preserve"> </w:t>
      </w:r>
      <w:r w:rsidRPr="00992AE5">
        <w:rPr>
          <w:rFonts w:ascii="MAC C Times" w:eastAsia="Calibri" w:hAnsi="MAC C Times" w:cs="Times New Roman"/>
          <w:sz w:val="28"/>
          <w:szCs w:val="28"/>
          <w:lang w:val="nl-NL"/>
        </w:rPr>
        <w:t xml:space="preserve"> edukativni predavawa na izborna tema </w:t>
      </w:r>
    </w:p>
    <w:p w14:paraId="42D954E7" w14:textId="77777777" w:rsidR="00992AE5" w:rsidRPr="00992AE5" w:rsidRDefault="00992AE5" w:rsidP="00992AE5">
      <w:pPr>
        <w:numPr>
          <w:ilvl w:val="0"/>
          <w:numId w:val="75"/>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 xml:space="preserve">Sogleduvawe na tekot na u~eweto, razbiraweto i sovladuvaweto na nastavniot material od strana na u~enicite; </w:t>
      </w:r>
    </w:p>
    <w:p w14:paraId="269AFED5" w14:textId="77777777" w:rsidR="00992AE5" w:rsidRPr="00992AE5" w:rsidRDefault="00992AE5" w:rsidP="00992AE5">
      <w:pPr>
        <w:numPr>
          <w:ilvl w:val="0"/>
          <w:numId w:val="75"/>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Sogleduvawe, utvrduvawe i primena  na kriteriumite za ocenuvaw</w:t>
      </w:r>
      <w:r w:rsidRPr="00992AE5">
        <w:rPr>
          <w:rFonts w:ascii="Calibri" w:eastAsia="Calibri" w:hAnsi="Calibri" w:cs="Times New Roman"/>
          <w:sz w:val="28"/>
          <w:szCs w:val="28"/>
        </w:rPr>
        <w:t>е</w:t>
      </w:r>
      <w:r w:rsidRPr="00992AE5">
        <w:rPr>
          <w:rFonts w:ascii="MAC C Times" w:eastAsia="Calibri" w:hAnsi="MAC C Times" w:cs="Times New Roman"/>
          <w:sz w:val="28"/>
          <w:szCs w:val="28"/>
          <w:lang w:val="nl-NL"/>
        </w:rPr>
        <w:t>,</w:t>
      </w:r>
    </w:p>
    <w:p w14:paraId="232EEDD9" w14:textId="77777777" w:rsidR="00992AE5" w:rsidRPr="00992AE5" w:rsidRDefault="00992AE5" w:rsidP="00992AE5">
      <w:pPr>
        <w:numPr>
          <w:ilvl w:val="0"/>
          <w:numId w:val="75"/>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 xml:space="preserve">Izgotvuvawe na prilagodeni testovi  soodvetni na mo`nostite  na decata  koi </w:t>
      </w:r>
      <w:r w:rsidRPr="00992AE5">
        <w:rPr>
          <w:rFonts w:ascii="Calibri" w:eastAsia="Calibri" w:hAnsi="Calibri" w:cs="Times New Roman"/>
          <w:sz w:val="28"/>
          <w:szCs w:val="28"/>
        </w:rPr>
        <w:t>послабо напредуваат</w:t>
      </w:r>
      <w:r w:rsidRPr="00992AE5">
        <w:rPr>
          <w:rFonts w:ascii="MAC C Times" w:eastAsia="Calibri" w:hAnsi="MAC C Times" w:cs="Times New Roman"/>
          <w:sz w:val="28"/>
          <w:szCs w:val="28"/>
        </w:rPr>
        <w:t xml:space="preserve"> vo odnos na drugite deca</w:t>
      </w:r>
      <w:r w:rsidRPr="00992AE5">
        <w:rPr>
          <w:rFonts w:ascii="Calibri" w:eastAsia="Calibri" w:hAnsi="Calibri" w:cs="Times New Roman"/>
          <w:sz w:val="28"/>
          <w:szCs w:val="28"/>
        </w:rPr>
        <w:t>;</w:t>
      </w:r>
    </w:p>
    <w:p w14:paraId="5A6767B6" w14:textId="77777777" w:rsidR="00992AE5" w:rsidRPr="00992AE5" w:rsidRDefault="00992AE5" w:rsidP="00992AE5">
      <w:pPr>
        <w:numPr>
          <w:ilvl w:val="0"/>
          <w:numId w:val="75"/>
        </w:numPr>
        <w:tabs>
          <w:tab w:val="left" w:pos="2058"/>
        </w:tabs>
        <w:spacing w:after="0" w:line="240" w:lineRule="auto"/>
        <w:jc w:val="both"/>
        <w:rPr>
          <w:rFonts w:ascii="MAC C Times" w:eastAsia="Calibri" w:hAnsi="MAC C Times" w:cs="Times New Roman"/>
          <w:sz w:val="28"/>
          <w:szCs w:val="28"/>
          <w:lang w:val="nl-NL"/>
        </w:rPr>
      </w:pPr>
      <w:r w:rsidRPr="00992AE5">
        <w:rPr>
          <w:rFonts w:ascii="Calibri" w:eastAsia="Calibri" w:hAnsi="Calibri" w:cs="Times New Roman"/>
          <w:sz w:val="28"/>
          <w:szCs w:val="28"/>
        </w:rPr>
        <w:t>Реализација на новата наставна програма;</w:t>
      </w:r>
    </w:p>
    <w:p w14:paraId="4C028EB4" w14:textId="77777777" w:rsidR="00992AE5" w:rsidRPr="00992AE5" w:rsidRDefault="00992AE5" w:rsidP="00992AE5">
      <w:pPr>
        <w:numPr>
          <w:ilvl w:val="0"/>
          <w:numId w:val="75"/>
        </w:numPr>
        <w:tabs>
          <w:tab w:val="left" w:pos="2058"/>
        </w:tabs>
        <w:spacing w:after="0" w:line="240" w:lineRule="auto"/>
        <w:jc w:val="both"/>
        <w:rPr>
          <w:rFonts w:ascii="MAC C Times" w:eastAsia="Calibri" w:hAnsi="MAC C Times" w:cs="Times New Roman"/>
          <w:sz w:val="28"/>
          <w:szCs w:val="28"/>
          <w:lang w:val="nl-NL"/>
        </w:rPr>
      </w:pPr>
      <w:r w:rsidRPr="00992AE5">
        <w:rPr>
          <w:rFonts w:ascii="Calibri" w:eastAsia="Calibri" w:hAnsi="Calibri" w:cs="Times New Roman"/>
          <w:sz w:val="28"/>
          <w:szCs w:val="28"/>
        </w:rPr>
        <w:t>Реализација и следење на отворените нагледни часови;</w:t>
      </w:r>
    </w:p>
    <w:p w14:paraId="19296436" w14:textId="77777777" w:rsidR="00992AE5" w:rsidRPr="00992AE5" w:rsidRDefault="00992AE5" w:rsidP="00992AE5">
      <w:pPr>
        <w:tabs>
          <w:tab w:val="left" w:pos="2058"/>
        </w:tabs>
        <w:jc w:val="both"/>
        <w:rPr>
          <w:rFonts w:ascii="Calibri" w:eastAsia="Calibri" w:hAnsi="Calibri" w:cs="Times New Roman"/>
          <w:b/>
          <w:sz w:val="28"/>
          <w:szCs w:val="28"/>
        </w:rPr>
      </w:pPr>
      <w:r w:rsidRPr="00992AE5">
        <w:rPr>
          <w:rFonts w:ascii="MAC C Times" w:eastAsia="Calibri" w:hAnsi="MAC C Times" w:cs="Times New Roman"/>
          <w:b/>
          <w:sz w:val="28"/>
          <w:szCs w:val="28"/>
          <w:lang w:val="nl-NL"/>
        </w:rPr>
        <w:t xml:space="preserve"> </w:t>
      </w:r>
      <w:r w:rsidRPr="00992AE5">
        <w:rPr>
          <w:rFonts w:ascii="MAC C Times" w:eastAsia="Calibri" w:hAnsi="MAC C Times" w:cs="Times New Roman"/>
          <w:b/>
          <w:sz w:val="28"/>
          <w:szCs w:val="28"/>
        </w:rPr>
        <w:t>Noemvri :</w:t>
      </w:r>
    </w:p>
    <w:p w14:paraId="63F636C5" w14:textId="77777777" w:rsidR="00992AE5" w:rsidRPr="00992AE5" w:rsidRDefault="00992AE5" w:rsidP="00992AE5">
      <w:pPr>
        <w:numPr>
          <w:ilvl w:val="0"/>
          <w:numId w:val="76"/>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Konsultativna sorabotka so stru~nata slu`ba za izrabotka na instrumenti  za sledewe na postigawata na u~eniicte (nastavni liv~iwa , bodovna lista , lista za samoocenuvawe , )</w:t>
      </w:r>
    </w:p>
    <w:p w14:paraId="77A00485" w14:textId="77777777" w:rsidR="00992AE5" w:rsidRPr="00992AE5" w:rsidRDefault="00992AE5" w:rsidP="00992AE5">
      <w:pPr>
        <w:numPr>
          <w:ilvl w:val="0"/>
          <w:numId w:val="75"/>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 xml:space="preserve">Konsultativna sorabotka so stru~nata slu`ba za izrabotka na nastavni liv~iwa spored  potrebite i  mo`nostite  na </w:t>
      </w:r>
      <w:r w:rsidRPr="00992AE5">
        <w:rPr>
          <w:rFonts w:ascii="MAC C Times" w:eastAsia="Calibri" w:hAnsi="MAC C Times" w:cs="Times New Roman"/>
          <w:sz w:val="28"/>
          <w:szCs w:val="28"/>
          <w:lang w:val="nl-NL"/>
        </w:rPr>
        <w:t xml:space="preserve">decata  koi zaostanuvaat vo odnos na drugite  u~enici </w:t>
      </w:r>
    </w:p>
    <w:p w14:paraId="50DA642B" w14:textId="77777777" w:rsidR="00992AE5" w:rsidRPr="00992AE5" w:rsidRDefault="00992AE5" w:rsidP="00992AE5">
      <w:pPr>
        <w:numPr>
          <w:ilvl w:val="0"/>
          <w:numId w:val="76"/>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Sogleduvawe na rezultatite od dopolnitelnata nastava;</w:t>
      </w:r>
    </w:p>
    <w:p w14:paraId="65419737" w14:textId="77777777" w:rsidR="00992AE5" w:rsidRPr="00992AE5" w:rsidRDefault="00992AE5" w:rsidP="00992AE5">
      <w:pPr>
        <w:numPr>
          <w:ilvl w:val="0"/>
          <w:numId w:val="76"/>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 xml:space="preserve"> Planirawe na roditelski sredbi; </w:t>
      </w:r>
    </w:p>
    <w:p w14:paraId="205311C4" w14:textId="77777777" w:rsidR="00992AE5" w:rsidRPr="00992AE5" w:rsidRDefault="00992AE5" w:rsidP="00992AE5">
      <w:pPr>
        <w:numPr>
          <w:ilvl w:val="0"/>
          <w:numId w:val="76"/>
        </w:numPr>
        <w:tabs>
          <w:tab w:val="left" w:pos="2058"/>
        </w:tabs>
        <w:spacing w:after="0" w:line="240" w:lineRule="auto"/>
        <w:jc w:val="both"/>
        <w:rPr>
          <w:rFonts w:ascii="MAC C Times" w:eastAsia="Calibri" w:hAnsi="MAC C Times" w:cs="Times New Roman"/>
          <w:sz w:val="28"/>
          <w:szCs w:val="28"/>
          <w:lang w:val="nl-NL"/>
        </w:rPr>
      </w:pPr>
      <w:r w:rsidRPr="00992AE5">
        <w:rPr>
          <w:rFonts w:ascii="Calibri" w:eastAsia="Calibri" w:hAnsi="Calibri" w:cs="Times New Roman"/>
          <w:sz w:val="28"/>
          <w:szCs w:val="28"/>
        </w:rPr>
        <w:t xml:space="preserve">Реализација на работилница за подобрување и </w:t>
      </w:r>
      <w:r w:rsidRPr="00992AE5">
        <w:rPr>
          <w:rFonts w:ascii="Calibri" w:eastAsia="Calibri" w:hAnsi="Calibri" w:cs="Times New Roman"/>
          <w:b/>
          <w:sz w:val="28"/>
          <w:szCs w:val="28"/>
        </w:rPr>
        <w:t>унапредување на работата со деца со потешкии во учењето</w:t>
      </w:r>
    </w:p>
    <w:p w14:paraId="2DDD5E8D" w14:textId="77777777" w:rsidR="00992AE5" w:rsidRPr="00992AE5" w:rsidRDefault="00992AE5" w:rsidP="00992AE5">
      <w:pPr>
        <w:tabs>
          <w:tab w:val="left" w:pos="2058"/>
        </w:tabs>
        <w:jc w:val="both"/>
        <w:rPr>
          <w:rFonts w:ascii="Calibri" w:eastAsia="Calibri" w:hAnsi="Calibri" w:cs="Times New Roman"/>
          <w:b/>
          <w:sz w:val="28"/>
          <w:szCs w:val="28"/>
        </w:rPr>
      </w:pPr>
      <w:r w:rsidRPr="00992AE5">
        <w:rPr>
          <w:rFonts w:ascii="Calibri" w:eastAsia="Calibri" w:hAnsi="Calibri" w:cs="Times New Roman"/>
          <w:b/>
          <w:sz w:val="28"/>
          <w:szCs w:val="28"/>
        </w:rPr>
        <w:t xml:space="preserve">        </w:t>
      </w:r>
      <w:r w:rsidRPr="00992AE5">
        <w:rPr>
          <w:rFonts w:ascii="MAC C Times" w:eastAsia="Calibri" w:hAnsi="MAC C Times" w:cs="Times New Roman"/>
          <w:b/>
          <w:sz w:val="28"/>
          <w:szCs w:val="28"/>
        </w:rPr>
        <w:t>Dekemvri:</w:t>
      </w:r>
    </w:p>
    <w:p w14:paraId="2081129A" w14:textId="77777777" w:rsidR="00992AE5" w:rsidRPr="00992AE5" w:rsidRDefault="00992AE5" w:rsidP="00992AE5">
      <w:pPr>
        <w:tabs>
          <w:tab w:val="left" w:pos="2058"/>
        </w:tabs>
        <w:jc w:val="both"/>
        <w:rPr>
          <w:rFonts w:ascii="Calibri" w:eastAsia="Calibri" w:hAnsi="Calibri" w:cs="Times New Roman"/>
          <w:b/>
          <w:sz w:val="28"/>
          <w:szCs w:val="28"/>
        </w:rPr>
      </w:pPr>
    </w:p>
    <w:p w14:paraId="12B36D73" w14:textId="77777777" w:rsidR="00992AE5" w:rsidRPr="00992AE5" w:rsidRDefault="00992AE5" w:rsidP="00992AE5">
      <w:pPr>
        <w:numPr>
          <w:ilvl w:val="0"/>
          <w:numId w:val="77"/>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 xml:space="preserve">Samoevaluacija  na primenata na izgotvenite instrumenti za sledewe na  postigawata na u~eniicte </w:t>
      </w:r>
    </w:p>
    <w:p w14:paraId="087A7D8B" w14:textId="77777777" w:rsidR="00992AE5" w:rsidRPr="00992AE5" w:rsidRDefault="00992AE5" w:rsidP="00992AE5">
      <w:pPr>
        <w:numPr>
          <w:ilvl w:val="0"/>
          <w:numId w:val="77"/>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Podgotvuvawe izve</w:t>
      </w:r>
      <w:r w:rsidRPr="00992AE5">
        <w:rPr>
          <w:rFonts w:ascii="Calibri" w:eastAsia="Calibri" w:hAnsi="Calibri" w:cs="Times New Roman"/>
          <w:sz w:val="28"/>
          <w:szCs w:val="28"/>
        </w:rPr>
        <w:t>ш</w:t>
      </w:r>
      <w:r w:rsidRPr="00992AE5">
        <w:rPr>
          <w:rFonts w:ascii="MAC C Times" w:eastAsia="Calibri" w:hAnsi="MAC C Times" w:cs="Times New Roman"/>
          <w:sz w:val="28"/>
          <w:szCs w:val="28"/>
        </w:rPr>
        <w:t>tai za uspehot i povedenieto na u~enicite vo prvoto polugodie,</w:t>
      </w:r>
    </w:p>
    <w:p w14:paraId="5E2EE9C7" w14:textId="77777777" w:rsidR="00992AE5" w:rsidRPr="00992AE5" w:rsidRDefault="00992AE5" w:rsidP="00992AE5">
      <w:pPr>
        <w:numPr>
          <w:ilvl w:val="0"/>
          <w:numId w:val="77"/>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Podgotovki okolu do~ekot na Nova godina - novogodi</w:t>
      </w:r>
      <w:r w:rsidRPr="00992AE5">
        <w:rPr>
          <w:rFonts w:ascii="Calibri" w:eastAsia="Calibri" w:hAnsi="Calibri" w:cs="Times New Roman"/>
          <w:sz w:val="28"/>
          <w:szCs w:val="28"/>
        </w:rPr>
        <w:t>ш</w:t>
      </w:r>
      <w:r w:rsidRPr="00992AE5">
        <w:rPr>
          <w:rFonts w:ascii="MAC C Times" w:eastAsia="Calibri" w:hAnsi="MAC C Times" w:cs="Times New Roman"/>
          <w:sz w:val="28"/>
          <w:szCs w:val="28"/>
          <w:lang w:val="nl-NL"/>
        </w:rPr>
        <w:t>na lotarija,</w:t>
      </w:r>
    </w:p>
    <w:p w14:paraId="48CB5E8B" w14:textId="77777777" w:rsidR="00992AE5" w:rsidRPr="00992AE5" w:rsidRDefault="00992AE5" w:rsidP="00992AE5">
      <w:pPr>
        <w:numPr>
          <w:ilvl w:val="0"/>
          <w:numId w:val="77"/>
        </w:numPr>
        <w:tabs>
          <w:tab w:val="left" w:pos="2058"/>
        </w:tabs>
        <w:spacing w:after="0" w:line="240" w:lineRule="auto"/>
        <w:jc w:val="both"/>
        <w:rPr>
          <w:rFonts w:ascii="MAC C Times" w:eastAsia="Calibri" w:hAnsi="MAC C Times" w:cs="Times New Roman"/>
          <w:b/>
          <w:sz w:val="28"/>
          <w:szCs w:val="28"/>
        </w:rPr>
      </w:pPr>
      <w:r w:rsidRPr="00992AE5">
        <w:rPr>
          <w:rFonts w:ascii="Calibri" w:eastAsia="Calibri" w:hAnsi="Calibri" w:cs="Times New Roman"/>
          <w:sz w:val="28"/>
          <w:szCs w:val="28"/>
        </w:rPr>
        <w:t xml:space="preserve">Извештај од работата </w:t>
      </w:r>
    </w:p>
    <w:p w14:paraId="3CF6DFE0" w14:textId="77777777" w:rsidR="00992AE5" w:rsidRPr="00992AE5" w:rsidRDefault="00992AE5" w:rsidP="00992AE5">
      <w:pPr>
        <w:numPr>
          <w:ilvl w:val="0"/>
          <w:numId w:val="77"/>
        </w:numPr>
        <w:tabs>
          <w:tab w:val="left" w:pos="2058"/>
        </w:tabs>
        <w:spacing w:after="0" w:line="240" w:lineRule="auto"/>
        <w:jc w:val="both"/>
        <w:rPr>
          <w:rFonts w:ascii="MAC C Times" w:eastAsia="Calibri" w:hAnsi="MAC C Times" w:cs="Times New Roman"/>
          <w:b/>
          <w:sz w:val="28"/>
          <w:szCs w:val="28"/>
        </w:rPr>
      </w:pPr>
    </w:p>
    <w:p w14:paraId="65F764FF" w14:textId="77777777" w:rsidR="00992AE5" w:rsidRPr="00992AE5" w:rsidRDefault="00992AE5" w:rsidP="00992AE5">
      <w:pPr>
        <w:numPr>
          <w:ilvl w:val="0"/>
          <w:numId w:val="77"/>
        </w:numPr>
        <w:tabs>
          <w:tab w:val="left" w:pos="2058"/>
        </w:tabs>
        <w:spacing w:after="0" w:line="240" w:lineRule="auto"/>
        <w:jc w:val="both"/>
        <w:rPr>
          <w:rFonts w:ascii="MAC C Times" w:eastAsia="Calibri" w:hAnsi="MAC C Times" w:cs="Times New Roman"/>
          <w:b/>
          <w:sz w:val="28"/>
          <w:szCs w:val="28"/>
        </w:rPr>
      </w:pPr>
      <w:r w:rsidRPr="00992AE5">
        <w:rPr>
          <w:rFonts w:ascii="MAC C Times" w:eastAsia="Calibri" w:hAnsi="MAC C Times" w:cs="Times New Roman"/>
          <w:b/>
          <w:sz w:val="28"/>
          <w:szCs w:val="28"/>
        </w:rPr>
        <w:t>Januari :</w:t>
      </w:r>
    </w:p>
    <w:p w14:paraId="5EEA758F" w14:textId="77777777" w:rsidR="00992AE5" w:rsidRPr="00992AE5" w:rsidRDefault="00992AE5" w:rsidP="00992AE5">
      <w:pPr>
        <w:numPr>
          <w:ilvl w:val="0"/>
          <w:numId w:val="76"/>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rPr>
        <w:lastRenderedPageBreak/>
        <w:t>Konsultacii</w:t>
      </w:r>
      <w:r w:rsidRPr="00992AE5">
        <w:rPr>
          <w:rFonts w:ascii="Calibri" w:eastAsia="Calibri" w:hAnsi="Calibri" w:cs="Times New Roman"/>
          <w:sz w:val="28"/>
          <w:szCs w:val="28"/>
        </w:rPr>
        <w:t xml:space="preserve"> и разменување на мислења за подобрување и </w:t>
      </w:r>
      <w:r w:rsidRPr="00992AE5">
        <w:rPr>
          <w:rFonts w:ascii="Calibri" w:eastAsia="Calibri" w:hAnsi="Calibri" w:cs="Times New Roman"/>
          <w:b/>
          <w:sz w:val="28"/>
          <w:szCs w:val="28"/>
        </w:rPr>
        <w:t>унапредување на работата со деца со потешкии во учењето</w:t>
      </w:r>
    </w:p>
    <w:p w14:paraId="63ACD081" w14:textId="77777777" w:rsidR="00992AE5" w:rsidRPr="00992AE5" w:rsidRDefault="00992AE5" w:rsidP="00992AE5">
      <w:pPr>
        <w:numPr>
          <w:ilvl w:val="0"/>
          <w:numId w:val="78"/>
        </w:numPr>
        <w:tabs>
          <w:tab w:val="left" w:pos="2058"/>
        </w:tabs>
        <w:spacing w:after="0" w:line="240" w:lineRule="auto"/>
        <w:jc w:val="both"/>
        <w:rPr>
          <w:rFonts w:ascii="MAC C Times" w:eastAsia="Calibri" w:hAnsi="MAC C Times" w:cs="Times New Roman"/>
          <w:sz w:val="28"/>
          <w:szCs w:val="28"/>
        </w:rPr>
      </w:pPr>
      <w:r w:rsidRPr="00992AE5">
        <w:rPr>
          <w:rFonts w:ascii="Calibri" w:eastAsia="Calibri" w:hAnsi="Calibri" w:cs="Times New Roman"/>
          <w:sz w:val="28"/>
          <w:szCs w:val="28"/>
        </w:rPr>
        <w:t xml:space="preserve"> Дискусија и искажани мислења во врска со новата наставна програма реализирана во училиштето;</w:t>
      </w:r>
    </w:p>
    <w:p w14:paraId="77C7D1BB" w14:textId="2BF0CC60" w:rsidR="00992AE5" w:rsidRPr="00992AE5" w:rsidRDefault="00992AE5" w:rsidP="00992AE5">
      <w:pPr>
        <w:numPr>
          <w:ilvl w:val="0"/>
          <w:numId w:val="78"/>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Konsultacii, dogovor, utvrduvawe na na~ini za podobruvawe na rezultatite vo nastavata vo vtoroto polugodie od u~ebnata 20</w:t>
      </w:r>
      <w:r w:rsidR="004C503B">
        <w:rPr>
          <w:rFonts w:ascii="Calibri" w:eastAsia="Calibri" w:hAnsi="Calibri" w:cs="Times New Roman"/>
          <w:sz w:val="28"/>
          <w:szCs w:val="28"/>
        </w:rPr>
        <w:t>25</w:t>
      </w:r>
      <w:r w:rsidR="00427FE9">
        <w:rPr>
          <w:rFonts w:ascii="Calibri" w:eastAsia="Calibri" w:hAnsi="Calibri" w:cs="Times New Roman"/>
          <w:sz w:val="28"/>
          <w:szCs w:val="28"/>
        </w:rPr>
        <w:t>-</w:t>
      </w:r>
      <w:r w:rsidR="004C503B">
        <w:rPr>
          <w:rFonts w:ascii="Calibri" w:eastAsia="Calibri" w:hAnsi="Calibri" w:cs="Times New Roman"/>
          <w:sz w:val="28"/>
          <w:szCs w:val="28"/>
        </w:rPr>
        <w:t>2026</w:t>
      </w:r>
      <w:r w:rsidRPr="00992AE5">
        <w:rPr>
          <w:rFonts w:ascii="MAC C Times" w:eastAsia="Calibri" w:hAnsi="MAC C Times" w:cs="Times New Roman"/>
          <w:sz w:val="28"/>
          <w:szCs w:val="28"/>
        </w:rPr>
        <w:t>god</w:t>
      </w:r>
    </w:p>
    <w:p w14:paraId="47C5F037" w14:textId="77777777" w:rsidR="00992AE5" w:rsidRPr="00992AE5" w:rsidRDefault="00992AE5" w:rsidP="00992AE5">
      <w:pPr>
        <w:tabs>
          <w:tab w:val="left" w:pos="2058"/>
        </w:tabs>
        <w:jc w:val="both"/>
        <w:rPr>
          <w:rFonts w:ascii="Calibri" w:eastAsia="Calibri" w:hAnsi="Calibri" w:cs="Times New Roman"/>
          <w:sz w:val="28"/>
          <w:szCs w:val="28"/>
        </w:rPr>
      </w:pPr>
    </w:p>
    <w:p w14:paraId="0F9D3C6F" w14:textId="77777777" w:rsidR="00992AE5" w:rsidRPr="00992AE5" w:rsidRDefault="00992AE5" w:rsidP="00992AE5">
      <w:pPr>
        <w:tabs>
          <w:tab w:val="left" w:pos="2058"/>
        </w:tabs>
        <w:jc w:val="both"/>
        <w:rPr>
          <w:rFonts w:ascii="MAC C Times" w:eastAsia="Calibri" w:hAnsi="MAC C Times" w:cs="Times New Roman"/>
          <w:sz w:val="28"/>
          <w:szCs w:val="28"/>
          <w:lang w:val="nl-NL"/>
        </w:rPr>
      </w:pPr>
    </w:p>
    <w:p w14:paraId="1E24289F" w14:textId="77777777" w:rsidR="00992AE5" w:rsidRPr="00992AE5" w:rsidRDefault="00992AE5" w:rsidP="00992AE5">
      <w:pPr>
        <w:tabs>
          <w:tab w:val="left" w:pos="2058"/>
        </w:tabs>
        <w:jc w:val="both"/>
        <w:rPr>
          <w:rFonts w:ascii="MAC C Times" w:eastAsia="Calibri" w:hAnsi="MAC C Times" w:cs="Times New Roman"/>
          <w:sz w:val="28"/>
          <w:szCs w:val="28"/>
        </w:rPr>
      </w:pPr>
      <w:r w:rsidRPr="00992AE5">
        <w:rPr>
          <w:rFonts w:ascii="MAC C Times" w:eastAsia="Calibri" w:hAnsi="MAC C Times" w:cs="Times New Roman"/>
          <w:b/>
          <w:sz w:val="28"/>
          <w:szCs w:val="28"/>
        </w:rPr>
        <w:t>Fevruari</w:t>
      </w:r>
      <w:r w:rsidRPr="00992AE5">
        <w:rPr>
          <w:rFonts w:ascii="MAC C Times" w:eastAsia="Calibri" w:hAnsi="MAC C Times" w:cs="Times New Roman"/>
          <w:sz w:val="28"/>
          <w:szCs w:val="28"/>
        </w:rPr>
        <w:t>:</w:t>
      </w:r>
    </w:p>
    <w:p w14:paraId="6C371B60" w14:textId="77777777" w:rsidR="00992AE5" w:rsidRPr="00992AE5" w:rsidRDefault="00992AE5" w:rsidP="00992AE5">
      <w:pPr>
        <w:numPr>
          <w:ilvl w:val="0"/>
          <w:numId w:val="78"/>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Sogleduvawe na eventualni problem okolu na~inot na ocenuvaweto i prevzemawe na konkretni aktivnosti za podobruvawe na istoto .</w:t>
      </w:r>
    </w:p>
    <w:p w14:paraId="192213E2" w14:textId="77777777" w:rsidR="00992AE5" w:rsidRPr="00992AE5" w:rsidRDefault="00992AE5" w:rsidP="00992AE5">
      <w:pPr>
        <w:numPr>
          <w:ilvl w:val="0"/>
          <w:numId w:val="78"/>
        </w:numPr>
        <w:tabs>
          <w:tab w:val="left" w:pos="2058"/>
        </w:tabs>
        <w:spacing w:after="0" w:line="240" w:lineRule="auto"/>
        <w:jc w:val="both"/>
        <w:rPr>
          <w:rFonts w:ascii="MAC C Times" w:eastAsia="Calibri" w:hAnsi="MAC C Times" w:cs="Times New Roman"/>
          <w:sz w:val="28"/>
          <w:szCs w:val="28"/>
          <w:lang w:val="nl-NL"/>
        </w:rPr>
      </w:pPr>
      <w:r w:rsidRPr="00992AE5">
        <w:rPr>
          <w:rFonts w:ascii="Calibri" w:eastAsia="Calibri" w:hAnsi="Calibri" w:cs="Times New Roman"/>
          <w:sz w:val="28"/>
          <w:szCs w:val="28"/>
        </w:rPr>
        <w:t>Реализација на новата наставна програма;</w:t>
      </w:r>
    </w:p>
    <w:p w14:paraId="4B618F0E" w14:textId="77777777" w:rsidR="00992AE5" w:rsidRPr="00992AE5" w:rsidRDefault="00992AE5" w:rsidP="00992AE5">
      <w:pPr>
        <w:numPr>
          <w:ilvl w:val="0"/>
          <w:numId w:val="76"/>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rPr>
        <w:t>Konsultacii  i  dogovor  so u~ili</w:t>
      </w:r>
      <w:r w:rsidRPr="00992AE5">
        <w:rPr>
          <w:rFonts w:ascii="Calibri" w:eastAsia="Calibri" w:hAnsi="Calibri" w:cs="Times New Roman"/>
          <w:sz w:val="28"/>
          <w:szCs w:val="28"/>
        </w:rPr>
        <w:t>ш</w:t>
      </w:r>
      <w:r w:rsidRPr="00992AE5">
        <w:rPr>
          <w:rFonts w:ascii="MAC C Times" w:eastAsia="Calibri" w:hAnsi="MAC C Times" w:cs="Times New Roman"/>
          <w:sz w:val="28"/>
          <w:szCs w:val="28"/>
        </w:rPr>
        <w:t xml:space="preserve">niot pedagog  za </w:t>
      </w:r>
      <w:r w:rsidRPr="00992AE5">
        <w:rPr>
          <w:rFonts w:ascii="Calibri" w:eastAsia="Calibri" w:hAnsi="Calibri" w:cs="Times New Roman"/>
          <w:sz w:val="28"/>
          <w:szCs w:val="28"/>
        </w:rPr>
        <w:t xml:space="preserve">подобрување и </w:t>
      </w:r>
      <w:r w:rsidRPr="00992AE5">
        <w:rPr>
          <w:rFonts w:ascii="Calibri" w:eastAsia="Calibri" w:hAnsi="Calibri" w:cs="Times New Roman"/>
          <w:b/>
          <w:sz w:val="28"/>
          <w:szCs w:val="28"/>
        </w:rPr>
        <w:t>унапредување на работата со деца со потешкии во учењето</w:t>
      </w:r>
    </w:p>
    <w:p w14:paraId="78B9F0A3" w14:textId="77777777" w:rsidR="00992AE5" w:rsidRPr="00992AE5" w:rsidRDefault="00992AE5" w:rsidP="00992AE5">
      <w:pPr>
        <w:numPr>
          <w:ilvl w:val="0"/>
          <w:numId w:val="78"/>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Planirawe na roditelski sredbi</w:t>
      </w:r>
    </w:p>
    <w:p w14:paraId="10519447" w14:textId="77777777" w:rsidR="00992AE5" w:rsidRPr="00992AE5" w:rsidRDefault="00992AE5" w:rsidP="00992AE5">
      <w:pPr>
        <w:tabs>
          <w:tab w:val="left" w:pos="2058"/>
        </w:tabs>
        <w:jc w:val="both"/>
        <w:rPr>
          <w:rFonts w:ascii="Calibri" w:eastAsia="Calibri" w:hAnsi="Calibri" w:cs="Times New Roman"/>
          <w:sz w:val="28"/>
          <w:szCs w:val="28"/>
        </w:rPr>
      </w:pPr>
    </w:p>
    <w:p w14:paraId="24B23366" w14:textId="77777777" w:rsidR="00992AE5" w:rsidRPr="00992AE5" w:rsidRDefault="00992AE5" w:rsidP="00992AE5">
      <w:pPr>
        <w:tabs>
          <w:tab w:val="left" w:pos="2058"/>
        </w:tabs>
        <w:jc w:val="both"/>
        <w:rPr>
          <w:rFonts w:ascii="MAC C Times" w:eastAsia="Calibri" w:hAnsi="MAC C Times" w:cs="Times New Roman"/>
          <w:sz w:val="28"/>
          <w:szCs w:val="28"/>
        </w:rPr>
      </w:pPr>
    </w:p>
    <w:p w14:paraId="636A8E18" w14:textId="77777777" w:rsidR="00992AE5" w:rsidRPr="00992AE5" w:rsidRDefault="00992AE5" w:rsidP="00992AE5">
      <w:pPr>
        <w:tabs>
          <w:tab w:val="left" w:pos="2058"/>
        </w:tabs>
        <w:jc w:val="both"/>
        <w:rPr>
          <w:rFonts w:ascii="MAC C Times" w:eastAsia="Calibri" w:hAnsi="MAC C Times" w:cs="Times New Roman"/>
          <w:b/>
          <w:sz w:val="28"/>
          <w:szCs w:val="28"/>
        </w:rPr>
      </w:pPr>
      <w:r w:rsidRPr="00992AE5">
        <w:rPr>
          <w:rFonts w:ascii="MAC C Times" w:eastAsia="Calibri" w:hAnsi="MAC C Times" w:cs="Times New Roman"/>
          <w:b/>
          <w:sz w:val="28"/>
          <w:szCs w:val="28"/>
        </w:rPr>
        <w:t>April:</w:t>
      </w:r>
    </w:p>
    <w:p w14:paraId="09DA17D9" w14:textId="77777777" w:rsidR="00992AE5" w:rsidRPr="00992AE5" w:rsidRDefault="00992AE5" w:rsidP="00992AE5">
      <w:pPr>
        <w:numPr>
          <w:ilvl w:val="0"/>
          <w:numId w:val="78"/>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 xml:space="preserve">Razgleduvawe na postignatite rezultati na u~enicite </w:t>
      </w:r>
    </w:p>
    <w:p w14:paraId="0ED18D3E" w14:textId="77777777" w:rsidR="00992AE5" w:rsidRPr="00992AE5" w:rsidRDefault="00992AE5" w:rsidP="00992AE5">
      <w:pPr>
        <w:numPr>
          <w:ilvl w:val="0"/>
          <w:numId w:val="78"/>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Razgleduvawe na stru~na literatur</w:t>
      </w:r>
      <w:r w:rsidRPr="00992AE5">
        <w:rPr>
          <w:rFonts w:ascii="Calibri" w:eastAsia="Calibri" w:hAnsi="Calibri" w:cs="Times New Roman"/>
          <w:sz w:val="28"/>
          <w:szCs w:val="28"/>
        </w:rPr>
        <w:t>а</w:t>
      </w:r>
      <w:r w:rsidRPr="00992AE5">
        <w:rPr>
          <w:rFonts w:ascii="MAC C Times" w:eastAsia="Calibri" w:hAnsi="MAC C Times" w:cs="Times New Roman"/>
          <w:sz w:val="28"/>
          <w:szCs w:val="28"/>
        </w:rPr>
        <w:t>,</w:t>
      </w:r>
    </w:p>
    <w:p w14:paraId="182439D9" w14:textId="77777777" w:rsidR="00992AE5" w:rsidRPr="00992AE5" w:rsidRDefault="00992AE5" w:rsidP="00992AE5">
      <w:pPr>
        <w:numPr>
          <w:ilvl w:val="0"/>
          <w:numId w:val="76"/>
        </w:numPr>
        <w:tabs>
          <w:tab w:val="left" w:pos="2058"/>
        </w:tabs>
        <w:spacing w:after="0" w:line="240" w:lineRule="auto"/>
        <w:jc w:val="both"/>
        <w:rPr>
          <w:rFonts w:ascii="MAC C Times" w:eastAsia="Calibri" w:hAnsi="MAC C Times" w:cs="Times New Roman"/>
          <w:sz w:val="28"/>
          <w:szCs w:val="28"/>
          <w:lang w:val="nl-NL"/>
        </w:rPr>
      </w:pPr>
      <w:r w:rsidRPr="00992AE5">
        <w:rPr>
          <w:rFonts w:ascii="Calibri" w:eastAsia="Calibri" w:hAnsi="Calibri" w:cs="Times New Roman"/>
          <w:sz w:val="28"/>
          <w:szCs w:val="28"/>
        </w:rPr>
        <w:t xml:space="preserve">Реализација на работилница за  подобрување и </w:t>
      </w:r>
      <w:r w:rsidRPr="00992AE5">
        <w:rPr>
          <w:rFonts w:ascii="Calibri" w:eastAsia="Calibri" w:hAnsi="Calibri" w:cs="Times New Roman"/>
          <w:b/>
          <w:sz w:val="28"/>
          <w:szCs w:val="28"/>
        </w:rPr>
        <w:t>унапредување на работата со деца со потешкии во учењето</w:t>
      </w:r>
    </w:p>
    <w:p w14:paraId="40CC07C2" w14:textId="77777777" w:rsidR="00992AE5" w:rsidRPr="00992AE5" w:rsidRDefault="00992AE5" w:rsidP="00992AE5">
      <w:pPr>
        <w:numPr>
          <w:ilvl w:val="0"/>
          <w:numId w:val="78"/>
        </w:numPr>
        <w:tabs>
          <w:tab w:val="left" w:pos="2058"/>
        </w:tabs>
        <w:spacing w:after="0" w:line="240" w:lineRule="auto"/>
        <w:jc w:val="both"/>
        <w:rPr>
          <w:rFonts w:ascii="MAC C Times" w:eastAsia="Calibri" w:hAnsi="MAC C Times" w:cs="Times New Roman"/>
          <w:sz w:val="28"/>
          <w:szCs w:val="28"/>
        </w:rPr>
      </w:pPr>
      <w:r w:rsidRPr="00992AE5">
        <w:rPr>
          <w:rFonts w:ascii="Calibri" w:eastAsia="Calibri" w:hAnsi="Calibri" w:cs="Times New Roman"/>
          <w:sz w:val="28"/>
          <w:szCs w:val="28"/>
        </w:rPr>
        <w:t xml:space="preserve"> ;</w:t>
      </w:r>
    </w:p>
    <w:p w14:paraId="6E5273B7" w14:textId="77777777" w:rsidR="00992AE5" w:rsidRPr="00992AE5" w:rsidRDefault="00992AE5" w:rsidP="00992AE5">
      <w:pPr>
        <w:tabs>
          <w:tab w:val="left" w:pos="2058"/>
        </w:tabs>
        <w:jc w:val="both"/>
        <w:rPr>
          <w:rFonts w:ascii="MAC C Times" w:eastAsia="Calibri" w:hAnsi="MAC C Times" w:cs="Times New Roman"/>
          <w:b/>
          <w:sz w:val="28"/>
          <w:szCs w:val="28"/>
        </w:rPr>
      </w:pPr>
      <w:r w:rsidRPr="00992AE5">
        <w:rPr>
          <w:rFonts w:ascii="MAC C Times" w:eastAsia="Calibri" w:hAnsi="MAC C Times" w:cs="Times New Roman"/>
          <w:b/>
          <w:sz w:val="28"/>
          <w:szCs w:val="28"/>
        </w:rPr>
        <w:t>Maj:</w:t>
      </w:r>
    </w:p>
    <w:p w14:paraId="6C2E364E" w14:textId="77777777" w:rsidR="00992AE5" w:rsidRPr="00992AE5" w:rsidRDefault="00992AE5" w:rsidP="00992AE5">
      <w:pPr>
        <w:tabs>
          <w:tab w:val="left" w:pos="2058"/>
        </w:tabs>
        <w:jc w:val="both"/>
        <w:rPr>
          <w:rFonts w:ascii="MAC C Times" w:eastAsia="Calibri" w:hAnsi="MAC C Times" w:cs="Times New Roman"/>
          <w:b/>
          <w:sz w:val="28"/>
          <w:szCs w:val="28"/>
        </w:rPr>
      </w:pPr>
    </w:p>
    <w:p w14:paraId="43E62DB8" w14:textId="77777777" w:rsidR="00992AE5" w:rsidRPr="00992AE5" w:rsidRDefault="00992AE5" w:rsidP="00992AE5">
      <w:pPr>
        <w:numPr>
          <w:ilvl w:val="0"/>
          <w:numId w:val="79"/>
        </w:numPr>
        <w:tabs>
          <w:tab w:val="left" w:pos="2058"/>
        </w:tabs>
        <w:spacing w:after="0" w:line="240" w:lineRule="auto"/>
        <w:jc w:val="both"/>
        <w:rPr>
          <w:rFonts w:ascii="MAC C Times" w:eastAsia="Calibri" w:hAnsi="MAC C Times" w:cs="Times New Roman"/>
          <w:sz w:val="28"/>
          <w:szCs w:val="28"/>
        </w:rPr>
      </w:pPr>
      <w:r w:rsidRPr="00992AE5">
        <w:rPr>
          <w:rFonts w:ascii="Calibri" w:eastAsia="Calibri" w:hAnsi="Calibri" w:cs="Times New Roman"/>
          <w:sz w:val="28"/>
          <w:szCs w:val="28"/>
        </w:rPr>
        <w:t>Разменување на мислења од одржани нагледни часови и колку истите имаат ефект за подобрување на целокупната настава;</w:t>
      </w:r>
    </w:p>
    <w:p w14:paraId="7074CE86" w14:textId="77777777" w:rsidR="00992AE5" w:rsidRPr="00992AE5" w:rsidRDefault="00992AE5" w:rsidP="00992AE5">
      <w:pPr>
        <w:numPr>
          <w:ilvl w:val="0"/>
          <w:numId w:val="79"/>
        </w:numPr>
        <w:tabs>
          <w:tab w:val="left" w:pos="2058"/>
        </w:tabs>
        <w:spacing w:after="0" w:line="240" w:lineRule="auto"/>
        <w:jc w:val="both"/>
        <w:rPr>
          <w:rFonts w:ascii="MAC C Times" w:eastAsia="Calibri" w:hAnsi="MAC C Times" w:cs="Times New Roman"/>
          <w:sz w:val="28"/>
          <w:szCs w:val="28"/>
        </w:rPr>
      </w:pPr>
      <w:r w:rsidRPr="00992AE5">
        <w:rPr>
          <w:rFonts w:ascii="MAC C Times" w:eastAsia="Calibri" w:hAnsi="MAC C Times" w:cs="Times New Roman"/>
          <w:sz w:val="28"/>
          <w:szCs w:val="28"/>
        </w:rPr>
        <w:t>Potvrduvawe na planiranite ekskurzii;</w:t>
      </w:r>
    </w:p>
    <w:p w14:paraId="4C23CCFC" w14:textId="77777777" w:rsidR="00992AE5" w:rsidRPr="00992AE5" w:rsidRDefault="00992AE5" w:rsidP="00992AE5">
      <w:pPr>
        <w:tabs>
          <w:tab w:val="left" w:pos="2058"/>
        </w:tabs>
        <w:jc w:val="both"/>
        <w:rPr>
          <w:rFonts w:ascii="MAC C Times" w:eastAsia="Calibri" w:hAnsi="MAC C Times" w:cs="Times New Roman"/>
          <w:b/>
          <w:sz w:val="28"/>
          <w:szCs w:val="28"/>
        </w:rPr>
      </w:pPr>
      <w:r w:rsidRPr="00992AE5">
        <w:rPr>
          <w:rFonts w:ascii="MAC C Times" w:eastAsia="Calibri" w:hAnsi="MAC C Times" w:cs="Times New Roman"/>
          <w:b/>
          <w:sz w:val="28"/>
          <w:szCs w:val="28"/>
        </w:rPr>
        <w:t>Juni:</w:t>
      </w:r>
    </w:p>
    <w:p w14:paraId="147BC561" w14:textId="77777777" w:rsidR="00992AE5" w:rsidRPr="00992AE5" w:rsidRDefault="00992AE5" w:rsidP="00992AE5">
      <w:pPr>
        <w:numPr>
          <w:ilvl w:val="0"/>
          <w:numId w:val="80"/>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Izrabotka na Godi</w:t>
      </w:r>
      <w:r w:rsidRPr="00992AE5">
        <w:rPr>
          <w:rFonts w:ascii="Calibri" w:eastAsia="Calibri" w:hAnsi="Calibri" w:cs="Times New Roman"/>
          <w:sz w:val="28"/>
          <w:szCs w:val="28"/>
        </w:rPr>
        <w:t>ш</w:t>
      </w:r>
      <w:r w:rsidRPr="00992AE5">
        <w:rPr>
          <w:rFonts w:ascii="MAC C Times" w:eastAsia="Calibri" w:hAnsi="MAC C Times" w:cs="Times New Roman"/>
          <w:sz w:val="28"/>
          <w:szCs w:val="28"/>
          <w:lang w:val="nl-NL"/>
        </w:rPr>
        <w:t>en izve</w:t>
      </w:r>
      <w:r w:rsidRPr="00992AE5">
        <w:rPr>
          <w:rFonts w:ascii="Calibri" w:eastAsia="Calibri" w:hAnsi="Calibri" w:cs="Times New Roman"/>
          <w:sz w:val="28"/>
          <w:szCs w:val="28"/>
        </w:rPr>
        <w:t>ш</w:t>
      </w:r>
      <w:r w:rsidRPr="00992AE5">
        <w:rPr>
          <w:rFonts w:ascii="MAC C Times" w:eastAsia="Calibri" w:hAnsi="MAC C Times" w:cs="Times New Roman"/>
          <w:sz w:val="28"/>
          <w:szCs w:val="28"/>
          <w:lang w:val="nl-NL"/>
        </w:rPr>
        <w:t xml:space="preserve">taj za uspehot i povedenieto na u~enicite </w:t>
      </w:r>
    </w:p>
    <w:p w14:paraId="6B4FC7F1" w14:textId="77777777" w:rsidR="00992AE5" w:rsidRPr="00992AE5" w:rsidRDefault="00992AE5" w:rsidP="00992AE5">
      <w:pPr>
        <w:numPr>
          <w:ilvl w:val="0"/>
          <w:numId w:val="80"/>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Izrabotka na  Godi</w:t>
      </w:r>
      <w:r w:rsidRPr="00992AE5">
        <w:rPr>
          <w:rFonts w:ascii="Calibri" w:eastAsia="Calibri" w:hAnsi="Calibri" w:cs="Times New Roman"/>
          <w:sz w:val="28"/>
          <w:szCs w:val="28"/>
        </w:rPr>
        <w:t>ш</w:t>
      </w:r>
      <w:r w:rsidRPr="00992AE5">
        <w:rPr>
          <w:rFonts w:ascii="MAC C Times" w:eastAsia="Calibri" w:hAnsi="MAC C Times" w:cs="Times New Roman"/>
          <w:sz w:val="28"/>
          <w:szCs w:val="28"/>
          <w:lang w:val="nl-NL"/>
        </w:rPr>
        <w:t>en izve</w:t>
      </w:r>
      <w:r w:rsidRPr="00992AE5">
        <w:rPr>
          <w:rFonts w:ascii="Calibri" w:eastAsia="Calibri" w:hAnsi="Calibri" w:cs="Times New Roman"/>
          <w:sz w:val="28"/>
          <w:szCs w:val="28"/>
        </w:rPr>
        <w:t>ш</w:t>
      </w:r>
      <w:r w:rsidRPr="00992AE5">
        <w:rPr>
          <w:rFonts w:ascii="MAC C Times" w:eastAsia="Calibri" w:hAnsi="MAC C Times" w:cs="Times New Roman"/>
          <w:sz w:val="28"/>
          <w:szCs w:val="28"/>
          <w:lang w:val="nl-NL"/>
        </w:rPr>
        <w:t xml:space="preserve">taj za realiziranite aktivnosti na stru~niot aktiv oddelenska nastava </w:t>
      </w:r>
    </w:p>
    <w:p w14:paraId="6EB6611C" w14:textId="77777777" w:rsidR="00992AE5" w:rsidRPr="00992AE5" w:rsidRDefault="00992AE5" w:rsidP="00992AE5">
      <w:pPr>
        <w:numPr>
          <w:ilvl w:val="0"/>
          <w:numId w:val="80"/>
        </w:numPr>
        <w:tabs>
          <w:tab w:val="left" w:pos="2058"/>
        </w:tabs>
        <w:spacing w:after="0" w:line="240" w:lineRule="auto"/>
        <w:jc w:val="both"/>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Dogovor za idni tekovni aktivnosti;</w:t>
      </w:r>
    </w:p>
    <w:p w14:paraId="65B8530D" w14:textId="77777777" w:rsidR="00992AE5" w:rsidRPr="00992AE5" w:rsidRDefault="00992AE5" w:rsidP="00992AE5">
      <w:pPr>
        <w:numPr>
          <w:ilvl w:val="0"/>
          <w:numId w:val="80"/>
        </w:numPr>
        <w:tabs>
          <w:tab w:val="left" w:pos="2058"/>
        </w:tabs>
        <w:spacing w:after="0" w:line="240" w:lineRule="auto"/>
        <w:jc w:val="both"/>
        <w:rPr>
          <w:rFonts w:ascii="Calibri" w:eastAsia="Calibri" w:hAnsi="Calibri" w:cs="Times New Roman"/>
          <w:sz w:val="28"/>
          <w:szCs w:val="28"/>
        </w:rPr>
      </w:pPr>
      <w:r w:rsidRPr="00992AE5">
        <w:rPr>
          <w:rFonts w:ascii="Calibri" w:eastAsia="Calibri" w:hAnsi="Calibri" w:cs="Times New Roman"/>
          <w:sz w:val="28"/>
          <w:szCs w:val="28"/>
        </w:rPr>
        <w:t xml:space="preserve">Извештај од работата  и ефекти </w:t>
      </w:r>
    </w:p>
    <w:p w14:paraId="6B56F881" w14:textId="77777777" w:rsidR="00992AE5" w:rsidRPr="00992AE5" w:rsidRDefault="00992AE5" w:rsidP="00992AE5">
      <w:pPr>
        <w:tabs>
          <w:tab w:val="left" w:pos="2058"/>
        </w:tabs>
        <w:jc w:val="right"/>
        <w:rPr>
          <w:rFonts w:ascii="MAC C Times" w:eastAsia="Calibri" w:hAnsi="MAC C Times" w:cs="Times New Roman"/>
          <w:sz w:val="28"/>
          <w:szCs w:val="28"/>
          <w:lang w:val="nl-NL"/>
        </w:rPr>
      </w:pPr>
    </w:p>
    <w:p w14:paraId="02886474" w14:textId="77777777" w:rsidR="00992AE5" w:rsidRPr="00992AE5" w:rsidRDefault="00992AE5" w:rsidP="00992AE5">
      <w:pPr>
        <w:tabs>
          <w:tab w:val="left" w:pos="2058"/>
        </w:tabs>
        <w:jc w:val="right"/>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 xml:space="preserve">  </w:t>
      </w:r>
    </w:p>
    <w:p w14:paraId="458265B8" w14:textId="77777777" w:rsidR="00992AE5" w:rsidRPr="00992AE5" w:rsidRDefault="00992AE5" w:rsidP="00992AE5">
      <w:pPr>
        <w:tabs>
          <w:tab w:val="left" w:pos="2058"/>
          <w:tab w:val="left" w:pos="6285"/>
        </w:tabs>
        <w:jc w:val="right"/>
        <w:rPr>
          <w:rFonts w:ascii="MAC C Times" w:eastAsia="Calibri" w:hAnsi="MAC C Times" w:cs="Times New Roman"/>
          <w:b/>
          <w:sz w:val="28"/>
          <w:szCs w:val="28"/>
          <w:lang w:val="nl-NL"/>
        </w:rPr>
      </w:pPr>
      <w:r w:rsidRPr="00992AE5">
        <w:rPr>
          <w:rFonts w:ascii="MAC C Times" w:eastAsia="Calibri" w:hAnsi="MAC C Times" w:cs="Times New Roman"/>
          <w:b/>
          <w:sz w:val="28"/>
          <w:szCs w:val="28"/>
          <w:lang w:val="nl-NL"/>
        </w:rPr>
        <w:lastRenderedPageBreak/>
        <w:t xml:space="preserve">                                                                                 Odgovorni nastavnici:</w:t>
      </w:r>
    </w:p>
    <w:p w14:paraId="36852ACC" w14:textId="77777777" w:rsidR="00992AE5" w:rsidRPr="00992AE5" w:rsidRDefault="00992AE5" w:rsidP="00992AE5">
      <w:pPr>
        <w:tabs>
          <w:tab w:val="left" w:pos="2058"/>
          <w:tab w:val="left" w:pos="6285"/>
        </w:tabs>
        <w:jc w:val="right"/>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 xml:space="preserve">                                                                                </w:t>
      </w:r>
      <w:r w:rsidRPr="00992AE5">
        <w:rPr>
          <w:rFonts w:ascii="Calibri" w:eastAsia="Calibri" w:hAnsi="Calibri" w:cs="Times New Roman"/>
          <w:sz w:val="28"/>
          <w:szCs w:val="28"/>
        </w:rPr>
        <w:t xml:space="preserve">   </w:t>
      </w:r>
    </w:p>
    <w:p w14:paraId="2DC7B49E" w14:textId="77777777" w:rsidR="00992AE5" w:rsidRPr="00992AE5" w:rsidRDefault="00992AE5" w:rsidP="00992AE5">
      <w:pPr>
        <w:tabs>
          <w:tab w:val="left" w:pos="2058"/>
          <w:tab w:val="left" w:pos="6285"/>
        </w:tabs>
        <w:jc w:val="right"/>
        <w:rPr>
          <w:rFonts w:eastAsia="Calibri" w:cs="Times New Roman"/>
          <w:sz w:val="28"/>
          <w:szCs w:val="28"/>
          <w:lang w:val="mk-MK"/>
        </w:rPr>
      </w:pPr>
      <w:r w:rsidRPr="00992AE5">
        <w:rPr>
          <w:rFonts w:ascii="MAC C Times" w:eastAsia="Calibri" w:hAnsi="MAC C Times" w:cs="Times New Roman"/>
          <w:sz w:val="28"/>
          <w:szCs w:val="28"/>
          <w:lang w:val="nl-NL"/>
        </w:rPr>
        <w:t xml:space="preserve">                                                                                  </w:t>
      </w:r>
      <w:r w:rsidRPr="00992AE5">
        <w:rPr>
          <w:rFonts w:eastAsia="Calibri" w:cs="Times New Roman"/>
          <w:sz w:val="28"/>
          <w:szCs w:val="28"/>
          <w:lang w:val="mk-MK"/>
        </w:rPr>
        <w:t>Насер Ејупи</w:t>
      </w:r>
    </w:p>
    <w:p w14:paraId="6168E970" w14:textId="77777777" w:rsidR="00992AE5" w:rsidRPr="00992AE5" w:rsidRDefault="00992AE5" w:rsidP="00992AE5">
      <w:pPr>
        <w:tabs>
          <w:tab w:val="left" w:pos="2058"/>
          <w:tab w:val="left" w:pos="6285"/>
        </w:tabs>
        <w:jc w:val="right"/>
        <w:rPr>
          <w:rFonts w:eastAsia="Calibri" w:cs="Times New Roman"/>
          <w:sz w:val="28"/>
          <w:szCs w:val="28"/>
          <w:lang w:val="mk-MK"/>
        </w:rPr>
      </w:pPr>
      <w:r w:rsidRPr="00992AE5">
        <w:rPr>
          <w:rFonts w:eastAsia="Calibri" w:cs="Times New Roman"/>
          <w:sz w:val="28"/>
          <w:szCs w:val="28"/>
          <w:lang w:val="mk-MK"/>
        </w:rPr>
        <w:t>Зорица Стојкоска</w:t>
      </w:r>
    </w:p>
    <w:p w14:paraId="10D057F0" w14:textId="77777777" w:rsidR="00992AE5" w:rsidRPr="00992AE5" w:rsidRDefault="00992AE5" w:rsidP="00992AE5">
      <w:pPr>
        <w:tabs>
          <w:tab w:val="left" w:pos="2058"/>
          <w:tab w:val="left" w:pos="6285"/>
        </w:tabs>
        <w:jc w:val="right"/>
        <w:rPr>
          <w:rFonts w:ascii="Calibri" w:eastAsia="Calibri" w:hAnsi="Calibri" w:cs="Times New Roman"/>
          <w:sz w:val="28"/>
          <w:szCs w:val="28"/>
        </w:rPr>
      </w:pPr>
      <w:r w:rsidRPr="00992AE5">
        <w:rPr>
          <w:rFonts w:ascii="MAC C Times" w:eastAsia="Calibri" w:hAnsi="MAC C Times" w:cs="Times New Roman"/>
          <w:sz w:val="28"/>
          <w:szCs w:val="28"/>
          <w:lang w:val="nl-NL"/>
        </w:rPr>
        <w:t xml:space="preserve">                                                                              </w:t>
      </w:r>
      <w:r w:rsidRPr="00992AE5">
        <w:rPr>
          <w:rFonts w:ascii="Calibri" w:eastAsia="Calibri" w:hAnsi="Calibri" w:cs="Times New Roman"/>
          <w:sz w:val="28"/>
          <w:szCs w:val="28"/>
        </w:rPr>
        <w:t xml:space="preserve"> </w:t>
      </w:r>
    </w:p>
    <w:p w14:paraId="23CA5B65" w14:textId="77777777" w:rsidR="00992AE5" w:rsidRPr="00992AE5" w:rsidRDefault="00992AE5" w:rsidP="00992AE5">
      <w:pPr>
        <w:tabs>
          <w:tab w:val="left" w:pos="2058"/>
          <w:tab w:val="left" w:pos="6285"/>
        </w:tabs>
        <w:jc w:val="right"/>
        <w:rPr>
          <w:rFonts w:ascii="Calibri" w:eastAsia="Calibri" w:hAnsi="Calibri" w:cs="Times New Roman"/>
          <w:sz w:val="28"/>
          <w:szCs w:val="28"/>
        </w:rPr>
      </w:pPr>
      <w:r w:rsidRPr="00992AE5">
        <w:rPr>
          <w:rFonts w:ascii="MAC C Times" w:eastAsia="Calibri" w:hAnsi="MAC C Times" w:cs="Times New Roman"/>
          <w:sz w:val="28"/>
          <w:szCs w:val="28"/>
          <w:lang w:val="nl-NL"/>
        </w:rPr>
        <w:t xml:space="preserve">                                                                </w:t>
      </w:r>
    </w:p>
    <w:p w14:paraId="2520F6ED" w14:textId="77777777" w:rsidR="00992AE5" w:rsidRPr="00992AE5" w:rsidRDefault="00992AE5" w:rsidP="00992AE5">
      <w:pPr>
        <w:tabs>
          <w:tab w:val="left" w:pos="2058"/>
          <w:tab w:val="left" w:pos="6285"/>
        </w:tabs>
        <w:jc w:val="right"/>
        <w:rPr>
          <w:rFonts w:ascii="MAC C Times" w:eastAsia="Calibri" w:hAnsi="MAC C Times" w:cs="Times New Roman"/>
          <w:sz w:val="28"/>
          <w:szCs w:val="28"/>
          <w:lang w:val="nl-NL"/>
        </w:rPr>
      </w:pPr>
      <w:r w:rsidRPr="00992AE5">
        <w:rPr>
          <w:rFonts w:ascii="MAC C Times" w:eastAsia="Calibri" w:hAnsi="MAC C Times" w:cs="Times New Roman"/>
          <w:sz w:val="28"/>
          <w:szCs w:val="28"/>
          <w:lang w:val="nl-NL"/>
        </w:rPr>
        <w:t xml:space="preserve">                                              </w:t>
      </w:r>
    </w:p>
    <w:p w14:paraId="7CADB5A4" w14:textId="77777777" w:rsidR="00992AE5" w:rsidRPr="00992AE5" w:rsidRDefault="00992AE5" w:rsidP="00992AE5">
      <w:pPr>
        <w:rPr>
          <w:rFonts w:ascii="Calibri" w:eastAsia="Calibri" w:hAnsi="Calibri" w:cs="Times New Roman"/>
          <w:b/>
          <w:sz w:val="30"/>
          <w:szCs w:val="30"/>
        </w:rPr>
      </w:pPr>
    </w:p>
    <w:p w14:paraId="2F1E42B9" w14:textId="77777777" w:rsidR="00992AE5" w:rsidRPr="00992AE5" w:rsidRDefault="00992AE5" w:rsidP="00992AE5">
      <w:pPr>
        <w:jc w:val="right"/>
        <w:rPr>
          <w:rFonts w:ascii="Calibri" w:eastAsia="Calibri" w:hAnsi="Calibri" w:cs="Times New Roman"/>
          <w:i/>
          <w:sz w:val="30"/>
          <w:szCs w:val="30"/>
        </w:rPr>
      </w:pPr>
      <w:r w:rsidRPr="00992AE5">
        <w:rPr>
          <w:rFonts w:ascii="Calibri" w:eastAsia="Calibri" w:hAnsi="Calibri" w:cs="Times New Roman"/>
          <w:i/>
          <w:sz w:val="30"/>
          <w:szCs w:val="30"/>
        </w:rPr>
        <w:t>OОУ „ Јосип Броз Тито</w:t>
      </w:r>
    </w:p>
    <w:p w14:paraId="36F28D7F" w14:textId="77777777" w:rsidR="00992AE5" w:rsidRPr="00992AE5" w:rsidRDefault="00992AE5" w:rsidP="00992AE5">
      <w:pPr>
        <w:jc w:val="right"/>
        <w:rPr>
          <w:rFonts w:ascii="Calibri" w:eastAsia="Calibri" w:hAnsi="Calibri" w:cs="Times New Roman"/>
          <w:i/>
          <w:sz w:val="30"/>
          <w:szCs w:val="30"/>
        </w:rPr>
      </w:pPr>
    </w:p>
    <w:p w14:paraId="122B1642" w14:textId="77777777" w:rsidR="00992AE5" w:rsidRPr="00992AE5" w:rsidRDefault="00992AE5" w:rsidP="00992AE5">
      <w:pPr>
        <w:rPr>
          <w:rFonts w:ascii="Calibri" w:eastAsia="Calibri" w:hAnsi="Calibri" w:cs="Times New Roman"/>
        </w:rPr>
      </w:pPr>
    </w:p>
    <w:p w14:paraId="1A01A2A4" w14:textId="77777777" w:rsidR="00992AE5" w:rsidRPr="00992AE5" w:rsidRDefault="00992AE5" w:rsidP="00992AE5">
      <w:pPr>
        <w:tabs>
          <w:tab w:val="left" w:pos="5175"/>
        </w:tabs>
        <w:jc w:val="center"/>
        <w:rPr>
          <w:rFonts w:ascii="MAC C Times" w:eastAsia="Calibri" w:hAnsi="MAC C Times" w:cs="Arial"/>
          <w:sz w:val="44"/>
          <w:szCs w:val="44"/>
        </w:rPr>
      </w:pPr>
    </w:p>
    <w:p w14:paraId="4BC93E0D" w14:textId="77777777" w:rsidR="00992AE5" w:rsidRPr="00992AE5" w:rsidRDefault="00992AE5" w:rsidP="00992AE5">
      <w:pPr>
        <w:tabs>
          <w:tab w:val="left" w:pos="5175"/>
        </w:tabs>
        <w:jc w:val="center"/>
        <w:rPr>
          <w:rFonts w:ascii="MAC C Times" w:eastAsia="Calibri" w:hAnsi="MAC C Times" w:cs="Arial"/>
          <w:sz w:val="44"/>
          <w:szCs w:val="44"/>
        </w:rPr>
      </w:pPr>
    </w:p>
    <w:p w14:paraId="025E55B6" w14:textId="77777777" w:rsidR="00992AE5" w:rsidRPr="00992AE5" w:rsidRDefault="00992AE5" w:rsidP="00992AE5">
      <w:pPr>
        <w:tabs>
          <w:tab w:val="left" w:pos="5175"/>
        </w:tabs>
        <w:jc w:val="center"/>
        <w:rPr>
          <w:rFonts w:ascii="MAC C Times" w:eastAsia="Calibri" w:hAnsi="MAC C Times" w:cs="Arial"/>
          <w:sz w:val="44"/>
          <w:szCs w:val="44"/>
        </w:rPr>
      </w:pPr>
    </w:p>
    <w:p w14:paraId="780AEA8D" w14:textId="77777777" w:rsidR="00992AE5" w:rsidRPr="00992AE5" w:rsidRDefault="00992AE5" w:rsidP="00992AE5">
      <w:pPr>
        <w:tabs>
          <w:tab w:val="left" w:pos="5175"/>
        </w:tabs>
        <w:jc w:val="center"/>
        <w:rPr>
          <w:rFonts w:ascii="MAC C Times" w:eastAsia="Calibri" w:hAnsi="MAC C Times" w:cs="Arial"/>
          <w:sz w:val="44"/>
          <w:szCs w:val="44"/>
        </w:rPr>
      </w:pPr>
    </w:p>
    <w:p w14:paraId="55D50F58" w14:textId="77777777" w:rsidR="00992AE5" w:rsidRPr="00992AE5" w:rsidRDefault="00992AE5" w:rsidP="00992AE5">
      <w:pPr>
        <w:tabs>
          <w:tab w:val="left" w:pos="5175"/>
        </w:tabs>
        <w:jc w:val="center"/>
        <w:rPr>
          <w:rFonts w:ascii="MAC C Times" w:eastAsia="Calibri" w:hAnsi="MAC C Times" w:cs="Arial"/>
          <w:sz w:val="44"/>
          <w:szCs w:val="44"/>
        </w:rPr>
      </w:pPr>
    </w:p>
    <w:p w14:paraId="69BA97EE" w14:textId="77777777" w:rsidR="00992AE5" w:rsidRPr="00992AE5" w:rsidRDefault="00992AE5" w:rsidP="00992AE5">
      <w:pPr>
        <w:tabs>
          <w:tab w:val="left" w:pos="5175"/>
        </w:tabs>
        <w:jc w:val="center"/>
        <w:rPr>
          <w:rFonts w:ascii="MAC C Times" w:eastAsia="Calibri" w:hAnsi="MAC C Times" w:cs="Arial"/>
          <w:sz w:val="44"/>
          <w:szCs w:val="44"/>
        </w:rPr>
      </w:pPr>
    </w:p>
    <w:p w14:paraId="3663740E" w14:textId="77777777" w:rsidR="00992AE5" w:rsidRPr="00992AE5" w:rsidRDefault="00992AE5" w:rsidP="00992AE5">
      <w:pPr>
        <w:tabs>
          <w:tab w:val="left" w:pos="5175"/>
        </w:tabs>
        <w:jc w:val="center"/>
        <w:rPr>
          <w:rFonts w:ascii="MAC C Times" w:eastAsia="Calibri" w:hAnsi="MAC C Times" w:cs="Arial"/>
          <w:sz w:val="44"/>
          <w:szCs w:val="44"/>
        </w:rPr>
      </w:pPr>
    </w:p>
    <w:p w14:paraId="20681AD3" w14:textId="77777777" w:rsidR="00992AE5" w:rsidRPr="00992AE5" w:rsidRDefault="00992AE5" w:rsidP="00992AE5">
      <w:pPr>
        <w:tabs>
          <w:tab w:val="left" w:pos="5175"/>
        </w:tabs>
        <w:jc w:val="center"/>
        <w:rPr>
          <w:rFonts w:ascii="MAC C Times" w:eastAsia="Calibri" w:hAnsi="MAC C Times" w:cs="Arial"/>
          <w:sz w:val="44"/>
          <w:szCs w:val="44"/>
        </w:rPr>
      </w:pPr>
    </w:p>
    <w:p w14:paraId="54D9CD0B" w14:textId="77777777" w:rsidR="00992AE5" w:rsidRPr="00992AE5" w:rsidRDefault="00992AE5" w:rsidP="00992AE5">
      <w:pPr>
        <w:tabs>
          <w:tab w:val="left" w:pos="5175"/>
        </w:tabs>
        <w:jc w:val="center"/>
        <w:rPr>
          <w:rFonts w:ascii="MAC C Times" w:eastAsia="Calibri" w:hAnsi="MAC C Times" w:cs="Arial"/>
          <w:sz w:val="44"/>
          <w:szCs w:val="44"/>
        </w:rPr>
      </w:pPr>
    </w:p>
    <w:p w14:paraId="429C0845" w14:textId="77777777" w:rsidR="00992AE5" w:rsidRPr="00992AE5" w:rsidRDefault="00992AE5" w:rsidP="00992AE5">
      <w:pPr>
        <w:tabs>
          <w:tab w:val="left" w:pos="5175"/>
        </w:tabs>
        <w:jc w:val="center"/>
        <w:rPr>
          <w:rFonts w:ascii="MAC C Times" w:eastAsia="Calibri" w:hAnsi="MAC C Times" w:cs="Arial"/>
          <w:sz w:val="44"/>
          <w:szCs w:val="44"/>
        </w:rPr>
      </w:pPr>
    </w:p>
    <w:p w14:paraId="76F620C5" w14:textId="77777777" w:rsidR="00992AE5" w:rsidRPr="00992AE5" w:rsidRDefault="00992AE5" w:rsidP="00992AE5">
      <w:pPr>
        <w:tabs>
          <w:tab w:val="left" w:pos="5175"/>
        </w:tabs>
        <w:jc w:val="center"/>
        <w:rPr>
          <w:rFonts w:ascii="MAC C Times" w:eastAsia="Calibri" w:hAnsi="MAC C Times" w:cs="Arial"/>
          <w:sz w:val="44"/>
          <w:szCs w:val="44"/>
        </w:rPr>
      </w:pPr>
    </w:p>
    <w:p w14:paraId="5B54205F" w14:textId="77777777" w:rsidR="00992AE5" w:rsidRPr="00992AE5" w:rsidRDefault="00992AE5" w:rsidP="00992AE5">
      <w:pPr>
        <w:tabs>
          <w:tab w:val="left" w:pos="5175"/>
        </w:tabs>
        <w:jc w:val="center"/>
        <w:rPr>
          <w:rFonts w:ascii="MAC C Times" w:eastAsia="Calibri" w:hAnsi="MAC C Times" w:cs="Arial"/>
          <w:sz w:val="44"/>
          <w:szCs w:val="44"/>
        </w:rPr>
      </w:pPr>
    </w:p>
    <w:p w14:paraId="456AD1A0" w14:textId="77777777" w:rsidR="00992AE5" w:rsidRPr="00992AE5" w:rsidRDefault="00992AE5" w:rsidP="00992AE5">
      <w:pPr>
        <w:tabs>
          <w:tab w:val="left" w:pos="5175"/>
        </w:tabs>
        <w:jc w:val="center"/>
        <w:rPr>
          <w:rFonts w:ascii="MAC C Times" w:eastAsia="Calibri" w:hAnsi="MAC C Times" w:cs="Arial"/>
          <w:sz w:val="44"/>
          <w:szCs w:val="44"/>
        </w:rPr>
      </w:pPr>
    </w:p>
    <w:p w14:paraId="2DF8BD4B" w14:textId="77777777" w:rsidR="00992AE5" w:rsidRPr="00992AE5" w:rsidRDefault="00992AE5" w:rsidP="00992AE5">
      <w:pPr>
        <w:tabs>
          <w:tab w:val="left" w:pos="5175"/>
        </w:tabs>
        <w:jc w:val="center"/>
        <w:rPr>
          <w:rFonts w:ascii="MAC C Times" w:eastAsia="Calibri" w:hAnsi="MAC C Times" w:cs="Arial"/>
          <w:sz w:val="44"/>
          <w:szCs w:val="44"/>
        </w:rPr>
      </w:pPr>
    </w:p>
    <w:p w14:paraId="3A82BBBD" w14:textId="77777777" w:rsidR="00992AE5" w:rsidRPr="00992AE5" w:rsidRDefault="00992AE5" w:rsidP="00992AE5">
      <w:pPr>
        <w:tabs>
          <w:tab w:val="left" w:pos="5175"/>
        </w:tabs>
        <w:jc w:val="center"/>
        <w:rPr>
          <w:rFonts w:ascii="Calibri" w:eastAsia="Calibri" w:hAnsi="Calibri" w:cs="Times New Roman"/>
          <w:sz w:val="44"/>
          <w:szCs w:val="44"/>
        </w:rPr>
      </w:pPr>
      <w:r w:rsidRPr="00992AE5">
        <w:rPr>
          <w:rFonts w:ascii="MAC C Times" w:eastAsia="Calibri" w:hAnsi="MAC C Times" w:cs="Arial"/>
          <w:sz w:val="44"/>
          <w:szCs w:val="44"/>
        </w:rPr>
        <w:t xml:space="preserve">OOU </w:t>
      </w:r>
      <w:r w:rsidRPr="00992AE5">
        <w:rPr>
          <w:rFonts w:ascii="Arial" w:eastAsia="Calibri" w:hAnsi="Arial" w:cs="Arial"/>
          <w:sz w:val="44"/>
          <w:szCs w:val="44"/>
        </w:rPr>
        <w:t>„</w:t>
      </w:r>
      <w:r w:rsidRPr="00992AE5">
        <w:rPr>
          <w:rFonts w:ascii="Cambria" w:eastAsia="Calibri" w:hAnsi="Cambria" w:cs="Cambria"/>
          <w:sz w:val="44"/>
          <w:szCs w:val="44"/>
        </w:rPr>
        <w:t>Јосип</w:t>
      </w:r>
      <w:r w:rsidRPr="00992AE5">
        <w:rPr>
          <w:rFonts w:ascii="MAC C Times" w:eastAsia="Calibri" w:hAnsi="MAC C Times" w:cs="Arial"/>
          <w:sz w:val="44"/>
          <w:szCs w:val="44"/>
        </w:rPr>
        <w:t xml:space="preserve"> </w:t>
      </w:r>
      <w:r w:rsidRPr="00992AE5">
        <w:rPr>
          <w:rFonts w:ascii="Cambria" w:eastAsia="Calibri" w:hAnsi="Cambria" w:cs="Cambria"/>
          <w:sz w:val="44"/>
          <w:szCs w:val="44"/>
        </w:rPr>
        <w:t>Броз</w:t>
      </w:r>
      <w:r w:rsidRPr="00992AE5">
        <w:rPr>
          <w:rFonts w:ascii="MAC C Times" w:eastAsia="Calibri" w:hAnsi="MAC C Times" w:cs="Arial"/>
          <w:sz w:val="44"/>
          <w:szCs w:val="44"/>
        </w:rPr>
        <w:t xml:space="preserve"> </w:t>
      </w:r>
      <w:r w:rsidRPr="00992AE5">
        <w:rPr>
          <w:rFonts w:ascii="Cambria" w:eastAsia="Calibri" w:hAnsi="Cambria" w:cs="Cambria"/>
          <w:sz w:val="44"/>
          <w:szCs w:val="44"/>
        </w:rPr>
        <w:t>Тито</w:t>
      </w:r>
      <w:r w:rsidRPr="00992AE5">
        <w:rPr>
          <w:rFonts w:ascii="MAC C Times" w:eastAsia="Calibri" w:hAnsi="MAC C Times" w:cs="Arial"/>
          <w:sz w:val="44"/>
          <w:szCs w:val="44"/>
        </w:rPr>
        <w:t xml:space="preserve"> </w:t>
      </w:r>
      <w:r w:rsidRPr="00992AE5">
        <w:rPr>
          <w:rFonts w:ascii="Cambria" w:eastAsia="Calibri" w:hAnsi="Cambria" w:cs="Cambria"/>
          <w:sz w:val="44"/>
          <w:szCs w:val="44"/>
        </w:rPr>
        <w:t>с</w:t>
      </w:r>
      <w:r w:rsidRPr="00992AE5">
        <w:rPr>
          <w:rFonts w:ascii="MAC C Times" w:eastAsia="Calibri" w:hAnsi="MAC C Times" w:cs="Arial"/>
          <w:sz w:val="44"/>
          <w:szCs w:val="44"/>
        </w:rPr>
        <w:t xml:space="preserve">. </w:t>
      </w:r>
      <w:r w:rsidRPr="00992AE5">
        <w:rPr>
          <w:rFonts w:ascii="Cambria" w:eastAsia="Calibri" w:hAnsi="Cambria" w:cs="Cambria"/>
          <w:sz w:val="44"/>
          <w:szCs w:val="44"/>
        </w:rPr>
        <w:t>Жировница</w:t>
      </w:r>
    </w:p>
    <w:p w14:paraId="4469252A" w14:textId="77777777" w:rsidR="00992AE5" w:rsidRPr="00992AE5" w:rsidRDefault="00992AE5" w:rsidP="00992AE5">
      <w:pPr>
        <w:rPr>
          <w:rFonts w:ascii="Calibri" w:eastAsia="Calibri" w:hAnsi="Calibri" w:cs="Times New Roman"/>
          <w:b/>
          <w:sz w:val="50"/>
          <w:szCs w:val="50"/>
        </w:rPr>
      </w:pPr>
    </w:p>
    <w:p w14:paraId="10C39E7E" w14:textId="77777777" w:rsidR="00992AE5" w:rsidRPr="00992AE5" w:rsidRDefault="00992AE5" w:rsidP="00992AE5">
      <w:pPr>
        <w:rPr>
          <w:rFonts w:ascii="Calibri" w:eastAsia="Calibri" w:hAnsi="Calibri" w:cs="Times New Roman"/>
          <w:b/>
          <w:sz w:val="50"/>
          <w:szCs w:val="50"/>
        </w:rPr>
      </w:pPr>
    </w:p>
    <w:p w14:paraId="3BA40045" w14:textId="77777777" w:rsidR="00992AE5" w:rsidRPr="00992AE5" w:rsidRDefault="00992AE5" w:rsidP="00992AE5">
      <w:pPr>
        <w:jc w:val="center"/>
        <w:rPr>
          <w:rFonts w:ascii="Calibri" w:eastAsia="Calibri" w:hAnsi="Calibri" w:cs="Times New Roman"/>
          <w:b/>
          <w:sz w:val="50"/>
          <w:szCs w:val="50"/>
        </w:rPr>
      </w:pPr>
      <w:r w:rsidRPr="00992AE5">
        <w:rPr>
          <w:rFonts w:ascii="Calibri" w:eastAsia="Calibri" w:hAnsi="Calibri" w:cs="Times New Roman"/>
          <w:b/>
          <w:sz w:val="50"/>
          <w:szCs w:val="50"/>
        </w:rPr>
        <w:t>П   Р   О  Г  Р  А  М  А</w:t>
      </w:r>
    </w:p>
    <w:p w14:paraId="1DAB2F42" w14:textId="77777777" w:rsidR="00992AE5" w:rsidRPr="00992AE5" w:rsidRDefault="00992AE5" w:rsidP="00992AE5">
      <w:pPr>
        <w:rPr>
          <w:rFonts w:ascii="Calibri" w:eastAsia="Calibri" w:hAnsi="Calibri" w:cs="Times New Roman"/>
          <w:sz w:val="40"/>
          <w:szCs w:val="40"/>
        </w:rPr>
      </w:pPr>
      <w:r w:rsidRPr="00992AE5">
        <w:rPr>
          <w:rFonts w:ascii="Calibri" w:eastAsia="Calibri" w:hAnsi="Calibri" w:cs="Times New Roman"/>
          <w:sz w:val="40"/>
          <w:szCs w:val="40"/>
        </w:rPr>
        <w:t xml:space="preserve">                   За работа на активот на природно-општествени групи</w:t>
      </w:r>
    </w:p>
    <w:p w14:paraId="4B40C8CC" w14:textId="77777777" w:rsidR="00992AE5" w:rsidRPr="00992AE5" w:rsidRDefault="00992AE5" w:rsidP="00992AE5">
      <w:pPr>
        <w:rPr>
          <w:rFonts w:ascii="Calibri" w:eastAsia="Calibri" w:hAnsi="Calibri" w:cs="Times New Roman"/>
          <w:sz w:val="40"/>
          <w:szCs w:val="40"/>
        </w:rPr>
      </w:pPr>
    </w:p>
    <w:p w14:paraId="0F642170" w14:textId="77777777" w:rsidR="00992AE5" w:rsidRPr="00992AE5" w:rsidRDefault="00992AE5" w:rsidP="00992AE5">
      <w:pPr>
        <w:rPr>
          <w:rFonts w:ascii="Calibri" w:eastAsia="Calibri" w:hAnsi="Calibri" w:cs="Times New Roman"/>
          <w:sz w:val="40"/>
          <w:szCs w:val="40"/>
        </w:rPr>
      </w:pPr>
    </w:p>
    <w:p w14:paraId="0F638BAC" w14:textId="77777777" w:rsidR="00992AE5" w:rsidRPr="00992AE5" w:rsidRDefault="00992AE5" w:rsidP="00992AE5">
      <w:pPr>
        <w:jc w:val="center"/>
        <w:rPr>
          <w:rFonts w:ascii="Calibri" w:eastAsia="Calibri" w:hAnsi="Calibri" w:cs="Times New Roman"/>
          <w:sz w:val="40"/>
          <w:szCs w:val="40"/>
        </w:rPr>
      </w:pPr>
      <w:r w:rsidRPr="00992AE5">
        <w:rPr>
          <w:rFonts w:ascii="Calibri" w:eastAsia="Calibri" w:hAnsi="Calibri" w:cs="Times New Roman"/>
          <w:noProof/>
          <w:sz w:val="40"/>
          <w:szCs w:val="40"/>
        </w:rPr>
        <w:drawing>
          <wp:inline distT="0" distB="0" distL="0" distR="0" wp14:anchorId="141E7645" wp14:editId="6FABFB0C">
            <wp:extent cx="4657090" cy="4000500"/>
            <wp:effectExtent l="0" t="0" r="0" b="0"/>
            <wp:docPr id="59" name="Picture 31" descr="SLI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SLIKA"/>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090" cy="4000500"/>
                    </a:xfrm>
                    <a:prstGeom prst="rect">
                      <a:avLst/>
                    </a:prstGeom>
                    <a:noFill/>
                    <a:ln>
                      <a:noFill/>
                    </a:ln>
                  </pic:spPr>
                </pic:pic>
              </a:graphicData>
            </a:graphic>
          </wp:inline>
        </w:drawing>
      </w:r>
    </w:p>
    <w:p w14:paraId="78F211FC" w14:textId="77777777" w:rsidR="00992AE5" w:rsidRPr="00992AE5" w:rsidRDefault="00992AE5" w:rsidP="00992AE5">
      <w:pPr>
        <w:rPr>
          <w:rFonts w:ascii="Calibri" w:eastAsia="Calibri" w:hAnsi="Calibri" w:cs="Times New Roman"/>
          <w:b/>
          <w:sz w:val="40"/>
          <w:szCs w:val="40"/>
        </w:rPr>
      </w:pPr>
    </w:p>
    <w:p w14:paraId="79A8DBD7" w14:textId="77777777" w:rsidR="00992AE5" w:rsidRPr="00992AE5" w:rsidRDefault="00992AE5" w:rsidP="00992AE5">
      <w:pPr>
        <w:rPr>
          <w:rFonts w:ascii="Calibri" w:eastAsia="Calibri" w:hAnsi="Calibri" w:cs="Times New Roman"/>
          <w:b/>
          <w:sz w:val="40"/>
          <w:szCs w:val="40"/>
        </w:rPr>
      </w:pPr>
    </w:p>
    <w:p w14:paraId="5E06CB81" w14:textId="77777777" w:rsidR="00992AE5" w:rsidRPr="00992AE5" w:rsidRDefault="00992AE5" w:rsidP="00992AE5">
      <w:pPr>
        <w:rPr>
          <w:rFonts w:ascii="Calibri" w:eastAsia="Calibri" w:hAnsi="Calibri" w:cs="Times New Roman"/>
          <w:b/>
        </w:rPr>
      </w:pPr>
    </w:p>
    <w:p w14:paraId="45B9EC34" w14:textId="77777777" w:rsidR="00992AE5" w:rsidRPr="00992AE5" w:rsidRDefault="00992AE5" w:rsidP="00992AE5">
      <w:pPr>
        <w:rPr>
          <w:rFonts w:ascii="Calibri" w:eastAsia="Calibri" w:hAnsi="Calibri" w:cs="Times New Roman"/>
          <w:b/>
        </w:rPr>
      </w:pPr>
    </w:p>
    <w:p w14:paraId="08A766A7" w14:textId="77777777" w:rsidR="00992AE5" w:rsidRPr="00992AE5" w:rsidRDefault="00992AE5" w:rsidP="00992AE5">
      <w:pPr>
        <w:rPr>
          <w:rFonts w:ascii="Calibri" w:eastAsia="Calibri" w:hAnsi="Calibri" w:cs="Times New Roman"/>
          <w:b/>
        </w:rPr>
      </w:pPr>
    </w:p>
    <w:p w14:paraId="1919CD64" w14:textId="4A658C4C" w:rsidR="00992AE5" w:rsidRPr="00992AE5" w:rsidRDefault="004248FF" w:rsidP="00992AE5">
      <w:pPr>
        <w:jc w:val="center"/>
        <w:rPr>
          <w:rFonts w:ascii="Calibri" w:eastAsia="Calibri" w:hAnsi="Calibri" w:cs="Times New Roman"/>
          <w:b/>
        </w:rPr>
      </w:pPr>
      <w:r>
        <w:rPr>
          <w:rFonts w:ascii="Calibri" w:eastAsia="Calibri" w:hAnsi="Calibri" w:cs="Times New Roman"/>
        </w:rPr>
        <w:t xml:space="preserve">Август, </w:t>
      </w:r>
      <w:r w:rsidR="007407C4">
        <w:rPr>
          <w:rFonts w:ascii="Calibri" w:eastAsia="Calibri" w:hAnsi="Calibri" w:cs="Times New Roman"/>
        </w:rPr>
        <w:t>2025</w:t>
      </w:r>
    </w:p>
    <w:p w14:paraId="0DE93C10" w14:textId="77777777" w:rsidR="00992AE5" w:rsidRPr="00992AE5" w:rsidRDefault="00992AE5" w:rsidP="00992AE5">
      <w:pPr>
        <w:rPr>
          <w:rFonts w:ascii="Calibri" w:eastAsia="Calibri" w:hAnsi="Calibri" w:cs="Times New Roman"/>
          <w:b/>
        </w:rPr>
      </w:pPr>
    </w:p>
    <w:p w14:paraId="47B1F745" w14:textId="77777777" w:rsidR="00992AE5" w:rsidRPr="00992AE5" w:rsidRDefault="00992AE5" w:rsidP="00992AE5">
      <w:pPr>
        <w:rPr>
          <w:rFonts w:ascii="Calibri" w:eastAsia="Calibri" w:hAnsi="Calibri" w:cs="Times New Roman"/>
          <w:b/>
        </w:rPr>
      </w:pPr>
    </w:p>
    <w:p w14:paraId="1167FA85" w14:textId="77777777" w:rsidR="00992AE5" w:rsidRPr="00992AE5" w:rsidRDefault="00992AE5" w:rsidP="00992AE5">
      <w:pPr>
        <w:rPr>
          <w:rFonts w:ascii="Calibri" w:eastAsia="Calibri" w:hAnsi="Calibri" w:cs="Times New Roman"/>
          <w:b/>
        </w:rPr>
      </w:pPr>
      <w:r w:rsidRPr="00992AE5">
        <w:rPr>
          <w:rFonts w:ascii="Calibri" w:eastAsia="Calibri" w:hAnsi="Calibri" w:cs="Times New Roman"/>
          <w:b/>
        </w:rPr>
        <w:t>Програма за работа на стручните активи на природно-општествените групи при</w:t>
      </w:r>
    </w:p>
    <w:p w14:paraId="5D027BBC" w14:textId="77777777" w:rsidR="00992AE5" w:rsidRPr="00992AE5" w:rsidRDefault="00992AE5" w:rsidP="00992AE5">
      <w:pPr>
        <w:rPr>
          <w:rFonts w:ascii="Calibri" w:eastAsia="Calibri" w:hAnsi="Calibri" w:cs="Times New Roman"/>
          <w:b/>
        </w:rPr>
      </w:pPr>
      <w:r w:rsidRPr="00992AE5">
        <w:rPr>
          <w:rFonts w:ascii="Calibri" w:eastAsia="Calibri" w:hAnsi="Calibri" w:cs="Times New Roman"/>
          <w:b/>
        </w:rPr>
        <w:t>OОУЈосип Броз Тито С Жировница</w:t>
      </w:r>
    </w:p>
    <w:p w14:paraId="4351B6B6" w14:textId="77777777" w:rsidR="00992AE5" w:rsidRPr="00992AE5" w:rsidRDefault="00992AE5" w:rsidP="00992AE5">
      <w:pPr>
        <w:rPr>
          <w:rFonts w:ascii="Calibri" w:eastAsia="Calibri" w:hAnsi="Calibri" w:cs="Times New Roman"/>
          <w:b/>
        </w:rPr>
      </w:pPr>
    </w:p>
    <w:p w14:paraId="30DB2EAC" w14:textId="77777777" w:rsidR="00992AE5" w:rsidRPr="00992AE5" w:rsidRDefault="00992AE5" w:rsidP="00992AE5">
      <w:pPr>
        <w:rPr>
          <w:rFonts w:ascii="Calibri" w:eastAsia="Calibri" w:hAnsi="Calibri" w:cs="Times New Roman"/>
          <w:b/>
        </w:rPr>
      </w:pPr>
      <w:r w:rsidRPr="00992AE5">
        <w:rPr>
          <w:rFonts w:ascii="Calibri" w:eastAsia="Calibri" w:hAnsi="Calibri" w:cs="Times New Roman"/>
          <w:b/>
        </w:rPr>
        <w:t xml:space="preserve"> Приоритет </w:t>
      </w:r>
      <w:r w:rsidRPr="00992AE5">
        <w:rPr>
          <w:rFonts w:ascii="Calibri" w:eastAsia="Calibri" w:hAnsi="Calibri" w:cs="Times New Roman"/>
          <w:b/>
          <w:lang w:val="ru-RU"/>
        </w:rPr>
        <w:t>:</w:t>
      </w:r>
      <w:r w:rsidRPr="00992AE5">
        <w:rPr>
          <w:rFonts w:ascii="Calibri" w:eastAsia="Calibri" w:hAnsi="Calibri" w:cs="Times New Roman"/>
          <w:b/>
        </w:rPr>
        <w:t xml:space="preserve">  Унапредување на работата со деца со потешкотии во учењето </w:t>
      </w:r>
    </w:p>
    <w:p w14:paraId="639A4C0E" w14:textId="77777777" w:rsidR="00992AE5" w:rsidRPr="00992AE5" w:rsidRDefault="00992AE5" w:rsidP="00992AE5">
      <w:pPr>
        <w:rPr>
          <w:rFonts w:ascii="Calibri" w:eastAsia="Calibri" w:hAnsi="Calibri" w:cs="Times New Roman"/>
          <w:b/>
        </w:rPr>
      </w:pPr>
    </w:p>
    <w:p w14:paraId="3164B18B" w14:textId="77777777" w:rsidR="00992AE5" w:rsidRPr="00992AE5" w:rsidRDefault="00992AE5" w:rsidP="00992AE5">
      <w:pPr>
        <w:rPr>
          <w:rFonts w:ascii="Calibri" w:eastAsia="Calibri" w:hAnsi="Calibri" w:cs="Times New Roman"/>
        </w:rPr>
      </w:pPr>
      <w:r w:rsidRPr="00992AE5">
        <w:rPr>
          <w:rFonts w:ascii="Calibri" w:eastAsia="Calibri" w:hAnsi="Calibri" w:cs="Times New Roman"/>
          <w:b/>
        </w:rPr>
        <w:t>Август</w:t>
      </w:r>
      <w:r w:rsidRPr="00992AE5">
        <w:rPr>
          <w:rFonts w:ascii="Calibri" w:eastAsia="Calibri" w:hAnsi="Calibri" w:cs="Times New Roman"/>
          <w:b/>
          <w:lang w:val="ru-RU"/>
        </w:rPr>
        <w:t xml:space="preserve"> :</w:t>
      </w:r>
      <w:r w:rsidRPr="00992AE5">
        <w:rPr>
          <w:rFonts w:ascii="Calibri" w:eastAsia="Calibri" w:hAnsi="Calibri" w:cs="Times New Roman"/>
          <w:lang w:val="ru-RU"/>
        </w:rPr>
        <w:t xml:space="preserve">  1. </w:t>
      </w:r>
      <w:r w:rsidRPr="00992AE5">
        <w:rPr>
          <w:rFonts w:ascii="Calibri" w:eastAsia="Calibri" w:hAnsi="Calibri" w:cs="Times New Roman"/>
        </w:rPr>
        <w:t>Формирање стручен актив на природно-општествените групи за новата учебна година.</w:t>
      </w:r>
    </w:p>
    <w:p w14:paraId="7EFBF004"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2. Концептирање на програмата за работа на природно-општествените групи.</w:t>
      </w:r>
    </w:p>
    <w:p w14:paraId="2233D772"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3. Разгледување на стручна и прирачна литература за сите групи.</w:t>
      </w:r>
    </w:p>
    <w:p w14:paraId="39DCEBFC"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4. Изготвување на посебни нагледни средства за учениците со потешкотии во учењето.</w:t>
      </w:r>
    </w:p>
    <w:p w14:paraId="6B55E58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5. Дискусија за имплементација на еко проектот во изготвувањето на планирањата. </w:t>
      </w:r>
    </w:p>
    <w:p w14:paraId="59537B14" w14:textId="77777777" w:rsidR="00992AE5" w:rsidRPr="00992AE5" w:rsidRDefault="00992AE5" w:rsidP="00992AE5">
      <w:pPr>
        <w:rPr>
          <w:rFonts w:ascii="Calibri" w:eastAsia="Calibri" w:hAnsi="Calibri" w:cs="Times New Roman"/>
        </w:rPr>
      </w:pPr>
    </w:p>
    <w:p w14:paraId="72A5A506" w14:textId="77777777" w:rsidR="00992AE5" w:rsidRPr="00992AE5" w:rsidRDefault="00992AE5" w:rsidP="00992AE5">
      <w:pPr>
        <w:rPr>
          <w:rFonts w:ascii="Calibri" w:eastAsia="Calibri" w:hAnsi="Calibri" w:cs="Times New Roman"/>
        </w:rPr>
      </w:pPr>
      <w:r w:rsidRPr="00992AE5">
        <w:rPr>
          <w:rFonts w:ascii="Calibri" w:eastAsia="Calibri" w:hAnsi="Calibri" w:cs="Times New Roman"/>
          <w:b/>
        </w:rPr>
        <w:t>Септември</w:t>
      </w:r>
      <w:r w:rsidRPr="00992AE5">
        <w:rPr>
          <w:rFonts w:ascii="Calibri" w:eastAsia="Calibri" w:hAnsi="Calibri" w:cs="Times New Roman"/>
          <w:b/>
          <w:lang w:val="ru-RU"/>
        </w:rPr>
        <w:t>:</w:t>
      </w:r>
      <w:r w:rsidRPr="00992AE5">
        <w:rPr>
          <w:rFonts w:ascii="Calibri" w:eastAsia="Calibri" w:hAnsi="Calibri" w:cs="Times New Roman"/>
        </w:rPr>
        <w:t xml:space="preserve">  1. Избор на нагледни средства потребни за ефикасна работа. </w:t>
      </w:r>
    </w:p>
    <w:p w14:paraId="57B8D38F"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2. Разгледување и утврдување на моменталното оценување.</w:t>
      </w:r>
    </w:p>
    <w:p w14:paraId="689902DE"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3. Планирање писмени работи, тестови, наставни ливчиња, одредување термини.</w:t>
      </w:r>
    </w:p>
    <w:p w14:paraId="510FEA6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4. Планирање на екскурзии.</w:t>
      </w:r>
    </w:p>
    <w:p w14:paraId="6AA0062C" w14:textId="77777777" w:rsidR="00992AE5" w:rsidRPr="00992AE5" w:rsidRDefault="00992AE5" w:rsidP="00992AE5">
      <w:pPr>
        <w:rPr>
          <w:rFonts w:ascii="Calibri" w:eastAsia="Calibri" w:hAnsi="Calibri" w:cs="Times New Roman"/>
        </w:rPr>
      </w:pPr>
      <w:r w:rsidRPr="00992AE5">
        <w:rPr>
          <w:rFonts w:ascii="Calibri" w:eastAsia="Calibri" w:hAnsi="Calibri" w:cs="Times New Roman"/>
          <w:b/>
        </w:rPr>
        <w:t>Октомври</w:t>
      </w:r>
      <w:r w:rsidRPr="00992AE5">
        <w:rPr>
          <w:rFonts w:ascii="Calibri" w:eastAsia="Calibri" w:hAnsi="Calibri" w:cs="Times New Roman"/>
          <w:lang w:val="ru-RU"/>
        </w:rPr>
        <w:t xml:space="preserve">:   1. </w:t>
      </w:r>
      <w:r w:rsidRPr="00992AE5">
        <w:rPr>
          <w:rFonts w:ascii="Calibri" w:eastAsia="Calibri" w:hAnsi="Calibri" w:cs="Times New Roman"/>
        </w:rPr>
        <w:t>Вклучување на учениците за изработка на ѕидни весници.</w:t>
      </w:r>
    </w:p>
    <w:p w14:paraId="1819ABE4"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2. Селектирање на ученичките трудови.</w:t>
      </w:r>
    </w:p>
    <w:p w14:paraId="2BE3FE81"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3. Согледување на текот на учењето и разбирањето – совладување на наставниот материјал од страна на учениците.</w:t>
      </w:r>
    </w:p>
    <w:p w14:paraId="64A768F0"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4. Согледување на критериумите за оценување и нивно подобрување.</w:t>
      </w:r>
    </w:p>
    <w:p w14:paraId="0571A35F" w14:textId="77777777" w:rsidR="00992AE5" w:rsidRPr="00992AE5" w:rsidRDefault="00992AE5" w:rsidP="00992AE5">
      <w:pPr>
        <w:rPr>
          <w:rFonts w:ascii="Calibri" w:eastAsia="Calibri" w:hAnsi="Calibri" w:cs="Times New Roman"/>
        </w:rPr>
      </w:pPr>
      <w:r w:rsidRPr="00992AE5">
        <w:rPr>
          <w:rFonts w:ascii="Calibri" w:eastAsia="Calibri" w:hAnsi="Calibri" w:cs="Times New Roman"/>
          <w:b/>
        </w:rPr>
        <w:t>Ноември</w:t>
      </w:r>
      <w:r w:rsidRPr="00992AE5">
        <w:rPr>
          <w:rFonts w:ascii="Calibri" w:eastAsia="Calibri" w:hAnsi="Calibri" w:cs="Times New Roman"/>
          <w:b/>
          <w:lang w:val="ru-RU"/>
        </w:rPr>
        <w:t xml:space="preserve">:     </w:t>
      </w:r>
      <w:r w:rsidRPr="00992AE5">
        <w:rPr>
          <w:rFonts w:ascii="Calibri" w:eastAsia="Calibri" w:hAnsi="Calibri" w:cs="Times New Roman"/>
          <w:lang w:val="ru-RU"/>
        </w:rPr>
        <w:t xml:space="preserve">1. </w:t>
      </w:r>
      <w:r w:rsidRPr="00992AE5">
        <w:rPr>
          <w:rFonts w:ascii="Calibri" w:eastAsia="Calibri" w:hAnsi="Calibri" w:cs="Times New Roman"/>
        </w:rPr>
        <w:t>Анализа на активноста на учениците во редовната и дополнителната настава.</w:t>
      </w:r>
    </w:p>
    <w:p w14:paraId="7395215D"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2. Преку лични трудови до креативна настава.</w:t>
      </w:r>
    </w:p>
    <w:p w14:paraId="3B2DF34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3. Согледување на резултатите од  дополнителната настава.</w:t>
      </w:r>
    </w:p>
    <w:p w14:paraId="6CDAECCB"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4. Мегусебна посета на наставните часови и осврт на учениците со потешкотии во напредокот на наставата.</w:t>
      </w:r>
    </w:p>
    <w:p w14:paraId="25BB0735" w14:textId="77777777" w:rsidR="00992AE5" w:rsidRPr="00992AE5" w:rsidRDefault="00992AE5" w:rsidP="00992AE5">
      <w:pPr>
        <w:rPr>
          <w:rFonts w:ascii="Calibri" w:eastAsia="Calibri" w:hAnsi="Calibri" w:cs="Times New Roman"/>
          <w:lang w:val="ru-RU"/>
        </w:rPr>
      </w:pPr>
      <w:r w:rsidRPr="00992AE5">
        <w:rPr>
          <w:rFonts w:ascii="Calibri" w:eastAsia="Calibri" w:hAnsi="Calibri" w:cs="Times New Roman"/>
          <w:b/>
        </w:rPr>
        <w:t>Декември</w:t>
      </w:r>
      <w:r w:rsidRPr="00992AE5">
        <w:rPr>
          <w:rFonts w:ascii="Calibri" w:eastAsia="Calibri" w:hAnsi="Calibri" w:cs="Times New Roman"/>
          <w:b/>
          <w:lang w:val="ru-RU"/>
        </w:rPr>
        <w:t xml:space="preserve">:   </w:t>
      </w:r>
      <w:r w:rsidRPr="00992AE5">
        <w:rPr>
          <w:rFonts w:ascii="Calibri" w:eastAsia="Calibri" w:hAnsi="Calibri" w:cs="Times New Roman"/>
          <w:lang w:val="ru-RU"/>
        </w:rPr>
        <w:t>1. Самоевалуација на реализираната настава</w:t>
      </w:r>
    </w:p>
    <w:p w14:paraId="13103F78" w14:textId="77777777" w:rsidR="00992AE5" w:rsidRPr="00992AE5" w:rsidRDefault="00992AE5" w:rsidP="00992AE5">
      <w:pPr>
        <w:rPr>
          <w:rFonts w:ascii="Calibri" w:eastAsia="Calibri" w:hAnsi="Calibri" w:cs="Times New Roman"/>
          <w:lang w:val="ru-RU"/>
        </w:rPr>
      </w:pPr>
      <w:r w:rsidRPr="00992AE5">
        <w:rPr>
          <w:rFonts w:ascii="Calibri" w:eastAsia="Calibri" w:hAnsi="Calibri" w:cs="Times New Roman"/>
          <w:lang w:val="ru-RU"/>
        </w:rPr>
        <w:lastRenderedPageBreak/>
        <w:t xml:space="preserve">                             2. Подготвување извештаи за успехот и поведението на учениците во првото полугодие.</w:t>
      </w:r>
    </w:p>
    <w:p w14:paraId="715F8F72" w14:textId="77777777" w:rsidR="00992AE5" w:rsidRPr="00992AE5" w:rsidRDefault="00992AE5" w:rsidP="00992AE5">
      <w:pPr>
        <w:rPr>
          <w:rFonts w:ascii="Calibri" w:eastAsia="Calibri" w:hAnsi="Calibri" w:cs="Times New Roman"/>
          <w:lang w:val="ru-RU"/>
        </w:rPr>
      </w:pPr>
      <w:r w:rsidRPr="00992AE5">
        <w:rPr>
          <w:rFonts w:ascii="Calibri" w:eastAsia="Calibri" w:hAnsi="Calibri" w:cs="Times New Roman"/>
          <w:lang w:val="ru-RU"/>
        </w:rPr>
        <w:t xml:space="preserve">                             3. Предлози за подобрување на успехот на учениците.</w:t>
      </w:r>
    </w:p>
    <w:p w14:paraId="7A0EF2BC" w14:textId="77777777" w:rsidR="00992AE5" w:rsidRPr="00992AE5" w:rsidRDefault="00992AE5" w:rsidP="00992AE5">
      <w:pPr>
        <w:rPr>
          <w:rFonts w:ascii="Calibri" w:eastAsia="Calibri" w:hAnsi="Calibri" w:cs="Times New Roman"/>
          <w:lang w:val="ru-RU"/>
        </w:rPr>
      </w:pPr>
      <w:r w:rsidRPr="00992AE5">
        <w:rPr>
          <w:rFonts w:ascii="Calibri" w:eastAsia="Calibri" w:hAnsi="Calibri" w:cs="Times New Roman"/>
          <w:lang w:val="ru-RU"/>
        </w:rPr>
        <w:t xml:space="preserve">                              4. Планирање за дочекот на Нова година и учество на организирани приредби.</w:t>
      </w:r>
    </w:p>
    <w:p w14:paraId="2A830CE9" w14:textId="77777777" w:rsidR="00992AE5" w:rsidRPr="00992AE5" w:rsidRDefault="00992AE5" w:rsidP="00992AE5">
      <w:pPr>
        <w:rPr>
          <w:rFonts w:ascii="Calibri" w:eastAsia="Calibri" w:hAnsi="Calibri" w:cs="Times New Roman"/>
          <w:lang w:val="ru-RU"/>
        </w:rPr>
      </w:pPr>
    </w:p>
    <w:p w14:paraId="00930ECE" w14:textId="77777777" w:rsidR="00992AE5" w:rsidRPr="00992AE5" w:rsidRDefault="00992AE5" w:rsidP="00992AE5">
      <w:pPr>
        <w:rPr>
          <w:rFonts w:ascii="Calibri" w:eastAsia="Calibri" w:hAnsi="Calibri" w:cs="Times New Roman"/>
        </w:rPr>
      </w:pPr>
      <w:r w:rsidRPr="00992AE5">
        <w:rPr>
          <w:rFonts w:ascii="Calibri" w:eastAsia="Calibri" w:hAnsi="Calibri" w:cs="Times New Roman"/>
          <w:b/>
          <w:lang w:val="ru-RU"/>
        </w:rPr>
        <w:t>Јануари :</w:t>
      </w:r>
      <w:r w:rsidRPr="00992AE5">
        <w:rPr>
          <w:rFonts w:ascii="Calibri" w:eastAsia="Calibri" w:hAnsi="Calibri" w:cs="Times New Roman"/>
        </w:rPr>
        <w:t xml:space="preserve">             1. Анализа на постигнатиот успех во првото тромесечие од учебната година.</w:t>
      </w:r>
    </w:p>
    <w:p w14:paraId="24ABA53E"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                              2. Договор, утврдување начини за подобрување на резултатите во наставата во второто полугодие од учебната година.</w:t>
      </w:r>
    </w:p>
    <w:p w14:paraId="67EEFC09" w14:textId="77777777" w:rsidR="00992AE5" w:rsidRPr="00992AE5" w:rsidRDefault="00992AE5" w:rsidP="00992AE5">
      <w:pPr>
        <w:rPr>
          <w:rFonts w:ascii="Calibri" w:eastAsia="Calibri" w:hAnsi="Calibri" w:cs="Times New Roman"/>
        </w:rPr>
      </w:pPr>
    </w:p>
    <w:p w14:paraId="5647D9AB" w14:textId="77777777" w:rsidR="00992AE5" w:rsidRPr="00992AE5" w:rsidRDefault="00992AE5" w:rsidP="00992AE5">
      <w:pPr>
        <w:tabs>
          <w:tab w:val="left" w:pos="1860"/>
        </w:tabs>
        <w:rPr>
          <w:rFonts w:ascii="Calibri" w:eastAsia="Calibri" w:hAnsi="Calibri" w:cs="Times New Roman"/>
        </w:rPr>
      </w:pPr>
      <w:r w:rsidRPr="00992AE5">
        <w:rPr>
          <w:rFonts w:ascii="Calibri" w:eastAsia="Calibri" w:hAnsi="Calibri" w:cs="Times New Roman"/>
          <w:b/>
        </w:rPr>
        <w:t xml:space="preserve">Февруари </w:t>
      </w:r>
      <w:r w:rsidRPr="00992AE5">
        <w:rPr>
          <w:rFonts w:ascii="Calibri" w:eastAsia="Calibri" w:hAnsi="Calibri" w:cs="Times New Roman"/>
          <w:b/>
          <w:lang w:val="ru-RU"/>
        </w:rPr>
        <w:t>:</w:t>
      </w:r>
      <w:r w:rsidRPr="00992AE5">
        <w:rPr>
          <w:rFonts w:ascii="Calibri" w:eastAsia="Calibri" w:hAnsi="Calibri" w:cs="Times New Roman"/>
          <w:b/>
        </w:rPr>
        <w:t xml:space="preserve">           </w:t>
      </w:r>
      <w:r w:rsidRPr="00992AE5">
        <w:rPr>
          <w:rFonts w:ascii="Calibri" w:eastAsia="Calibri" w:hAnsi="Calibri" w:cs="Times New Roman"/>
        </w:rPr>
        <w:t>1. Согледување на евентуални промени</w:t>
      </w:r>
    </w:p>
    <w:p w14:paraId="1D76690A" w14:textId="77777777" w:rsidR="00992AE5" w:rsidRPr="00992AE5" w:rsidRDefault="00992AE5" w:rsidP="00992AE5">
      <w:pPr>
        <w:tabs>
          <w:tab w:val="left" w:pos="1860"/>
        </w:tabs>
        <w:rPr>
          <w:rFonts w:ascii="Calibri" w:eastAsia="Calibri" w:hAnsi="Calibri" w:cs="Times New Roman"/>
        </w:rPr>
      </w:pPr>
      <w:r w:rsidRPr="00992AE5">
        <w:rPr>
          <w:rFonts w:ascii="Calibri" w:eastAsia="Calibri" w:hAnsi="Calibri" w:cs="Times New Roman"/>
        </w:rPr>
        <w:t xml:space="preserve">                                 2. Мегусебна посета на наставните часови и осврт на учениците со потешкотии во напредокот на наставата.</w:t>
      </w:r>
    </w:p>
    <w:p w14:paraId="62A85808" w14:textId="77777777" w:rsidR="00992AE5" w:rsidRPr="00992AE5" w:rsidRDefault="00992AE5" w:rsidP="00992AE5">
      <w:pPr>
        <w:tabs>
          <w:tab w:val="left" w:pos="1860"/>
        </w:tabs>
        <w:rPr>
          <w:rFonts w:ascii="Calibri" w:eastAsia="Calibri" w:hAnsi="Calibri" w:cs="Times New Roman"/>
        </w:rPr>
      </w:pPr>
      <w:r w:rsidRPr="00992AE5">
        <w:rPr>
          <w:rFonts w:ascii="Calibri" w:eastAsia="Calibri" w:hAnsi="Calibri" w:cs="Times New Roman"/>
        </w:rPr>
        <w:t xml:space="preserve">                                 3. Следење на примената на критериумите за оценување.</w:t>
      </w:r>
    </w:p>
    <w:p w14:paraId="6F461BF8" w14:textId="77777777" w:rsidR="00992AE5" w:rsidRPr="00992AE5" w:rsidRDefault="00992AE5" w:rsidP="00992AE5">
      <w:pPr>
        <w:tabs>
          <w:tab w:val="left" w:pos="1860"/>
        </w:tabs>
        <w:rPr>
          <w:rFonts w:ascii="Calibri" w:eastAsia="Calibri" w:hAnsi="Calibri" w:cs="Times New Roman"/>
        </w:rPr>
      </w:pPr>
    </w:p>
    <w:p w14:paraId="6FABFCF7" w14:textId="77777777" w:rsidR="00992AE5" w:rsidRPr="00992AE5" w:rsidRDefault="00992AE5" w:rsidP="00992AE5">
      <w:pPr>
        <w:tabs>
          <w:tab w:val="left" w:pos="1860"/>
        </w:tabs>
        <w:rPr>
          <w:rFonts w:ascii="Calibri" w:eastAsia="Calibri" w:hAnsi="Calibri" w:cs="Times New Roman"/>
        </w:rPr>
      </w:pPr>
      <w:r w:rsidRPr="00992AE5">
        <w:rPr>
          <w:rFonts w:ascii="Calibri" w:eastAsia="Calibri" w:hAnsi="Calibri" w:cs="Times New Roman"/>
          <w:b/>
        </w:rPr>
        <w:t>Март</w:t>
      </w:r>
      <w:r w:rsidRPr="00992AE5">
        <w:rPr>
          <w:rFonts w:ascii="Calibri" w:eastAsia="Calibri" w:hAnsi="Calibri" w:cs="Times New Roman"/>
          <w:b/>
          <w:lang w:val="ru-RU"/>
        </w:rPr>
        <w:t>:</w:t>
      </w:r>
      <w:r w:rsidRPr="00992AE5">
        <w:rPr>
          <w:rFonts w:ascii="Calibri" w:eastAsia="Calibri" w:hAnsi="Calibri" w:cs="Times New Roman"/>
        </w:rPr>
        <w:t xml:space="preserve">                    1. Проследување стручна литература</w:t>
      </w:r>
    </w:p>
    <w:p w14:paraId="341483F2" w14:textId="77777777" w:rsidR="00992AE5" w:rsidRPr="00992AE5" w:rsidRDefault="00992AE5" w:rsidP="00992AE5">
      <w:pPr>
        <w:tabs>
          <w:tab w:val="left" w:pos="1860"/>
        </w:tabs>
        <w:rPr>
          <w:rFonts w:ascii="Calibri" w:eastAsia="Calibri" w:hAnsi="Calibri" w:cs="Times New Roman"/>
        </w:rPr>
      </w:pPr>
      <w:r w:rsidRPr="00992AE5">
        <w:rPr>
          <w:rFonts w:ascii="Calibri" w:eastAsia="Calibri" w:hAnsi="Calibri" w:cs="Times New Roman"/>
        </w:rPr>
        <w:t xml:space="preserve">                               2. Анализа на мегусебната посета на часови </w:t>
      </w:r>
    </w:p>
    <w:p w14:paraId="1216AA44" w14:textId="77777777" w:rsidR="00992AE5" w:rsidRPr="00992AE5" w:rsidRDefault="00992AE5" w:rsidP="00992AE5">
      <w:pPr>
        <w:tabs>
          <w:tab w:val="left" w:pos="1860"/>
        </w:tabs>
        <w:rPr>
          <w:rFonts w:ascii="Calibri" w:eastAsia="Calibri" w:hAnsi="Calibri" w:cs="Times New Roman"/>
        </w:rPr>
      </w:pPr>
      <w:r w:rsidRPr="00992AE5">
        <w:rPr>
          <w:rFonts w:ascii="Calibri" w:eastAsia="Calibri" w:hAnsi="Calibri" w:cs="Times New Roman"/>
        </w:rPr>
        <w:t xml:space="preserve">                                3.Планирање родителски средби</w:t>
      </w:r>
    </w:p>
    <w:p w14:paraId="0A8EB3E5" w14:textId="77777777" w:rsidR="00992AE5" w:rsidRPr="00992AE5" w:rsidRDefault="00992AE5" w:rsidP="00992AE5">
      <w:pPr>
        <w:tabs>
          <w:tab w:val="left" w:pos="1860"/>
        </w:tabs>
        <w:rPr>
          <w:rFonts w:ascii="Calibri" w:eastAsia="Calibri" w:hAnsi="Calibri" w:cs="Times New Roman"/>
        </w:rPr>
      </w:pPr>
    </w:p>
    <w:p w14:paraId="1F980CB8" w14:textId="77777777" w:rsidR="00992AE5" w:rsidRPr="00992AE5" w:rsidRDefault="00992AE5" w:rsidP="00992AE5">
      <w:pPr>
        <w:tabs>
          <w:tab w:val="left" w:pos="1860"/>
        </w:tabs>
        <w:rPr>
          <w:rFonts w:ascii="Calibri" w:eastAsia="Calibri" w:hAnsi="Calibri" w:cs="Times New Roman"/>
        </w:rPr>
      </w:pPr>
      <w:r w:rsidRPr="00992AE5">
        <w:rPr>
          <w:rFonts w:ascii="Calibri" w:eastAsia="Calibri" w:hAnsi="Calibri" w:cs="Times New Roman"/>
          <w:b/>
        </w:rPr>
        <w:t>Април</w:t>
      </w:r>
      <w:r w:rsidRPr="00992AE5">
        <w:rPr>
          <w:rFonts w:ascii="Calibri" w:eastAsia="Calibri" w:hAnsi="Calibri" w:cs="Times New Roman"/>
          <w:b/>
          <w:lang w:val="ru-RU"/>
        </w:rPr>
        <w:t>:</w:t>
      </w:r>
      <w:r w:rsidRPr="00992AE5">
        <w:rPr>
          <w:rFonts w:ascii="Calibri" w:eastAsia="Calibri" w:hAnsi="Calibri" w:cs="Times New Roman"/>
        </w:rPr>
        <w:t xml:space="preserve">               1. Подготовка на учениците за натпревари</w:t>
      </w:r>
    </w:p>
    <w:p w14:paraId="272CAEFC" w14:textId="77777777" w:rsidR="00992AE5" w:rsidRPr="00992AE5" w:rsidRDefault="00992AE5" w:rsidP="00992AE5">
      <w:pPr>
        <w:tabs>
          <w:tab w:val="left" w:pos="1860"/>
        </w:tabs>
        <w:rPr>
          <w:rFonts w:ascii="Calibri" w:eastAsia="Calibri" w:hAnsi="Calibri" w:cs="Times New Roman"/>
        </w:rPr>
      </w:pPr>
      <w:r w:rsidRPr="00992AE5">
        <w:rPr>
          <w:rFonts w:ascii="Calibri" w:eastAsia="Calibri" w:hAnsi="Calibri" w:cs="Times New Roman"/>
        </w:rPr>
        <w:t xml:space="preserve">                             2. Анализа за потешкотиите во работењето</w:t>
      </w:r>
    </w:p>
    <w:p w14:paraId="7841BF9A" w14:textId="77777777" w:rsidR="00992AE5" w:rsidRPr="00992AE5" w:rsidRDefault="00992AE5" w:rsidP="00992AE5">
      <w:pPr>
        <w:tabs>
          <w:tab w:val="left" w:pos="1860"/>
        </w:tabs>
        <w:rPr>
          <w:rFonts w:ascii="Calibri" w:eastAsia="Calibri" w:hAnsi="Calibri" w:cs="Times New Roman"/>
        </w:rPr>
      </w:pPr>
      <w:r w:rsidRPr="00992AE5">
        <w:rPr>
          <w:rFonts w:ascii="Calibri" w:eastAsia="Calibri" w:hAnsi="Calibri" w:cs="Times New Roman"/>
        </w:rPr>
        <w:t xml:space="preserve">                             3. Разгледување на стручна литература за натпревари од областа на природно-општествените групи.</w:t>
      </w:r>
    </w:p>
    <w:p w14:paraId="0D6070C8" w14:textId="77777777" w:rsidR="00992AE5" w:rsidRPr="00992AE5" w:rsidRDefault="00992AE5" w:rsidP="00992AE5">
      <w:pPr>
        <w:tabs>
          <w:tab w:val="left" w:pos="1860"/>
        </w:tabs>
        <w:rPr>
          <w:rFonts w:ascii="Calibri" w:eastAsia="Calibri" w:hAnsi="Calibri" w:cs="Times New Roman"/>
          <w:lang w:val="ru-RU"/>
        </w:rPr>
      </w:pPr>
      <w:r w:rsidRPr="00992AE5">
        <w:rPr>
          <w:rFonts w:ascii="Calibri" w:eastAsia="Calibri" w:hAnsi="Calibri" w:cs="Times New Roman"/>
          <w:b/>
        </w:rPr>
        <w:t>Мај</w:t>
      </w:r>
      <w:r w:rsidRPr="00992AE5">
        <w:rPr>
          <w:rFonts w:ascii="Calibri" w:eastAsia="Calibri" w:hAnsi="Calibri" w:cs="Times New Roman"/>
          <w:b/>
          <w:lang w:val="ru-RU"/>
        </w:rPr>
        <w:t>:</w:t>
      </w:r>
      <w:r w:rsidRPr="00992AE5">
        <w:rPr>
          <w:rFonts w:ascii="Calibri" w:eastAsia="Calibri" w:hAnsi="Calibri" w:cs="Times New Roman"/>
          <w:lang w:val="ru-RU"/>
        </w:rPr>
        <w:t xml:space="preserve">                    1. Подготовка за патрониот празник</w:t>
      </w:r>
    </w:p>
    <w:p w14:paraId="47D36978" w14:textId="77777777" w:rsidR="00992AE5" w:rsidRPr="00992AE5" w:rsidRDefault="00992AE5" w:rsidP="00992AE5">
      <w:pPr>
        <w:tabs>
          <w:tab w:val="left" w:pos="1860"/>
        </w:tabs>
        <w:rPr>
          <w:rFonts w:ascii="Calibri" w:eastAsia="Calibri" w:hAnsi="Calibri" w:cs="Times New Roman"/>
          <w:lang w:val="ru-RU"/>
        </w:rPr>
      </w:pPr>
      <w:r w:rsidRPr="00992AE5">
        <w:rPr>
          <w:rFonts w:ascii="Calibri" w:eastAsia="Calibri" w:hAnsi="Calibri" w:cs="Times New Roman"/>
          <w:lang w:val="ru-RU"/>
        </w:rPr>
        <w:t xml:space="preserve">                            2. Анализа на резултатите од наставните и воннаставните активности</w:t>
      </w:r>
    </w:p>
    <w:p w14:paraId="1481FF02" w14:textId="77777777" w:rsidR="00992AE5" w:rsidRPr="00992AE5" w:rsidRDefault="00992AE5" w:rsidP="00992AE5">
      <w:pPr>
        <w:tabs>
          <w:tab w:val="left" w:pos="1860"/>
        </w:tabs>
        <w:rPr>
          <w:rFonts w:ascii="Calibri" w:eastAsia="Calibri" w:hAnsi="Calibri" w:cs="Times New Roman"/>
          <w:lang w:val="ru-RU"/>
        </w:rPr>
      </w:pPr>
      <w:r w:rsidRPr="00992AE5">
        <w:rPr>
          <w:rFonts w:ascii="Calibri" w:eastAsia="Calibri" w:hAnsi="Calibri" w:cs="Times New Roman"/>
          <w:lang w:val="ru-RU"/>
        </w:rPr>
        <w:t xml:space="preserve">                            3. Потврдување на планираните екскурзии</w:t>
      </w:r>
    </w:p>
    <w:p w14:paraId="5A209E1B" w14:textId="77777777" w:rsidR="00992AE5" w:rsidRPr="00992AE5" w:rsidRDefault="00992AE5" w:rsidP="00992AE5">
      <w:pPr>
        <w:tabs>
          <w:tab w:val="left" w:pos="1860"/>
        </w:tabs>
        <w:rPr>
          <w:rFonts w:ascii="Calibri" w:eastAsia="Calibri" w:hAnsi="Calibri" w:cs="Times New Roman"/>
          <w:lang w:val="ru-RU"/>
        </w:rPr>
      </w:pPr>
      <w:r w:rsidRPr="00992AE5">
        <w:rPr>
          <w:rFonts w:ascii="Calibri" w:eastAsia="Calibri" w:hAnsi="Calibri" w:cs="Times New Roman"/>
          <w:lang w:val="ru-RU"/>
        </w:rPr>
        <w:t xml:space="preserve">                            4. Следење на оценувањето</w:t>
      </w:r>
    </w:p>
    <w:p w14:paraId="305E5C5C" w14:textId="77777777" w:rsidR="00992AE5" w:rsidRPr="00992AE5" w:rsidRDefault="00992AE5" w:rsidP="00992AE5">
      <w:pPr>
        <w:tabs>
          <w:tab w:val="left" w:pos="1860"/>
        </w:tabs>
        <w:rPr>
          <w:rFonts w:ascii="Calibri" w:eastAsia="Calibri" w:hAnsi="Calibri" w:cs="Times New Roman"/>
          <w:lang w:val="ru-RU"/>
        </w:rPr>
      </w:pPr>
    </w:p>
    <w:p w14:paraId="2F09F423" w14:textId="77777777" w:rsidR="00992AE5" w:rsidRPr="00992AE5" w:rsidRDefault="00992AE5" w:rsidP="00992AE5">
      <w:pPr>
        <w:tabs>
          <w:tab w:val="left" w:pos="1860"/>
        </w:tabs>
        <w:rPr>
          <w:rFonts w:ascii="Calibri" w:eastAsia="Calibri" w:hAnsi="Calibri" w:cs="Times New Roman"/>
          <w:lang w:val="ru-RU"/>
        </w:rPr>
      </w:pPr>
    </w:p>
    <w:p w14:paraId="2BE7BDD4" w14:textId="77777777" w:rsidR="00992AE5" w:rsidRPr="00992AE5" w:rsidRDefault="00992AE5" w:rsidP="00992AE5">
      <w:pPr>
        <w:tabs>
          <w:tab w:val="left" w:pos="1860"/>
        </w:tabs>
        <w:rPr>
          <w:rFonts w:ascii="Calibri" w:eastAsia="Calibri" w:hAnsi="Calibri" w:cs="Times New Roman"/>
          <w:lang w:val="ru-RU"/>
        </w:rPr>
      </w:pPr>
      <w:r w:rsidRPr="00992AE5">
        <w:rPr>
          <w:rFonts w:ascii="Calibri" w:eastAsia="Calibri" w:hAnsi="Calibri" w:cs="Times New Roman"/>
          <w:b/>
        </w:rPr>
        <w:t>Јуни</w:t>
      </w:r>
      <w:r w:rsidRPr="00992AE5">
        <w:rPr>
          <w:rFonts w:ascii="Calibri" w:eastAsia="Calibri" w:hAnsi="Calibri" w:cs="Times New Roman"/>
          <w:b/>
          <w:lang w:val="ru-RU"/>
        </w:rPr>
        <w:t>:</w:t>
      </w:r>
      <w:r w:rsidRPr="00992AE5">
        <w:rPr>
          <w:rFonts w:ascii="Calibri" w:eastAsia="Calibri" w:hAnsi="Calibri" w:cs="Times New Roman"/>
          <w:lang w:val="ru-RU"/>
        </w:rPr>
        <w:t xml:space="preserve">                   1. Изработка на годишен извештај за успехот и поведението на учениците.</w:t>
      </w:r>
    </w:p>
    <w:p w14:paraId="746A430E" w14:textId="77777777" w:rsidR="00992AE5" w:rsidRPr="00992AE5" w:rsidRDefault="00992AE5" w:rsidP="00992AE5">
      <w:pPr>
        <w:tabs>
          <w:tab w:val="left" w:pos="1860"/>
        </w:tabs>
        <w:rPr>
          <w:rFonts w:ascii="Calibri" w:eastAsia="Calibri" w:hAnsi="Calibri" w:cs="Times New Roman"/>
          <w:lang w:val="ru-RU"/>
        </w:rPr>
      </w:pPr>
      <w:r w:rsidRPr="00992AE5">
        <w:rPr>
          <w:rFonts w:ascii="Calibri" w:eastAsia="Calibri" w:hAnsi="Calibri" w:cs="Times New Roman"/>
          <w:lang w:val="ru-RU"/>
        </w:rPr>
        <w:t xml:space="preserve">                             2. Извештај за работата на стручниот актив во текот на учебната година.</w:t>
      </w:r>
    </w:p>
    <w:p w14:paraId="2B9B7682" w14:textId="77777777" w:rsidR="00992AE5" w:rsidRPr="00992AE5" w:rsidRDefault="00992AE5" w:rsidP="00992AE5">
      <w:pPr>
        <w:tabs>
          <w:tab w:val="left" w:pos="1860"/>
        </w:tabs>
        <w:rPr>
          <w:rFonts w:ascii="Calibri" w:eastAsia="Calibri" w:hAnsi="Calibri" w:cs="Times New Roman"/>
          <w:lang w:val="ru-RU"/>
        </w:rPr>
      </w:pPr>
      <w:r w:rsidRPr="00992AE5">
        <w:rPr>
          <w:rFonts w:ascii="Calibri" w:eastAsia="Calibri" w:hAnsi="Calibri" w:cs="Times New Roman"/>
          <w:lang w:val="ru-RU"/>
        </w:rPr>
        <w:t xml:space="preserve">                             3. Договр за идни тековни активности (иден одговорен наставник на активот)</w:t>
      </w:r>
    </w:p>
    <w:p w14:paraId="061E2DD3" w14:textId="77777777" w:rsidR="00B251B5" w:rsidRDefault="00B251B5" w:rsidP="00992AE5">
      <w:pPr>
        <w:tabs>
          <w:tab w:val="left" w:pos="1860"/>
        </w:tabs>
        <w:jc w:val="right"/>
        <w:rPr>
          <w:rFonts w:ascii="Calibri" w:eastAsia="Calibri" w:hAnsi="Calibri" w:cs="Times New Roman"/>
          <w:lang w:val="mk-MK"/>
        </w:rPr>
      </w:pPr>
      <w:r>
        <w:rPr>
          <w:rFonts w:ascii="Calibri" w:eastAsia="Calibri" w:hAnsi="Calibri" w:cs="Times New Roman"/>
          <w:b/>
          <w:lang w:val="ru-RU"/>
        </w:rPr>
        <w:t xml:space="preserve">      </w:t>
      </w:r>
      <w:r w:rsidR="00992AE5" w:rsidRPr="00992AE5">
        <w:rPr>
          <w:rFonts w:ascii="Calibri" w:eastAsia="Calibri" w:hAnsi="Calibri" w:cs="Times New Roman"/>
          <w:b/>
          <w:lang w:val="ru-RU"/>
        </w:rPr>
        <w:t>Одговорни наставници</w:t>
      </w:r>
      <w:r>
        <w:rPr>
          <w:rFonts w:ascii="Calibri" w:eastAsia="Calibri" w:hAnsi="Calibri" w:cs="Times New Roman"/>
          <w:lang w:val="ru-RU"/>
        </w:rPr>
        <w:t xml:space="preserve"> :   </w:t>
      </w:r>
      <w:r>
        <w:rPr>
          <w:rFonts w:ascii="Calibri" w:eastAsia="Calibri" w:hAnsi="Calibri" w:cs="Times New Roman"/>
        </w:rPr>
        <w:t xml:space="preserve"> </w:t>
      </w:r>
      <w:r>
        <w:rPr>
          <w:rFonts w:ascii="Calibri" w:eastAsia="Calibri" w:hAnsi="Calibri" w:cs="Times New Roman"/>
          <w:lang w:val="mk-MK"/>
        </w:rPr>
        <w:t xml:space="preserve">Емран Хоџа       </w:t>
      </w:r>
    </w:p>
    <w:p w14:paraId="4ED0ADE6" w14:textId="77777777" w:rsidR="00992AE5" w:rsidRPr="00992AE5" w:rsidRDefault="00B251B5" w:rsidP="00992AE5">
      <w:pPr>
        <w:tabs>
          <w:tab w:val="left" w:pos="1860"/>
        </w:tabs>
        <w:jc w:val="right"/>
        <w:rPr>
          <w:rFonts w:ascii="Calibri" w:eastAsia="Calibri" w:hAnsi="Calibri" w:cs="Times New Roman"/>
        </w:rPr>
      </w:pPr>
      <w:r>
        <w:rPr>
          <w:rFonts w:ascii="Calibri" w:eastAsia="Calibri" w:hAnsi="Calibri" w:cs="Times New Roman"/>
          <w:lang w:val="mk-MK"/>
        </w:rPr>
        <w:t xml:space="preserve">   Лидија Христоска </w:t>
      </w:r>
      <w:r w:rsidR="00992AE5" w:rsidRPr="00992AE5">
        <w:rPr>
          <w:rFonts w:ascii="Calibri" w:eastAsia="Calibri" w:hAnsi="Calibri" w:cs="Times New Roman"/>
        </w:rPr>
        <w:t xml:space="preserve"> </w:t>
      </w:r>
    </w:p>
    <w:p w14:paraId="36AC3DE0" w14:textId="77777777" w:rsidR="00992AE5" w:rsidRPr="00992AE5" w:rsidRDefault="00992AE5" w:rsidP="00992AE5">
      <w:pPr>
        <w:tabs>
          <w:tab w:val="left" w:pos="1860"/>
        </w:tabs>
        <w:jc w:val="right"/>
        <w:rPr>
          <w:rFonts w:ascii="Calibri" w:eastAsia="Calibri" w:hAnsi="Calibri" w:cs="Times New Roman"/>
        </w:rPr>
      </w:pPr>
    </w:p>
    <w:p w14:paraId="08CE94BE" w14:textId="77777777" w:rsidR="00992AE5" w:rsidRPr="00992AE5" w:rsidRDefault="00992AE5" w:rsidP="00992AE5">
      <w:pPr>
        <w:rPr>
          <w:rFonts w:ascii="Calibri" w:eastAsia="Calibri" w:hAnsi="Calibri" w:cs="Times New Roman"/>
        </w:rPr>
      </w:pPr>
    </w:p>
    <w:p w14:paraId="782CF2BE" w14:textId="77777777" w:rsidR="00992AE5" w:rsidRPr="00992AE5" w:rsidRDefault="00992AE5" w:rsidP="00992AE5">
      <w:pPr>
        <w:rPr>
          <w:rFonts w:ascii="Calibri" w:eastAsia="Calibri" w:hAnsi="Calibri" w:cs="Times New Roman"/>
        </w:rPr>
      </w:pPr>
    </w:p>
    <w:p w14:paraId="6F696C4A" w14:textId="77777777" w:rsidR="00992AE5" w:rsidRPr="00992AE5" w:rsidRDefault="00992AE5" w:rsidP="00992AE5">
      <w:pPr>
        <w:tabs>
          <w:tab w:val="left" w:pos="5175"/>
        </w:tabs>
        <w:rPr>
          <w:rFonts w:ascii="MAC C Times" w:eastAsia="Calibri" w:hAnsi="MAC C Times" w:cs="Arial"/>
          <w:sz w:val="44"/>
          <w:szCs w:val="44"/>
        </w:rPr>
      </w:pPr>
    </w:p>
    <w:p w14:paraId="3A6C4A18" w14:textId="77777777" w:rsidR="00992AE5" w:rsidRPr="00992AE5" w:rsidRDefault="00992AE5" w:rsidP="00992AE5">
      <w:pPr>
        <w:tabs>
          <w:tab w:val="left" w:pos="5175"/>
        </w:tabs>
        <w:rPr>
          <w:rFonts w:ascii="MAC C Times" w:eastAsia="Calibri" w:hAnsi="MAC C Times" w:cs="Arial"/>
          <w:sz w:val="36"/>
          <w:szCs w:val="36"/>
        </w:rPr>
      </w:pPr>
      <w:r w:rsidRPr="00992AE5">
        <w:rPr>
          <w:rFonts w:ascii="MAC C Times" w:eastAsia="Calibri" w:hAnsi="MAC C Times" w:cs="Arial"/>
          <w:sz w:val="44"/>
          <w:szCs w:val="44"/>
        </w:rPr>
        <w:t xml:space="preserve">                    </w:t>
      </w:r>
      <w:r w:rsidRPr="00992AE5">
        <w:rPr>
          <w:rFonts w:ascii="MAC C Times" w:eastAsia="Calibri" w:hAnsi="MAC C Times" w:cs="Arial"/>
          <w:noProof/>
          <w:sz w:val="44"/>
          <w:szCs w:val="44"/>
        </w:rPr>
        <w:drawing>
          <wp:inline distT="0" distB="0" distL="0" distR="0" wp14:anchorId="33CAEE3A" wp14:editId="0B21EC15">
            <wp:extent cx="3765550" cy="3099435"/>
            <wp:effectExtent l="0" t="0" r="0" b="0"/>
            <wp:docPr id="60" name="Picture 1" descr="toronto-private-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oronto-private-school"/>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5550" cy="3099435"/>
                    </a:xfrm>
                    <a:prstGeom prst="rect">
                      <a:avLst/>
                    </a:prstGeom>
                    <a:noFill/>
                    <a:ln>
                      <a:noFill/>
                    </a:ln>
                  </pic:spPr>
                </pic:pic>
              </a:graphicData>
            </a:graphic>
          </wp:inline>
        </w:drawing>
      </w:r>
    </w:p>
    <w:p w14:paraId="67635442" w14:textId="77777777" w:rsidR="00992AE5" w:rsidRPr="00992AE5" w:rsidRDefault="00992AE5" w:rsidP="00992AE5">
      <w:pPr>
        <w:tabs>
          <w:tab w:val="left" w:pos="5175"/>
        </w:tabs>
        <w:rPr>
          <w:rFonts w:ascii="MAC C Times" w:eastAsia="Calibri" w:hAnsi="MAC C Times" w:cs="Arial"/>
          <w:sz w:val="52"/>
          <w:szCs w:val="52"/>
        </w:rPr>
      </w:pPr>
    </w:p>
    <w:p w14:paraId="68A44423" w14:textId="77777777" w:rsidR="00992AE5" w:rsidRPr="00992AE5" w:rsidRDefault="00992AE5" w:rsidP="00992AE5">
      <w:pPr>
        <w:tabs>
          <w:tab w:val="left" w:pos="5175"/>
        </w:tabs>
        <w:rPr>
          <w:rFonts w:ascii="Calibri" w:eastAsia="Calibri" w:hAnsi="Calibri" w:cs="Arial"/>
          <w:sz w:val="52"/>
          <w:szCs w:val="52"/>
        </w:rPr>
      </w:pPr>
    </w:p>
    <w:p w14:paraId="00D6DC98" w14:textId="77777777" w:rsidR="00992AE5" w:rsidRPr="00992AE5" w:rsidRDefault="00992AE5" w:rsidP="00992AE5">
      <w:pPr>
        <w:tabs>
          <w:tab w:val="left" w:pos="5175"/>
        </w:tabs>
        <w:jc w:val="center"/>
        <w:rPr>
          <w:rFonts w:ascii="MAC C Times" w:eastAsia="Calibri" w:hAnsi="MAC C Times" w:cs="Arial"/>
          <w:sz w:val="52"/>
          <w:szCs w:val="52"/>
        </w:rPr>
      </w:pPr>
      <w:r w:rsidRPr="00992AE5">
        <w:rPr>
          <w:rFonts w:ascii="MAC C Times" w:eastAsia="Calibri" w:hAnsi="MAC C Times" w:cs="Arial"/>
          <w:sz w:val="52"/>
          <w:szCs w:val="52"/>
        </w:rPr>
        <w:t>P R O G R A M A</w:t>
      </w:r>
    </w:p>
    <w:p w14:paraId="4DD95995" w14:textId="42127909" w:rsidR="00992AE5" w:rsidRPr="00992AE5" w:rsidRDefault="00992AE5" w:rsidP="00992AE5">
      <w:pPr>
        <w:tabs>
          <w:tab w:val="left" w:pos="5175"/>
        </w:tabs>
        <w:jc w:val="center"/>
        <w:rPr>
          <w:rFonts w:ascii="MAC C Times" w:eastAsia="Calibri" w:hAnsi="MAC C Times" w:cs="Arial"/>
        </w:rPr>
      </w:pPr>
      <w:r w:rsidRPr="00992AE5">
        <w:rPr>
          <w:rFonts w:ascii="MAC C Times" w:eastAsia="Calibri" w:hAnsi="MAC C Times" w:cs="Arial"/>
        </w:rPr>
        <w:t>za rabotata  na aktivot  jazi~ari  z</w:t>
      </w:r>
      <w:r w:rsidR="004248FF">
        <w:rPr>
          <w:rFonts w:ascii="MAC C Times" w:eastAsia="Calibri" w:hAnsi="MAC C Times" w:cs="Arial"/>
        </w:rPr>
        <w:t xml:space="preserve">a  u~ebnata </w:t>
      </w:r>
      <w:r w:rsidR="00361336">
        <w:rPr>
          <w:rFonts w:ascii="MAC C Times" w:eastAsia="Calibri" w:hAnsi="MAC C Times" w:cs="Arial"/>
        </w:rPr>
        <w:t>2025/26</w:t>
      </w:r>
      <w:r w:rsidRPr="00992AE5">
        <w:rPr>
          <w:rFonts w:ascii="MAC C Times" w:eastAsia="Calibri" w:hAnsi="MAC C Times" w:cs="Arial"/>
        </w:rPr>
        <w:t>god</w:t>
      </w:r>
    </w:p>
    <w:p w14:paraId="264E82F9" w14:textId="77777777" w:rsidR="00992AE5" w:rsidRPr="00992AE5" w:rsidRDefault="00992AE5" w:rsidP="00992AE5">
      <w:pPr>
        <w:rPr>
          <w:rFonts w:ascii="MAC C Times" w:eastAsia="Calibri" w:hAnsi="MAC C Times" w:cs="Arial"/>
        </w:rPr>
      </w:pPr>
    </w:p>
    <w:p w14:paraId="2D03413B" w14:textId="77777777" w:rsidR="00992AE5" w:rsidRPr="00992AE5" w:rsidRDefault="00992AE5" w:rsidP="00992AE5">
      <w:pPr>
        <w:tabs>
          <w:tab w:val="left" w:pos="975"/>
          <w:tab w:val="left" w:pos="11730"/>
        </w:tabs>
        <w:rPr>
          <w:rFonts w:ascii="Calibri" w:eastAsia="Calibri" w:hAnsi="Calibri" w:cs="Arial"/>
        </w:rPr>
      </w:pPr>
    </w:p>
    <w:p w14:paraId="70EA45CE" w14:textId="77777777" w:rsidR="00992AE5" w:rsidRPr="00992AE5" w:rsidRDefault="00992AE5" w:rsidP="00992AE5">
      <w:pPr>
        <w:tabs>
          <w:tab w:val="left" w:pos="975"/>
          <w:tab w:val="left" w:pos="11730"/>
        </w:tabs>
        <w:rPr>
          <w:rFonts w:ascii="MAC C Times" w:eastAsia="Calibri" w:hAnsi="MAC C Times" w:cs="Arial"/>
        </w:rPr>
      </w:pPr>
    </w:p>
    <w:p w14:paraId="6684D3B7" w14:textId="77777777" w:rsidR="00992AE5" w:rsidRPr="00992AE5" w:rsidRDefault="00992AE5" w:rsidP="00992AE5">
      <w:pPr>
        <w:tabs>
          <w:tab w:val="left" w:pos="975"/>
          <w:tab w:val="left" w:pos="11730"/>
        </w:tabs>
        <w:jc w:val="right"/>
        <w:rPr>
          <w:rFonts w:ascii="MAC C Times" w:eastAsia="Calibri" w:hAnsi="MAC C Times" w:cs="Arial"/>
        </w:rPr>
      </w:pPr>
    </w:p>
    <w:p w14:paraId="10BAF245" w14:textId="77777777" w:rsidR="00992AE5" w:rsidRPr="00992AE5" w:rsidRDefault="00992AE5" w:rsidP="00992AE5">
      <w:pPr>
        <w:tabs>
          <w:tab w:val="left" w:pos="975"/>
          <w:tab w:val="left" w:pos="11730"/>
        </w:tabs>
        <w:jc w:val="right"/>
        <w:rPr>
          <w:rFonts w:ascii="MAC C Times" w:eastAsia="Calibri" w:hAnsi="MAC C Times" w:cs="Arial"/>
          <w:lang w:val="nl-NL"/>
        </w:rPr>
      </w:pPr>
      <w:r w:rsidRPr="00992AE5">
        <w:rPr>
          <w:rFonts w:ascii="MAC C Times" w:eastAsia="Calibri" w:hAnsi="MAC C Times" w:cs="Arial"/>
          <w:lang w:val="nl-NL"/>
        </w:rPr>
        <w:t xml:space="preserve">                                                                                         </w:t>
      </w:r>
      <w:r w:rsidRPr="00992AE5">
        <w:rPr>
          <w:rFonts w:ascii="Calibri" w:eastAsia="Calibri" w:hAnsi="Calibri" w:cs="Arial"/>
        </w:rPr>
        <w:t xml:space="preserve">              </w:t>
      </w:r>
      <w:r w:rsidRPr="00992AE5">
        <w:rPr>
          <w:rFonts w:ascii="MAC C Times" w:eastAsia="Calibri" w:hAnsi="MAC C Times" w:cs="Arial"/>
          <w:lang w:val="nl-NL"/>
        </w:rPr>
        <w:t>Rakovoditel na aktivot</w:t>
      </w:r>
    </w:p>
    <w:p w14:paraId="6EECEBEC" w14:textId="77777777" w:rsidR="00992AE5" w:rsidRPr="00992AE5" w:rsidRDefault="00992AE5" w:rsidP="00992AE5">
      <w:pPr>
        <w:tabs>
          <w:tab w:val="left" w:pos="975"/>
          <w:tab w:val="left" w:pos="11730"/>
        </w:tabs>
        <w:jc w:val="right"/>
        <w:rPr>
          <w:rFonts w:ascii="MAC C Times" w:eastAsia="Calibri" w:hAnsi="MAC C Times" w:cs="Arial"/>
          <w:lang w:val="nl-NL"/>
        </w:rPr>
      </w:pPr>
    </w:p>
    <w:p w14:paraId="1223B90B" w14:textId="77777777" w:rsidR="00992AE5" w:rsidRPr="00992AE5" w:rsidRDefault="00992AE5" w:rsidP="00992AE5">
      <w:pPr>
        <w:tabs>
          <w:tab w:val="left" w:pos="6240"/>
        </w:tabs>
        <w:jc w:val="right"/>
        <w:rPr>
          <w:rFonts w:ascii="Calibri" w:eastAsia="Calibri" w:hAnsi="Calibri" w:cs="Arial"/>
          <w:u w:val="single"/>
        </w:rPr>
      </w:pPr>
      <w:r w:rsidRPr="00992AE5">
        <w:rPr>
          <w:rFonts w:ascii="MAC C Times" w:eastAsia="Calibri" w:hAnsi="MAC C Times" w:cs="Arial"/>
          <w:lang w:val="nl-NL"/>
        </w:rPr>
        <w:tab/>
      </w:r>
      <w:r w:rsidRPr="00992AE5">
        <w:rPr>
          <w:rFonts w:ascii="Calibri" w:eastAsia="Calibri" w:hAnsi="Calibri" w:cs="Arial"/>
        </w:rPr>
        <w:t xml:space="preserve">             </w:t>
      </w:r>
      <w:r w:rsidRPr="00992AE5">
        <w:rPr>
          <w:rFonts w:ascii="Calibri" w:eastAsia="Calibri" w:hAnsi="Calibri" w:cs="Arial"/>
          <w:u w:val="single"/>
        </w:rPr>
        <w:t>Верица Давидоска</w:t>
      </w:r>
    </w:p>
    <w:p w14:paraId="7F7E9BA8" w14:textId="77777777" w:rsidR="00992AE5" w:rsidRPr="00992AE5" w:rsidRDefault="00992AE5" w:rsidP="00992AE5">
      <w:pPr>
        <w:tabs>
          <w:tab w:val="left" w:pos="5775"/>
        </w:tabs>
        <w:jc w:val="right"/>
        <w:rPr>
          <w:rFonts w:ascii="MAC C Times" w:eastAsia="Calibri" w:hAnsi="MAC C Times" w:cs="Arial"/>
          <w:b/>
          <w:lang w:val="nl-NL"/>
        </w:rPr>
      </w:pPr>
      <w:r w:rsidRPr="00992AE5">
        <w:rPr>
          <w:rFonts w:ascii="MAC C Times" w:eastAsia="Calibri" w:hAnsi="MAC C Times" w:cs="Arial"/>
          <w:b/>
          <w:lang w:val="nl-NL"/>
        </w:rPr>
        <w:t xml:space="preserve">                                                                                                    </w:t>
      </w:r>
      <w:r w:rsidRPr="00992AE5">
        <w:rPr>
          <w:rFonts w:ascii="Calibri" w:eastAsia="Calibri" w:hAnsi="Calibri" w:cs="Arial"/>
          <w:b/>
        </w:rPr>
        <w:t xml:space="preserve">   </w:t>
      </w:r>
      <w:r w:rsidRPr="00992AE5">
        <w:rPr>
          <w:rFonts w:ascii="MAC C Times" w:eastAsia="Calibri" w:hAnsi="MAC C Times" w:cs="Arial"/>
          <w:b/>
          <w:lang w:val="nl-NL"/>
        </w:rPr>
        <w:t xml:space="preserve">                                      </w:t>
      </w:r>
    </w:p>
    <w:p w14:paraId="372672DE" w14:textId="77777777" w:rsidR="00992AE5" w:rsidRPr="00992AE5" w:rsidRDefault="00992AE5" w:rsidP="00992AE5">
      <w:pPr>
        <w:tabs>
          <w:tab w:val="left" w:pos="975"/>
          <w:tab w:val="left" w:pos="11730"/>
        </w:tabs>
        <w:rPr>
          <w:rFonts w:ascii="Calibri" w:eastAsia="Calibri" w:hAnsi="Calibri" w:cs="Arial"/>
        </w:rPr>
      </w:pPr>
      <w:r w:rsidRPr="00992AE5">
        <w:rPr>
          <w:rFonts w:ascii="MAC C Times" w:eastAsia="Calibri" w:hAnsi="MAC C Times" w:cs="Arial"/>
          <w:lang w:val="nl-NL"/>
        </w:rPr>
        <w:t xml:space="preserve">      </w:t>
      </w:r>
      <w:r w:rsidRPr="00992AE5">
        <w:rPr>
          <w:rFonts w:ascii="Calibri" w:eastAsia="Calibri" w:hAnsi="Calibri" w:cs="Arial"/>
        </w:rPr>
        <w:t xml:space="preserve">                                                       </w:t>
      </w:r>
    </w:p>
    <w:p w14:paraId="59118BA2" w14:textId="77777777" w:rsidR="00992AE5" w:rsidRPr="00992AE5" w:rsidRDefault="00992AE5" w:rsidP="00992AE5">
      <w:pPr>
        <w:tabs>
          <w:tab w:val="left" w:pos="975"/>
          <w:tab w:val="left" w:pos="11730"/>
        </w:tabs>
        <w:rPr>
          <w:rFonts w:ascii="Calibri" w:eastAsia="Calibri" w:hAnsi="Calibri" w:cs="Arial"/>
        </w:rPr>
      </w:pPr>
    </w:p>
    <w:p w14:paraId="1126AFA7" w14:textId="6410CB6D" w:rsidR="00992AE5" w:rsidRPr="00992AE5" w:rsidRDefault="00992AE5" w:rsidP="00992AE5">
      <w:pPr>
        <w:tabs>
          <w:tab w:val="left" w:pos="975"/>
          <w:tab w:val="left" w:pos="11730"/>
        </w:tabs>
        <w:rPr>
          <w:rFonts w:ascii="MAC C Times" w:eastAsia="Calibri" w:hAnsi="MAC C Times" w:cs="Arial"/>
        </w:rPr>
      </w:pPr>
      <w:r w:rsidRPr="00992AE5">
        <w:rPr>
          <w:rFonts w:ascii="Calibri" w:eastAsia="Calibri" w:hAnsi="Calibri" w:cs="Arial"/>
        </w:rPr>
        <w:t xml:space="preserve">                                                                              </w:t>
      </w:r>
      <w:r w:rsidRPr="00992AE5">
        <w:rPr>
          <w:rFonts w:ascii="Calibri" w:eastAsia="Calibri" w:hAnsi="Calibri" w:cs="Times New Roman"/>
        </w:rPr>
        <w:t>Август</w:t>
      </w:r>
      <w:r w:rsidRPr="00992AE5">
        <w:rPr>
          <w:rFonts w:ascii="Calibri" w:eastAsia="Calibri" w:hAnsi="Calibri" w:cs="Arial"/>
        </w:rPr>
        <w:t>,</w:t>
      </w:r>
      <w:r w:rsidR="004248FF">
        <w:rPr>
          <w:rFonts w:ascii="MAC C Times" w:eastAsia="Calibri" w:hAnsi="MAC C Times" w:cs="Arial"/>
          <w:lang w:val="nl-NL"/>
        </w:rPr>
        <w:t xml:space="preserve"> </w:t>
      </w:r>
      <w:r w:rsidR="007407C4">
        <w:rPr>
          <w:rFonts w:ascii="MAC C Times" w:eastAsia="Calibri" w:hAnsi="MAC C Times" w:cs="Arial"/>
          <w:lang w:val="nl-NL"/>
        </w:rPr>
        <w:t>2025</w:t>
      </w:r>
    </w:p>
    <w:p w14:paraId="142D5F6E" w14:textId="77777777" w:rsidR="00992AE5" w:rsidRPr="00992AE5" w:rsidRDefault="00992AE5" w:rsidP="00992AE5">
      <w:pPr>
        <w:tabs>
          <w:tab w:val="left" w:pos="5775"/>
        </w:tabs>
        <w:rPr>
          <w:rFonts w:ascii="Calibri" w:eastAsia="Calibri" w:hAnsi="Calibri" w:cs="Arial"/>
          <w:b/>
        </w:rPr>
      </w:pPr>
      <w:r w:rsidRPr="00992AE5">
        <w:rPr>
          <w:rFonts w:ascii="MAC C Times" w:eastAsia="Calibri" w:hAnsi="MAC C Times" w:cs="Arial"/>
          <w:b/>
          <w:lang w:val="nl-NL"/>
        </w:rPr>
        <w:lastRenderedPageBreak/>
        <w:t xml:space="preserve">                                                                 </w:t>
      </w:r>
    </w:p>
    <w:p w14:paraId="2BB2B68F" w14:textId="77777777" w:rsidR="00992AE5" w:rsidRPr="00992AE5" w:rsidRDefault="00992AE5" w:rsidP="00992AE5">
      <w:pPr>
        <w:tabs>
          <w:tab w:val="left" w:pos="5775"/>
        </w:tabs>
        <w:rPr>
          <w:rFonts w:ascii="Calibri" w:eastAsia="Calibri" w:hAnsi="Calibri" w:cs="Times New Roman"/>
          <w:b/>
        </w:rPr>
      </w:pPr>
      <w:r w:rsidRPr="00992AE5">
        <w:rPr>
          <w:rFonts w:ascii="MAC C Times" w:eastAsia="Calibri" w:hAnsi="MAC C Times" w:cs="Arial"/>
          <w:b/>
          <w:lang w:val="nl-NL"/>
        </w:rPr>
        <w:t xml:space="preserve">                                                                              </w:t>
      </w:r>
    </w:p>
    <w:p w14:paraId="02125D40" w14:textId="77777777" w:rsidR="00992AE5" w:rsidRPr="00992AE5" w:rsidRDefault="00992AE5" w:rsidP="00992AE5">
      <w:pPr>
        <w:jc w:val="center"/>
        <w:rPr>
          <w:rFonts w:ascii="MAC C Times" w:eastAsia="Calibri" w:hAnsi="MAC C Times" w:cs="Times New Roman"/>
          <w:b/>
          <w:lang w:val="nl-NL"/>
        </w:rPr>
      </w:pPr>
      <w:r w:rsidRPr="00992AE5">
        <w:rPr>
          <w:rFonts w:ascii="MAC C Times" w:eastAsia="Calibri" w:hAnsi="MAC C Times" w:cs="Times New Roman"/>
          <w:b/>
          <w:lang w:val="nl-NL"/>
        </w:rPr>
        <w:t>Programa</w:t>
      </w:r>
      <w:r w:rsidRPr="00992AE5">
        <w:rPr>
          <w:rFonts w:ascii="Calibri" w:eastAsia="Calibri" w:hAnsi="Calibri" w:cs="Times New Roman"/>
          <w:b/>
        </w:rPr>
        <w:t xml:space="preserve"> </w:t>
      </w:r>
      <w:r w:rsidRPr="00992AE5">
        <w:rPr>
          <w:rFonts w:ascii="MAC C Times" w:eastAsia="Calibri" w:hAnsi="MAC C Times" w:cs="Times New Roman"/>
          <w:b/>
          <w:lang w:val="nl-NL"/>
        </w:rPr>
        <w:t>za</w:t>
      </w:r>
      <w:r w:rsidRPr="00992AE5">
        <w:rPr>
          <w:rFonts w:ascii="Calibri" w:eastAsia="Calibri" w:hAnsi="Calibri" w:cs="Times New Roman"/>
          <w:b/>
        </w:rPr>
        <w:t xml:space="preserve"> </w:t>
      </w:r>
      <w:r w:rsidRPr="00992AE5">
        <w:rPr>
          <w:rFonts w:ascii="MAC C Times" w:eastAsia="Calibri" w:hAnsi="MAC C Times" w:cs="Times New Roman"/>
          <w:b/>
          <w:lang w:val="nl-NL"/>
        </w:rPr>
        <w:t>rabota</w:t>
      </w:r>
    </w:p>
    <w:p w14:paraId="159016CD" w14:textId="77777777" w:rsidR="00992AE5" w:rsidRPr="00992AE5" w:rsidRDefault="00992AE5" w:rsidP="00992AE5">
      <w:pPr>
        <w:jc w:val="center"/>
        <w:rPr>
          <w:rFonts w:ascii="MAC C Times" w:eastAsia="Calibri" w:hAnsi="MAC C Times" w:cs="Times New Roman"/>
          <w:b/>
          <w:lang w:val="nl-NL"/>
        </w:rPr>
      </w:pPr>
      <w:r w:rsidRPr="00992AE5">
        <w:rPr>
          <w:rFonts w:ascii="MAC C Times" w:eastAsia="Calibri" w:hAnsi="MAC C Times" w:cs="Times New Roman"/>
          <w:b/>
          <w:lang w:val="nl-NL"/>
        </w:rPr>
        <w:t>na stru~nite aktivi</w:t>
      </w:r>
      <w:r w:rsidRPr="00992AE5">
        <w:rPr>
          <w:rFonts w:ascii="Calibri" w:eastAsia="Calibri" w:hAnsi="Calibri" w:cs="Times New Roman"/>
          <w:b/>
        </w:rPr>
        <w:t xml:space="preserve"> </w:t>
      </w:r>
      <w:r w:rsidRPr="00992AE5">
        <w:rPr>
          <w:rFonts w:ascii="MAC C Times" w:eastAsia="Calibri" w:hAnsi="MAC C Times" w:cs="Times New Roman"/>
          <w:b/>
        </w:rPr>
        <w:t>na</w:t>
      </w:r>
      <w:r w:rsidRPr="00992AE5">
        <w:rPr>
          <w:rFonts w:ascii="Calibri" w:eastAsia="Calibri" w:hAnsi="Calibri" w:cs="Times New Roman"/>
          <w:b/>
        </w:rPr>
        <w:t xml:space="preserve"> </w:t>
      </w:r>
      <w:r w:rsidRPr="00992AE5">
        <w:rPr>
          <w:rFonts w:ascii="MAC C Times" w:eastAsia="Calibri" w:hAnsi="MAC C Times" w:cs="Times New Roman"/>
          <w:b/>
        </w:rPr>
        <w:t>jazi~nite grupi</w:t>
      </w:r>
    </w:p>
    <w:p w14:paraId="53C772F1" w14:textId="77777777" w:rsidR="00992AE5" w:rsidRPr="00992AE5" w:rsidRDefault="00992AE5" w:rsidP="00992AE5">
      <w:pPr>
        <w:jc w:val="center"/>
        <w:rPr>
          <w:rFonts w:ascii="MAC C Times" w:eastAsia="Calibri" w:hAnsi="MAC C Times" w:cs="Times New Roman"/>
        </w:rPr>
      </w:pPr>
      <w:r w:rsidRPr="00992AE5">
        <w:rPr>
          <w:rFonts w:ascii="MAC C Times" w:eastAsia="Calibri" w:hAnsi="MAC C Times" w:cs="Times New Roman"/>
        </w:rPr>
        <w:t>pri</w:t>
      </w:r>
    </w:p>
    <w:p w14:paraId="2591686F" w14:textId="77777777" w:rsidR="00992AE5" w:rsidRPr="00992AE5" w:rsidRDefault="00992AE5" w:rsidP="00992AE5">
      <w:pPr>
        <w:jc w:val="center"/>
        <w:outlineLvl w:val="0"/>
        <w:rPr>
          <w:rFonts w:ascii="MAC C Times" w:eastAsia="Calibri" w:hAnsi="MAC C Times" w:cs="Times New Roman"/>
        </w:rPr>
      </w:pPr>
      <w:r w:rsidRPr="00992AE5">
        <w:rPr>
          <w:rFonts w:ascii="MAC C Times" w:eastAsia="Calibri" w:hAnsi="MAC C Times" w:cs="Times New Roman"/>
        </w:rPr>
        <w:t>OOU</w:t>
      </w:r>
      <w:r w:rsidRPr="00992AE5">
        <w:rPr>
          <w:rFonts w:ascii="Calibri" w:eastAsia="Calibri" w:hAnsi="Calibri" w:cs="Times New Roman"/>
        </w:rPr>
        <w:t xml:space="preserve"> „</w:t>
      </w:r>
      <w:r w:rsidRPr="00992AE5">
        <w:rPr>
          <w:rFonts w:ascii="Cambria" w:eastAsia="Calibri" w:hAnsi="Cambria" w:cs="Cambria"/>
        </w:rPr>
        <w:t>Јосип</w:t>
      </w:r>
      <w:r w:rsidRPr="00992AE5">
        <w:rPr>
          <w:rFonts w:ascii="MAC C Times" w:eastAsia="Calibri" w:hAnsi="MAC C Times" w:cs="Times New Roman"/>
        </w:rPr>
        <w:t xml:space="preserve"> </w:t>
      </w:r>
      <w:r w:rsidRPr="00992AE5">
        <w:rPr>
          <w:rFonts w:ascii="Cambria" w:eastAsia="Calibri" w:hAnsi="Cambria" w:cs="Cambria"/>
        </w:rPr>
        <w:t>Броз</w:t>
      </w:r>
      <w:r w:rsidRPr="00992AE5">
        <w:rPr>
          <w:rFonts w:ascii="MAC C Times" w:eastAsia="Calibri" w:hAnsi="MAC C Times" w:cs="Times New Roman"/>
        </w:rPr>
        <w:t xml:space="preserve"> </w:t>
      </w:r>
      <w:r w:rsidRPr="00992AE5">
        <w:rPr>
          <w:rFonts w:ascii="Cambria" w:eastAsia="Calibri" w:hAnsi="Cambria" w:cs="Cambria"/>
        </w:rPr>
        <w:t>Тито</w:t>
      </w:r>
      <w:r w:rsidRPr="00992AE5">
        <w:rPr>
          <w:rFonts w:ascii="Calibri" w:eastAsia="Calibri" w:hAnsi="Calibri" w:cs="Times New Roman"/>
        </w:rPr>
        <w:t>“</w:t>
      </w:r>
      <w:r w:rsidRPr="00992AE5">
        <w:rPr>
          <w:rFonts w:ascii="MAC C Times" w:eastAsia="Calibri" w:hAnsi="MAC C Times" w:cs="Times New Roman"/>
        </w:rPr>
        <w:t xml:space="preserve"> s</w:t>
      </w:r>
      <w:r w:rsidRPr="00992AE5">
        <w:rPr>
          <w:rFonts w:ascii="Calibri" w:eastAsia="Calibri" w:hAnsi="Calibri" w:cs="Times New Roman"/>
        </w:rPr>
        <w:t xml:space="preserve">. </w:t>
      </w:r>
      <w:r w:rsidRPr="00992AE5">
        <w:rPr>
          <w:rFonts w:ascii="Cambria" w:eastAsia="Calibri" w:hAnsi="Cambria" w:cs="Cambria"/>
        </w:rPr>
        <w:t>Жировница</w:t>
      </w:r>
    </w:p>
    <w:p w14:paraId="56603ED8" w14:textId="77777777" w:rsidR="00992AE5" w:rsidRPr="00992AE5" w:rsidRDefault="00992AE5" w:rsidP="00992AE5">
      <w:pPr>
        <w:jc w:val="both"/>
        <w:rPr>
          <w:rFonts w:ascii="MAC C Times" w:eastAsia="Calibri" w:hAnsi="MAC C Times" w:cs="Times New Roman"/>
        </w:rPr>
      </w:pPr>
    </w:p>
    <w:p w14:paraId="4557BA1D" w14:textId="77777777" w:rsidR="00992AE5" w:rsidRPr="00992AE5" w:rsidRDefault="00992AE5" w:rsidP="00992AE5">
      <w:pPr>
        <w:ind w:left="-360"/>
        <w:jc w:val="both"/>
        <w:outlineLvl w:val="0"/>
        <w:rPr>
          <w:rFonts w:ascii="MAC C Times" w:eastAsia="Calibri" w:hAnsi="MAC C Times" w:cs="Times New Roman"/>
        </w:rPr>
      </w:pPr>
      <w:r w:rsidRPr="00992AE5">
        <w:rPr>
          <w:rFonts w:ascii="MAC C Times" w:eastAsia="Calibri" w:hAnsi="MAC C Times" w:cs="Times New Roman"/>
        </w:rPr>
        <w:t xml:space="preserve">               Timskata rabota na stru~nite aktivi e neizbe`na</w:t>
      </w:r>
      <w:r w:rsidRPr="00992AE5">
        <w:rPr>
          <w:rFonts w:ascii="Calibri" w:eastAsia="Calibri" w:hAnsi="Calibri" w:cs="Times New Roman"/>
        </w:rPr>
        <w:t>,</w:t>
      </w:r>
      <w:r w:rsidRPr="00992AE5">
        <w:rPr>
          <w:rFonts w:ascii="MAC C Times" w:eastAsia="Calibri" w:hAnsi="MAC C Times" w:cs="Times New Roman"/>
        </w:rPr>
        <w:t xml:space="preserve"> a pred se neophodna </w:t>
      </w:r>
    </w:p>
    <w:p w14:paraId="518BB59D" w14:textId="77777777" w:rsidR="00992AE5" w:rsidRPr="00992AE5" w:rsidRDefault="00992AE5" w:rsidP="00992AE5">
      <w:pPr>
        <w:ind w:left="-360"/>
        <w:jc w:val="both"/>
        <w:rPr>
          <w:rFonts w:ascii="Calibri" w:eastAsia="Calibri" w:hAnsi="Calibri" w:cs="Times New Roman"/>
        </w:rPr>
      </w:pPr>
      <w:r w:rsidRPr="00992AE5">
        <w:rPr>
          <w:rFonts w:ascii="MAC C Times" w:eastAsia="Calibri" w:hAnsi="MAC C Times" w:cs="Times New Roman"/>
        </w:rPr>
        <w:t xml:space="preserve">               za pouspe{na rabota na nastavnicite.</w:t>
      </w:r>
    </w:p>
    <w:p w14:paraId="77C32205" w14:textId="77777777" w:rsidR="00992AE5" w:rsidRPr="00992AE5" w:rsidRDefault="00992AE5" w:rsidP="00992AE5">
      <w:pPr>
        <w:ind w:left="-360"/>
        <w:jc w:val="both"/>
        <w:rPr>
          <w:rFonts w:ascii="Calibri" w:eastAsia="Calibri" w:hAnsi="Calibri" w:cs="Times New Roman"/>
        </w:rPr>
      </w:pPr>
    </w:p>
    <w:p w14:paraId="13FD1FCB" w14:textId="77777777" w:rsidR="00992AE5" w:rsidRPr="00992AE5" w:rsidRDefault="00992AE5" w:rsidP="00992AE5">
      <w:pPr>
        <w:jc w:val="both"/>
        <w:rPr>
          <w:rFonts w:ascii="Calibri" w:eastAsia="Calibri" w:hAnsi="Calibri" w:cs="Times New Roman"/>
          <w:b/>
        </w:rPr>
      </w:pPr>
      <w:r w:rsidRPr="00992AE5">
        <w:rPr>
          <w:rFonts w:ascii="Calibri" w:eastAsia="Calibri" w:hAnsi="Calibri" w:cs="Times New Roman"/>
          <w:b/>
        </w:rPr>
        <w:t>Цел</w:t>
      </w:r>
      <w:r w:rsidRPr="00992AE5">
        <w:rPr>
          <w:rFonts w:ascii="MAC C Times" w:eastAsia="Calibri" w:hAnsi="MAC C Times" w:cs="Times New Roman"/>
          <w:b/>
        </w:rPr>
        <w:t xml:space="preserve">: </w:t>
      </w:r>
      <w:r w:rsidRPr="00992AE5">
        <w:rPr>
          <w:rFonts w:ascii="Calibri" w:eastAsia="Calibri" w:hAnsi="Calibri" w:cs="Times New Roman"/>
          <w:b/>
        </w:rPr>
        <w:t>1.  Унапредување на работата со деца со потешкотии во учењето</w:t>
      </w:r>
    </w:p>
    <w:p w14:paraId="70B95987" w14:textId="77777777" w:rsidR="00992AE5" w:rsidRPr="00992AE5" w:rsidRDefault="00992AE5" w:rsidP="00992AE5">
      <w:pPr>
        <w:jc w:val="both"/>
        <w:rPr>
          <w:rFonts w:ascii="MAC C Times" w:eastAsia="Calibri" w:hAnsi="MAC C Times" w:cs="Times New Roman"/>
        </w:rPr>
      </w:pPr>
    </w:p>
    <w:p w14:paraId="11AC8562" w14:textId="77777777" w:rsidR="00992AE5" w:rsidRPr="00992AE5" w:rsidRDefault="00992AE5" w:rsidP="00992AE5">
      <w:pPr>
        <w:ind w:left="-180"/>
        <w:rPr>
          <w:rFonts w:ascii="Calibri" w:eastAsia="Calibri" w:hAnsi="Calibri" w:cs="Arial"/>
        </w:rPr>
      </w:pPr>
      <w:r w:rsidRPr="00992AE5">
        <w:rPr>
          <w:rFonts w:ascii="Calibri" w:eastAsia="Calibri" w:hAnsi="Calibri" w:cs="Arial"/>
        </w:rPr>
        <w:t xml:space="preserve">    </w:t>
      </w:r>
      <w:r w:rsidRPr="00992AE5">
        <w:rPr>
          <w:rFonts w:ascii="MAC C Times" w:eastAsia="Calibri" w:hAnsi="MAC C Times" w:cs="Arial"/>
        </w:rPr>
        <w:t>Avgus</w:t>
      </w:r>
      <w:r w:rsidRPr="00992AE5">
        <w:rPr>
          <w:rFonts w:ascii="Calibri" w:eastAsia="Calibri" w:hAnsi="Calibri" w:cs="Times New Roman"/>
        </w:rPr>
        <w:t>т</w:t>
      </w:r>
      <w:r w:rsidRPr="00992AE5">
        <w:rPr>
          <w:rFonts w:ascii="MAC C Times" w:eastAsia="Calibri" w:hAnsi="MAC C Times" w:cs="Arial"/>
        </w:rPr>
        <w:t xml:space="preserve">:    </w:t>
      </w:r>
      <w:r w:rsidRPr="00992AE5">
        <w:rPr>
          <w:rFonts w:ascii="Calibri" w:eastAsia="Calibri" w:hAnsi="Calibri" w:cs="Arial"/>
        </w:rPr>
        <w:t xml:space="preserve">  </w:t>
      </w:r>
      <w:r w:rsidRPr="00992AE5">
        <w:rPr>
          <w:rFonts w:ascii="Calibri" w:eastAsia="Calibri" w:hAnsi="Calibri" w:cs="Arial"/>
        </w:rPr>
        <w:tab/>
        <w:t>1.</w:t>
      </w:r>
      <w:r w:rsidRPr="00992AE5">
        <w:rPr>
          <w:rFonts w:ascii="MAC C Times" w:eastAsia="Calibri" w:hAnsi="MAC C Times" w:cs="Arial"/>
        </w:rPr>
        <w:t>Formirawe stru~en aktiv na jazi~ari za novata u~ebna godina</w:t>
      </w:r>
      <w:r w:rsidRPr="00992AE5">
        <w:rPr>
          <w:rFonts w:ascii="Calibri" w:eastAsia="Calibri" w:hAnsi="Calibri" w:cs="Arial"/>
        </w:rPr>
        <w:t xml:space="preserve">. </w:t>
      </w:r>
    </w:p>
    <w:p w14:paraId="2285C550" w14:textId="77777777" w:rsidR="00992AE5" w:rsidRPr="00992AE5" w:rsidRDefault="00992AE5" w:rsidP="00992AE5">
      <w:pPr>
        <w:ind w:left="1440"/>
        <w:rPr>
          <w:rFonts w:ascii="Calibri" w:eastAsia="Calibri" w:hAnsi="Calibri" w:cs="Arial"/>
        </w:rPr>
      </w:pPr>
      <w:r w:rsidRPr="00992AE5">
        <w:rPr>
          <w:rFonts w:ascii="Calibri" w:eastAsia="Calibri" w:hAnsi="Calibri" w:cs="Arial"/>
        </w:rPr>
        <w:t xml:space="preserve">2. </w:t>
      </w:r>
      <w:r w:rsidRPr="00992AE5">
        <w:rPr>
          <w:rFonts w:ascii="MAC C Times" w:eastAsia="Calibri" w:hAnsi="MAC C Times" w:cs="Arial"/>
          <w:lang w:val="nl-NL"/>
        </w:rPr>
        <w:t xml:space="preserve">Konceptirawe na programata za rabota na stru~nite aktivi.                              </w:t>
      </w:r>
      <w:r w:rsidRPr="00992AE5">
        <w:rPr>
          <w:rFonts w:ascii="Calibri" w:eastAsia="Calibri" w:hAnsi="Calibri" w:cs="Arial"/>
        </w:rPr>
        <w:t xml:space="preserve">3. </w:t>
      </w:r>
      <w:r w:rsidRPr="00992AE5">
        <w:rPr>
          <w:rFonts w:ascii="MAC C Times" w:eastAsia="Calibri" w:hAnsi="MAC C Times" w:cs="Arial"/>
          <w:lang w:val="nl-NL"/>
        </w:rPr>
        <w:t xml:space="preserve">Razgleduvanje na stru~na i prira~na literatura za site jazici. </w:t>
      </w:r>
    </w:p>
    <w:p w14:paraId="00EF5732" w14:textId="77777777" w:rsidR="00992AE5" w:rsidRPr="00992AE5" w:rsidRDefault="00992AE5" w:rsidP="00992AE5">
      <w:pPr>
        <w:ind w:left="1440"/>
        <w:rPr>
          <w:rFonts w:ascii="Calibri" w:eastAsia="Calibri" w:hAnsi="Calibri" w:cs="Arial"/>
        </w:rPr>
      </w:pPr>
      <w:r w:rsidRPr="00992AE5">
        <w:rPr>
          <w:rFonts w:ascii="Calibri" w:eastAsia="Calibri" w:hAnsi="Calibri" w:cs="Arial"/>
        </w:rPr>
        <w:t xml:space="preserve">4. </w:t>
      </w:r>
      <w:r w:rsidRPr="00992AE5">
        <w:rPr>
          <w:rFonts w:ascii="MAC C Times" w:eastAsia="Calibri" w:hAnsi="MAC C Times" w:cs="Arial"/>
          <w:lang w:val="nl-NL"/>
        </w:rPr>
        <w:t>Podgotovki za promena na planirawata soglasn</w:t>
      </w:r>
      <w:r w:rsidRPr="00992AE5">
        <w:rPr>
          <w:rFonts w:ascii="Calibri" w:eastAsia="Calibri" w:hAnsi="Calibri" w:cs="Times New Roman"/>
        </w:rPr>
        <w:t>о</w:t>
      </w:r>
      <w:r w:rsidRPr="00992AE5">
        <w:rPr>
          <w:rFonts w:ascii="MAC C Times" w:eastAsia="Calibri" w:hAnsi="MAC C Times" w:cs="Arial"/>
          <w:lang w:val="nl-NL"/>
        </w:rPr>
        <w:t xml:space="preserve"> novite</w:t>
      </w:r>
      <w:r w:rsidRPr="00992AE5">
        <w:rPr>
          <w:rFonts w:ascii="MAC C Times" w:eastAsia="Calibri" w:hAnsi="MAC C Times" w:cs="Arial"/>
        </w:rPr>
        <w:t>nastavni program</w:t>
      </w:r>
      <w:r w:rsidRPr="00992AE5">
        <w:rPr>
          <w:rFonts w:ascii="Calibri" w:eastAsia="Calibri" w:hAnsi="Calibri" w:cs="Times New Roman"/>
        </w:rPr>
        <w:t>и</w:t>
      </w:r>
      <w:r w:rsidRPr="00992AE5">
        <w:rPr>
          <w:rFonts w:ascii="MAC C Times" w:eastAsia="Calibri" w:hAnsi="MAC C Times" w:cs="Arial"/>
        </w:rPr>
        <w:t>.</w:t>
      </w:r>
    </w:p>
    <w:p w14:paraId="78F0D76D" w14:textId="77777777" w:rsidR="00992AE5" w:rsidRPr="00992AE5" w:rsidRDefault="00992AE5" w:rsidP="00992AE5">
      <w:pPr>
        <w:ind w:left="1440"/>
        <w:rPr>
          <w:rFonts w:ascii="Calibri" w:eastAsia="Calibri" w:hAnsi="Calibri" w:cs="Arial"/>
        </w:rPr>
      </w:pPr>
      <w:r w:rsidRPr="00992AE5">
        <w:rPr>
          <w:rFonts w:ascii="Calibri" w:eastAsia="Calibri" w:hAnsi="Calibri" w:cs="Arial"/>
        </w:rPr>
        <w:t xml:space="preserve">5. </w:t>
      </w:r>
      <w:r w:rsidRPr="00992AE5">
        <w:rPr>
          <w:rFonts w:ascii="Arial" w:eastAsia="Calibri" w:hAnsi="Arial" w:cs="Arial"/>
        </w:rPr>
        <w:t>Договор</w:t>
      </w:r>
      <w:r w:rsidRPr="00992AE5">
        <w:rPr>
          <w:rFonts w:ascii="MAC C Times" w:eastAsia="Calibri" w:hAnsi="MAC C Times" w:cs="Arial"/>
        </w:rPr>
        <w:t xml:space="preserve"> </w:t>
      </w:r>
      <w:r w:rsidRPr="00992AE5">
        <w:rPr>
          <w:rFonts w:ascii="Arial" w:eastAsia="Calibri" w:hAnsi="Arial" w:cs="Arial"/>
        </w:rPr>
        <w:t>со</w:t>
      </w:r>
      <w:r w:rsidRPr="00992AE5">
        <w:rPr>
          <w:rFonts w:ascii="MAC C Times" w:eastAsia="Calibri" w:hAnsi="MAC C Times" w:cs="Arial"/>
        </w:rPr>
        <w:t xml:space="preserve"> </w:t>
      </w:r>
      <w:r w:rsidRPr="00992AE5">
        <w:rPr>
          <w:rFonts w:ascii="Arial" w:eastAsia="Calibri" w:hAnsi="Arial" w:cs="Arial"/>
        </w:rPr>
        <w:t>колегите</w:t>
      </w:r>
      <w:r w:rsidRPr="00992AE5">
        <w:rPr>
          <w:rFonts w:ascii="MAC C Times" w:eastAsia="Calibri" w:hAnsi="MAC C Times" w:cs="Arial"/>
        </w:rPr>
        <w:t xml:space="preserve"> </w:t>
      </w:r>
      <w:r w:rsidRPr="00992AE5">
        <w:rPr>
          <w:rFonts w:ascii="Arial" w:eastAsia="Calibri" w:hAnsi="Arial" w:cs="Arial"/>
        </w:rPr>
        <w:t>во</w:t>
      </w:r>
      <w:r w:rsidRPr="00992AE5">
        <w:rPr>
          <w:rFonts w:ascii="MAC C Times" w:eastAsia="Calibri" w:hAnsi="MAC C Times" w:cs="Arial"/>
        </w:rPr>
        <w:t xml:space="preserve"> </w:t>
      </w:r>
      <w:r w:rsidRPr="00992AE5">
        <w:rPr>
          <w:rFonts w:ascii="Arial" w:eastAsia="Calibri" w:hAnsi="Arial" w:cs="Arial"/>
        </w:rPr>
        <w:t>врска</w:t>
      </w:r>
      <w:r w:rsidRPr="00992AE5">
        <w:rPr>
          <w:rFonts w:ascii="MAC C Times" w:eastAsia="Calibri" w:hAnsi="MAC C Times" w:cs="Arial"/>
        </w:rPr>
        <w:t xml:space="preserve"> </w:t>
      </w:r>
      <w:r w:rsidRPr="00992AE5">
        <w:rPr>
          <w:rFonts w:ascii="Arial" w:eastAsia="Calibri" w:hAnsi="Arial" w:cs="Arial"/>
        </w:rPr>
        <w:t>со</w:t>
      </w:r>
      <w:r w:rsidRPr="00992AE5">
        <w:rPr>
          <w:rFonts w:ascii="MAC C Times" w:eastAsia="Calibri" w:hAnsi="MAC C Times" w:cs="Arial"/>
        </w:rPr>
        <w:t xml:space="preserve"> </w:t>
      </w:r>
      <w:r w:rsidRPr="00992AE5">
        <w:rPr>
          <w:rFonts w:ascii="Arial" w:eastAsia="Calibri" w:hAnsi="Arial" w:cs="Arial"/>
        </w:rPr>
        <w:t>отворените</w:t>
      </w:r>
      <w:r w:rsidRPr="00992AE5">
        <w:rPr>
          <w:rFonts w:ascii="MAC C Times" w:eastAsia="Calibri" w:hAnsi="MAC C Times" w:cs="Arial"/>
        </w:rPr>
        <w:t xml:space="preserve"> </w:t>
      </w:r>
      <w:r w:rsidRPr="00992AE5">
        <w:rPr>
          <w:rFonts w:ascii="Arial" w:eastAsia="Calibri" w:hAnsi="Arial" w:cs="Arial"/>
        </w:rPr>
        <w:t>нагледни</w:t>
      </w:r>
      <w:r w:rsidRPr="00992AE5">
        <w:rPr>
          <w:rFonts w:ascii="MAC C Times" w:eastAsia="Calibri" w:hAnsi="MAC C Times" w:cs="Arial"/>
        </w:rPr>
        <w:t xml:space="preserve"> </w:t>
      </w:r>
      <w:r w:rsidRPr="00992AE5">
        <w:rPr>
          <w:rFonts w:ascii="Arial" w:eastAsia="Calibri" w:hAnsi="Arial" w:cs="Arial"/>
        </w:rPr>
        <w:t>часови</w:t>
      </w:r>
      <w:r w:rsidRPr="00992AE5">
        <w:rPr>
          <w:rFonts w:ascii="MAC C Times" w:eastAsia="Calibri" w:hAnsi="MAC C Times" w:cs="Arial"/>
        </w:rPr>
        <w:t xml:space="preserve"> </w:t>
      </w:r>
    </w:p>
    <w:p w14:paraId="4A856EA1" w14:textId="77777777" w:rsidR="00992AE5" w:rsidRPr="00992AE5" w:rsidRDefault="00992AE5" w:rsidP="00992AE5">
      <w:pPr>
        <w:jc w:val="both"/>
        <w:rPr>
          <w:rFonts w:ascii="Calibri" w:eastAsia="Calibri" w:hAnsi="Calibri" w:cs="Times New Roman"/>
        </w:rPr>
      </w:pPr>
      <w:r w:rsidRPr="00992AE5">
        <w:rPr>
          <w:rFonts w:ascii="MAC C Times" w:eastAsia="Calibri" w:hAnsi="MAC C Times" w:cs="Times New Roman"/>
          <w:lang w:val="nl-NL"/>
        </w:rPr>
        <w:t>Septemvri:</w:t>
      </w:r>
      <w:r w:rsidRPr="00992AE5">
        <w:rPr>
          <w:rFonts w:ascii="Calibri" w:eastAsia="Calibri" w:hAnsi="Calibri" w:cs="Times New Roman"/>
        </w:rPr>
        <w:t xml:space="preserve">  </w:t>
      </w:r>
    </w:p>
    <w:p w14:paraId="7BF1E96E" w14:textId="77777777" w:rsidR="00992AE5" w:rsidRPr="00992AE5" w:rsidRDefault="00992AE5" w:rsidP="00992AE5">
      <w:pPr>
        <w:ind w:left="720" w:firstLine="720"/>
        <w:jc w:val="both"/>
        <w:rPr>
          <w:rFonts w:ascii="Calibri" w:eastAsia="Calibri" w:hAnsi="Calibri" w:cs="Times New Roman"/>
        </w:rPr>
      </w:pPr>
      <w:r w:rsidRPr="00992AE5">
        <w:rPr>
          <w:rFonts w:ascii="MAC C Times" w:eastAsia="Calibri" w:hAnsi="MAC C Times" w:cs="Times New Roman"/>
          <w:lang w:val="nl-NL"/>
        </w:rPr>
        <w:t>1.Izbor na nagledni sredstva potrebni za efikasna rabota vo formativnoto ocenuvawe.</w:t>
      </w:r>
    </w:p>
    <w:p w14:paraId="0A952417" w14:textId="77777777" w:rsidR="00992AE5" w:rsidRPr="00992AE5" w:rsidRDefault="00992AE5" w:rsidP="00992AE5">
      <w:pPr>
        <w:ind w:left="720" w:firstLine="720"/>
        <w:jc w:val="both"/>
        <w:rPr>
          <w:rFonts w:ascii="MAC C Times" w:eastAsia="Calibri" w:hAnsi="MAC C Times" w:cs="Times New Roman"/>
          <w:lang w:val="nl-NL"/>
        </w:rPr>
      </w:pPr>
      <w:r w:rsidRPr="00992AE5">
        <w:rPr>
          <w:rFonts w:ascii="Calibri" w:eastAsia="Calibri" w:hAnsi="Calibri" w:cs="Times New Roman"/>
        </w:rPr>
        <w:t xml:space="preserve">2. </w:t>
      </w:r>
      <w:r w:rsidRPr="00992AE5">
        <w:rPr>
          <w:rFonts w:ascii="MAC C Times" w:eastAsia="Calibri" w:hAnsi="MAC C Times" w:cs="Times New Roman"/>
          <w:lang w:val="nl-NL"/>
        </w:rPr>
        <w:t>Dogovor za formiranje na sekcii na slobodni u~eni~ki</w:t>
      </w:r>
    </w:p>
    <w:p w14:paraId="169634E4" w14:textId="77777777" w:rsidR="00992AE5" w:rsidRPr="00992AE5" w:rsidRDefault="00992AE5" w:rsidP="00992AE5">
      <w:pPr>
        <w:tabs>
          <w:tab w:val="left" w:pos="1155"/>
        </w:tabs>
        <w:ind w:left="-360"/>
        <w:rPr>
          <w:rFonts w:ascii="Calibri" w:eastAsia="Calibri" w:hAnsi="Calibri" w:cs="Times New Roman"/>
        </w:rPr>
      </w:pPr>
      <w:r w:rsidRPr="00992AE5">
        <w:rPr>
          <w:rFonts w:ascii="MAC C Times" w:eastAsia="Calibri" w:hAnsi="MAC C Times" w:cs="Times New Roman"/>
          <w:lang w:val="nl-NL"/>
        </w:rPr>
        <w:tab/>
        <w:t xml:space="preserve">    aktivnosti.</w:t>
      </w:r>
    </w:p>
    <w:p w14:paraId="1B77BA97" w14:textId="77777777" w:rsidR="00992AE5" w:rsidRPr="00992AE5" w:rsidRDefault="00992AE5" w:rsidP="00992AE5">
      <w:pPr>
        <w:tabs>
          <w:tab w:val="left" w:pos="1155"/>
        </w:tabs>
        <w:ind w:left="-360"/>
        <w:rPr>
          <w:rFonts w:ascii="Calibri" w:eastAsia="Calibri" w:hAnsi="Calibri" w:cs="Times New Roman"/>
        </w:rPr>
      </w:pPr>
      <w:r w:rsidRPr="00992AE5">
        <w:rPr>
          <w:rFonts w:ascii="Calibri" w:eastAsia="Calibri" w:hAnsi="Calibri" w:cs="Times New Roman"/>
        </w:rPr>
        <w:tab/>
      </w:r>
      <w:r w:rsidRPr="00992AE5">
        <w:rPr>
          <w:rFonts w:ascii="Calibri" w:eastAsia="Calibri" w:hAnsi="Calibri" w:cs="Times New Roman"/>
        </w:rPr>
        <w:tab/>
        <w:t xml:space="preserve">3. </w:t>
      </w:r>
      <w:r w:rsidRPr="00992AE5">
        <w:rPr>
          <w:rFonts w:ascii="MAC C Times" w:eastAsia="Calibri" w:hAnsi="MAC C Times" w:cs="Times New Roman"/>
        </w:rPr>
        <w:t>Razgleduvawe i utvrduvawe na momentalnoto ocenuvawe</w:t>
      </w:r>
    </w:p>
    <w:p w14:paraId="5B3DE954" w14:textId="77777777" w:rsidR="00992AE5" w:rsidRPr="00992AE5" w:rsidRDefault="00992AE5" w:rsidP="00992AE5">
      <w:pPr>
        <w:tabs>
          <w:tab w:val="left" w:pos="1155"/>
        </w:tabs>
        <w:ind w:left="-360"/>
        <w:rPr>
          <w:rFonts w:ascii="MAC C Times" w:eastAsia="Calibri" w:hAnsi="MAC C Times" w:cs="Times New Roman"/>
        </w:rPr>
      </w:pPr>
      <w:r w:rsidRPr="00992AE5">
        <w:rPr>
          <w:rFonts w:ascii="Calibri" w:eastAsia="Calibri" w:hAnsi="Calibri" w:cs="Times New Roman"/>
        </w:rPr>
        <w:tab/>
      </w:r>
      <w:r w:rsidRPr="00992AE5">
        <w:rPr>
          <w:rFonts w:ascii="Calibri" w:eastAsia="Calibri" w:hAnsi="Calibri" w:cs="Times New Roman"/>
        </w:rPr>
        <w:tab/>
      </w:r>
      <w:r w:rsidRPr="00992AE5">
        <w:rPr>
          <w:rFonts w:ascii="MAC C Times" w:eastAsia="Calibri" w:hAnsi="MAC C Times" w:cs="Times New Roman"/>
          <w:lang w:val="nl-NL"/>
        </w:rPr>
        <w:t xml:space="preserve">4.Planirane pismeni raboti,testovi,odreduvane termini. </w:t>
      </w:r>
    </w:p>
    <w:p w14:paraId="712D1760" w14:textId="77777777" w:rsidR="00992AE5" w:rsidRPr="00992AE5" w:rsidRDefault="00992AE5" w:rsidP="00992AE5">
      <w:pPr>
        <w:ind w:left="1080"/>
        <w:rPr>
          <w:rFonts w:ascii="MAC C Times" w:eastAsia="Calibri" w:hAnsi="MAC C Times" w:cs="Times New Roman"/>
        </w:rPr>
      </w:pPr>
      <w:r w:rsidRPr="00992AE5">
        <w:rPr>
          <w:rFonts w:ascii="Calibri" w:eastAsia="Calibri" w:hAnsi="Calibri" w:cs="Times New Roman"/>
        </w:rPr>
        <w:t xml:space="preserve">      </w:t>
      </w:r>
      <w:r w:rsidRPr="00992AE5">
        <w:rPr>
          <w:rFonts w:ascii="MAC C Times" w:eastAsia="Calibri" w:hAnsi="MAC C Times" w:cs="Times New Roman"/>
          <w:lang w:val="nl-NL"/>
        </w:rPr>
        <w:t xml:space="preserve"> 5.Planirawe na ekskurzii.</w:t>
      </w:r>
    </w:p>
    <w:p w14:paraId="69E6B23D" w14:textId="77777777" w:rsidR="00992AE5" w:rsidRPr="00992AE5" w:rsidRDefault="00992AE5" w:rsidP="00992AE5">
      <w:pPr>
        <w:ind w:left="1080"/>
        <w:rPr>
          <w:rFonts w:ascii="MAC C Times" w:eastAsia="Calibri" w:hAnsi="MAC C Times" w:cs="Times New Roman"/>
        </w:rPr>
      </w:pPr>
      <w:r w:rsidRPr="00992AE5">
        <w:rPr>
          <w:rFonts w:ascii="Calibri" w:eastAsia="Calibri" w:hAnsi="Calibri" w:cs="Times New Roman"/>
        </w:rPr>
        <w:t xml:space="preserve">       </w:t>
      </w:r>
      <w:r w:rsidRPr="00992AE5">
        <w:rPr>
          <w:rFonts w:ascii="MAC C Times" w:eastAsia="Calibri" w:hAnsi="MAC C Times" w:cs="Times New Roman"/>
        </w:rPr>
        <w:t xml:space="preserve">6. </w:t>
      </w:r>
      <w:r w:rsidRPr="00992AE5">
        <w:rPr>
          <w:rFonts w:ascii="Calibri" w:eastAsia="Calibri" w:hAnsi="Calibri" w:cs="Times New Roman"/>
        </w:rPr>
        <w:t>Дискусија</w:t>
      </w:r>
      <w:r w:rsidRPr="00992AE5">
        <w:rPr>
          <w:rFonts w:ascii="MAC C Times" w:eastAsia="Calibri" w:hAnsi="MAC C Times" w:cs="Times New Roman"/>
        </w:rPr>
        <w:t xml:space="preserve"> </w:t>
      </w:r>
      <w:r w:rsidRPr="00992AE5">
        <w:rPr>
          <w:rFonts w:ascii="Calibri" w:eastAsia="Calibri" w:hAnsi="Calibri" w:cs="Times New Roman"/>
        </w:rPr>
        <w:t>во</w:t>
      </w:r>
      <w:r w:rsidRPr="00992AE5">
        <w:rPr>
          <w:rFonts w:ascii="MAC C Times" w:eastAsia="Calibri" w:hAnsi="MAC C Times" w:cs="Times New Roman"/>
        </w:rPr>
        <w:t xml:space="preserve"> </w:t>
      </w:r>
      <w:r w:rsidRPr="00992AE5">
        <w:rPr>
          <w:rFonts w:ascii="Calibri" w:eastAsia="Calibri" w:hAnsi="Calibri" w:cs="Times New Roman"/>
        </w:rPr>
        <w:t>врска</w:t>
      </w:r>
      <w:r w:rsidRPr="00992AE5">
        <w:rPr>
          <w:rFonts w:ascii="MAC C Times" w:eastAsia="Calibri" w:hAnsi="MAC C Times" w:cs="Times New Roman"/>
        </w:rPr>
        <w:t xml:space="preserve"> </w:t>
      </w:r>
      <w:r w:rsidRPr="00992AE5">
        <w:rPr>
          <w:rFonts w:ascii="Calibri" w:eastAsia="Calibri" w:hAnsi="Calibri" w:cs="Times New Roman"/>
        </w:rPr>
        <w:t>со</w:t>
      </w:r>
      <w:r w:rsidRPr="00992AE5">
        <w:rPr>
          <w:rFonts w:ascii="MAC C Times" w:eastAsia="Calibri" w:hAnsi="MAC C Times" w:cs="Times New Roman"/>
        </w:rPr>
        <w:t xml:space="preserve"> </w:t>
      </w:r>
      <w:r w:rsidRPr="00992AE5">
        <w:rPr>
          <w:rFonts w:ascii="Calibri" w:eastAsia="Calibri" w:hAnsi="Calibri" w:cs="Times New Roman"/>
        </w:rPr>
        <w:t>дисциплината</w:t>
      </w:r>
      <w:r w:rsidRPr="00992AE5">
        <w:rPr>
          <w:rFonts w:ascii="MAC C Times" w:eastAsia="Calibri" w:hAnsi="MAC C Times" w:cs="Times New Roman"/>
        </w:rPr>
        <w:t xml:space="preserve"> </w:t>
      </w:r>
      <w:r w:rsidRPr="00992AE5">
        <w:rPr>
          <w:rFonts w:ascii="Calibri" w:eastAsia="Calibri" w:hAnsi="Calibri" w:cs="Times New Roman"/>
        </w:rPr>
        <w:t>во</w:t>
      </w:r>
      <w:r w:rsidRPr="00992AE5">
        <w:rPr>
          <w:rFonts w:ascii="MAC C Times" w:eastAsia="Calibri" w:hAnsi="MAC C Times" w:cs="Times New Roman"/>
        </w:rPr>
        <w:t xml:space="preserve"> </w:t>
      </w:r>
      <w:r w:rsidRPr="00992AE5">
        <w:rPr>
          <w:rFonts w:ascii="Calibri" w:eastAsia="Calibri" w:hAnsi="Calibri" w:cs="Times New Roman"/>
        </w:rPr>
        <w:t>у</w:t>
      </w:r>
      <w:r w:rsidRPr="00992AE5">
        <w:rPr>
          <w:rFonts w:ascii="MAC C Times" w:eastAsia="Calibri" w:hAnsi="MAC C Times" w:cs="Times New Roman"/>
        </w:rPr>
        <w:t>~</w:t>
      </w:r>
      <w:r w:rsidRPr="00992AE5">
        <w:rPr>
          <w:rFonts w:ascii="Calibri" w:eastAsia="Calibri" w:hAnsi="Calibri" w:cs="Times New Roman"/>
        </w:rPr>
        <w:t>илиштето</w:t>
      </w:r>
      <w:r w:rsidRPr="00992AE5">
        <w:rPr>
          <w:rFonts w:ascii="MAC C Times" w:eastAsia="Calibri" w:hAnsi="MAC C Times" w:cs="Times New Roman"/>
        </w:rPr>
        <w:t>.</w:t>
      </w:r>
    </w:p>
    <w:p w14:paraId="5250AB72" w14:textId="77777777" w:rsidR="00992AE5" w:rsidRPr="00992AE5" w:rsidRDefault="00992AE5" w:rsidP="00992AE5">
      <w:pPr>
        <w:jc w:val="both"/>
        <w:rPr>
          <w:rFonts w:ascii="Calibri" w:eastAsia="Calibri" w:hAnsi="Calibri" w:cs="Times New Roman"/>
          <w:b/>
        </w:rPr>
      </w:pPr>
      <w:r w:rsidRPr="00992AE5">
        <w:rPr>
          <w:rFonts w:ascii="Calibri" w:eastAsia="Calibri" w:hAnsi="Calibri" w:cs="Times New Roman"/>
        </w:rPr>
        <w:t xml:space="preserve">       </w:t>
      </w:r>
      <w:r w:rsidRPr="00992AE5">
        <w:rPr>
          <w:rFonts w:ascii="MAC C Times" w:eastAsia="Calibri" w:hAnsi="MAC C Times" w:cs="Times New Roman"/>
        </w:rPr>
        <w:t>7.</w:t>
      </w:r>
      <w:r w:rsidRPr="00992AE5">
        <w:rPr>
          <w:rFonts w:ascii="Calibri" w:eastAsia="Calibri" w:hAnsi="Calibri" w:cs="Times New Roman"/>
        </w:rPr>
        <w:t>Изготвување</w:t>
      </w:r>
      <w:r w:rsidRPr="00992AE5">
        <w:rPr>
          <w:rFonts w:ascii="MAC C Times" w:eastAsia="Calibri" w:hAnsi="MAC C Times" w:cs="Times New Roman"/>
        </w:rPr>
        <w:t xml:space="preserve"> </w:t>
      </w:r>
      <w:r w:rsidRPr="00992AE5">
        <w:rPr>
          <w:rFonts w:ascii="Calibri" w:eastAsia="Calibri" w:hAnsi="Calibri" w:cs="Times New Roman"/>
        </w:rPr>
        <w:t>на</w:t>
      </w:r>
      <w:r w:rsidRPr="00992AE5">
        <w:rPr>
          <w:rFonts w:ascii="MAC C Times" w:eastAsia="Calibri" w:hAnsi="MAC C Times" w:cs="Times New Roman"/>
        </w:rPr>
        <w:t xml:space="preserve"> </w:t>
      </w:r>
      <w:r w:rsidRPr="00992AE5">
        <w:rPr>
          <w:rFonts w:ascii="Calibri" w:eastAsia="Calibri" w:hAnsi="Calibri" w:cs="Times New Roman"/>
        </w:rPr>
        <w:t>план</w:t>
      </w:r>
      <w:r w:rsidRPr="00992AE5">
        <w:rPr>
          <w:rFonts w:ascii="MAC C Times" w:eastAsia="Calibri" w:hAnsi="MAC C Times" w:cs="Times New Roman"/>
        </w:rPr>
        <w:t xml:space="preserve"> </w:t>
      </w:r>
      <w:r w:rsidRPr="00992AE5">
        <w:rPr>
          <w:rFonts w:ascii="Calibri" w:eastAsia="Calibri" w:hAnsi="Calibri" w:cs="Times New Roman"/>
        </w:rPr>
        <w:t xml:space="preserve">за работа за </w:t>
      </w:r>
      <w:r w:rsidRPr="00992AE5">
        <w:rPr>
          <w:rFonts w:ascii="MAC C Times" w:eastAsia="Calibri" w:hAnsi="MAC C Times" w:cs="Times New Roman"/>
        </w:rPr>
        <w:t xml:space="preserve"> </w:t>
      </w:r>
      <w:r w:rsidRPr="00992AE5">
        <w:rPr>
          <w:rFonts w:ascii="Calibri" w:eastAsia="Calibri" w:hAnsi="Calibri" w:cs="Times New Roman"/>
          <w:b/>
        </w:rPr>
        <w:t>унапредување на работата со деца со потешкотии во учењето</w:t>
      </w:r>
    </w:p>
    <w:p w14:paraId="7BCE13B8" w14:textId="77777777" w:rsidR="00992AE5" w:rsidRPr="00992AE5" w:rsidRDefault="00992AE5" w:rsidP="00992AE5">
      <w:pPr>
        <w:jc w:val="both"/>
        <w:rPr>
          <w:rFonts w:ascii="Calibri" w:eastAsia="Calibri" w:hAnsi="Calibri" w:cs="Times New Roman"/>
        </w:rPr>
      </w:pPr>
      <w:r w:rsidRPr="00992AE5">
        <w:rPr>
          <w:rFonts w:ascii="MAC C Times" w:eastAsia="Calibri" w:hAnsi="MAC C Times" w:cs="Times New Roman"/>
          <w:lang w:val="nl-NL"/>
        </w:rPr>
        <w:t xml:space="preserve">Oktomvri: </w:t>
      </w:r>
    </w:p>
    <w:p w14:paraId="2BD77BD9" w14:textId="77777777" w:rsidR="00992AE5" w:rsidRPr="00992AE5" w:rsidRDefault="00992AE5" w:rsidP="00992AE5">
      <w:pPr>
        <w:ind w:left="720" w:firstLine="720"/>
        <w:jc w:val="both"/>
        <w:rPr>
          <w:rFonts w:ascii="Calibri" w:eastAsia="Calibri" w:hAnsi="Calibri" w:cs="Times New Roman"/>
        </w:rPr>
      </w:pPr>
      <w:r w:rsidRPr="00992AE5">
        <w:rPr>
          <w:rFonts w:ascii="MAC C Times" w:eastAsia="Calibri" w:hAnsi="MAC C Times" w:cs="Times New Roman"/>
          <w:lang w:val="nl-NL"/>
        </w:rPr>
        <w:t>1.</w:t>
      </w:r>
      <w:r w:rsidRPr="00992AE5">
        <w:rPr>
          <w:rFonts w:ascii="Calibri" w:eastAsia="Calibri" w:hAnsi="Calibri" w:cs="Times New Roman"/>
        </w:rPr>
        <w:t xml:space="preserve"> </w:t>
      </w:r>
      <w:r w:rsidRPr="00992AE5">
        <w:rPr>
          <w:rFonts w:ascii="MAC C Times" w:eastAsia="Calibri" w:hAnsi="MAC C Times" w:cs="Times New Roman"/>
          <w:lang w:val="nl-NL"/>
        </w:rPr>
        <w:t xml:space="preserve">Anga`irane na u~enicite za izrabotka na </w:t>
      </w:r>
      <w:r w:rsidRPr="00992AE5">
        <w:rPr>
          <w:rFonts w:ascii="Calibri" w:eastAsia="Calibri" w:hAnsi="Calibri" w:cs="Times New Roman"/>
        </w:rPr>
        <w:t>s</w:t>
      </w:r>
      <w:r w:rsidRPr="00992AE5">
        <w:rPr>
          <w:rFonts w:ascii="MAC C Times" w:eastAsia="Calibri" w:hAnsi="MAC C Times" w:cs="Times New Roman"/>
          <w:lang w:val="nl-NL"/>
        </w:rPr>
        <w:t>idni</w:t>
      </w:r>
      <w:r w:rsidRPr="00992AE5">
        <w:rPr>
          <w:rFonts w:ascii="Calibri" w:eastAsia="Calibri" w:hAnsi="Calibri" w:cs="Times New Roman"/>
        </w:rPr>
        <w:t xml:space="preserve"> весници.</w:t>
      </w:r>
    </w:p>
    <w:p w14:paraId="04B6ED02" w14:textId="77777777" w:rsidR="00992AE5" w:rsidRPr="00992AE5" w:rsidRDefault="00992AE5" w:rsidP="00992AE5">
      <w:pPr>
        <w:ind w:left="720" w:firstLine="720"/>
        <w:jc w:val="both"/>
        <w:rPr>
          <w:rFonts w:ascii="Calibri" w:eastAsia="Calibri" w:hAnsi="Calibri" w:cs="Times New Roman"/>
        </w:rPr>
      </w:pPr>
      <w:r w:rsidRPr="00992AE5">
        <w:rPr>
          <w:rFonts w:ascii="Calibri" w:eastAsia="Calibri" w:hAnsi="Calibri" w:cs="Times New Roman"/>
        </w:rPr>
        <w:t>2. Дискусија во врска со дисциплината во у</w:t>
      </w:r>
      <w:r w:rsidRPr="00992AE5">
        <w:rPr>
          <w:rFonts w:ascii="MAC C Times" w:eastAsia="Calibri" w:hAnsi="MAC C Times" w:cs="Times New Roman"/>
        </w:rPr>
        <w:t>~</w:t>
      </w:r>
      <w:r w:rsidRPr="00992AE5">
        <w:rPr>
          <w:rFonts w:ascii="Calibri" w:eastAsia="Calibri" w:hAnsi="Calibri" w:cs="Times New Roman"/>
        </w:rPr>
        <w:t>илиштето и споредба со методите користени во други европски училишта.</w:t>
      </w:r>
    </w:p>
    <w:p w14:paraId="78AF098A" w14:textId="77777777" w:rsidR="00992AE5" w:rsidRPr="00992AE5" w:rsidRDefault="00992AE5" w:rsidP="00992AE5">
      <w:pPr>
        <w:ind w:left="720" w:firstLine="720"/>
        <w:jc w:val="both"/>
        <w:rPr>
          <w:rFonts w:ascii="Calibri" w:eastAsia="Calibri" w:hAnsi="Calibri" w:cs="Times New Roman"/>
        </w:rPr>
      </w:pPr>
      <w:r w:rsidRPr="00992AE5">
        <w:rPr>
          <w:rFonts w:ascii="Calibri" w:eastAsia="Calibri" w:hAnsi="Calibri" w:cs="Times New Roman"/>
        </w:rPr>
        <w:t xml:space="preserve">3. </w:t>
      </w:r>
      <w:r w:rsidRPr="00992AE5">
        <w:rPr>
          <w:rFonts w:ascii="MAC C Times" w:eastAsia="Calibri" w:hAnsi="MAC C Times" w:cs="Times New Roman"/>
        </w:rPr>
        <w:t>Sogleduvawe na tekot na u~eweto so ~ek listi.</w:t>
      </w:r>
    </w:p>
    <w:p w14:paraId="6E0DEC97" w14:textId="77777777" w:rsidR="00992AE5" w:rsidRPr="00992AE5" w:rsidRDefault="00992AE5" w:rsidP="00992AE5">
      <w:pPr>
        <w:ind w:left="720" w:firstLine="720"/>
        <w:jc w:val="both"/>
        <w:rPr>
          <w:rFonts w:ascii="Calibri" w:eastAsia="Calibri" w:hAnsi="Calibri" w:cs="Times New Roman"/>
        </w:rPr>
      </w:pPr>
      <w:r w:rsidRPr="00992AE5">
        <w:rPr>
          <w:rFonts w:ascii="Calibri" w:eastAsia="Calibri" w:hAnsi="Calibri" w:cs="Times New Roman"/>
        </w:rPr>
        <w:t>4.Согледување на критериумите за формативно оценување и негово подобрување.</w:t>
      </w:r>
    </w:p>
    <w:p w14:paraId="273A47A1" w14:textId="77777777" w:rsidR="00992AE5" w:rsidRPr="00992AE5" w:rsidRDefault="00992AE5" w:rsidP="00992AE5">
      <w:pPr>
        <w:ind w:left="720" w:firstLine="720"/>
        <w:jc w:val="both"/>
        <w:rPr>
          <w:rFonts w:ascii="Calibri" w:eastAsia="Calibri" w:hAnsi="Calibri" w:cs="Times New Roman"/>
        </w:rPr>
      </w:pPr>
      <w:r w:rsidRPr="00992AE5">
        <w:rPr>
          <w:rFonts w:ascii="Calibri" w:eastAsia="Calibri" w:hAnsi="Calibri" w:cs="Times New Roman"/>
        </w:rPr>
        <w:lastRenderedPageBreak/>
        <w:t>5. подготвување на наставни ливчиња соодветни на способностите и можностите на детето</w:t>
      </w:r>
    </w:p>
    <w:p w14:paraId="01DABF30" w14:textId="77777777" w:rsidR="00992AE5" w:rsidRPr="00992AE5" w:rsidRDefault="00992AE5" w:rsidP="00992AE5">
      <w:pPr>
        <w:ind w:right="-900"/>
        <w:jc w:val="both"/>
        <w:rPr>
          <w:rFonts w:ascii="Calibri" w:eastAsia="Calibri" w:hAnsi="Calibri" w:cs="Times New Roman"/>
        </w:rPr>
      </w:pPr>
    </w:p>
    <w:p w14:paraId="3FE543CB" w14:textId="77777777" w:rsidR="00992AE5" w:rsidRPr="00992AE5" w:rsidRDefault="00992AE5" w:rsidP="00992AE5">
      <w:pPr>
        <w:ind w:left="-360" w:right="-900"/>
        <w:jc w:val="both"/>
        <w:rPr>
          <w:rFonts w:ascii="Calibri" w:eastAsia="Calibri" w:hAnsi="Calibri" w:cs="Times New Roman"/>
        </w:rPr>
      </w:pPr>
      <w:r w:rsidRPr="00992AE5">
        <w:rPr>
          <w:rFonts w:ascii="Calibri" w:eastAsia="Calibri" w:hAnsi="Calibri" w:cs="Times New Roman"/>
        </w:rPr>
        <w:t xml:space="preserve">  Ноември:      </w:t>
      </w:r>
    </w:p>
    <w:p w14:paraId="596694CB" w14:textId="77777777" w:rsidR="00992AE5" w:rsidRPr="00992AE5" w:rsidRDefault="00992AE5" w:rsidP="00992AE5">
      <w:pPr>
        <w:ind w:left="360" w:right="-900" w:firstLine="1080"/>
        <w:jc w:val="both"/>
        <w:rPr>
          <w:rFonts w:ascii="MAC C Times" w:eastAsia="Calibri" w:hAnsi="MAC C Times" w:cs="Times New Roman"/>
        </w:rPr>
      </w:pPr>
      <w:r w:rsidRPr="00992AE5">
        <w:rPr>
          <w:rFonts w:ascii="MAC C Times" w:eastAsia="Calibri" w:hAnsi="MAC C Times" w:cs="Times New Roman"/>
        </w:rPr>
        <w:t xml:space="preserve">1.Analiza na aktivnosta na u~enicite vo redovnata i dopolnitelnata </w:t>
      </w:r>
    </w:p>
    <w:p w14:paraId="4F671C9E" w14:textId="77777777" w:rsidR="00992AE5" w:rsidRPr="00992AE5" w:rsidRDefault="00992AE5" w:rsidP="00992AE5">
      <w:pPr>
        <w:ind w:left="-360" w:right="-900"/>
        <w:jc w:val="both"/>
        <w:rPr>
          <w:rFonts w:ascii="Calibri" w:eastAsia="Calibri" w:hAnsi="Calibri" w:cs="Times New Roman"/>
        </w:rPr>
      </w:pPr>
      <w:r w:rsidRPr="00992AE5">
        <w:rPr>
          <w:rFonts w:ascii="MAC C Times" w:eastAsia="Calibri" w:hAnsi="MAC C Times" w:cs="Times New Roman"/>
        </w:rPr>
        <w:t xml:space="preserve">                            nastava.</w:t>
      </w:r>
    </w:p>
    <w:p w14:paraId="41C1B051" w14:textId="77777777" w:rsidR="00992AE5" w:rsidRPr="00992AE5" w:rsidRDefault="00992AE5" w:rsidP="00992AE5">
      <w:pPr>
        <w:ind w:left="720" w:right="-900" w:firstLine="698"/>
        <w:jc w:val="both"/>
        <w:rPr>
          <w:rFonts w:ascii="Calibri" w:eastAsia="Calibri" w:hAnsi="Calibri" w:cs="Times New Roman"/>
        </w:rPr>
      </w:pPr>
      <w:r w:rsidRPr="00992AE5">
        <w:rPr>
          <w:rFonts w:ascii="Calibri" w:eastAsia="Calibri" w:hAnsi="Calibri" w:cs="Times New Roman"/>
        </w:rPr>
        <w:t>2. Разгледување на</w:t>
      </w:r>
      <w:r w:rsidRPr="00992AE5">
        <w:rPr>
          <w:rFonts w:ascii="MAC C Times" w:eastAsia="Calibri" w:hAnsi="MAC C Times" w:cs="Times New Roman"/>
        </w:rPr>
        <w:t xml:space="preserve"> li~ni trudovi i upotreba na ubavi zborovi </w:t>
      </w:r>
      <w:r w:rsidRPr="00992AE5">
        <w:rPr>
          <w:rFonts w:ascii="Calibri" w:eastAsia="Calibri" w:hAnsi="Calibri" w:cs="Times New Roman"/>
        </w:rPr>
        <w:t>за реализирање на креативна</w:t>
      </w:r>
      <w:r w:rsidRPr="00992AE5">
        <w:rPr>
          <w:rFonts w:ascii="MAC C Times" w:eastAsia="Calibri" w:hAnsi="MAC C Times" w:cs="Times New Roman"/>
        </w:rPr>
        <w:t xml:space="preserve"> nastava.</w:t>
      </w:r>
    </w:p>
    <w:p w14:paraId="3E95E1E0" w14:textId="77777777" w:rsidR="00992AE5" w:rsidRPr="00992AE5" w:rsidRDefault="00992AE5" w:rsidP="00992AE5">
      <w:pPr>
        <w:ind w:left="720" w:right="-900" w:firstLine="698"/>
        <w:jc w:val="both"/>
        <w:rPr>
          <w:rFonts w:ascii="Calibri" w:eastAsia="Calibri" w:hAnsi="Calibri" w:cs="Times New Roman"/>
        </w:rPr>
      </w:pPr>
      <w:r w:rsidRPr="00992AE5">
        <w:rPr>
          <w:rFonts w:ascii="MAC C Times" w:eastAsia="Calibri" w:hAnsi="MAC C Times" w:cs="Times New Roman"/>
        </w:rPr>
        <w:t xml:space="preserve"> 3. Sogleduvawe na rezultatite od doplonitelnata nastava   </w:t>
      </w:r>
    </w:p>
    <w:p w14:paraId="17072F09" w14:textId="77777777" w:rsidR="00992AE5" w:rsidRPr="00992AE5" w:rsidRDefault="00992AE5" w:rsidP="00992AE5">
      <w:pPr>
        <w:ind w:left="720" w:right="-900" w:firstLine="698"/>
        <w:jc w:val="both"/>
        <w:rPr>
          <w:rFonts w:ascii="Calibri" w:eastAsia="Calibri" w:hAnsi="Calibri" w:cs="Times New Roman"/>
        </w:rPr>
      </w:pPr>
      <w:r w:rsidRPr="00992AE5">
        <w:rPr>
          <w:rFonts w:ascii="MAC C Times" w:eastAsia="Calibri" w:hAnsi="MAC C Times" w:cs="Times New Roman"/>
        </w:rPr>
        <w:t xml:space="preserve">4. </w:t>
      </w:r>
      <w:r w:rsidRPr="00992AE5">
        <w:rPr>
          <w:rFonts w:ascii="Calibri" w:eastAsia="Calibri" w:hAnsi="Calibri" w:cs="Times New Roman"/>
        </w:rPr>
        <w:t xml:space="preserve">Изработка на инструменти за следење на постигањата на учениците       </w:t>
      </w:r>
    </w:p>
    <w:p w14:paraId="09A42BE3" w14:textId="77777777" w:rsidR="00992AE5" w:rsidRPr="00992AE5" w:rsidRDefault="00992AE5" w:rsidP="00992AE5">
      <w:pPr>
        <w:ind w:left="-360"/>
        <w:jc w:val="both"/>
        <w:rPr>
          <w:rFonts w:ascii="Calibri" w:eastAsia="Calibri" w:hAnsi="Calibri" w:cs="Times New Roman"/>
        </w:rPr>
      </w:pPr>
      <w:r w:rsidRPr="00992AE5">
        <w:rPr>
          <w:rFonts w:ascii="Calibri" w:eastAsia="Calibri" w:hAnsi="Calibri" w:cs="Times New Roman"/>
        </w:rPr>
        <w:t xml:space="preserve">                             (бодовни листи, наставни ливчиња, чек листи, листа за  </w:t>
      </w:r>
    </w:p>
    <w:p w14:paraId="7A345F1B" w14:textId="77777777" w:rsidR="00992AE5" w:rsidRPr="00992AE5" w:rsidRDefault="00992AE5" w:rsidP="00992AE5">
      <w:pPr>
        <w:ind w:left="-360"/>
        <w:jc w:val="both"/>
        <w:rPr>
          <w:rFonts w:ascii="Calibri" w:eastAsia="Calibri" w:hAnsi="Calibri" w:cs="Times New Roman"/>
        </w:rPr>
      </w:pPr>
      <w:r w:rsidRPr="00992AE5">
        <w:rPr>
          <w:rFonts w:ascii="Calibri" w:eastAsia="Calibri" w:hAnsi="Calibri" w:cs="Times New Roman"/>
        </w:rPr>
        <w:t xml:space="preserve">                             самооценување.)</w:t>
      </w:r>
    </w:p>
    <w:p w14:paraId="46317F20" w14:textId="77777777" w:rsidR="00992AE5" w:rsidRPr="00992AE5" w:rsidRDefault="00992AE5" w:rsidP="00992AE5">
      <w:pPr>
        <w:ind w:left="-360"/>
        <w:jc w:val="both"/>
        <w:outlineLvl w:val="0"/>
        <w:rPr>
          <w:rFonts w:ascii="Calibri" w:eastAsia="Calibri" w:hAnsi="Calibri" w:cs="Times New Roman"/>
        </w:rPr>
      </w:pPr>
      <w:r w:rsidRPr="00992AE5">
        <w:rPr>
          <w:rFonts w:ascii="MAC C Times" w:eastAsia="Calibri" w:hAnsi="MAC C Times" w:cs="Times New Roman"/>
        </w:rPr>
        <w:t xml:space="preserve">  Dekemvri:  </w:t>
      </w:r>
    </w:p>
    <w:p w14:paraId="73E6D340" w14:textId="77777777" w:rsidR="00992AE5" w:rsidRPr="00992AE5" w:rsidRDefault="00992AE5" w:rsidP="00992AE5">
      <w:pPr>
        <w:ind w:firstLine="1080"/>
        <w:jc w:val="both"/>
        <w:outlineLvl w:val="0"/>
        <w:rPr>
          <w:rFonts w:ascii="MAC C Times" w:eastAsia="Calibri" w:hAnsi="MAC C Times" w:cs="Times New Roman"/>
        </w:rPr>
      </w:pPr>
      <w:r w:rsidRPr="00992AE5">
        <w:rPr>
          <w:rFonts w:ascii="MAC C Times" w:eastAsia="Calibri" w:hAnsi="MAC C Times" w:cs="Times New Roman"/>
        </w:rPr>
        <w:t>1.Samoevaulacija na realiziranata nastava</w:t>
      </w:r>
    </w:p>
    <w:p w14:paraId="79433C47" w14:textId="77777777" w:rsidR="00992AE5" w:rsidRPr="00992AE5" w:rsidRDefault="00992AE5" w:rsidP="00992AE5">
      <w:pPr>
        <w:ind w:left="1080"/>
        <w:jc w:val="both"/>
        <w:rPr>
          <w:rFonts w:ascii="MAC C Times" w:eastAsia="Calibri" w:hAnsi="MAC C Times" w:cs="Times New Roman"/>
        </w:rPr>
      </w:pPr>
      <w:r w:rsidRPr="00992AE5">
        <w:rPr>
          <w:rFonts w:ascii="MAC C Times" w:eastAsia="Calibri" w:hAnsi="MAC C Times" w:cs="Times New Roman"/>
        </w:rPr>
        <w:t>2.Podgotvuvawe izve{tai za uspehot i povedenieto na u~enicite vo prvoto polugodie</w:t>
      </w:r>
    </w:p>
    <w:p w14:paraId="236C5D91" w14:textId="77777777" w:rsidR="00992AE5" w:rsidRPr="00992AE5" w:rsidRDefault="00992AE5" w:rsidP="00992AE5">
      <w:pPr>
        <w:ind w:left="1080"/>
        <w:jc w:val="both"/>
        <w:outlineLvl w:val="0"/>
        <w:rPr>
          <w:rFonts w:ascii="MAC C Times" w:eastAsia="Calibri" w:hAnsi="MAC C Times" w:cs="Times New Roman"/>
          <w:lang w:val="nl-NL"/>
        </w:rPr>
      </w:pPr>
      <w:r w:rsidRPr="00992AE5">
        <w:rPr>
          <w:rFonts w:ascii="MAC C Times" w:eastAsia="Calibri" w:hAnsi="MAC C Times" w:cs="Times New Roman"/>
          <w:lang w:val="nl-NL"/>
        </w:rPr>
        <w:t xml:space="preserve">3.Predlozi za podobruvawe na uspehot </w:t>
      </w:r>
      <w:r w:rsidRPr="00992AE5">
        <w:rPr>
          <w:rFonts w:ascii="Calibri" w:eastAsia="Calibri" w:hAnsi="Calibri" w:cs="Times New Roman"/>
        </w:rPr>
        <w:t xml:space="preserve">и дисциплината </w:t>
      </w:r>
      <w:r w:rsidRPr="00992AE5">
        <w:rPr>
          <w:rFonts w:ascii="MAC C Times" w:eastAsia="Calibri" w:hAnsi="MAC C Times" w:cs="Times New Roman"/>
          <w:lang w:val="nl-NL"/>
        </w:rPr>
        <w:t>na u~enicite</w:t>
      </w:r>
    </w:p>
    <w:p w14:paraId="0F4E3B33" w14:textId="77777777" w:rsidR="00992AE5" w:rsidRPr="00992AE5" w:rsidRDefault="00992AE5" w:rsidP="00992AE5">
      <w:pPr>
        <w:ind w:left="1080"/>
        <w:jc w:val="both"/>
        <w:rPr>
          <w:rFonts w:ascii="MAC C Times" w:eastAsia="Calibri" w:hAnsi="MAC C Times" w:cs="Times New Roman"/>
          <w:lang w:val="nl-NL"/>
        </w:rPr>
      </w:pPr>
      <w:r w:rsidRPr="00992AE5">
        <w:rPr>
          <w:rFonts w:ascii="MAC C Times" w:eastAsia="Calibri" w:hAnsi="MAC C Times" w:cs="Times New Roman"/>
          <w:lang w:val="nl-NL"/>
        </w:rPr>
        <w:t xml:space="preserve">4.Planirawe za do~ekot na Nova godina i  u~estvo na organizirani           </w:t>
      </w:r>
    </w:p>
    <w:p w14:paraId="4741DDDB" w14:textId="77777777" w:rsidR="00992AE5" w:rsidRPr="00992AE5" w:rsidRDefault="00992AE5" w:rsidP="00992AE5">
      <w:pPr>
        <w:ind w:left="720" w:firstLine="360"/>
        <w:jc w:val="both"/>
        <w:rPr>
          <w:rFonts w:ascii="Calibri" w:eastAsia="Calibri" w:hAnsi="Calibri" w:cs="Times New Roman"/>
        </w:rPr>
      </w:pPr>
      <w:r w:rsidRPr="00992AE5">
        <w:rPr>
          <w:rFonts w:ascii="MAC C Times" w:eastAsia="Calibri" w:hAnsi="MAC C Times" w:cs="Times New Roman"/>
          <w:lang w:val="nl-NL"/>
        </w:rPr>
        <w:t xml:space="preserve">    </w:t>
      </w:r>
      <w:r w:rsidRPr="00992AE5">
        <w:rPr>
          <w:rFonts w:ascii="MAC C Times" w:eastAsia="Calibri" w:hAnsi="MAC C Times" w:cs="Times New Roman"/>
        </w:rPr>
        <w:t>priredbi</w:t>
      </w:r>
    </w:p>
    <w:p w14:paraId="44E8FB97" w14:textId="77777777" w:rsidR="00992AE5" w:rsidRPr="00992AE5" w:rsidRDefault="00992AE5" w:rsidP="00992AE5">
      <w:pPr>
        <w:ind w:left="-360"/>
        <w:jc w:val="both"/>
        <w:rPr>
          <w:rFonts w:ascii="MAC C Times" w:eastAsia="Calibri" w:hAnsi="MAC C Times" w:cs="Times New Roman"/>
        </w:rPr>
      </w:pPr>
      <w:r w:rsidRPr="00992AE5">
        <w:rPr>
          <w:rFonts w:ascii="MAC C Times" w:eastAsia="Calibri" w:hAnsi="MAC C Times" w:cs="Times New Roman"/>
        </w:rPr>
        <w:t xml:space="preserve"> </w:t>
      </w:r>
    </w:p>
    <w:p w14:paraId="3908B250" w14:textId="77777777" w:rsidR="00992AE5" w:rsidRPr="00992AE5" w:rsidRDefault="00992AE5" w:rsidP="00992AE5">
      <w:pPr>
        <w:ind w:left="-360"/>
        <w:jc w:val="both"/>
        <w:outlineLvl w:val="0"/>
        <w:rPr>
          <w:rFonts w:ascii="Calibri" w:eastAsia="Calibri" w:hAnsi="Calibri" w:cs="Times New Roman"/>
        </w:rPr>
      </w:pPr>
      <w:r w:rsidRPr="00992AE5">
        <w:rPr>
          <w:rFonts w:ascii="MAC C Times" w:eastAsia="Calibri" w:hAnsi="MAC C Times" w:cs="Times New Roman"/>
        </w:rPr>
        <w:t xml:space="preserve">Januari :   </w:t>
      </w:r>
    </w:p>
    <w:p w14:paraId="1DAD7477" w14:textId="77777777" w:rsidR="00992AE5" w:rsidRPr="00992AE5" w:rsidRDefault="00992AE5" w:rsidP="00992AE5">
      <w:pPr>
        <w:numPr>
          <w:ilvl w:val="1"/>
          <w:numId w:val="73"/>
        </w:numPr>
        <w:spacing w:after="0" w:line="240" w:lineRule="auto"/>
        <w:jc w:val="both"/>
        <w:outlineLvl w:val="0"/>
        <w:rPr>
          <w:rFonts w:ascii="MAC C Times" w:eastAsia="Calibri" w:hAnsi="MAC C Times" w:cs="Calibri"/>
          <w:color w:val="000000"/>
          <w:lang w:val="mk-MK" w:eastAsia="mk-MK"/>
        </w:rPr>
      </w:pPr>
      <w:r w:rsidRPr="00992AE5">
        <w:rPr>
          <w:rFonts w:ascii="MAC C Times" w:eastAsia="Calibri" w:hAnsi="MAC C Times" w:cs="Calibri"/>
          <w:color w:val="000000"/>
          <w:lang w:val="mk-MK" w:eastAsia="mk-MK"/>
        </w:rPr>
        <w:t xml:space="preserve">Analiza na postignatiot uspeh vo prvoto tromese~ie od  u~ebnata          </w:t>
      </w:r>
    </w:p>
    <w:p w14:paraId="2259C50F" w14:textId="77777777" w:rsidR="00992AE5" w:rsidRPr="00992AE5" w:rsidRDefault="00992AE5" w:rsidP="00992AE5">
      <w:pPr>
        <w:ind w:left="1080"/>
        <w:jc w:val="both"/>
        <w:rPr>
          <w:rFonts w:ascii="Calibri" w:eastAsia="Calibri" w:hAnsi="Calibri" w:cs="Times New Roman"/>
        </w:rPr>
      </w:pPr>
      <w:r w:rsidRPr="00992AE5">
        <w:rPr>
          <w:rFonts w:ascii="MAC C Times" w:eastAsia="Calibri" w:hAnsi="MAC C Times" w:cs="Times New Roman"/>
        </w:rPr>
        <w:t xml:space="preserve">   godina.</w:t>
      </w:r>
    </w:p>
    <w:p w14:paraId="68E9A365" w14:textId="77777777" w:rsidR="00992AE5" w:rsidRPr="00992AE5" w:rsidRDefault="00992AE5" w:rsidP="00992AE5">
      <w:pPr>
        <w:numPr>
          <w:ilvl w:val="1"/>
          <w:numId w:val="73"/>
        </w:numPr>
        <w:spacing w:after="0" w:line="240" w:lineRule="auto"/>
        <w:jc w:val="both"/>
        <w:rPr>
          <w:rFonts w:ascii="Calibri" w:eastAsia="Calibri" w:hAnsi="Calibri" w:cs="Calibri"/>
          <w:color w:val="000000"/>
          <w:lang w:val="mk-MK" w:eastAsia="mk-MK"/>
        </w:rPr>
      </w:pPr>
      <w:r w:rsidRPr="00992AE5">
        <w:rPr>
          <w:rFonts w:ascii="MAC C Times" w:eastAsia="Calibri" w:hAnsi="MAC C Times" w:cs="Calibri"/>
          <w:color w:val="000000"/>
          <w:lang w:val="mk-MK" w:eastAsia="mk-MK"/>
        </w:rPr>
        <w:t xml:space="preserve">Dogovor, utvrduvawe na~ini za podobruvawe na rezultatite vo                </w:t>
      </w:r>
    </w:p>
    <w:p w14:paraId="662E3673" w14:textId="77777777" w:rsidR="00992AE5" w:rsidRPr="00992AE5" w:rsidRDefault="00992AE5" w:rsidP="00992AE5">
      <w:pPr>
        <w:ind w:left="720"/>
        <w:jc w:val="both"/>
        <w:rPr>
          <w:rFonts w:ascii="Calibri" w:eastAsia="Calibri" w:hAnsi="Calibri" w:cs="Times New Roman"/>
        </w:rPr>
      </w:pPr>
      <w:r w:rsidRPr="00992AE5">
        <w:rPr>
          <w:rFonts w:ascii="MAC C Times" w:eastAsia="Calibri" w:hAnsi="MAC C Times" w:cs="Times New Roman"/>
        </w:rPr>
        <w:t xml:space="preserve">        nastavata vo vtoroto polugodie od u</w:t>
      </w:r>
      <w:r w:rsidRPr="00992AE5">
        <w:rPr>
          <w:rFonts w:ascii="Calibri" w:eastAsia="Calibri" w:hAnsi="Calibri" w:cs="Times New Roman"/>
        </w:rPr>
        <w:t>ч</w:t>
      </w:r>
      <w:r w:rsidRPr="00992AE5">
        <w:rPr>
          <w:rFonts w:ascii="MAC C Times" w:eastAsia="Calibri" w:hAnsi="MAC C Times" w:cs="Times New Roman"/>
        </w:rPr>
        <w:t>ebnata godina.</w:t>
      </w:r>
    </w:p>
    <w:p w14:paraId="15EBD50A" w14:textId="77777777" w:rsidR="00992AE5" w:rsidRPr="00992AE5" w:rsidRDefault="00992AE5" w:rsidP="00992AE5">
      <w:pPr>
        <w:ind w:left="720"/>
        <w:jc w:val="both"/>
        <w:rPr>
          <w:rFonts w:ascii="Calibri" w:eastAsia="Calibri" w:hAnsi="Calibri" w:cs="Times New Roman"/>
        </w:rPr>
      </w:pPr>
      <w:r w:rsidRPr="00992AE5">
        <w:rPr>
          <w:rFonts w:ascii="Calibri" w:eastAsia="Calibri" w:hAnsi="Calibri" w:cs="Times New Roman"/>
        </w:rPr>
        <w:t>3. Следење на дисцилината во училиштето.</w:t>
      </w:r>
    </w:p>
    <w:p w14:paraId="13588C65" w14:textId="77777777" w:rsidR="00992AE5" w:rsidRPr="00992AE5" w:rsidRDefault="00992AE5" w:rsidP="00992AE5">
      <w:pPr>
        <w:ind w:left="720"/>
        <w:jc w:val="both"/>
        <w:rPr>
          <w:rFonts w:ascii="Calibri" w:eastAsia="Calibri" w:hAnsi="Calibri" w:cs="Times New Roman"/>
        </w:rPr>
      </w:pPr>
      <w:r w:rsidRPr="00992AE5">
        <w:rPr>
          <w:rFonts w:ascii="Calibri" w:eastAsia="Calibri" w:hAnsi="Calibri" w:cs="Times New Roman"/>
        </w:rPr>
        <w:t xml:space="preserve">        4. Консултации и разменувањ ена мислења во врска со отворените часови</w:t>
      </w:r>
    </w:p>
    <w:p w14:paraId="470EB52A" w14:textId="77777777" w:rsidR="00992AE5" w:rsidRPr="00992AE5" w:rsidRDefault="00992AE5" w:rsidP="00992AE5">
      <w:pPr>
        <w:ind w:left="-360"/>
        <w:jc w:val="both"/>
        <w:outlineLvl w:val="0"/>
        <w:rPr>
          <w:rFonts w:ascii="Calibri" w:eastAsia="Calibri" w:hAnsi="Calibri" w:cs="Times New Roman"/>
        </w:rPr>
      </w:pPr>
      <w:r w:rsidRPr="00992AE5">
        <w:rPr>
          <w:rFonts w:ascii="MAC C Times" w:eastAsia="Calibri" w:hAnsi="MAC C Times" w:cs="Times New Roman"/>
        </w:rPr>
        <w:t>Fe</w:t>
      </w:r>
      <w:r w:rsidRPr="00992AE5">
        <w:rPr>
          <w:rFonts w:ascii="Calibri" w:eastAsia="Calibri" w:hAnsi="Calibri" w:cs="Times New Roman"/>
        </w:rPr>
        <w:t>в</w:t>
      </w:r>
      <w:r w:rsidRPr="00992AE5">
        <w:rPr>
          <w:rFonts w:ascii="MAC C Times" w:eastAsia="Calibri" w:hAnsi="MAC C Times" w:cs="Times New Roman"/>
        </w:rPr>
        <w:t>ruari:   1.Sogleduvawe na eventualni promeni</w:t>
      </w:r>
      <w:r w:rsidRPr="00992AE5">
        <w:rPr>
          <w:rFonts w:ascii="Calibri" w:eastAsia="Calibri" w:hAnsi="Calibri" w:cs="Times New Roman"/>
        </w:rPr>
        <w:t xml:space="preserve"> во дисцилпината.</w:t>
      </w:r>
    </w:p>
    <w:p w14:paraId="1A48E81F" w14:textId="77777777" w:rsidR="00992AE5" w:rsidRPr="00992AE5" w:rsidRDefault="00992AE5" w:rsidP="00992AE5">
      <w:pPr>
        <w:jc w:val="both"/>
        <w:rPr>
          <w:rFonts w:ascii="MAC C Times" w:eastAsia="Calibri" w:hAnsi="MAC C Times" w:cs="Times New Roman"/>
        </w:rPr>
      </w:pPr>
      <w:r w:rsidRPr="00992AE5">
        <w:rPr>
          <w:rFonts w:ascii="MAC C Times" w:eastAsia="Calibri" w:hAnsi="MAC C Times" w:cs="Times New Roman"/>
        </w:rPr>
        <w:t xml:space="preserve">                2. Megusebna poseta na nastavnite ~asovi</w:t>
      </w:r>
    </w:p>
    <w:p w14:paraId="79FDBB42" w14:textId="77777777" w:rsidR="00992AE5" w:rsidRPr="00992AE5" w:rsidRDefault="00992AE5" w:rsidP="00992AE5">
      <w:pPr>
        <w:jc w:val="both"/>
        <w:rPr>
          <w:rFonts w:ascii="Calibri" w:eastAsia="Calibri" w:hAnsi="Calibri" w:cs="Times New Roman"/>
        </w:rPr>
      </w:pPr>
      <w:r w:rsidRPr="00992AE5">
        <w:rPr>
          <w:rFonts w:ascii="MAC C Times" w:eastAsia="Calibri" w:hAnsi="MAC C Times" w:cs="Times New Roman"/>
        </w:rPr>
        <w:t xml:space="preserve">                3. </w:t>
      </w:r>
      <w:r w:rsidRPr="00992AE5">
        <w:rPr>
          <w:rFonts w:ascii="Calibri" w:eastAsia="Calibri" w:hAnsi="Calibri" w:cs="Times New Roman"/>
        </w:rPr>
        <w:t>Следење на примената на критериумите за оценување.</w:t>
      </w:r>
    </w:p>
    <w:p w14:paraId="1605D68E" w14:textId="77777777" w:rsidR="00992AE5" w:rsidRPr="00992AE5" w:rsidRDefault="00992AE5" w:rsidP="00992AE5">
      <w:pPr>
        <w:jc w:val="both"/>
        <w:rPr>
          <w:rFonts w:ascii="Calibri" w:eastAsia="Calibri" w:hAnsi="Calibri" w:cs="Times New Roman"/>
        </w:rPr>
      </w:pPr>
      <w:r w:rsidRPr="00992AE5">
        <w:rPr>
          <w:rFonts w:ascii="Calibri" w:eastAsia="Calibri" w:hAnsi="Calibri" w:cs="Times New Roman"/>
        </w:rPr>
        <w:t xml:space="preserve">                4.Консултации и договор со училишниот педагог за унапредување на работата за деца со потешкотии во учењето</w:t>
      </w:r>
    </w:p>
    <w:p w14:paraId="7904B78F" w14:textId="77777777" w:rsidR="00992AE5" w:rsidRPr="00992AE5" w:rsidRDefault="00992AE5" w:rsidP="00992AE5">
      <w:pPr>
        <w:ind w:left="720"/>
        <w:jc w:val="both"/>
        <w:rPr>
          <w:rFonts w:ascii="MAC C Times" w:eastAsia="Calibri" w:hAnsi="MAC C Times" w:cs="Times New Roman"/>
        </w:rPr>
      </w:pPr>
    </w:p>
    <w:p w14:paraId="4502EF12" w14:textId="77777777" w:rsidR="00992AE5" w:rsidRPr="00992AE5" w:rsidRDefault="00992AE5" w:rsidP="00992AE5">
      <w:pPr>
        <w:ind w:left="-360"/>
        <w:jc w:val="both"/>
        <w:rPr>
          <w:rFonts w:ascii="MAC C Times" w:eastAsia="Calibri" w:hAnsi="MAC C Times" w:cs="Times New Roman"/>
        </w:rPr>
      </w:pPr>
      <w:r w:rsidRPr="00992AE5">
        <w:rPr>
          <w:rFonts w:ascii="MAC C Times" w:eastAsia="Calibri" w:hAnsi="MAC C Times" w:cs="Times New Roman"/>
        </w:rPr>
        <w:t>Mart:           1.Prosleduvawe stru~na literatura</w:t>
      </w:r>
    </w:p>
    <w:p w14:paraId="1C9A64A0" w14:textId="77777777" w:rsidR="00992AE5" w:rsidRPr="00992AE5" w:rsidRDefault="00992AE5" w:rsidP="00992AE5">
      <w:pPr>
        <w:jc w:val="both"/>
        <w:rPr>
          <w:rFonts w:ascii="MAC C Times" w:eastAsia="Calibri" w:hAnsi="MAC C Times" w:cs="Times New Roman"/>
        </w:rPr>
      </w:pPr>
      <w:r w:rsidRPr="00992AE5">
        <w:rPr>
          <w:rFonts w:ascii="MAC C Times" w:eastAsia="Calibri" w:hAnsi="MAC C Times" w:cs="Times New Roman"/>
        </w:rPr>
        <w:t xml:space="preserve">                2.Analiza na megusebnata poseta na ~asovite</w:t>
      </w:r>
    </w:p>
    <w:p w14:paraId="6A1314DB" w14:textId="77777777" w:rsidR="00992AE5" w:rsidRPr="00992AE5" w:rsidRDefault="00992AE5" w:rsidP="00992AE5">
      <w:pPr>
        <w:jc w:val="both"/>
        <w:rPr>
          <w:rFonts w:ascii="Calibri" w:eastAsia="Calibri" w:hAnsi="Calibri" w:cs="Times New Roman"/>
        </w:rPr>
      </w:pPr>
      <w:r w:rsidRPr="00992AE5">
        <w:rPr>
          <w:rFonts w:ascii="MAC C Times" w:eastAsia="Calibri" w:hAnsi="MAC C Times" w:cs="Times New Roman"/>
        </w:rPr>
        <w:lastRenderedPageBreak/>
        <w:t xml:space="preserve">                3.Planirawe roditelski sredbi</w:t>
      </w:r>
    </w:p>
    <w:p w14:paraId="79140161" w14:textId="77777777" w:rsidR="00992AE5" w:rsidRPr="00992AE5" w:rsidRDefault="00992AE5" w:rsidP="00992AE5">
      <w:pPr>
        <w:jc w:val="both"/>
        <w:rPr>
          <w:rFonts w:ascii="Calibri" w:eastAsia="Calibri" w:hAnsi="Calibri" w:cs="Times New Roman"/>
        </w:rPr>
      </w:pPr>
      <w:r w:rsidRPr="00992AE5">
        <w:rPr>
          <w:rFonts w:ascii="Calibri" w:eastAsia="Calibri" w:hAnsi="Calibri" w:cs="Times New Roman"/>
        </w:rPr>
        <w:t xml:space="preserve">            </w:t>
      </w:r>
    </w:p>
    <w:p w14:paraId="0F85CEB1" w14:textId="77777777" w:rsidR="00992AE5" w:rsidRPr="00992AE5" w:rsidRDefault="00992AE5" w:rsidP="00992AE5">
      <w:pPr>
        <w:tabs>
          <w:tab w:val="left" w:pos="1170"/>
        </w:tabs>
        <w:jc w:val="both"/>
        <w:rPr>
          <w:rFonts w:ascii="MAC C Times" w:eastAsia="Calibri" w:hAnsi="MAC C Times" w:cs="Times New Roman"/>
        </w:rPr>
      </w:pPr>
      <w:r w:rsidRPr="00992AE5">
        <w:rPr>
          <w:rFonts w:ascii="MAC C Times" w:eastAsia="Calibri" w:hAnsi="MAC C Times" w:cs="Times New Roman"/>
        </w:rPr>
        <w:t>April:         1.Podgotovka na u~enicite za natprevari</w:t>
      </w:r>
    </w:p>
    <w:p w14:paraId="1B5717B9" w14:textId="77777777" w:rsidR="00992AE5" w:rsidRPr="00992AE5" w:rsidRDefault="00992AE5" w:rsidP="00992AE5">
      <w:pPr>
        <w:jc w:val="both"/>
        <w:rPr>
          <w:rFonts w:ascii="MAC C Times" w:eastAsia="Calibri" w:hAnsi="MAC C Times" w:cs="Times New Roman"/>
        </w:rPr>
      </w:pPr>
      <w:r w:rsidRPr="00992AE5">
        <w:rPr>
          <w:rFonts w:ascii="MAC C Times" w:eastAsia="Calibri" w:hAnsi="MAC C Times" w:cs="Times New Roman"/>
        </w:rPr>
        <w:t xml:space="preserve">                2.Analiza na pote{kotiite vo raboteweto</w:t>
      </w:r>
    </w:p>
    <w:p w14:paraId="7735C941" w14:textId="77777777" w:rsidR="00992AE5" w:rsidRPr="00992AE5" w:rsidRDefault="00992AE5" w:rsidP="00992AE5">
      <w:pPr>
        <w:jc w:val="both"/>
        <w:rPr>
          <w:rFonts w:ascii="MAC C Times" w:eastAsia="Calibri" w:hAnsi="MAC C Times" w:cs="Times New Roman"/>
        </w:rPr>
      </w:pPr>
      <w:r w:rsidRPr="00992AE5">
        <w:rPr>
          <w:rFonts w:ascii="MAC C Times" w:eastAsia="Calibri" w:hAnsi="MAC C Times" w:cs="Times New Roman"/>
        </w:rPr>
        <w:t xml:space="preserve">                3.Razgleduvawe stru~na literatura za natprevarite od oblasta na</w:t>
      </w:r>
    </w:p>
    <w:p w14:paraId="6576B387" w14:textId="77777777" w:rsidR="00992AE5" w:rsidRPr="00992AE5" w:rsidRDefault="00992AE5" w:rsidP="00992AE5">
      <w:pPr>
        <w:jc w:val="both"/>
        <w:rPr>
          <w:rFonts w:ascii="Calibri" w:eastAsia="Calibri" w:hAnsi="Calibri" w:cs="Times New Roman"/>
        </w:rPr>
      </w:pPr>
      <w:r w:rsidRPr="00992AE5">
        <w:rPr>
          <w:rFonts w:ascii="MAC C Times" w:eastAsia="Calibri" w:hAnsi="MAC C Times" w:cs="Times New Roman"/>
        </w:rPr>
        <w:t xml:space="preserve">                    jazicite. </w:t>
      </w:r>
    </w:p>
    <w:p w14:paraId="15D2380F" w14:textId="77777777" w:rsidR="00992AE5" w:rsidRPr="00992AE5" w:rsidRDefault="00992AE5" w:rsidP="00992AE5">
      <w:pPr>
        <w:jc w:val="both"/>
        <w:rPr>
          <w:rFonts w:ascii="Calibri" w:eastAsia="Calibri" w:hAnsi="Calibri" w:cs="Times New Roman"/>
        </w:rPr>
      </w:pPr>
      <w:r w:rsidRPr="00992AE5">
        <w:rPr>
          <w:rFonts w:ascii="Calibri" w:eastAsia="Calibri" w:hAnsi="Calibri" w:cs="Times New Roman"/>
        </w:rPr>
        <w:t xml:space="preserve">               4.Реализација на отворени наглчедни часови</w:t>
      </w:r>
      <w:r w:rsidRPr="00992AE5">
        <w:rPr>
          <w:rFonts w:ascii="MAC C Times" w:eastAsia="Calibri" w:hAnsi="MAC C Times" w:cs="Times New Roman"/>
        </w:rPr>
        <w:t xml:space="preserve">   </w:t>
      </w:r>
    </w:p>
    <w:p w14:paraId="3CBD4E26" w14:textId="77777777" w:rsidR="00992AE5" w:rsidRPr="00992AE5" w:rsidRDefault="00992AE5" w:rsidP="00992AE5">
      <w:pPr>
        <w:ind w:left="-540"/>
        <w:jc w:val="both"/>
        <w:rPr>
          <w:rFonts w:ascii="Calibri" w:eastAsia="Calibri" w:hAnsi="Calibri" w:cs="Times New Roman"/>
        </w:rPr>
      </w:pPr>
    </w:p>
    <w:p w14:paraId="456BD235" w14:textId="77777777" w:rsidR="00992AE5" w:rsidRPr="00992AE5" w:rsidRDefault="00992AE5" w:rsidP="00992AE5">
      <w:pPr>
        <w:ind w:left="-540"/>
        <w:jc w:val="both"/>
        <w:rPr>
          <w:rFonts w:ascii="MAC C Times" w:eastAsia="Calibri" w:hAnsi="MAC C Times" w:cs="Times New Roman"/>
        </w:rPr>
      </w:pPr>
      <w:r w:rsidRPr="00992AE5">
        <w:rPr>
          <w:rFonts w:ascii="MAC C Times" w:eastAsia="Calibri" w:hAnsi="MAC C Times" w:cs="Times New Roman"/>
        </w:rPr>
        <w:t xml:space="preserve">   Maj:              1. Podgotovka za patroniot praznik </w:t>
      </w:r>
    </w:p>
    <w:p w14:paraId="546C2341" w14:textId="77777777" w:rsidR="00992AE5" w:rsidRPr="00992AE5" w:rsidRDefault="00992AE5" w:rsidP="00992AE5">
      <w:pPr>
        <w:jc w:val="both"/>
        <w:rPr>
          <w:rFonts w:ascii="MAC C Times" w:eastAsia="Calibri" w:hAnsi="MAC C Times" w:cs="Times New Roman"/>
        </w:rPr>
      </w:pPr>
      <w:r w:rsidRPr="00992AE5">
        <w:rPr>
          <w:rFonts w:ascii="MAC C Times" w:eastAsia="Calibri" w:hAnsi="MAC C Times" w:cs="Times New Roman"/>
        </w:rPr>
        <w:t xml:space="preserve">                2.Analiza  na rezultatite od nastavnite i vonnastavnite </w:t>
      </w:r>
    </w:p>
    <w:p w14:paraId="539152F2" w14:textId="77777777" w:rsidR="00992AE5" w:rsidRPr="00992AE5" w:rsidRDefault="00992AE5" w:rsidP="00992AE5">
      <w:pPr>
        <w:jc w:val="both"/>
        <w:rPr>
          <w:rFonts w:ascii="MAC C Times" w:eastAsia="Calibri" w:hAnsi="MAC C Times" w:cs="Times New Roman"/>
        </w:rPr>
      </w:pPr>
      <w:r w:rsidRPr="00992AE5">
        <w:rPr>
          <w:rFonts w:ascii="MAC C Times" w:eastAsia="Calibri" w:hAnsi="MAC C Times" w:cs="Times New Roman"/>
        </w:rPr>
        <w:t xml:space="preserve">                   aktivnosti</w:t>
      </w:r>
    </w:p>
    <w:p w14:paraId="0928020E" w14:textId="77777777" w:rsidR="00992AE5" w:rsidRPr="00992AE5" w:rsidRDefault="00992AE5" w:rsidP="00992AE5">
      <w:pPr>
        <w:jc w:val="both"/>
        <w:rPr>
          <w:rFonts w:ascii="MAC C Times" w:eastAsia="Calibri" w:hAnsi="MAC C Times" w:cs="Times New Roman"/>
        </w:rPr>
      </w:pPr>
      <w:r w:rsidRPr="00992AE5">
        <w:rPr>
          <w:rFonts w:ascii="MAC C Times" w:eastAsia="Calibri" w:hAnsi="MAC C Times" w:cs="Times New Roman"/>
        </w:rPr>
        <w:t xml:space="preserve">                3.Potvrduvawe na planiranite ekskurzii</w:t>
      </w:r>
    </w:p>
    <w:p w14:paraId="5EE39B64" w14:textId="77777777" w:rsidR="00992AE5" w:rsidRPr="00992AE5" w:rsidRDefault="00992AE5" w:rsidP="00992AE5">
      <w:pPr>
        <w:jc w:val="both"/>
        <w:rPr>
          <w:rFonts w:ascii="Calibri" w:eastAsia="Calibri" w:hAnsi="Calibri" w:cs="Times New Roman"/>
        </w:rPr>
      </w:pPr>
      <w:r w:rsidRPr="00992AE5">
        <w:rPr>
          <w:rFonts w:ascii="MAC C Times" w:eastAsia="Calibri" w:hAnsi="MAC C Times" w:cs="Times New Roman"/>
        </w:rPr>
        <w:t xml:space="preserve">                4. Sledewe na </w:t>
      </w:r>
      <w:r w:rsidRPr="00992AE5">
        <w:rPr>
          <w:rFonts w:ascii="Calibri" w:eastAsia="Calibri" w:hAnsi="Calibri" w:cs="Times New Roman"/>
        </w:rPr>
        <w:t xml:space="preserve">формативното </w:t>
      </w:r>
      <w:r w:rsidRPr="00992AE5">
        <w:rPr>
          <w:rFonts w:ascii="MAC C Times" w:eastAsia="Calibri" w:hAnsi="MAC C Times" w:cs="Times New Roman"/>
        </w:rPr>
        <w:t>ocenuvawe</w:t>
      </w:r>
      <w:r w:rsidRPr="00992AE5">
        <w:rPr>
          <w:rFonts w:ascii="Calibri" w:eastAsia="Calibri" w:hAnsi="Calibri" w:cs="Times New Roman"/>
        </w:rPr>
        <w:t xml:space="preserve"> и споредба на портфолијата</w:t>
      </w:r>
      <w:r w:rsidRPr="00992AE5">
        <w:rPr>
          <w:rFonts w:ascii="MAC C Times" w:eastAsia="Calibri" w:hAnsi="MAC C Times" w:cs="Times New Roman"/>
        </w:rPr>
        <w:t>.</w:t>
      </w:r>
    </w:p>
    <w:p w14:paraId="5CCD3008" w14:textId="77777777" w:rsidR="00992AE5" w:rsidRPr="00992AE5" w:rsidRDefault="00992AE5" w:rsidP="00992AE5">
      <w:pPr>
        <w:jc w:val="both"/>
        <w:rPr>
          <w:rFonts w:ascii="Calibri" w:eastAsia="Calibri" w:hAnsi="Calibri" w:cs="Times New Roman"/>
        </w:rPr>
      </w:pPr>
      <w:r w:rsidRPr="00992AE5">
        <w:rPr>
          <w:rFonts w:ascii="Calibri" w:eastAsia="Calibri" w:hAnsi="Calibri" w:cs="Times New Roman"/>
        </w:rPr>
        <w:t xml:space="preserve">                5.Разменување на мислење околу работата со децата со потешкотии во учењето</w:t>
      </w:r>
    </w:p>
    <w:p w14:paraId="46B8818A" w14:textId="77777777" w:rsidR="00992AE5" w:rsidRPr="00992AE5" w:rsidRDefault="00992AE5" w:rsidP="00992AE5">
      <w:pPr>
        <w:jc w:val="center"/>
        <w:rPr>
          <w:rFonts w:ascii="Calibri" w:eastAsia="Calibri" w:hAnsi="Calibri" w:cs="Times New Roman"/>
        </w:rPr>
      </w:pPr>
    </w:p>
    <w:p w14:paraId="2F4E74C8" w14:textId="77777777" w:rsidR="00992AE5" w:rsidRPr="00992AE5" w:rsidRDefault="00992AE5" w:rsidP="00992AE5">
      <w:pPr>
        <w:ind w:left="-900" w:firstLine="540"/>
        <w:jc w:val="both"/>
        <w:outlineLvl w:val="0"/>
        <w:rPr>
          <w:rFonts w:ascii="MAC C Times" w:eastAsia="Calibri" w:hAnsi="MAC C Times" w:cs="Times New Roman"/>
        </w:rPr>
      </w:pPr>
      <w:r w:rsidRPr="00992AE5">
        <w:rPr>
          <w:rFonts w:ascii="MAC C Times" w:eastAsia="Calibri" w:hAnsi="MAC C Times" w:cs="Times New Roman"/>
        </w:rPr>
        <w:t xml:space="preserve">Juni:             1.Izrabotka na godi{en izve{taj za uspehot i povedenieto  na </w:t>
      </w:r>
    </w:p>
    <w:p w14:paraId="6FE2FAD7" w14:textId="77777777" w:rsidR="00992AE5" w:rsidRPr="00992AE5" w:rsidRDefault="00992AE5" w:rsidP="00992AE5">
      <w:pPr>
        <w:ind w:left="360"/>
        <w:jc w:val="both"/>
        <w:rPr>
          <w:rFonts w:ascii="MAC C Times" w:eastAsia="Calibri" w:hAnsi="MAC C Times" w:cs="Times New Roman"/>
        </w:rPr>
      </w:pPr>
      <w:r w:rsidRPr="00992AE5">
        <w:rPr>
          <w:rFonts w:ascii="MAC C Times" w:eastAsia="Calibri" w:hAnsi="MAC C Times" w:cs="Times New Roman"/>
        </w:rPr>
        <w:t xml:space="preserve">              u~enicite.</w:t>
      </w:r>
    </w:p>
    <w:p w14:paraId="71BDF04E" w14:textId="77777777" w:rsidR="00992AE5" w:rsidRPr="00992AE5" w:rsidRDefault="00992AE5" w:rsidP="00992AE5">
      <w:pPr>
        <w:ind w:left="360"/>
        <w:jc w:val="both"/>
        <w:rPr>
          <w:rFonts w:ascii="MAC C Times" w:eastAsia="Calibri" w:hAnsi="MAC C Times" w:cs="Times New Roman"/>
        </w:rPr>
      </w:pPr>
      <w:r w:rsidRPr="00992AE5">
        <w:rPr>
          <w:rFonts w:ascii="MAC C Times" w:eastAsia="Calibri" w:hAnsi="MAC C Times" w:cs="Times New Roman"/>
        </w:rPr>
        <w:t xml:space="preserve">           2.Izve{taj za rabotata na stru~niot aktiv vo tekot na u~ebnata                                                                                                                   </w:t>
      </w:r>
    </w:p>
    <w:p w14:paraId="1EB8D740" w14:textId="77777777" w:rsidR="00992AE5" w:rsidRPr="00992AE5" w:rsidRDefault="00992AE5" w:rsidP="00992AE5">
      <w:pPr>
        <w:ind w:left="1080"/>
        <w:jc w:val="both"/>
        <w:rPr>
          <w:rFonts w:ascii="MAC C Times" w:eastAsia="Calibri" w:hAnsi="MAC C Times" w:cs="Times New Roman"/>
          <w:lang w:val="nl-NL"/>
        </w:rPr>
      </w:pPr>
      <w:r w:rsidRPr="00992AE5">
        <w:rPr>
          <w:rFonts w:ascii="MAC C Times" w:eastAsia="Calibri" w:hAnsi="MAC C Times" w:cs="Times New Roman"/>
        </w:rPr>
        <w:t xml:space="preserve">   </w:t>
      </w:r>
      <w:r w:rsidRPr="00992AE5">
        <w:rPr>
          <w:rFonts w:ascii="MAC C Times" w:eastAsia="Calibri" w:hAnsi="MAC C Times" w:cs="Times New Roman"/>
          <w:lang w:val="nl-NL"/>
        </w:rPr>
        <w:t>godina.</w:t>
      </w:r>
    </w:p>
    <w:p w14:paraId="34266FEB" w14:textId="77777777" w:rsidR="00992AE5" w:rsidRPr="00992AE5" w:rsidRDefault="00992AE5" w:rsidP="00992AE5">
      <w:pPr>
        <w:ind w:left="1080"/>
        <w:jc w:val="both"/>
        <w:rPr>
          <w:rFonts w:ascii="Calibri" w:eastAsia="Calibri" w:hAnsi="Calibri" w:cs="Times New Roman"/>
        </w:rPr>
      </w:pPr>
      <w:r w:rsidRPr="00992AE5">
        <w:rPr>
          <w:rFonts w:ascii="MAC C Times" w:eastAsia="Calibri" w:hAnsi="MAC C Times" w:cs="Times New Roman"/>
          <w:lang w:val="nl-NL"/>
        </w:rPr>
        <w:t>3.Dogovor za idni tekovni aktivnosti ( iden odgovoren nastavnik na aktivot)</w:t>
      </w:r>
    </w:p>
    <w:p w14:paraId="41A050A7" w14:textId="77777777" w:rsidR="00992AE5" w:rsidRPr="00992AE5" w:rsidRDefault="00992AE5" w:rsidP="00992AE5">
      <w:pPr>
        <w:ind w:left="1080"/>
        <w:jc w:val="both"/>
        <w:rPr>
          <w:rFonts w:ascii="Calibri" w:eastAsia="Calibri" w:hAnsi="Calibri" w:cs="Times New Roman"/>
        </w:rPr>
      </w:pPr>
      <w:r w:rsidRPr="00992AE5">
        <w:rPr>
          <w:rFonts w:ascii="Calibri" w:eastAsia="Calibri" w:hAnsi="Calibri" w:cs="Times New Roman"/>
        </w:rPr>
        <w:t>4. Споредба на поведението и дисциплината во однос на претходните години.</w:t>
      </w:r>
    </w:p>
    <w:p w14:paraId="3E42FF0B" w14:textId="77777777" w:rsidR="00992AE5" w:rsidRPr="00992AE5" w:rsidRDefault="00992AE5" w:rsidP="00992AE5">
      <w:pPr>
        <w:ind w:left="1080"/>
        <w:jc w:val="both"/>
        <w:rPr>
          <w:rFonts w:ascii="Calibri" w:eastAsia="Calibri" w:hAnsi="Calibri" w:cs="Times New Roman"/>
        </w:rPr>
      </w:pPr>
      <w:r w:rsidRPr="00992AE5">
        <w:rPr>
          <w:rFonts w:ascii="Calibri" w:eastAsia="Calibri" w:hAnsi="Calibri" w:cs="Times New Roman"/>
        </w:rPr>
        <w:t>5.извештај од работата со децата со потешкотии во учењето</w:t>
      </w:r>
    </w:p>
    <w:p w14:paraId="2B3F23D0" w14:textId="77777777" w:rsidR="00992AE5" w:rsidRPr="00992AE5" w:rsidRDefault="00992AE5" w:rsidP="00992AE5">
      <w:pPr>
        <w:jc w:val="right"/>
        <w:rPr>
          <w:rFonts w:ascii="Calibri" w:eastAsia="Calibri" w:hAnsi="Calibri" w:cs="Times New Roman"/>
        </w:rPr>
      </w:pPr>
    </w:p>
    <w:p w14:paraId="304D9BBC" w14:textId="77777777" w:rsidR="00992AE5" w:rsidRPr="00992AE5" w:rsidRDefault="00992AE5" w:rsidP="00992AE5">
      <w:pPr>
        <w:ind w:left="1080"/>
        <w:jc w:val="right"/>
        <w:rPr>
          <w:rFonts w:ascii="Calibri" w:eastAsia="Calibri" w:hAnsi="Calibri" w:cs="Times New Roman"/>
        </w:rPr>
      </w:pPr>
      <w:r w:rsidRPr="00992AE5">
        <w:rPr>
          <w:rFonts w:ascii="MAC C Times" w:eastAsia="Calibri" w:hAnsi="MAC C Times" w:cs="Times New Roman"/>
          <w:lang w:val="nl-NL"/>
        </w:rPr>
        <w:t xml:space="preserve">                                </w:t>
      </w:r>
      <w:r w:rsidRPr="00992AE5">
        <w:rPr>
          <w:rFonts w:ascii="MAC C Times" w:eastAsia="Calibri" w:hAnsi="MAC C Times" w:cs="Times New Roman"/>
        </w:rPr>
        <w:t xml:space="preserve">Odgovorni nastavnici:              </w:t>
      </w:r>
    </w:p>
    <w:p w14:paraId="2C5C457A" w14:textId="77777777" w:rsidR="00992AE5" w:rsidRPr="00992AE5" w:rsidRDefault="00992AE5" w:rsidP="00992AE5">
      <w:pPr>
        <w:ind w:left="1080"/>
        <w:jc w:val="right"/>
        <w:rPr>
          <w:rFonts w:ascii="Calibri" w:eastAsia="Calibri" w:hAnsi="Calibri" w:cs="Times New Roman"/>
        </w:rPr>
      </w:pPr>
      <w:r w:rsidRPr="00992AE5">
        <w:rPr>
          <w:rFonts w:ascii="MAC C Times" w:eastAsia="Calibri" w:hAnsi="MAC C Times" w:cs="Times New Roman"/>
        </w:rPr>
        <w:t xml:space="preserve">                                                                                   </w:t>
      </w:r>
      <w:r w:rsidRPr="00992AE5">
        <w:rPr>
          <w:rFonts w:ascii="Calibri" w:eastAsia="Calibri" w:hAnsi="Calibri" w:cs="Times New Roman"/>
        </w:rPr>
        <w:t>Верица Давидоска</w:t>
      </w:r>
    </w:p>
    <w:p w14:paraId="6AE22C6A" w14:textId="77777777" w:rsidR="00992AE5" w:rsidRPr="00992AE5" w:rsidRDefault="00992AE5" w:rsidP="00992AE5">
      <w:pPr>
        <w:tabs>
          <w:tab w:val="left" w:pos="8593"/>
          <w:tab w:val="right" w:pos="9644"/>
        </w:tabs>
        <w:ind w:left="1080"/>
        <w:rPr>
          <w:rFonts w:ascii="Calibri" w:eastAsia="Calibri" w:hAnsi="Calibri" w:cs="Times New Roman"/>
        </w:rPr>
      </w:pPr>
      <w:r w:rsidRPr="00992AE5">
        <w:rPr>
          <w:rFonts w:ascii="MAC C Times" w:eastAsia="Calibri" w:hAnsi="MAC C Times" w:cs="Times New Roman"/>
        </w:rPr>
        <w:tab/>
      </w:r>
      <w:r w:rsidRPr="00992AE5">
        <w:rPr>
          <w:rFonts w:ascii="MAC C Times" w:eastAsia="Calibri" w:hAnsi="MAC C Times" w:cs="Times New Roman"/>
        </w:rPr>
        <w:tab/>
        <w:t xml:space="preserve">                                                                                            </w:t>
      </w:r>
    </w:p>
    <w:p w14:paraId="01CEC936" w14:textId="77777777" w:rsidR="00992AE5" w:rsidRPr="00992AE5" w:rsidRDefault="00992AE5" w:rsidP="00992AE5">
      <w:pPr>
        <w:ind w:left="1080"/>
        <w:jc w:val="right"/>
        <w:rPr>
          <w:rFonts w:ascii="Calibri" w:eastAsia="Calibri" w:hAnsi="Calibri" w:cs="Times New Roman"/>
        </w:rPr>
      </w:pPr>
    </w:p>
    <w:p w14:paraId="7509C2E7" w14:textId="77777777" w:rsidR="00992AE5" w:rsidRPr="00992AE5" w:rsidRDefault="00992AE5" w:rsidP="00992AE5">
      <w:pPr>
        <w:ind w:left="1080"/>
        <w:jc w:val="both"/>
        <w:rPr>
          <w:rFonts w:ascii="Calibri" w:eastAsia="Calibri" w:hAnsi="Calibri" w:cs="Times New Roman"/>
        </w:rPr>
      </w:pPr>
    </w:p>
    <w:p w14:paraId="12871128" w14:textId="77777777" w:rsidR="00992AE5" w:rsidRPr="00992AE5" w:rsidRDefault="00992AE5" w:rsidP="00992AE5">
      <w:pPr>
        <w:jc w:val="both"/>
        <w:rPr>
          <w:rFonts w:ascii="MAC C Times" w:eastAsia="Calibri" w:hAnsi="MAC C Times" w:cs="Times New Roman"/>
        </w:rPr>
      </w:pPr>
      <w:r w:rsidRPr="00992AE5">
        <w:rPr>
          <w:rFonts w:ascii="Calibri" w:eastAsia="Calibri" w:hAnsi="Calibri" w:cs="Arial"/>
          <w:b/>
        </w:rPr>
        <w:t xml:space="preserve">Прилог 11   Програми за работа на СУА </w:t>
      </w:r>
    </w:p>
    <w:p w14:paraId="62A9F1E3" w14:textId="77777777" w:rsidR="00992AE5" w:rsidRPr="00992AE5" w:rsidRDefault="00992AE5" w:rsidP="00992AE5">
      <w:pPr>
        <w:rPr>
          <w:rFonts w:ascii="Calibri" w:eastAsia="Calibri" w:hAnsi="Calibri" w:cs="Arial"/>
          <w:b/>
          <w:sz w:val="40"/>
          <w:szCs w:val="40"/>
        </w:rPr>
      </w:pPr>
    </w:p>
    <w:p w14:paraId="2CB180CF" w14:textId="77777777" w:rsidR="00992AE5" w:rsidRPr="00992AE5" w:rsidRDefault="00992AE5" w:rsidP="00992AE5">
      <w:pPr>
        <w:rPr>
          <w:rFonts w:ascii="Calibri" w:eastAsia="Calibri" w:hAnsi="Calibri" w:cs="Arial"/>
          <w:b/>
          <w:sz w:val="40"/>
          <w:szCs w:val="40"/>
        </w:rPr>
      </w:pPr>
    </w:p>
    <w:p w14:paraId="30A75BE4" w14:textId="77777777" w:rsidR="00992AE5" w:rsidRPr="00992AE5" w:rsidRDefault="00992AE5" w:rsidP="00992AE5">
      <w:pPr>
        <w:rPr>
          <w:rFonts w:ascii="Calibri" w:eastAsia="Calibri" w:hAnsi="Calibri" w:cs="Arial"/>
          <w:sz w:val="28"/>
          <w:szCs w:val="28"/>
        </w:rPr>
      </w:pPr>
    </w:p>
    <w:p w14:paraId="1F7D19BD" w14:textId="77777777" w:rsidR="00992AE5" w:rsidRPr="00992AE5" w:rsidRDefault="00992AE5" w:rsidP="00992AE5">
      <w:pPr>
        <w:jc w:val="center"/>
        <w:rPr>
          <w:rFonts w:ascii="MAC C Times" w:eastAsia="Calibri" w:hAnsi="MAC C Times" w:cs="Arial"/>
          <w:sz w:val="28"/>
          <w:szCs w:val="28"/>
        </w:rPr>
      </w:pPr>
    </w:p>
    <w:p w14:paraId="1D512E52" w14:textId="77777777" w:rsidR="00992AE5" w:rsidRPr="00992AE5" w:rsidRDefault="00992AE5" w:rsidP="00992AE5">
      <w:pPr>
        <w:jc w:val="center"/>
        <w:rPr>
          <w:rFonts w:ascii="MAC C Times" w:eastAsia="Calibri" w:hAnsi="MAC C Times" w:cs="Arial"/>
          <w:sz w:val="28"/>
          <w:szCs w:val="28"/>
        </w:rPr>
      </w:pPr>
      <w:r w:rsidRPr="00992AE5">
        <w:rPr>
          <w:rFonts w:ascii="MAC C Times" w:eastAsia="Calibri" w:hAnsi="MAC C Times" w:cs="Arial"/>
          <w:noProof/>
          <w:sz w:val="28"/>
          <w:szCs w:val="28"/>
        </w:rPr>
        <w:drawing>
          <wp:inline distT="0" distB="0" distL="0" distR="0" wp14:anchorId="2F6AA045" wp14:editId="28934B36">
            <wp:extent cx="2592705" cy="2249805"/>
            <wp:effectExtent l="0" t="0" r="0" b="0"/>
            <wp:docPr id="61" name="Picture 2" descr="H:\sliki za vezbite vi 2 idd\1258[1].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sliki za vezbite vi 2 idd\1258[1].bmp"/>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705" cy="2249805"/>
                    </a:xfrm>
                    <a:prstGeom prst="rect">
                      <a:avLst/>
                    </a:prstGeom>
                    <a:noFill/>
                    <a:ln>
                      <a:noFill/>
                    </a:ln>
                  </pic:spPr>
                </pic:pic>
              </a:graphicData>
            </a:graphic>
          </wp:inline>
        </w:drawing>
      </w:r>
    </w:p>
    <w:p w14:paraId="4E6ABE47" w14:textId="77777777" w:rsidR="00992AE5" w:rsidRPr="00992AE5" w:rsidRDefault="00992AE5" w:rsidP="00992AE5">
      <w:pPr>
        <w:jc w:val="center"/>
        <w:rPr>
          <w:rFonts w:ascii="MAC C Times" w:eastAsia="Calibri" w:hAnsi="MAC C Times" w:cs="Arial"/>
          <w:sz w:val="28"/>
          <w:szCs w:val="28"/>
        </w:rPr>
      </w:pPr>
    </w:p>
    <w:p w14:paraId="7012965D" w14:textId="77777777" w:rsidR="00992AE5" w:rsidRPr="00992AE5" w:rsidRDefault="00992AE5" w:rsidP="00992AE5">
      <w:pPr>
        <w:jc w:val="center"/>
        <w:rPr>
          <w:rFonts w:ascii="MAC C Times" w:eastAsia="Calibri" w:hAnsi="MAC C Times" w:cs="Arial"/>
          <w:sz w:val="36"/>
          <w:szCs w:val="36"/>
          <w:lang w:val="de-DE"/>
        </w:rPr>
      </w:pPr>
      <w:r w:rsidRPr="00992AE5">
        <w:rPr>
          <w:rFonts w:ascii="MAC C Times" w:eastAsia="Calibri" w:hAnsi="MAC C Times" w:cs="Arial"/>
          <w:sz w:val="36"/>
          <w:szCs w:val="36"/>
          <w:lang w:val="de-DE"/>
        </w:rPr>
        <w:t xml:space="preserve">GODI[NA PROGRAMA </w:t>
      </w:r>
    </w:p>
    <w:p w14:paraId="141F4F32" w14:textId="77777777" w:rsidR="00992AE5" w:rsidRPr="00992AE5" w:rsidRDefault="00992AE5" w:rsidP="00992AE5">
      <w:pPr>
        <w:jc w:val="center"/>
        <w:rPr>
          <w:rFonts w:ascii="MAC C Times" w:eastAsia="Calibri" w:hAnsi="MAC C Times" w:cs="Arial"/>
          <w:sz w:val="28"/>
          <w:szCs w:val="28"/>
          <w:lang w:val="de-DE"/>
        </w:rPr>
      </w:pPr>
      <w:r w:rsidRPr="00992AE5">
        <w:rPr>
          <w:rFonts w:ascii="MAC C Times" w:eastAsia="Calibri" w:hAnsi="MAC C Times" w:cs="Arial"/>
          <w:sz w:val="28"/>
          <w:szCs w:val="28"/>
          <w:lang w:val="de-DE"/>
        </w:rPr>
        <w:t xml:space="preserve">za slobodnite u~eni~ki aktivnosti po matematika </w:t>
      </w:r>
    </w:p>
    <w:p w14:paraId="102DE9BD" w14:textId="77777777" w:rsidR="00992AE5" w:rsidRPr="00992AE5" w:rsidRDefault="00992AE5" w:rsidP="00992AE5">
      <w:pPr>
        <w:jc w:val="center"/>
        <w:rPr>
          <w:rFonts w:ascii="MAC C Times" w:eastAsia="Calibri" w:hAnsi="MAC C Times" w:cs="Arial"/>
          <w:sz w:val="28"/>
          <w:szCs w:val="28"/>
          <w:lang w:val="de-DE"/>
        </w:rPr>
      </w:pPr>
    </w:p>
    <w:p w14:paraId="4C6CB075" w14:textId="77777777" w:rsidR="00992AE5" w:rsidRPr="00992AE5" w:rsidRDefault="00992AE5" w:rsidP="00992AE5">
      <w:pPr>
        <w:jc w:val="center"/>
        <w:rPr>
          <w:rFonts w:ascii="MAC C Times" w:eastAsia="Calibri" w:hAnsi="MAC C Times" w:cs="Arial"/>
          <w:sz w:val="28"/>
          <w:szCs w:val="28"/>
          <w:lang w:val="de-DE"/>
        </w:rPr>
      </w:pPr>
    </w:p>
    <w:p w14:paraId="00BA4635" w14:textId="77777777" w:rsidR="00992AE5" w:rsidRPr="00992AE5" w:rsidRDefault="00992AE5" w:rsidP="00992AE5">
      <w:pPr>
        <w:jc w:val="center"/>
        <w:rPr>
          <w:rFonts w:ascii="MAC C Times" w:eastAsia="Calibri" w:hAnsi="MAC C Times" w:cs="Arial"/>
          <w:sz w:val="28"/>
          <w:szCs w:val="28"/>
          <w:lang w:val="de-DE"/>
        </w:rPr>
      </w:pPr>
    </w:p>
    <w:p w14:paraId="05242098" w14:textId="77777777" w:rsidR="00992AE5" w:rsidRPr="00992AE5" w:rsidRDefault="00992AE5" w:rsidP="00992AE5">
      <w:pPr>
        <w:jc w:val="center"/>
        <w:rPr>
          <w:rFonts w:ascii="MAC C Times" w:eastAsia="Calibri" w:hAnsi="MAC C Times" w:cs="Arial"/>
          <w:sz w:val="28"/>
          <w:szCs w:val="28"/>
          <w:lang w:val="de-DE"/>
        </w:rPr>
      </w:pPr>
    </w:p>
    <w:p w14:paraId="560329AE" w14:textId="77777777" w:rsidR="00992AE5" w:rsidRPr="00992AE5" w:rsidRDefault="00992AE5" w:rsidP="00992AE5">
      <w:pPr>
        <w:numPr>
          <w:ilvl w:val="0"/>
          <w:numId w:val="72"/>
        </w:numPr>
        <w:spacing w:after="0" w:line="276" w:lineRule="auto"/>
        <w:contextualSpacing/>
        <w:rPr>
          <w:rFonts w:ascii="MAC C Times" w:eastAsia="Calibri" w:hAnsi="MAC C Times" w:cs="Arial"/>
          <w:color w:val="000000"/>
          <w:sz w:val="28"/>
          <w:szCs w:val="28"/>
          <w:lang w:val="de-DE" w:eastAsia="mk-MK"/>
        </w:rPr>
      </w:pPr>
      <w:r w:rsidRPr="00992AE5">
        <w:rPr>
          <w:rFonts w:ascii="MAC C Times" w:eastAsia="Calibri" w:hAnsi="MAC C Times" w:cs="Arial"/>
          <w:color w:val="000000"/>
          <w:sz w:val="28"/>
          <w:szCs w:val="28"/>
          <w:lang w:val="de-DE" w:eastAsia="mk-MK"/>
        </w:rPr>
        <w:t xml:space="preserve">Slobodni u~eni~ki aktivnosti  </w:t>
      </w:r>
      <w:r w:rsidRPr="00992AE5">
        <w:rPr>
          <w:rFonts w:ascii="Calibri" w:eastAsia="Calibri" w:hAnsi="Calibri" w:cs="Arial"/>
          <w:color w:val="000000"/>
          <w:sz w:val="28"/>
          <w:szCs w:val="28"/>
          <w:lang w:val="mk-MK" w:eastAsia="mk-MK"/>
        </w:rPr>
        <w:t xml:space="preserve">6 </w:t>
      </w:r>
      <w:r w:rsidRPr="00992AE5">
        <w:rPr>
          <w:rFonts w:ascii="MAC C Times" w:eastAsia="Calibri" w:hAnsi="MAC C Times" w:cs="Arial"/>
          <w:color w:val="000000"/>
          <w:sz w:val="28"/>
          <w:szCs w:val="28"/>
          <w:lang w:val="de-DE" w:eastAsia="mk-MK"/>
        </w:rPr>
        <w:t>odd</w:t>
      </w:r>
    </w:p>
    <w:p w14:paraId="5262E1F9" w14:textId="77777777" w:rsidR="00992AE5" w:rsidRPr="00992AE5" w:rsidRDefault="00992AE5" w:rsidP="00992AE5">
      <w:pPr>
        <w:rPr>
          <w:rFonts w:ascii="MAC C Times" w:eastAsia="Calibri" w:hAnsi="MAC C Times" w:cs="Arial"/>
          <w:sz w:val="28"/>
          <w:szCs w:val="28"/>
          <w:lang w:val="de-DE"/>
        </w:rPr>
      </w:pPr>
    </w:p>
    <w:p w14:paraId="3683E2F3" w14:textId="77777777" w:rsidR="00992AE5" w:rsidRPr="00992AE5" w:rsidRDefault="00992AE5" w:rsidP="00992AE5">
      <w:pPr>
        <w:numPr>
          <w:ilvl w:val="0"/>
          <w:numId w:val="72"/>
        </w:numPr>
        <w:spacing w:after="0" w:line="276" w:lineRule="auto"/>
        <w:contextualSpacing/>
        <w:rPr>
          <w:rFonts w:ascii="MAC C Times" w:eastAsia="Calibri" w:hAnsi="MAC C Times" w:cs="Arial"/>
          <w:color w:val="000000"/>
          <w:sz w:val="28"/>
          <w:szCs w:val="28"/>
          <w:lang w:val="de-DE" w:eastAsia="mk-MK"/>
        </w:rPr>
      </w:pPr>
      <w:r w:rsidRPr="00992AE5">
        <w:rPr>
          <w:rFonts w:ascii="MAC C Times" w:eastAsia="Calibri" w:hAnsi="MAC C Times" w:cs="Arial"/>
          <w:color w:val="000000"/>
          <w:sz w:val="28"/>
          <w:szCs w:val="28"/>
          <w:lang w:val="de-DE" w:eastAsia="mk-MK"/>
        </w:rPr>
        <w:t xml:space="preserve">Slobodni u~eni~ki aktivnosti  </w:t>
      </w:r>
      <w:r w:rsidRPr="00992AE5">
        <w:rPr>
          <w:rFonts w:ascii="Calibri" w:eastAsia="Calibri" w:hAnsi="Calibri" w:cs="Arial"/>
          <w:color w:val="000000"/>
          <w:sz w:val="28"/>
          <w:szCs w:val="28"/>
          <w:lang w:val="mk-MK" w:eastAsia="mk-MK"/>
        </w:rPr>
        <w:t>7</w:t>
      </w:r>
      <w:r w:rsidRPr="00992AE5">
        <w:rPr>
          <w:rFonts w:ascii="MAC C Times" w:eastAsia="Calibri" w:hAnsi="MAC C Times" w:cs="Arial"/>
          <w:color w:val="000000"/>
          <w:sz w:val="28"/>
          <w:szCs w:val="28"/>
          <w:lang w:val="de-DE" w:eastAsia="mk-MK"/>
        </w:rPr>
        <w:t xml:space="preserve"> odd</w:t>
      </w:r>
    </w:p>
    <w:p w14:paraId="7CA667C7" w14:textId="77777777" w:rsidR="00992AE5" w:rsidRPr="00992AE5" w:rsidRDefault="00992AE5" w:rsidP="00992AE5">
      <w:pPr>
        <w:ind w:left="720"/>
        <w:contextualSpacing/>
        <w:rPr>
          <w:rFonts w:ascii="MAC C Times" w:eastAsia="Calibri" w:hAnsi="MAC C Times" w:cs="Arial"/>
          <w:color w:val="000000"/>
          <w:sz w:val="28"/>
          <w:szCs w:val="28"/>
          <w:lang w:val="de-DE" w:eastAsia="mk-MK"/>
        </w:rPr>
      </w:pPr>
    </w:p>
    <w:p w14:paraId="16E845E4" w14:textId="77777777" w:rsidR="00992AE5" w:rsidRPr="00992AE5" w:rsidRDefault="00992AE5" w:rsidP="00992AE5">
      <w:pPr>
        <w:numPr>
          <w:ilvl w:val="0"/>
          <w:numId w:val="72"/>
        </w:numPr>
        <w:spacing w:after="0" w:line="276" w:lineRule="auto"/>
        <w:contextualSpacing/>
        <w:rPr>
          <w:rFonts w:ascii="MAC C Times" w:eastAsia="Calibri" w:hAnsi="MAC C Times" w:cs="Arial"/>
          <w:color w:val="000000"/>
          <w:sz w:val="28"/>
          <w:szCs w:val="28"/>
          <w:lang w:val="de-DE" w:eastAsia="mk-MK"/>
        </w:rPr>
      </w:pPr>
      <w:r w:rsidRPr="00992AE5">
        <w:rPr>
          <w:rFonts w:ascii="MAC C Times" w:eastAsia="Calibri" w:hAnsi="MAC C Times" w:cs="Arial"/>
          <w:color w:val="000000"/>
          <w:sz w:val="28"/>
          <w:szCs w:val="28"/>
          <w:lang w:val="de-DE" w:eastAsia="mk-MK"/>
        </w:rPr>
        <w:t xml:space="preserve">Slobodni u~eni~ki aktivnosti  </w:t>
      </w:r>
      <w:r w:rsidRPr="00992AE5">
        <w:rPr>
          <w:rFonts w:ascii="Calibri" w:eastAsia="Calibri" w:hAnsi="Calibri" w:cs="Arial"/>
          <w:color w:val="000000"/>
          <w:sz w:val="28"/>
          <w:szCs w:val="28"/>
          <w:lang w:val="mk-MK" w:eastAsia="mk-MK"/>
        </w:rPr>
        <w:t xml:space="preserve">8 </w:t>
      </w:r>
      <w:r w:rsidRPr="00992AE5">
        <w:rPr>
          <w:rFonts w:ascii="MAC C Times" w:eastAsia="Calibri" w:hAnsi="MAC C Times" w:cs="Arial"/>
          <w:color w:val="000000"/>
          <w:sz w:val="28"/>
          <w:szCs w:val="28"/>
          <w:lang w:val="de-DE" w:eastAsia="mk-MK"/>
        </w:rPr>
        <w:t>odd</w:t>
      </w:r>
    </w:p>
    <w:p w14:paraId="67CDF466" w14:textId="77777777" w:rsidR="00992AE5" w:rsidRPr="00992AE5" w:rsidRDefault="00992AE5" w:rsidP="00992AE5">
      <w:pPr>
        <w:ind w:left="720"/>
        <w:contextualSpacing/>
        <w:rPr>
          <w:rFonts w:ascii="MAC C Times" w:eastAsia="Calibri" w:hAnsi="MAC C Times" w:cs="Arial"/>
          <w:color w:val="000000"/>
          <w:sz w:val="28"/>
          <w:szCs w:val="28"/>
          <w:lang w:val="de-DE" w:eastAsia="mk-MK"/>
        </w:rPr>
      </w:pPr>
    </w:p>
    <w:p w14:paraId="6325CC36" w14:textId="77777777" w:rsidR="00992AE5" w:rsidRPr="00992AE5" w:rsidRDefault="00992AE5" w:rsidP="00992AE5">
      <w:pPr>
        <w:numPr>
          <w:ilvl w:val="0"/>
          <w:numId w:val="72"/>
        </w:numPr>
        <w:spacing w:after="0" w:line="276" w:lineRule="auto"/>
        <w:contextualSpacing/>
        <w:rPr>
          <w:rFonts w:ascii="MAC C Times" w:eastAsia="Calibri" w:hAnsi="MAC C Times" w:cs="Arial"/>
          <w:color w:val="000000"/>
          <w:sz w:val="28"/>
          <w:szCs w:val="28"/>
          <w:lang w:val="de-DE" w:eastAsia="mk-MK"/>
        </w:rPr>
      </w:pPr>
      <w:r w:rsidRPr="00992AE5">
        <w:rPr>
          <w:rFonts w:ascii="MAC C Times" w:eastAsia="Calibri" w:hAnsi="MAC C Times" w:cs="Arial"/>
          <w:color w:val="000000"/>
          <w:sz w:val="28"/>
          <w:szCs w:val="28"/>
          <w:lang w:val="de-DE" w:eastAsia="mk-MK"/>
        </w:rPr>
        <w:t xml:space="preserve"> Slobodni u~eni~ki aktivnosti  </w:t>
      </w:r>
      <w:r w:rsidRPr="00992AE5">
        <w:rPr>
          <w:rFonts w:ascii="Calibri" w:eastAsia="Calibri" w:hAnsi="Calibri" w:cs="Arial"/>
          <w:color w:val="000000"/>
          <w:sz w:val="28"/>
          <w:szCs w:val="28"/>
          <w:lang w:val="mk-MK" w:eastAsia="mk-MK"/>
        </w:rPr>
        <w:t xml:space="preserve">9 </w:t>
      </w:r>
      <w:r w:rsidRPr="00992AE5">
        <w:rPr>
          <w:rFonts w:ascii="MAC C Times" w:eastAsia="Calibri" w:hAnsi="MAC C Times" w:cs="Arial"/>
          <w:color w:val="000000"/>
          <w:sz w:val="28"/>
          <w:szCs w:val="28"/>
          <w:lang w:val="de-DE" w:eastAsia="mk-MK"/>
        </w:rPr>
        <w:t>odd</w:t>
      </w:r>
    </w:p>
    <w:p w14:paraId="3C1827AF" w14:textId="77777777" w:rsidR="00992AE5" w:rsidRPr="00992AE5" w:rsidRDefault="00992AE5" w:rsidP="00992AE5">
      <w:pPr>
        <w:ind w:left="360"/>
        <w:contextualSpacing/>
        <w:rPr>
          <w:rFonts w:ascii="MAC C Times" w:eastAsia="Calibri" w:hAnsi="MAC C Times" w:cs="Arial"/>
          <w:color w:val="000000"/>
          <w:sz w:val="28"/>
          <w:szCs w:val="28"/>
          <w:lang w:val="de-DE" w:eastAsia="mk-MK"/>
        </w:rPr>
      </w:pPr>
    </w:p>
    <w:p w14:paraId="05B725EA" w14:textId="77777777" w:rsidR="00992AE5" w:rsidRPr="00992AE5" w:rsidRDefault="00992AE5" w:rsidP="00992AE5">
      <w:pPr>
        <w:rPr>
          <w:rFonts w:ascii="MAC C Times" w:eastAsia="Calibri" w:hAnsi="MAC C Times" w:cs="Arial"/>
          <w:sz w:val="28"/>
          <w:szCs w:val="28"/>
          <w:lang w:val="de-DE"/>
        </w:rPr>
      </w:pPr>
    </w:p>
    <w:p w14:paraId="5E364478" w14:textId="77777777" w:rsidR="00992AE5" w:rsidRPr="00992AE5" w:rsidRDefault="00992AE5" w:rsidP="00992AE5">
      <w:pPr>
        <w:rPr>
          <w:rFonts w:ascii="MAC C Times" w:eastAsia="Calibri" w:hAnsi="MAC C Times" w:cs="Arial"/>
          <w:sz w:val="28"/>
          <w:szCs w:val="28"/>
          <w:lang w:val="de-DE"/>
        </w:rPr>
      </w:pPr>
    </w:p>
    <w:p w14:paraId="62ED8DDA" w14:textId="77777777" w:rsidR="00992AE5" w:rsidRPr="00992AE5" w:rsidRDefault="00992AE5" w:rsidP="00992AE5">
      <w:pPr>
        <w:tabs>
          <w:tab w:val="left" w:pos="6390"/>
        </w:tabs>
        <w:rPr>
          <w:rFonts w:ascii="MAC C Times" w:eastAsia="Calibri" w:hAnsi="MAC C Times" w:cs="Arial"/>
          <w:sz w:val="28"/>
          <w:szCs w:val="28"/>
          <w:lang w:val="de-DE"/>
        </w:rPr>
      </w:pPr>
      <w:r w:rsidRPr="00992AE5">
        <w:rPr>
          <w:rFonts w:ascii="MAC C Times" w:eastAsia="Calibri" w:hAnsi="MAC C Times" w:cs="Arial"/>
          <w:sz w:val="28"/>
          <w:szCs w:val="28"/>
          <w:lang w:val="de-DE"/>
        </w:rPr>
        <w:t xml:space="preserve">                                                                                             Odgovoren nastavnik</w:t>
      </w:r>
    </w:p>
    <w:p w14:paraId="4E67D15E" w14:textId="3ABC56F0" w:rsidR="00992AE5" w:rsidRPr="00992AE5" w:rsidRDefault="00992AE5" w:rsidP="00992AE5">
      <w:pPr>
        <w:contextualSpacing/>
        <w:rPr>
          <w:rFonts w:ascii="MAC C Times" w:eastAsia="Calibri" w:hAnsi="MAC C Times" w:cs="Arial"/>
          <w:color w:val="000000"/>
          <w:sz w:val="28"/>
          <w:szCs w:val="28"/>
          <w:lang w:val="de-DE" w:eastAsia="mk-MK"/>
        </w:rPr>
      </w:pPr>
      <w:r w:rsidRPr="00992AE5">
        <w:rPr>
          <w:rFonts w:ascii="MAC C Times" w:eastAsia="Calibri" w:hAnsi="MAC C Times" w:cs="Arial"/>
          <w:color w:val="000000"/>
          <w:sz w:val="28"/>
          <w:szCs w:val="28"/>
          <w:lang w:val="de-DE" w:eastAsia="mk-MK"/>
        </w:rPr>
        <w:t>Avgust ,</w:t>
      </w:r>
      <w:r w:rsidRPr="00992AE5">
        <w:rPr>
          <w:rFonts w:ascii="Calibri" w:eastAsia="Calibri" w:hAnsi="Calibri" w:cs="Arial"/>
          <w:color w:val="000000"/>
          <w:sz w:val="28"/>
          <w:szCs w:val="28"/>
          <w:lang w:val="mk-MK" w:eastAsia="mk-MK"/>
        </w:rPr>
        <w:t xml:space="preserve"> </w:t>
      </w:r>
      <w:r w:rsidR="004248FF">
        <w:rPr>
          <w:rFonts w:ascii="MAC C Times" w:eastAsia="Calibri" w:hAnsi="MAC C Times" w:cs="Arial"/>
          <w:color w:val="000000"/>
          <w:sz w:val="28"/>
          <w:szCs w:val="28"/>
          <w:lang w:val="de-DE" w:eastAsia="mk-MK"/>
        </w:rPr>
        <w:t xml:space="preserve"> </w:t>
      </w:r>
      <w:r w:rsidR="007407C4">
        <w:rPr>
          <w:rFonts w:ascii="MAC C Times" w:eastAsia="Calibri" w:hAnsi="MAC C Times" w:cs="Arial"/>
          <w:color w:val="000000"/>
          <w:sz w:val="28"/>
          <w:szCs w:val="28"/>
          <w:lang w:val="de-DE" w:eastAsia="mk-MK"/>
        </w:rPr>
        <w:t>2025</w:t>
      </w:r>
      <w:r w:rsidRPr="00992AE5">
        <w:rPr>
          <w:rFonts w:ascii="Calibri" w:eastAsia="Calibri" w:hAnsi="Calibri" w:cs="Arial"/>
          <w:color w:val="000000"/>
          <w:sz w:val="28"/>
          <w:szCs w:val="28"/>
          <w:lang w:val="mk-MK" w:eastAsia="mk-MK"/>
        </w:rPr>
        <w:t xml:space="preserve"> </w:t>
      </w:r>
      <w:r w:rsidRPr="00992AE5">
        <w:rPr>
          <w:rFonts w:ascii="MAC C Times" w:eastAsia="Calibri" w:hAnsi="MAC C Times" w:cs="Arial"/>
          <w:color w:val="000000"/>
          <w:sz w:val="28"/>
          <w:szCs w:val="28"/>
          <w:lang w:val="de-DE" w:eastAsia="mk-MK"/>
        </w:rPr>
        <w:t xml:space="preserve">                                                                  </w:t>
      </w:r>
      <w:r w:rsidR="00B251B5">
        <w:rPr>
          <w:rFonts w:ascii="Cambria" w:eastAsia="Calibri" w:hAnsi="Cambria" w:cs="Cambria"/>
          <w:color w:val="000000"/>
          <w:sz w:val="28"/>
          <w:szCs w:val="28"/>
          <w:lang w:val="de-DE" w:eastAsia="mk-MK"/>
        </w:rPr>
        <w:t>Лидија Христоска</w:t>
      </w:r>
    </w:p>
    <w:p w14:paraId="7FD7CF92" w14:textId="77777777" w:rsidR="00992AE5" w:rsidRPr="00992AE5" w:rsidRDefault="00992AE5" w:rsidP="00992AE5">
      <w:pPr>
        <w:ind w:left="720"/>
        <w:contextualSpacing/>
        <w:rPr>
          <w:rFonts w:ascii="MAC C Times" w:eastAsia="Calibri" w:hAnsi="MAC C Times" w:cs="Arial"/>
          <w:color w:val="000000"/>
          <w:sz w:val="28"/>
          <w:szCs w:val="28"/>
          <w:lang w:val="de-DE" w:eastAsia="mk-MK"/>
        </w:rPr>
      </w:pPr>
      <w:r w:rsidRPr="00992AE5">
        <w:rPr>
          <w:rFonts w:ascii="MAC C Times" w:eastAsia="Calibri" w:hAnsi="MAC C Times" w:cs="Arial"/>
          <w:color w:val="000000"/>
          <w:sz w:val="28"/>
          <w:szCs w:val="28"/>
          <w:lang w:val="de-DE" w:eastAsia="mk-MK"/>
        </w:rPr>
        <w:t xml:space="preserve">                                                                               _____________________</w:t>
      </w:r>
    </w:p>
    <w:p w14:paraId="15431EBC" w14:textId="77777777" w:rsidR="00992AE5" w:rsidRPr="00992AE5" w:rsidRDefault="00992AE5" w:rsidP="00992AE5">
      <w:pPr>
        <w:ind w:left="720"/>
        <w:contextualSpacing/>
        <w:rPr>
          <w:rFonts w:ascii="Calibri" w:eastAsia="Calibri" w:hAnsi="Calibri" w:cs="Arial"/>
          <w:color w:val="000000"/>
          <w:sz w:val="28"/>
          <w:szCs w:val="28"/>
          <w:lang w:val="mk-MK" w:eastAsia="mk-MK"/>
        </w:rPr>
      </w:pPr>
      <w:r w:rsidRPr="00992AE5">
        <w:rPr>
          <w:rFonts w:ascii="MAC C Times" w:eastAsia="Calibri" w:hAnsi="MAC C Times" w:cs="Arial"/>
          <w:color w:val="000000"/>
          <w:sz w:val="28"/>
          <w:szCs w:val="28"/>
          <w:lang w:val="de-DE" w:eastAsia="mk-MK"/>
        </w:rPr>
        <w:t xml:space="preserve">                                               </w:t>
      </w:r>
    </w:p>
    <w:p w14:paraId="4AFECE2A"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2C38001E"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7B695716"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133EDF2E"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6E04A8AC"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43C7BAD5" w14:textId="77777777" w:rsidR="00992AE5" w:rsidRPr="00992AE5" w:rsidRDefault="00992AE5" w:rsidP="00992AE5">
      <w:pPr>
        <w:widowControl w:val="0"/>
        <w:suppressAutoHyphens/>
        <w:spacing w:after="0" w:line="240" w:lineRule="auto"/>
        <w:jc w:val="center"/>
        <w:rPr>
          <w:rFonts w:ascii="Arial" w:eastAsia="DejaVu Sans Condensed" w:hAnsi="Arial" w:cs="Arial"/>
          <w:kern w:val="1"/>
          <w:sz w:val="24"/>
          <w:szCs w:val="24"/>
          <w:lang w:val="mk-MK" w:eastAsia="hi-IN" w:bidi="hi-IN"/>
        </w:rPr>
      </w:pPr>
    </w:p>
    <w:p w14:paraId="605749E1"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kern w:val="1"/>
          <w:sz w:val="24"/>
          <w:szCs w:val="24"/>
          <w:lang w:val="mk-MK" w:eastAsia="hi-IN" w:bidi="hi-IN"/>
        </w:rPr>
      </w:pPr>
    </w:p>
    <w:p w14:paraId="0FBA280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739EBF4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2C1DEB9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12E44BB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5B3A4E8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66E2713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181E60B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607016A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720FE65"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57CC55B6"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sectPr w:rsidR="00992AE5" w:rsidRPr="00992AE5" w:rsidSect="006A2622">
          <w:pgSz w:w="11906" w:h="16838"/>
          <w:pgMar w:top="1080" w:right="1128" w:bottom="1134" w:left="1134" w:header="720" w:footer="720" w:gutter="0"/>
          <w:cols w:space="720"/>
          <w:docGrid w:linePitch="360"/>
        </w:sectPr>
      </w:pPr>
    </w:p>
    <w:p w14:paraId="55010BF8"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r w:rsidRPr="00992AE5">
        <w:rPr>
          <w:rFonts w:ascii="Calibri" w:eastAsia="DejaVu Sans Condensed" w:hAnsi="Calibri" w:cs="Lohit Hindi"/>
          <w:b/>
          <w:kern w:val="1"/>
          <w:sz w:val="28"/>
          <w:szCs w:val="28"/>
          <w:lang w:val="mk-MK" w:eastAsia="hi-IN" w:bidi="hi-IN"/>
        </w:rPr>
        <w:lastRenderedPageBreak/>
        <w:t>ПРОГРАМА ЗА РАБОТА НА УЧИЛИШНИОТ ИНКЛУЗИВЕН ТИМ</w:t>
      </w:r>
    </w:p>
    <w:p w14:paraId="243515AB" w14:textId="76B5D7C6" w:rsidR="00992AE5" w:rsidRPr="00992AE5" w:rsidRDefault="004248FF"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r>
        <w:rPr>
          <w:rFonts w:ascii="Calibri" w:eastAsia="DejaVu Sans Condensed" w:hAnsi="Calibri" w:cs="Lohit Hindi"/>
          <w:b/>
          <w:kern w:val="1"/>
          <w:sz w:val="28"/>
          <w:szCs w:val="28"/>
          <w:lang w:val="mk-MK" w:eastAsia="hi-IN" w:bidi="hi-IN"/>
        </w:rPr>
        <w:t xml:space="preserve">Учебна </w:t>
      </w:r>
      <w:r w:rsidR="007407C4">
        <w:rPr>
          <w:rFonts w:ascii="Calibri" w:eastAsia="DejaVu Sans Condensed" w:hAnsi="Calibri" w:cs="Lohit Hindi"/>
          <w:b/>
          <w:kern w:val="1"/>
          <w:sz w:val="28"/>
          <w:szCs w:val="28"/>
          <w:lang w:val="mk-MK" w:eastAsia="hi-IN" w:bidi="hi-IN"/>
        </w:rPr>
        <w:t>2025</w:t>
      </w:r>
      <w:r>
        <w:rPr>
          <w:rFonts w:ascii="Calibri" w:eastAsia="DejaVu Sans Condensed" w:hAnsi="Calibri" w:cs="Lohit Hindi"/>
          <w:b/>
          <w:kern w:val="1"/>
          <w:sz w:val="28"/>
          <w:szCs w:val="28"/>
          <w:lang w:val="mk-MK" w:eastAsia="hi-IN" w:bidi="hi-IN"/>
        </w:rPr>
        <w:t xml:space="preserve"> / </w:t>
      </w:r>
      <w:r w:rsidR="004C503B">
        <w:rPr>
          <w:rFonts w:ascii="Calibri" w:eastAsia="DejaVu Sans Condensed" w:hAnsi="Calibri" w:cs="Lohit Hindi"/>
          <w:b/>
          <w:kern w:val="1"/>
          <w:sz w:val="28"/>
          <w:szCs w:val="28"/>
          <w:lang w:val="mk-MK" w:eastAsia="hi-IN" w:bidi="hi-IN"/>
        </w:rPr>
        <w:t>2026</w:t>
      </w:r>
      <w:r w:rsidR="00992AE5" w:rsidRPr="00992AE5">
        <w:rPr>
          <w:rFonts w:ascii="Calibri" w:eastAsia="DejaVu Sans Condensed" w:hAnsi="Calibri" w:cs="Lohit Hindi"/>
          <w:b/>
          <w:kern w:val="1"/>
          <w:sz w:val="28"/>
          <w:szCs w:val="28"/>
          <w:lang w:val="mk-MK" w:eastAsia="hi-IN" w:bidi="hi-IN"/>
        </w:rPr>
        <w:t xml:space="preserve"> година</w:t>
      </w:r>
    </w:p>
    <w:p w14:paraId="238CFC2B"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b/>
          <w:kern w:val="1"/>
          <w:sz w:val="28"/>
          <w:szCs w:val="28"/>
          <w:lang w:val="mk-MK" w:eastAsia="hi-IN" w:bidi="hi-IN"/>
        </w:rPr>
      </w:pPr>
    </w:p>
    <w:tbl>
      <w:tblPr>
        <w:tblW w:w="12078" w:type="dxa"/>
        <w:tblLayout w:type="fixed"/>
        <w:tblCellMar>
          <w:left w:w="0" w:type="dxa"/>
          <w:right w:w="0" w:type="dxa"/>
        </w:tblCellMar>
        <w:tblLook w:val="04A0" w:firstRow="1" w:lastRow="0" w:firstColumn="1" w:lastColumn="0" w:noHBand="0" w:noVBand="1"/>
      </w:tblPr>
      <w:tblGrid>
        <w:gridCol w:w="4078"/>
        <w:gridCol w:w="8000"/>
      </w:tblGrid>
      <w:tr w:rsidR="00992AE5" w:rsidRPr="00992AE5" w14:paraId="3A3C2F12" w14:textId="77777777" w:rsidTr="006A2622">
        <w:tc>
          <w:tcPr>
            <w:tcW w:w="4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B2B630" w14:textId="77777777" w:rsidR="00992AE5" w:rsidRPr="00992AE5" w:rsidRDefault="00992AE5" w:rsidP="00992AE5">
            <w:pPr>
              <w:spacing w:before="120" w:after="120" w:line="240" w:lineRule="auto"/>
              <w:jc w:val="center"/>
              <w:rPr>
                <w:rFonts w:ascii="Times New Roman" w:eastAsia="Times New Roman" w:hAnsi="Times New Roman" w:cs="Times New Roman"/>
                <w:b/>
                <w:sz w:val="24"/>
                <w:szCs w:val="24"/>
                <w:lang w:val="en-GB" w:eastAsia="en-GB"/>
              </w:rPr>
            </w:pPr>
            <w:r w:rsidRPr="00992AE5">
              <w:rPr>
                <w:rFonts w:ascii="Times New Roman" w:eastAsia="Times New Roman" w:hAnsi="Times New Roman" w:cs="Times New Roman"/>
                <w:b/>
                <w:sz w:val="20"/>
                <w:szCs w:val="20"/>
                <w:lang w:val="en-GB" w:eastAsia="en-GB"/>
              </w:rPr>
              <w:t>Цели</w:t>
            </w:r>
          </w:p>
        </w:tc>
        <w:tc>
          <w:tcPr>
            <w:tcW w:w="8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0454F6" w14:textId="77777777" w:rsidR="00992AE5" w:rsidRPr="00992AE5" w:rsidRDefault="00992AE5" w:rsidP="00992AE5">
            <w:pPr>
              <w:spacing w:before="120" w:after="120" w:line="240" w:lineRule="auto"/>
              <w:jc w:val="center"/>
              <w:rPr>
                <w:rFonts w:ascii="Times New Roman" w:eastAsia="Times New Roman" w:hAnsi="Times New Roman" w:cs="Times New Roman"/>
                <w:b/>
                <w:sz w:val="24"/>
                <w:szCs w:val="24"/>
                <w:lang w:val="en-GB" w:eastAsia="en-GB"/>
              </w:rPr>
            </w:pPr>
            <w:r w:rsidRPr="00992AE5">
              <w:rPr>
                <w:rFonts w:ascii="Times New Roman" w:eastAsia="Times New Roman" w:hAnsi="Times New Roman" w:cs="Times New Roman"/>
                <w:b/>
                <w:sz w:val="20"/>
                <w:szCs w:val="20"/>
                <w:lang w:val="en-GB" w:eastAsia="en-GB"/>
              </w:rPr>
              <w:t>Содржини/активности</w:t>
            </w:r>
          </w:p>
        </w:tc>
      </w:tr>
      <w:tr w:rsidR="00992AE5" w:rsidRPr="00992AE5" w14:paraId="67374766"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E686E1"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Креирање на политика за работа со ученици со посебни образовни потреби</w:t>
            </w:r>
          </w:p>
          <w:p w14:paraId="73D12832"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00ACA"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Формирање на тим за инклузија на учениците со ПОП</w:t>
            </w:r>
          </w:p>
          <w:p w14:paraId="2EAAAE31"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Изготвување на годишна програма за работа на тимот за инклузија</w:t>
            </w:r>
          </w:p>
          <w:p w14:paraId="64E95A3A"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Избор на стратегии за успешна едукација и социјализација на учениците со ПОП</w:t>
            </w:r>
          </w:p>
        </w:tc>
      </w:tr>
      <w:tr w:rsidR="00992AE5" w:rsidRPr="00992AE5" w14:paraId="1D9D0EA6"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AF636"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p w14:paraId="75844D81"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Евиденција на учениците со ПОП</w:t>
            </w:r>
          </w:p>
          <w:p w14:paraId="6F9E5089"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48F95"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xml:space="preserve">Запознавање на УИТ со учениците на кои им е потребна дополнителна помош и поддршка </w:t>
            </w:r>
          </w:p>
          <w:p w14:paraId="23850BB1"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Разгледување на мислењата и наодите од Завод за ментално здравје)</w:t>
            </w:r>
          </w:p>
          <w:p w14:paraId="421E407F"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r>
      <w:tr w:rsidR="00992AE5" w:rsidRPr="00992AE5" w14:paraId="046F949A"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7A6DC" w14:textId="77777777" w:rsidR="00992AE5" w:rsidRPr="00992AE5" w:rsidRDefault="00992AE5" w:rsidP="00992AE5">
            <w:pPr>
              <w:spacing w:before="100" w:beforeAutospacing="1" w:after="100" w:afterAutospacing="1"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Идентификација и  превенција на специфичните пречки во развојот на учениците</w:t>
            </w:r>
          </w:p>
          <w:p w14:paraId="30D91460"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F612C"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xml:space="preserve">Примена на инструменти за опсервација и дијагностика </w:t>
            </w:r>
          </w:p>
        </w:tc>
      </w:tr>
      <w:tr w:rsidR="00992AE5" w:rsidRPr="00992AE5" w14:paraId="67BE4917"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49397"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Индивидуализирање и прилагодување на наставните содржини согласно способностите на учениците</w:t>
            </w:r>
          </w:p>
          <w:p w14:paraId="0FBED1D0"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Градење на стратегии за учење со примена на индивидуален и диференциран пристап во работењето</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3D6C1"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Изработка на индивидуални образовнипланови(долгорочни, среднорочни, краткорочни) за работа со учениците со ПОП</w:t>
            </w:r>
          </w:p>
          <w:p w14:paraId="2AD27AD0"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Примена на диференциран пристап во работата</w:t>
            </w:r>
          </w:p>
        </w:tc>
      </w:tr>
      <w:tr w:rsidR="00992AE5" w:rsidRPr="00992AE5" w14:paraId="3E436B4F"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06D4CB"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Непосредна работа на дефектологот со учениците со ПОП</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E36A1"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Вежби за поттикнување на психомоторниот развој</w:t>
            </w:r>
          </w:p>
          <w:p w14:paraId="792291E1"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Помош при  совладување на одредени наставни содржини преку диференцирен пристап</w:t>
            </w:r>
          </w:p>
        </w:tc>
      </w:tr>
      <w:tr w:rsidR="00992AE5" w:rsidRPr="00992AE5" w14:paraId="3857EAF7"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78983B"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xml:space="preserve">Поттикнување  на социјалниот и емоционалниот развој на учениците со посебни образовни потреби, како и </w:t>
            </w:r>
            <w:r w:rsidRPr="00992AE5">
              <w:rPr>
                <w:rFonts w:ascii="Arial" w:eastAsia="Times New Roman" w:hAnsi="Arial" w:cs="Arial"/>
                <w:sz w:val="20"/>
                <w:szCs w:val="20"/>
                <w:lang w:val="en-GB" w:eastAsia="en-GB"/>
              </w:rPr>
              <w:lastRenderedPageBreak/>
              <w:t>мотивација на ученикот за понатамошна работа и напредок.</w:t>
            </w:r>
          </w:p>
          <w:p w14:paraId="1C74E3CE"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p w14:paraId="4B541D8B"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p w14:paraId="74FE30D0"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p w14:paraId="56A39B2A"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480FC"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lastRenderedPageBreak/>
              <w:t xml:space="preserve">Разговори со учениците на одд.часови </w:t>
            </w:r>
          </w:p>
          <w:p w14:paraId="3F551E83"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xml:space="preserve">Разговори со родителите на индивидуални средби  </w:t>
            </w:r>
          </w:p>
          <w:p w14:paraId="3F804EB2"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r>
      <w:tr w:rsidR="00992AE5" w:rsidRPr="00992AE5" w14:paraId="5B04C941"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DD994"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Изготвување на индивидуални инструменти за утврдување на постигањата на учениците со посебни образовни потреби</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0C00F"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Утврдување на критериуми за вреднување на постигањата на учениците со посебни образовни потреби согласно прилагодените индивидуални планови</w:t>
            </w:r>
          </w:p>
        </w:tc>
      </w:tr>
      <w:tr w:rsidR="00992AE5" w:rsidRPr="00992AE5" w14:paraId="253B8889"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9993B"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Следење на индивидуалните постигања на учениците со  ПОП после секој квалификационен период</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84560"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p w14:paraId="353A3EA8"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xml:space="preserve">Ревизија и дополнување на среднорочните/тематски индивидуални образовни планови </w:t>
            </w:r>
          </w:p>
          <w:p w14:paraId="16827126"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Користење на инструменти за следење и вреднување</w:t>
            </w:r>
          </w:p>
        </w:tc>
      </w:tr>
      <w:tr w:rsidR="00992AE5" w:rsidRPr="00992AE5" w14:paraId="4E717012"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1BF6A"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Професионална ориентација на учениците со ПОП од деветто одделение</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948EF"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Советување и разговор со родители</w:t>
            </w:r>
          </w:p>
          <w:p w14:paraId="667FC33A"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Разговор и советување на ученикот со ПОП</w:t>
            </w:r>
          </w:p>
        </w:tc>
      </w:tr>
      <w:tr w:rsidR="00992AE5" w:rsidRPr="00992AE5" w14:paraId="0144637A"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540DF" w14:textId="77777777" w:rsidR="00992AE5" w:rsidRPr="00992AE5" w:rsidRDefault="00992AE5" w:rsidP="00992AE5">
            <w:pPr>
              <w:spacing w:before="100" w:beforeAutospacing="1" w:after="100" w:afterAutospacing="1"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Јакнење на капацитетите на наставниците за препознавање на интересите и  способностите на учениците со пречки во развојот Помош на наставниците при избор и употреба на адаптирани специфични методи, форми и техники на работа</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69F27"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Спроведување на интерни обуки за наставниците за работа со ученици со ПОП</w:t>
            </w:r>
          </w:p>
        </w:tc>
      </w:tr>
      <w:tr w:rsidR="00992AE5" w:rsidRPr="00992AE5" w14:paraId="7864E73D"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A8FDA9"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Унапредување на инклузивната култура и пракса во училиштето</w:t>
            </w:r>
          </w:p>
          <w:p w14:paraId="69181B07"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1D0A8"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Следење на степенот на инклузираноста на учениците со ПОП во наставно-образовниот процес</w:t>
            </w:r>
          </w:p>
          <w:p w14:paraId="783E9332"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Посета на часови во паралелки каде има вклучено ученици со ПОП</w:t>
            </w:r>
          </w:p>
          <w:p w14:paraId="13A1E106"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p w14:paraId="44426065"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Анализа на вклученоста на учениците со ПОП во воннаставните активности</w:t>
            </w:r>
          </w:p>
          <w:p w14:paraId="4178EBE4"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lastRenderedPageBreak/>
              <w:t>Примена на парапрофесионални методи-врсничка асистенција</w:t>
            </w:r>
          </w:p>
          <w:p w14:paraId="56FE6491"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xml:space="preserve">Опсервација и разговор со наставници, родители и ученици </w:t>
            </w:r>
          </w:p>
        </w:tc>
      </w:tr>
      <w:tr w:rsidR="00992AE5" w:rsidRPr="00992AE5" w14:paraId="345B5B15"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803D3" w14:textId="77777777" w:rsidR="00992AE5" w:rsidRPr="00992AE5" w:rsidRDefault="00992AE5" w:rsidP="00992AE5">
            <w:pPr>
              <w:spacing w:before="120"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lastRenderedPageBreak/>
              <w:t>Поттикнување на родителите на учениците со ПОП за активно учество во воспитно-образовниот процес  преку вклучување во планирањето и поддршката на развојот на учениците</w:t>
            </w:r>
          </w:p>
          <w:p w14:paraId="18878873"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A729B"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Учество на родителите при изготвување на индивидуални образовни планови</w:t>
            </w:r>
          </w:p>
        </w:tc>
      </w:tr>
      <w:tr w:rsidR="00992AE5" w:rsidRPr="00992AE5" w14:paraId="787DDD07"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20601"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xml:space="preserve">Соработка со надлежни институции </w:t>
            </w:r>
            <w:r w:rsidRPr="00992AE5">
              <w:rPr>
                <w:rFonts w:ascii="Arial" w:eastAsia="Times New Roman" w:hAnsi="Arial" w:cs="Arial"/>
                <w:sz w:val="20"/>
                <w:szCs w:val="20"/>
                <w:lang w:val="ru-RU" w:eastAsia="en-GB"/>
              </w:rPr>
              <w:t xml:space="preserve">( </w:t>
            </w:r>
            <w:r w:rsidRPr="00992AE5">
              <w:rPr>
                <w:rFonts w:ascii="Arial" w:eastAsia="Times New Roman" w:hAnsi="Arial" w:cs="Arial"/>
                <w:sz w:val="20"/>
                <w:szCs w:val="20"/>
                <w:lang w:val="en-GB" w:eastAsia="en-GB"/>
              </w:rPr>
              <w:t>Завод за ментално здравје, Клиника за детски болести, Завод за слух, говор и глас, Клиника за психијатрија итн.)</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D11E1"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Испраќање службени барања за наод и мислење за ученици со ПОП</w:t>
            </w:r>
          </w:p>
          <w:p w14:paraId="1053C373"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Консултации за ученици со ПОП</w:t>
            </w:r>
          </w:p>
        </w:tc>
      </w:tr>
      <w:tr w:rsidR="00992AE5" w:rsidRPr="00992AE5" w14:paraId="5DCDFC71" w14:textId="77777777" w:rsidTr="006A2622">
        <w:tc>
          <w:tcPr>
            <w:tcW w:w="4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555F9"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Евалуација на активностите предвидени со програмата за работа со децата со посебни образовни потреби</w:t>
            </w:r>
          </w:p>
          <w:p w14:paraId="6F0FF1AB" w14:textId="77777777" w:rsidR="00992AE5" w:rsidRPr="00992AE5" w:rsidRDefault="00992AE5" w:rsidP="00992AE5">
            <w:pPr>
              <w:spacing w:before="100" w:beforeAutospacing="1" w:after="100" w:afterAutospacing="1"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Сумирање на активностите на УИТ</w:t>
            </w:r>
          </w:p>
          <w:p w14:paraId="51B72083" w14:textId="77777777" w:rsidR="00992AE5" w:rsidRPr="00992AE5" w:rsidRDefault="00992AE5" w:rsidP="00992AE5">
            <w:pPr>
              <w:spacing w:before="100" w:beforeAutospacing="1" w:after="100" w:afterAutospacing="1"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Самоевалвација на инклузивноста на училиштето и работењто на УИТ</w:t>
            </w:r>
          </w:p>
          <w:p w14:paraId="796710F0" w14:textId="77777777" w:rsidR="00992AE5" w:rsidRPr="00992AE5" w:rsidRDefault="00992AE5" w:rsidP="00992AE5">
            <w:pPr>
              <w:spacing w:before="60" w:after="144"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c>
          <w:tcPr>
            <w:tcW w:w="8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1AEBE" w14:textId="77777777" w:rsidR="00992AE5" w:rsidRPr="00992AE5" w:rsidRDefault="00992AE5" w:rsidP="00992AE5">
            <w:pPr>
              <w:spacing w:before="100" w:beforeAutospacing="1" w:after="100" w:afterAutospacing="1"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Утврдување на јаки/слаби страни од реализацијата на индивидуалните образовни планови</w:t>
            </w:r>
          </w:p>
          <w:p w14:paraId="1599638D" w14:textId="77777777" w:rsidR="00992AE5" w:rsidRPr="00992AE5" w:rsidRDefault="00992AE5" w:rsidP="00992AE5">
            <w:pPr>
              <w:spacing w:before="100" w:beforeAutospacing="1" w:after="100" w:afterAutospacing="1"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Изготвување на развоен план за работа со овие ученици во идната учебна година</w:t>
            </w:r>
          </w:p>
          <w:p w14:paraId="388CD85D"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-Анализа на инклузивната култура и пракса во училиштето</w:t>
            </w:r>
          </w:p>
          <w:p w14:paraId="0E5544D9" w14:textId="77777777"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-Креирање стратегии за унапредување на инклузивното образование во училиштето</w:t>
            </w:r>
          </w:p>
          <w:p w14:paraId="783F033C" w14:textId="5698C0B8" w:rsidR="00992AE5" w:rsidRPr="00992AE5" w:rsidRDefault="00992AE5" w:rsidP="00992AE5">
            <w:pPr>
              <w:spacing w:before="100" w:beforeAutospacing="1" w:after="100" w:afterAutospacing="1" w:line="240" w:lineRule="auto"/>
              <w:jc w:val="both"/>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-Изготвување на извештај за работата на И</w:t>
            </w:r>
            <w:r w:rsidR="00B251B5">
              <w:rPr>
                <w:rFonts w:ascii="Arial" w:eastAsia="Times New Roman" w:hAnsi="Arial" w:cs="Arial"/>
                <w:sz w:val="20"/>
                <w:szCs w:val="20"/>
                <w:lang w:val="en-GB" w:eastAsia="en-GB"/>
              </w:rPr>
              <w:t>нклузивниот тим за учебн</w:t>
            </w:r>
            <w:r w:rsidR="004248FF">
              <w:rPr>
                <w:rFonts w:ascii="Arial" w:eastAsia="Times New Roman" w:hAnsi="Arial" w:cs="Arial"/>
                <w:sz w:val="20"/>
                <w:szCs w:val="20"/>
                <w:lang w:val="en-GB" w:eastAsia="en-GB"/>
              </w:rPr>
              <w:t xml:space="preserve">ата </w:t>
            </w:r>
            <w:r w:rsidR="00361336">
              <w:rPr>
                <w:rFonts w:ascii="Arial" w:eastAsia="Times New Roman" w:hAnsi="Arial" w:cs="Arial"/>
                <w:sz w:val="20"/>
                <w:szCs w:val="20"/>
                <w:lang w:val="en-GB" w:eastAsia="en-GB"/>
              </w:rPr>
              <w:t>2025/26</w:t>
            </w:r>
            <w:r w:rsidRPr="00992AE5">
              <w:rPr>
                <w:rFonts w:ascii="Arial" w:eastAsia="Times New Roman" w:hAnsi="Arial" w:cs="Arial"/>
                <w:sz w:val="20"/>
                <w:szCs w:val="20"/>
                <w:lang w:val="en-GB" w:eastAsia="en-GB"/>
              </w:rPr>
              <w:t>год.</w:t>
            </w:r>
          </w:p>
          <w:p w14:paraId="246BFCCD" w14:textId="77777777" w:rsidR="00992AE5" w:rsidRPr="00992AE5" w:rsidRDefault="00992AE5" w:rsidP="00992AE5">
            <w:pPr>
              <w:spacing w:before="100" w:beforeAutospacing="1" w:after="100" w:afterAutospacing="1" w:line="240" w:lineRule="auto"/>
              <w:rPr>
                <w:rFonts w:ascii="Arial" w:eastAsia="Times New Roman" w:hAnsi="Arial" w:cs="Arial"/>
                <w:sz w:val="20"/>
                <w:szCs w:val="20"/>
                <w:lang w:val="en-GB" w:eastAsia="en-GB"/>
              </w:rPr>
            </w:pPr>
            <w:r w:rsidRPr="00992AE5">
              <w:rPr>
                <w:rFonts w:ascii="Arial" w:eastAsia="Times New Roman" w:hAnsi="Arial" w:cs="Arial"/>
                <w:sz w:val="20"/>
                <w:szCs w:val="20"/>
                <w:lang w:val="en-GB" w:eastAsia="en-GB"/>
              </w:rPr>
              <w:t> </w:t>
            </w:r>
          </w:p>
        </w:tc>
      </w:tr>
    </w:tbl>
    <w:p w14:paraId="425A6F31"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2268731C"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1C14B784" w14:textId="19003674" w:rsidR="00992AE5" w:rsidRPr="00992AE5" w:rsidRDefault="004248FF"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r>
        <w:rPr>
          <w:rFonts w:ascii="Calibri" w:eastAsia="DejaVu Sans Condensed" w:hAnsi="Calibri" w:cs="Lohit Hindi"/>
          <w:kern w:val="1"/>
          <w:sz w:val="24"/>
          <w:szCs w:val="24"/>
          <w:lang w:val="mk-MK" w:eastAsia="hi-IN" w:bidi="hi-IN"/>
        </w:rPr>
        <w:t>10.08.</w:t>
      </w:r>
      <w:r w:rsidR="007407C4">
        <w:rPr>
          <w:rFonts w:ascii="Calibri" w:eastAsia="DejaVu Sans Condensed" w:hAnsi="Calibri" w:cs="Lohit Hindi"/>
          <w:kern w:val="1"/>
          <w:sz w:val="24"/>
          <w:szCs w:val="24"/>
          <w:lang w:val="mk-MK" w:eastAsia="hi-IN" w:bidi="hi-IN"/>
        </w:rPr>
        <w:t>2025</w:t>
      </w:r>
    </w:p>
    <w:p w14:paraId="61D0FB39"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r w:rsidRPr="00992AE5">
        <w:rPr>
          <w:rFonts w:ascii="Calibri" w:eastAsia="DejaVu Sans Condensed" w:hAnsi="Calibri" w:cs="Lohit Hindi"/>
          <w:kern w:val="1"/>
          <w:sz w:val="24"/>
          <w:szCs w:val="24"/>
          <w:lang w:val="mk-MK" w:eastAsia="hi-IN" w:bidi="hi-IN"/>
        </w:rPr>
        <w:t>ОУ „Јосип Броз Тито „ – с.Жировница</w:t>
      </w:r>
    </w:p>
    <w:p w14:paraId="2942A35C"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7C81B83D"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178608BA"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0C09981F"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671D9ADA"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75CA82DF"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750B9181" w14:textId="77777777" w:rsidR="00992AE5" w:rsidRPr="00992AE5" w:rsidRDefault="00992AE5" w:rsidP="00992AE5">
      <w:pPr>
        <w:widowControl w:val="0"/>
        <w:suppressAutoHyphens/>
        <w:spacing w:after="0" w:line="240" w:lineRule="auto"/>
        <w:jc w:val="center"/>
        <w:rPr>
          <w:rFonts w:ascii="Calibri" w:eastAsia="DejaVu Sans Condensed" w:hAnsi="Calibri"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U«ILI[EN HOR</w:t>
      </w:r>
    </w:p>
    <w:p w14:paraId="57DA02AA" w14:textId="2C227A88" w:rsidR="00992AE5" w:rsidRPr="00992AE5" w:rsidRDefault="004248FF" w:rsidP="00992AE5">
      <w:pPr>
        <w:widowControl w:val="0"/>
        <w:suppressAutoHyphens/>
        <w:spacing w:after="0" w:line="240" w:lineRule="auto"/>
        <w:jc w:val="center"/>
        <w:rPr>
          <w:rFonts w:ascii="Calibri" w:eastAsia="DejaVu Sans Condensed" w:hAnsi="Calibri" w:cs="Lohit Hindi"/>
          <w:b/>
          <w:kern w:val="1"/>
          <w:sz w:val="24"/>
          <w:szCs w:val="24"/>
          <w:lang w:val="mk-MK" w:eastAsia="hi-IN" w:bidi="hi-IN"/>
        </w:rPr>
      </w:pPr>
      <w:r>
        <w:rPr>
          <w:rFonts w:ascii="Calibri" w:eastAsia="DejaVu Sans Condensed" w:hAnsi="Calibri" w:cs="Lohit Hindi"/>
          <w:b/>
          <w:kern w:val="1"/>
          <w:sz w:val="24"/>
          <w:szCs w:val="24"/>
          <w:lang w:val="mk-MK" w:eastAsia="hi-IN" w:bidi="hi-IN"/>
        </w:rPr>
        <w:t xml:space="preserve">Учебна </w:t>
      </w:r>
      <w:r w:rsidR="007407C4">
        <w:rPr>
          <w:rFonts w:ascii="Calibri" w:eastAsia="DejaVu Sans Condensed" w:hAnsi="Calibri" w:cs="Lohit Hindi"/>
          <w:b/>
          <w:kern w:val="1"/>
          <w:sz w:val="24"/>
          <w:szCs w:val="24"/>
          <w:lang w:val="mk-MK" w:eastAsia="hi-IN" w:bidi="hi-IN"/>
        </w:rPr>
        <w:t>2025</w:t>
      </w:r>
      <w:r>
        <w:rPr>
          <w:rFonts w:ascii="Calibri" w:eastAsia="DejaVu Sans Condensed" w:hAnsi="Calibri" w:cs="Lohit Hindi"/>
          <w:b/>
          <w:kern w:val="1"/>
          <w:sz w:val="24"/>
          <w:szCs w:val="24"/>
          <w:lang w:val="mk-MK" w:eastAsia="hi-IN" w:bidi="hi-IN"/>
        </w:rPr>
        <w:t xml:space="preserve"> / </w:t>
      </w:r>
      <w:r w:rsidR="004C503B">
        <w:rPr>
          <w:rFonts w:ascii="Calibri" w:eastAsia="DejaVu Sans Condensed" w:hAnsi="Calibri" w:cs="Lohit Hindi"/>
          <w:b/>
          <w:kern w:val="1"/>
          <w:sz w:val="24"/>
          <w:szCs w:val="24"/>
          <w:lang w:val="mk-MK" w:eastAsia="hi-IN" w:bidi="hi-IN"/>
        </w:rPr>
        <w:t>2026</w:t>
      </w:r>
      <w:r w:rsidR="00992AE5" w:rsidRPr="00992AE5">
        <w:rPr>
          <w:rFonts w:ascii="Calibri" w:eastAsia="DejaVu Sans Condensed" w:hAnsi="Calibri" w:cs="Lohit Hindi"/>
          <w:b/>
          <w:kern w:val="1"/>
          <w:sz w:val="24"/>
          <w:szCs w:val="24"/>
          <w:lang w:val="mk-MK" w:eastAsia="hi-IN" w:bidi="hi-IN"/>
        </w:rPr>
        <w:t xml:space="preserve"> год</w:t>
      </w:r>
    </w:p>
    <w:p w14:paraId="61A516E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156BE838"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CEL</w:t>
      </w:r>
    </w:p>
    <w:p w14:paraId="67B87971"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Celta na U«ILI[NIOT HOR e u~enicite da gi pro{irat znaewata i sposobnostite od oblasta na muzikata za koi poka`uvaat poseben interes, opredelba i senzibilitet. U~enicite da se osposobuvaat za kolektiven odnos vo zaedni~ka prezentacija na vokalni dela vo u~ili{teto i nadvor od nego.</w:t>
      </w:r>
    </w:p>
    <w:p w14:paraId="2B17E0BC"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b/>
          <w:kern w:val="1"/>
          <w:sz w:val="24"/>
          <w:szCs w:val="24"/>
          <w:lang w:val="mk-MK" w:eastAsia="hi-IN" w:bidi="hi-IN"/>
        </w:rPr>
      </w:pPr>
    </w:p>
    <w:p w14:paraId="4E15495D"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Posebni celi</w:t>
      </w:r>
    </w:p>
    <w:p w14:paraId="21AC500D"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p>
    <w:p w14:paraId="6A87BF56"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se sozdava navika za redovnost i to~nost</w:t>
      </w:r>
    </w:p>
    <w:p w14:paraId="74C4446B"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serazvivaat tvore~ki sposobnosti, eti~ki i estetski vrednosti;</w:t>
      </w:r>
    </w:p>
    <w:p w14:paraId="2881B894"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razviva kolektiven intelektualno-emocionalen i kreativen odnos kon interpretacijata na horskite kompozicii;</w:t>
      </w:r>
    </w:p>
    <w:p w14:paraId="1392DB69"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razviva sposobnost za individualno vokalno interpretirawe</w:t>
      </w:r>
    </w:p>
    <w:p w14:paraId="03F8163A"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gi po~ituva dadenite upatstva na dirigentot-mentorot</w:t>
      </w:r>
    </w:p>
    <w:p w14:paraId="5F7962B2"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gi pro{iruva teoretskite znaewa vo oblasta na istorijata na muzikata</w:t>
      </w:r>
    </w:p>
    <w:p w14:paraId="4ECC2646"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gi procenuva vrednostite na muzi~kite dela preku analiza</w:t>
      </w:r>
    </w:p>
    <w:p w14:paraId="08E51C95"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otkriva novi mo`nosti za primena na horskata aktivnost vo sintetiziranite umetnosti ili multimedijalen proekt;</w:t>
      </w:r>
    </w:p>
    <w:p w14:paraId="588628BD"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u~estvuva na razni vidovi nastapi (vo u~ili{teto, lokalnata sredina i dr.)</w:t>
      </w:r>
    </w:p>
    <w:p w14:paraId="2DD5C5BC"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sorabotuva so drugi lica od kulturata, institucii, stru~ni organizacii od oblasta na umetnosta i kulturata</w:t>
      </w:r>
    </w:p>
    <w:p w14:paraId="7D0F866C"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 da razviva qubov </w:t>
      </w:r>
      <w:r w:rsidRPr="00992AE5">
        <w:rPr>
          <w:rFonts w:ascii="Times New Roman" w:eastAsia="DejaVu Sans Condensed" w:hAnsi="Times New Roman" w:cs="Times New Roman"/>
          <w:kern w:val="1"/>
          <w:sz w:val="24"/>
          <w:szCs w:val="24"/>
          <w:lang w:val="mk-MK" w:eastAsia="hi-IN" w:bidi="hi-IN"/>
        </w:rPr>
        <w:t>и</w:t>
      </w:r>
      <w:r w:rsidRPr="00992AE5">
        <w:rPr>
          <w:rFonts w:ascii="MAC C Times" w:eastAsia="DejaVu Sans Condensed" w:hAnsi="MAC C Times" w:cs="Lohit Hindi"/>
          <w:kern w:val="1"/>
          <w:sz w:val="24"/>
          <w:szCs w:val="24"/>
          <w:lang w:val="mk-MK" w:eastAsia="hi-IN" w:bidi="hi-IN"/>
        </w:rPr>
        <w:t xml:space="preserve"> sposobnost za vokalna interpretacija </w:t>
      </w:r>
      <w:r w:rsidRPr="00992AE5">
        <w:rPr>
          <w:rFonts w:ascii="Times New Roman" w:eastAsia="DejaVu Sans Condensed" w:hAnsi="Times New Roman" w:cs="Times New Roman"/>
          <w:kern w:val="1"/>
          <w:sz w:val="24"/>
          <w:szCs w:val="24"/>
          <w:lang w:val="mk-MK" w:eastAsia="hi-IN" w:bidi="hi-IN"/>
        </w:rPr>
        <w:t>и</w:t>
      </w:r>
      <w:r w:rsidRPr="00992AE5">
        <w:rPr>
          <w:rFonts w:ascii="MAC C Times" w:eastAsia="DejaVu Sans Condensed" w:hAnsi="MAC C Times" w:cs="Lohit Hindi"/>
          <w:kern w:val="1"/>
          <w:sz w:val="24"/>
          <w:szCs w:val="24"/>
          <w:lang w:val="mk-MK" w:eastAsia="hi-IN" w:bidi="hi-IN"/>
        </w:rPr>
        <w:t xml:space="preserve"> zapoznavawe so kulturite na drugite narodi;</w:t>
      </w:r>
    </w:p>
    <w:p w14:paraId="57A4E83A"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b/>
          <w:kern w:val="1"/>
          <w:sz w:val="24"/>
          <w:szCs w:val="24"/>
          <w:lang w:val="mk-MK" w:eastAsia="hi-IN" w:bidi="hi-IN"/>
        </w:rPr>
      </w:pPr>
    </w:p>
    <w:p w14:paraId="6C6DD0CF"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OBRAZOVEN PROCES</w:t>
      </w:r>
    </w:p>
    <w:p w14:paraId="4BF089F0"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p>
    <w:p w14:paraId="65E895E0" w14:textId="77777777" w:rsidR="00992AE5" w:rsidRPr="00992AE5" w:rsidRDefault="00992AE5" w:rsidP="00992AE5">
      <w:pPr>
        <w:widowControl w:val="0"/>
        <w:suppressAutoHyphens/>
        <w:spacing w:after="0" w:line="240" w:lineRule="auto"/>
        <w:ind w:left="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Struktuirawe na sodr`inite</w:t>
      </w:r>
    </w:p>
    <w:p w14:paraId="26CA9C7A" w14:textId="77777777" w:rsidR="00992AE5" w:rsidRPr="00992AE5" w:rsidRDefault="00992AE5" w:rsidP="00992AE5">
      <w:pPr>
        <w:widowControl w:val="0"/>
        <w:suppressAutoHyphens/>
        <w:spacing w:after="0" w:line="240" w:lineRule="auto"/>
        <w:ind w:left="720"/>
        <w:rPr>
          <w:rFonts w:ascii="Calibri" w:eastAsia="DejaVu Sans Condensed" w:hAnsi="Calibri" w:cs="Lohit Hindi"/>
          <w:b/>
          <w:kern w:val="1"/>
          <w:sz w:val="24"/>
          <w:szCs w:val="24"/>
          <w:lang w:val="mk-MK" w:eastAsia="hi-IN" w:bidi="hi-IN"/>
        </w:rPr>
      </w:pPr>
    </w:p>
    <w:p w14:paraId="45E1AF97" w14:textId="77777777" w:rsidR="00992AE5" w:rsidRPr="00992AE5" w:rsidRDefault="00992AE5" w:rsidP="00992AE5">
      <w:pPr>
        <w:widowControl w:val="0"/>
        <w:suppressAutoHyphens/>
        <w:spacing w:after="0" w:line="240" w:lineRule="auto"/>
        <w:ind w:left="720"/>
        <w:rPr>
          <w:rFonts w:ascii="Calibri" w:eastAsia="DejaVu Sans Condensed" w:hAnsi="Calibri" w:cs="Lohit Hindi"/>
          <w:b/>
          <w:kern w:val="1"/>
          <w:sz w:val="24"/>
          <w:szCs w:val="24"/>
          <w:lang w:val="mk-MK" w:eastAsia="hi-IN" w:bidi="hi-IN"/>
        </w:rPr>
      </w:pPr>
    </w:p>
    <w:p w14:paraId="7E1A0154" w14:textId="77777777" w:rsidR="00992AE5" w:rsidRPr="00992AE5" w:rsidRDefault="00992AE5" w:rsidP="00992AE5">
      <w:pPr>
        <w:widowControl w:val="0"/>
        <w:suppressAutoHyphens/>
        <w:spacing w:after="0" w:line="240" w:lineRule="auto"/>
        <w:ind w:left="720"/>
        <w:rPr>
          <w:rFonts w:ascii="Calibri" w:eastAsia="DejaVu Sans Condensed" w:hAnsi="Calibri" w:cs="Lohit Hindi"/>
          <w:b/>
          <w:kern w:val="1"/>
          <w:sz w:val="24"/>
          <w:szCs w:val="24"/>
          <w:lang w:val="mk-MK" w:eastAsia="hi-IN" w:bidi="hi-IN"/>
        </w:rPr>
      </w:pPr>
    </w:p>
    <w:p w14:paraId="46B1ECAD" w14:textId="77777777" w:rsidR="00992AE5" w:rsidRPr="00992AE5" w:rsidRDefault="00992AE5" w:rsidP="00992AE5">
      <w:pPr>
        <w:widowControl w:val="0"/>
        <w:suppressAutoHyphens/>
        <w:spacing w:after="0" w:line="240" w:lineRule="auto"/>
        <w:ind w:left="720"/>
        <w:rPr>
          <w:rFonts w:ascii="Calibri" w:eastAsia="DejaVu Sans Condensed" w:hAnsi="Calibri" w:cs="Lohit Hindi"/>
          <w:b/>
          <w:kern w:val="1"/>
          <w:sz w:val="24"/>
          <w:szCs w:val="24"/>
          <w:lang w:val="mk-MK" w:eastAsia="hi-IN" w:bidi="hi-IN"/>
        </w:rPr>
      </w:pPr>
    </w:p>
    <w:p w14:paraId="32D177C0" w14:textId="77777777" w:rsidR="00992AE5" w:rsidRPr="00992AE5" w:rsidRDefault="00992AE5" w:rsidP="00992AE5">
      <w:pPr>
        <w:widowControl w:val="0"/>
        <w:suppressAutoHyphens/>
        <w:spacing w:after="0" w:line="240" w:lineRule="auto"/>
        <w:ind w:left="720"/>
        <w:rPr>
          <w:rFonts w:ascii="Calibri" w:eastAsia="DejaVu Sans Condensed" w:hAnsi="Calibri" w:cs="Lohit Hindi"/>
          <w:b/>
          <w:kern w:val="1"/>
          <w:sz w:val="24"/>
          <w:szCs w:val="24"/>
          <w:lang w:val="mk-MK" w:eastAsia="hi-IN" w:bidi="hi-IN"/>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343"/>
        <w:gridCol w:w="1977"/>
      </w:tblGrid>
      <w:tr w:rsidR="00992AE5" w:rsidRPr="00992AE5" w14:paraId="3E2072ED" w14:textId="77777777" w:rsidTr="006A2622">
        <w:tc>
          <w:tcPr>
            <w:tcW w:w="2214" w:type="dxa"/>
          </w:tcPr>
          <w:p w14:paraId="28EBBE7E"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p>
          <w:p w14:paraId="76F7B505"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lastRenderedPageBreak/>
              <w:t>DELATA ZA OBRABOTKA</w:t>
            </w:r>
          </w:p>
          <w:p w14:paraId="17E88B70"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p>
          <w:p w14:paraId="4F39FC83"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p>
        </w:tc>
        <w:tc>
          <w:tcPr>
            <w:tcW w:w="2214" w:type="dxa"/>
          </w:tcPr>
          <w:p w14:paraId="7E990999"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p>
          <w:p w14:paraId="501234E2"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lastRenderedPageBreak/>
              <w:t>Konkretni celi</w:t>
            </w:r>
          </w:p>
          <w:p w14:paraId="65839725"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p>
          <w:p w14:paraId="044A4681"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p>
          <w:p w14:paraId="307F7118"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U~enikot:</w:t>
            </w:r>
          </w:p>
        </w:tc>
        <w:tc>
          <w:tcPr>
            <w:tcW w:w="2343" w:type="dxa"/>
          </w:tcPr>
          <w:p w14:paraId="24228255"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p>
          <w:p w14:paraId="5AEEBDD6" w14:textId="77777777" w:rsidR="00992AE5" w:rsidRPr="00992AE5" w:rsidRDefault="00992AE5" w:rsidP="00992AE5">
            <w:pPr>
              <w:widowControl w:val="0"/>
              <w:suppressAutoHyphens/>
              <w:spacing w:after="0" w:line="240" w:lineRule="auto"/>
              <w:ind w:right="-54"/>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lastRenderedPageBreak/>
              <w:t>Didakti~ki nasoki</w:t>
            </w:r>
          </w:p>
          <w:p w14:paraId="13F5951C" w14:textId="77777777" w:rsidR="00992AE5" w:rsidRPr="00992AE5" w:rsidRDefault="00992AE5" w:rsidP="00992AE5">
            <w:pPr>
              <w:widowControl w:val="0"/>
              <w:suppressAutoHyphens/>
              <w:spacing w:after="0" w:line="240" w:lineRule="auto"/>
              <w:ind w:right="-54"/>
              <w:rPr>
                <w:rFonts w:ascii="MAC C Times" w:eastAsia="DejaVu Sans Condensed" w:hAnsi="MAC C Times" w:cs="Lohit Hindi"/>
                <w:b/>
                <w:kern w:val="1"/>
                <w:sz w:val="24"/>
                <w:szCs w:val="24"/>
                <w:lang w:val="mk-MK" w:eastAsia="hi-IN" w:bidi="hi-IN"/>
              </w:rPr>
            </w:pPr>
          </w:p>
          <w:p w14:paraId="4F6608E5" w14:textId="77777777" w:rsidR="00992AE5" w:rsidRPr="00992AE5" w:rsidRDefault="00992AE5" w:rsidP="00992AE5">
            <w:pPr>
              <w:widowControl w:val="0"/>
              <w:suppressAutoHyphens/>
              <w:spacing w:after="0" w:line="240" w:lineRule="auto"/>
              <w:ind w:right="-54"/>
              <w:jc w:val="center"/>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Nastavnikot:</w:t>
            </w:r>
          </w:p>
        </w:tc>
        <w:tc>
          <w:tcPr>
            <w:tcW w:w="1977" w:type="dxa"/>
          </w:tcPr>
          <w:p w14:paraId="18701C19"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p>
          <w:p w14:paraId="1FF2BBEF"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lastRenderedPageBreak/>
              <w:t>Vreme na realizacija</w:t>
            </w:r>
          </w:p>
        </w:tc>
      </w:tr>
      <w:tr w:rsidR="00992AE5" w:rsidRPr="00992AE5" w14:paraId="5F1694BF" w14:textId="77777777" w:rsidTr="006A2622">
        <w:tc>
          <w:tcPr>
            <w:tcW w:w="2214" w:type="dxa"/>
          </w:tcPr>
          <w:p w14:paraId="7DE5C34A"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lastRenderedPageBreak/>
              <w:t>Audicija</w:t>
            </w:r>
          </w:p>
        </w:tc>
        <w:tc>
          <w:tcPr>
            <w:tcW w:w="2214" w:type="dxa"/>
          </w:tcPr>
          <w:p w14:paraId="7281DBE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e muzikalen:</w:t>
            </w:r>
          </w:p>
          <w:p w14:paraId="7ADD131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ima ~ist glas</w:t>
            </w:r>
          </w:p>
          <w:p w14:paraId="0E3236C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poseduva soodveten raspon na glasot:</w:t>
            </w:r>
          </w:p>
          <w:p w14:paraId="376CD0B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 da demonstrira edna pesna po svoj izbor </w:t>
            </w:r>
          </w:p>
        </w:tc>
        <w:tc>
          <w:tcPr>
            <w:tcW w:w="2343" w:type="dxa"/>
          </w:tcPr>
          <w:p w14:paraId="648F63C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organizirawe na celosna audicija (formirawe na nov hor)</w:t>
            </w:r>
          </w:p>
          <w:p w14:paraId="6BF2BF3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raspejuvawe</w:t>
            </w:r>
          </w:p>
          <w:p w14:paraId="5A9DEA6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kolektivno peewe;</w:t>
            </w:r>
          </w:p>
          <w:p w14:paraId="7737752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poedine~no preslu{uvawe;</w:t>
            </w:r>
          </w:p>
          <w:p w14:paraId="2596F273" w14:textId="77777777" w:rsidR="00992AE5" w:rsidRPr="00992AE5" w:rsidRDefault="00992AE5" w:rsidP="00992AE5">
            <w:pPr>
              <w:widowControl w:val="0"/>
              <w:suppressAutoHyphens/>
              <w:spacing w:after="0" w:line="240" w:lineRule="auto"/>
              <w:rPr>
                <w:rFonts w:ascii="MAC C Times" w:eastAsia="DejaVu Sans Condensed" w:hAnsi="MAC C Times" w:cs="Arial"/>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Noten zapis na narodnata pesna </w:t>
            </w:r>
            <w:r w:rsidRPr="00992AE5">
              <w:rPr>
                <w:rFonts w:ascii="MAC C Times" w:eastAsia="DejaVu Sans Condensed" w:hAnsi="MAC C Times" w:cs="Arial"/>
                <w:kern w:val="1"/>
                <w:sz w:val="24"/>
                <w:szCs w:val="24"/>
                <w:lang w:val="mk-MK" w:eastAsia="hi-IN" w:bidi="hi-IN"/>
              </w:rPr>
              <w:t>“</w:t>
            </w:r>
            <w:r w:rsidRPr="00992AE5">
              <w:rPr>
                <w:rFonts w:ascii="MAC C Times" w:eastAsia="DejaVu Sans Condensed" w:hAnsi="MAC C Times" w:cs="Lohit Hindi"/>
                <w:kern w:val="1"/>
                <w:sz w:val="24"/>
                <w:szCs w:val="24"/>
                <w:lang w:val="mk-MK" w:eastAsia="hi-IN" w:bidi="hi-IN"/>
              </w:rPr>
              <w:t>Biljana platno bele{e</w:t>
            </w:r>
            <w:r w:rsidRPr="00992AE5">
              <w:rPr>
                <w:rFonts w:ascii="MAC C Times" w:eastAsia="DejaVu Sans Condensed" w:hAnsi="MAC C Times" w:cs="Arial"/>
                <w:kern w:val="1"/>
                <w:sz w:val="24"/>
                <w:szCs w:val="24"/>
                <w:lang w:val="mk-MK" w:eastAsia="hi-IN" w:bidi="hi-IN"/>
              </w:rPr>
              <w:t>” kako nakdobra za dijapazonot (decimal );</w:t>
            </w:r>
          </w:p>
          <w:p w14:paraId="2ADFFAF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Arial"/>
                <w:kern w:val="1"/>
                <w:sz w:val="24"/>
                <w:szCs w:val="24"/>
                <w:lang w:val="mk-MK" w:eastAsia="hi-IN" w:bidi="hi-IN"/>
              </w:rPr>
              <w:t>Reaudicija na novoprimenite horisti- ~lenovi</w:t>
            </w:r>
          </w:p>
        </w:tc>
        <w:tc>
          <w:tcPr>
            <w:tcW w:w="1977" w:type="dxa"/>
          </w:tcPr>
          <w:p w14:paraId="6DABEA1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septemvri</w:t>
            </w:r>
          </w:p>
          <w:p w14:paraId="774040B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76FF3D3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38DB47C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4F5CB7E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33086F1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599979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05999C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186E49C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A113E3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28DC06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731A9D6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vo tekot na cela u~ebna godina</w:t>
            </w:r>
          </w:p>
        </w:tc>
      </w:tr>
      <w:tr w:rsidR="00992AE5" w:rsidRPr="00992AE5" w14:paraId="330A6F63" w14:textId="77777777" w:rsidTr="006A2622">
        <w:tc>
          <w:tcPr>
            <w:tcW w:w="2214" w:type="dxa"/>
          </w:tcPr>
          <w:p w14:paraId="0055531C" w14:textId="77777777" w:rsidR="00992AE5" w:rsidRPr="00992AE5" w:rsidRDefault="00992AE5" w:rsidP="00992AE5">
            <w:pPr>
              <w:widowControl w:val="0"/>
              <w:suppressAutoHyphens/>
              <w:spacing w:after="0" w:line="240" w:lineRule="auto"/>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Osnovi na vokalnata tehnika</w:t>
            </w:r>
          </w:p>
        </w:tc>
        <w:tc>
          <w:tcPr>
            <w:tcW w:w="2214" w:type="dxa"/>
          </w:tcPr>
          <w:p w14:paraId="646205F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demonstrira pravilna polo`ban a teloto za vreme na peeweto;</w:t>
            </w:r>
          </w:p>
          <w:p w14:paraId="1F8C397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di{e pravilno;</w:t>
            </w:r>
          </w:p>
          <w:p w14:paraId="6186475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demonstrira raspejuvawe;</w:t>
            </w:r>
          </w:p>
        </w:tc>
        <w:tc>
          <w:tcPr>
            <w:tcW w:w="2343" w:type="dxa"/>
          </w:tcPr>
          <w:p w14:paraId="776B2FF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objasnuva za osnovnite elementi na vokalnata tehnika</w:t>
            </w:r>
          </w:p>
          <w:p w14:paraId="661BF76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objasnuva ve`bi za raspejuvawe;</w:t>
            </w:r>
          </w:p>
          <w:p w14:paraId="59EE76F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-objasnuva za zna~eweto na vokalnata tehnika i funkcionirawe na fonotornite </w:t>
            </w:r>
            <w:r w:rsidRPr="00992AE5">
              <w:rPr>
                <w:rFonts w:ascii="MAC C Times" w:eastAsia="DejaVu Sans Condensed" w:hAnsi="MAC C Times" w:cs="Lohit Hindi"/>
                <w:kern w:val="1"/>
                <w:sz w:val="24"/>
                <w:szCs w:val="24"/>
                <w:lang w:val="mk-MK" w:eastAsia="hi-IN" w:bidi="hi-IN"/>
              </w:rPr>
              <w:lastRenderedPageBreak/>
              <w:t>organi;</w:t>
            </w:r>
          </w:p>
          <w:p w14:paraId="2C55DD8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objasnuva za vnatre{en sluh;</w:t>
            </w:r>
          </w:p>
          <w:p w14:paraId="752180E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diskutira za peeweto so obrazlo`enie deka toa ne e samo fiziolo{ka tuku e i intelektualna dejnost a potrebno e i emocionalno do`ivuvawe na tonovite za da mo`e da doprat do svesta i du{ata na slu{atelot;</w:t>
            </w:r>
          </w:p>
        </w:tc>
        <w:tc>
          <w:tcPr>
            <w:tcW w:w="1977" w:type="dxa"/>
          </w:tcPr>
          <w:p w14:paraId="215B027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lastRenderedPageBreak/>
              <w:t>- septemvri</w:t>
            </w:r>
          </w:p>
          <w:p w14:paraId="3B7AACA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oktomvri</w:t>
            </w:r>
          </w:p>
          <w:p w14:paraId="6C3E748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vo tekot na cela u~ebna godina</w:t>
            </w:r>
          </w:p>
        </w:tc>
      </w:tr>
      <w:tr w:rsidR="00992AE5" w:rsidRPr="00992AE5" w14:paraId="01BEADFD" w14:textId="77777777" w:rsidTr="006A2622">
        <w:tc>
          <w:tcPr>
            <w:tcW w:w="2214" w:type="dxa"/>
          </w:tcPr>
          <w:p w14:paraId="325FEFEC"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p>
          <w:p w14:paraId="25840B1A"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r w:rsidRPr="00992AE5">
              <w:rPr>
                <w:rFonts w:ascii="Times New Roman" w:eastAsia="DejaVu Sans Condensed" w:hAnsi="Times New Roman" w:cs="Times New Roman"/>
                <w:b/>
                <w:kern w:val="1"/>
                <w:sz w:val="24"/>
                <w:szCs w:val="24"/>
                <w:lang w:val="mk-MK" w:eastAsia="hi-IN" w:bidi="hi-IN"/>
              </w:rPr>
              <w:t>Пеперуга</w:t>
            </w:r>
          </w:p>
          <w:p w14:paraId="55AA9A2B" w14:textId="77777777" w:rsidR="00992AE5" w:rsidRPr="00992AE5" w:rsidRDefault="00992AE5" w:rsidP="00992AE5">
            <w:pPr>
              <w:widowControl w:val="0"/>
              <w:suppressAutoHyphens/>
              <w:spacing w:after="0" w:line="240" w:lineRule="auto"/>
              <w:jc w:val="center"/>
              <w:rPr>
                <w:rFonts w:ascii="MAC C Times" w:eastAsia="DejaVu Sans Condensed" w:hAnsi="MAC C Times" w:cs="Arial"/>
                <w:kern w:val="1"/>
                <w:sz w:val="24"/>
                <w:szCs w:val="24"/>
                <w:lang w:val="mk-MK" w:eastAsia="hi-IN" w:bidi="hi-IN"/>
              </w:rPr>
            </w:pPr>
            <w:r w:rsidRPr="00992AE5">
              <w:rPr>
                <w:rFonts w:ascii="Times New Roman" w:eastAsia="DejaVu Sans Condensed" w:hAnsi="Times New Roman" w:cs="Times New Roman"/>
                <w:kern w:val="1"/>
                <w:sz w:val="24"/>
                <w:szCs w:val="24"/>
                <w:lang w:val="mk-MK" w:eastAsia="hi-IN" w:bidi="hi-IN"/>
              </w:rPr>
              <w:t>Ј</w:t>
            </w:r>
            <w:r w:rsidRPr="00992AE5">
              <w:rPr>
                <w:rFonts w:ascii="MAC C Times" w:eastAsia="DejaVu Sans Condensed" w:hAnsi="MAC C Times" w:cs="Arial"/>
                <w:kern w:val="1"/>
                <w:sz w:val="24"/>
                <w:szCs w:val="24"/>
                <w:lang w:val="mk-MK" w:eastAsia="hi-IN" w:bidi="hi-IN"/>
              </w:rPr>
              <w:t>.</w:t>
            </w:r>
            <w:r w:rsidRPr="00992AE5">
              <w:rPr>
                <w:rFonts w:ascii="Times New Roman" w:eastAsia="DejaVu Sans Condensed" w:hAnsi="Times New Roman" w:cs="Times New Roman"/>
                <w:kern w:val="1"/>
                <w:sz w:val="24"/>
                <w:szCs w:val="24"/>
                <w:lang w:val="mk-MK" w:eastAsia="hi-IN" w:bidi="hi-IN"/>
              </w:rPr>
              <w:t>С</w:t>
            </w:r>
            <w:r w:rsidRPr="00992AE5">
              <w:rPr>
                <w:rFonts w:ascii="MAC C Times" w:eastAsia="DejaVu Sans Condensed" w:hAnsi="MAC C Times" w:cs="Arial"/>
                <w:kern w:val="1"/>
                <w:sz w:val="24"/>
                <w:szCs w:val="24"/>
                <w:lang w:val="mk-MK" w:eastAsia="hi-IN" w:bidi="hi-IN"/>
              </w:rPr>
              <w:t>.</w:t>
            </w:r>
            <w:r w:rsidRPr="00992AE5">
              <w:rPr>
                <w:rFonts w:ascii="Times New Roman" w:eastAsia="DejaVu Sans Condensed" w:hAnsi="Times New Roman" w:cs="Times New Roman"/>
                <w:kern w:val="1"/>
                <w:sz w:val="24"/>
                <w:szCs w:val="24"/>
                <w:lang w:val="mk-MK" w:eastAsia="hi-IN" w:bidi="hi-IN"/>
              </w:rPr>
              <w:t>Бах</w:t>
            </w:r>
          </w:p>
          <w:p w14:paraId="0CE94688" w14:textId="77777777" w:rsidR="00992AE5" w:rsidRPr="00992AE5" w:rsidRDefault="00992AE5" w:rsidP="00992AE5">
            <w:pPr>
              <w:widowControl w:val="0"/>
              <w:suppressAutoHyphens/>
              <w:spacing w:after="0" w:line="240" w:lineRule="auto"/>
              <w:jc w:val="center"/>
              <w:rPr>
                <w:rFonts w:ascii="MAC C Times" w:eastAsia="DejaVu Sans Condensed" w:hAnsi="MAC C Times" w:cs="Arial"/>
                <w:kern w:val="1"/>
                <w:sz w:val="24"/>
                <w:szCs w:val="24"/>
                <w:lang w:val="mk-MK" w:eastAsia="hi-IN" w:bidi="hi-IN"/>
              </w:rPr>
            </w:pPr>
            <w:r w:rsidRPr="00992AE5">
              <w:rPr>
                <w:rFonts w:ascii="MAC C Times" w:eastAsia="DejaVu Sans Condensed" w:hAnsi="MAC C Times" w:cs="Arial"/>
                <w:kern w:val="1"/>
                <w:sz w:val="24"/>
                <w:szCs w:val="24"/>
                <w:lang w:val="mk-MK" w:eastAsia="hi-IN" w:bidi="hi-IN"/>
              </w:rPr>
              <w:t>(</w:t>
            </w:r>
            <w:r w:rsidRPr="00992AE5">
              <w:rPr>
                <w:rFonts w:ascii="Times New Roman" w:eastAsia="DejaVu Sans Condensed" w:hAnsi="Times New Roman" w:cs="Times New Roman"/>
                <w:kern w:val="1"/>
                <w:sz w:val="24"/>
                <w:szCs w:val="24"/>
                <w:lang w:val="mk-MK" w:eastAsia="hi-IN" w:bidi="hi-IN"/>
              </w:rPr>
              <w:t>двогласна</w:t>
            </w:r>
            <w:r w:rsidRPr="00992AE5">
              <w:rPr>
                <w:rFonts w:ascii="MAC C Times" w:eastAsia="DejaVu Sans Condensed" w:hAnsi="MAC C Times" w:cs="Arial"/>
                <w:kern w:val="1"/>
                <w:sz w:val="24"/>
                <w:szCs w:val="24"/>
                <w:lang w:val="mk-MK" w:eastAsia="hi-IN" w:bidi="hi-IN"/>
              </w:rPr>
              <w:t xml:space="preserve"> </w:t>
            </w:r>
            <w:r w:rsidRPr="00992AE5">
              <w:rPr>
                <w:rFonts w:ascii="Times New Roman" w:eastAsia="DejaVu Sans Condensed" w:hAnsi="Times New Roman" w:cs="Times New Roman"/>
                <w:kern w:val="1"/>
                <w:sz w:val="24"/>
                <w:szCs w:val="24"/>
                <w:lang w:val="mk-MK" w:eastAsia="hi-IN" w:bidi="hi-IN"/>
              </w:rPr>
              <w:t>композиција</w:t>
            </w:r>
            <w:r w:rsidRPr="00992AE5">
              <w:rPr>
                <w:rFonts w:ascii="MAC C Times" w:eastAsia="DejaVu Sans Condensed" w:hAnsi="MAC C Times" w:cs="Arial"/>
                <w:kern w:val="1"/>
                <w:sz w:val="24"/>
                <w:szCs w:val="24"/>
                <w:lang w:val="mk-MK" w:eastAsia="hi-IN" w:bidi="hi-IN"/>
              </w:rPr>
              <w:t>)</w:t>
            </w:r>
          </w:p>
          <w:p w14:paraId="6C4379E3" w14:textId="77777777" w:rsidR="00992AE5" w:rsidRPr="00992AE5" w:rsidRDefault="00992AE5" w:rsidP="00992AE5">
            <w:pPr>
              <w:widowControl w:val="0"/>
              <w:suppressAutoHyphens/>
              <w:spacing w:after="0" w:line="240" w:lineRule="auto"/>
              <w:ind w:firstLine="720"/>
              <w:jc w:val="center"/>
              <w:rPr>
                <w:rFonts w:ascii="MAC C Times" w:eastAsia="DejaVu Sans Condensed" w:hAnsi="MAC C Times" w:cs="Arial"/>
                <w:kern w:val="1"/>
                <w:sz w:val="24"/>
                <w:szCs w:val="24"/>
                <w:lang w:val="mk-MK" w:eastAsia="hi-IN" w:bidi="hi-IN"/>
              </w:rPr>
            </w:pPr>
          </w:p>
        </w:tc>
        <w:tc>
          <w:tcPr>
            <w:tcW w:w="2214" w:type="dxa"/>
          </w:tcPr>
          <w:p w14:paraId="73A7F94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diskutira za karakterot na kompozicijata;</w:t>
            </w:r>
          </w:p>
          <w:p w14:paraId="0E13877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 da demonstrira vokalna interpretacija na kanonot; </w:t>
            </w:r>
          </w:p>
        </w:tc>
        <w:tc>
          <w:tcPr>
            <w:tcW w:w="2343" w:type="dxa"/>
          </w:tcPr>
          <w:p w14:paraId="1E3FC1C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objasnuva za kanon i na~inot na izvedba</w:t>
            </w:r>
          </w:p>
        </w:tc>
        <w:tc>
          <w:tcPr>
            <w:tcW w:w="1977" w:type="dxa"/>
          </w:tcPr>
          <w:p w14:paraId="0EF902C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oktomvri</w:t>
            </w:r>
          </w:p>
          <w:p w14:paraId="01ED255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noemvri</w:t>
            </w:r>
          </w:p>
        </w:tc>
      </w:tr>
      <w:tr w:rsidR="00992AE5" w:rsidRPr="00992AE5" w14:paraId="019E1045" w14:textId="77777777" w:rsidTr="006A2622">
        <w:tc>
          <w:tcPr>
            <w:tcW w:w="2214" w:type="dxa"/>
          </w:tcPr>
          <w:p w14:paraId="0B25708C" w14:textId="77777777" w:rsidR="00992AE5" w:rsidRPr="00992AE5" w:rsidRDefault="00992AE5" w:rsidP="00992AE5">
            <w:pPr>
              <w:widowControl w:val="0"/>
              <w:suppressAutoHyphens/>
              <w:spacing w:after="0" w:line="240" w:lineRule="auto"/>
              <w:rPr>
                <w:rFonts w:eastAsia="DejaVu Sans Condensed" w:cs="Times New Roman"/>
                <w:b/>
                <w:kern w:val="1"/>
                <w:sz w:val="24"/>
                <w:szCs w:val="24"/>
                <w:lang w:val="mk-MK" w:eastAsia="hi-IN" w:bidi="hi-IN"/>
              </w:rPr>
            </w:pPr>
          </w:p>
          <w:p w14:paraId="365B66B9" w14:textId="77777777" w:rsidR="00992AE5" w:rsidRPr="00992AE5" w:rsidRDefault="00992AE5" w:rsidP="00992AE5">
            <w:pPr>
              <w:widowControl w:val="0"/>
              <w:suppressAutoHyphens/>
              <w:spacing w:after="0" w:line="240" w:lineRule="auto"/>
              <w:rPr>
                <w:rFonts w:eastAsia="DejaVu Sans Condensed" w:cs="Times New Roman"/>
                <w:b/>
                <w:kern w:val="1"/>
                <w:sz w:val="24"/>
                <w:szCs w:val="24"/>
                <w:lang w:val="mk-MK" w:eastAsia="hi-IN" w:bidi="hi-IN"/>
              </w:rPr>
            </w:pPr>
            <w:r w:rsidRPr="00992AE5">
              <w:rPr>
                <w:rFonts w:eastAsia="DejaVu Sans Condensed" w:cs="Times New Roman"/>
                <w:b/>
                <w:kern w:val="1"/>
                <w:sz w:val="24"/>
                <w:szCs w:val="24"/>
                <w:lang w:val="mk-MK" w:eastAsia="hi-IN" w:bidi="hi-IN"/>
              </w:rPr>
              <w:t xml:space="preserve">Денес на Македонија </w:t>
            </w:r>
          </w:p>
          <w:p w14:paraId="6B809E71" w14:textId="77777777" w:rsidR="00992AE5" w:rsidRPr="00992AE5" w:rsidRDefault="00992AE5" w:rsidP="00992AE5">
            <w:pPr>
              <w:widowControl w:val="0"/>
              <w:suppressAutoHyphens/>
              <w:spacing w:after="0" w:line="240" w:lineRule="auto"/>
              <w:rPr>
                <w:rFonts w:eastAsia="DejaVu Sans Condensed" w:cs="Times New Roman"/>
                <w:b/>
                <w:kern w:val="1"/>
                <w:sz w:val="24"/>
                <w:szCs w:val="24"/>
                <w:lang w:val="mk-MK" w:eastAsia="hi-IN" w:bidi="hi-IN"/>
              </w:rPr>
            </w:pPr>
            <w:r w:rsidRPr="00992AE5">
              <w:rPr>
                <w:rFonts w:eastAsia="DejaVu Sans Condensed" w:cs="Times New Roman"/>
                <w:b/>
                <w:kern w:val="1"/>
                <w:sz w:val="24"/>
                <w:szCs w:val="24"/>
                <w:lang w:val="mk-MK" w:eastAsia="hi-IN" w:bidi="hi-IN"/>
              </w:rPr>
              <w:t>(двогласна композиција)</w:t>
            </w:r>
          </w:p>
        </w:tc>
        <w:tc>
          <w:tcPr>
            <w:tcW w:w="2214" w:type="dxa"/>
          </w:tcPr>
          <w:p w14:paraId="404B378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objasnuva za tekstot na pesnata;</w:t>
            </w:r>
          </w:p>
          <w:p w14:paraId="209D43A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diskutira za karakterot na kompozicijata;</w:t>
            </w:r>
          </w:p>
          <w:p w14:paraId="4C38435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konstatira za melodiskite karakteristiki;</w:t>
            </w:r>
          </w:p>
        </w:tc>
        <w:tc>
          <w:tcPr>
            <w:tcW w:w="2343" w:type="dxa"/>
          </w:tcPr>
          <w:p w14:paraId="257B4D6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objasnuva za karakterot na pesnata</w:t>
            </w:r>
          </w:p>
        </w:tc>
        <w:tc>
          <w:tcPr>
            <w:tcW w:w="1977" w:type="dxa"/>
          </w:tcPr>
          <w:p w14:paraId="0654124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noemvri</w:t>
            </w:r>
          </w:p>
          <w:p w14:paraId="624DDC5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dekemvri</w:t>
            </w:r>
          </w:p>
          <w:p w14:paraId="600A2E4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januari</w:t>
            </w:r>
          </w:p>
        </w:tc>
      </w:tr>
      <w:tr w:rsidR="00992AE5" w:rsidRPr="00992AE5" w14:paraId="5E7B37CD" w14:textId="77777777" w:rsidTr="006A2622">
        <w:tc>
          <w:tcPr>
            <w:tcW w:w="2214" w:type="dxa"/>
          </w:tcPr>
          <w:p w14:paraId="27E2DC91"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p>
          <w:p w14:paraId="453474AD"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p>
          <w:p w14:paraId="086CF990" w14:textId="77777777" w:rsidR="00992AE5" w:rsidRPr="00992AE5" w:rsidRDefault="00992AE5" w:rsidP="00992AE5">
            <w:pPr>
              <w:widowControl w:val="0"/>
              <w:suppressAutoHyphens/>
              <w:spacing w:after="0" w:line="240" w:lineRule="auto"/>
              <w:jc w:val="center"/>
              <w:rPr>
                <w:rFonts w:ascii="MAC C Times" w:eastAsia="DejaVu Sans Condensed" w:hAnsi="MAC C Times" w:cs="Times New Roman"/>
                <w:b/>
                <w:kern w:val="1"/>
                <w:sz w:val="24"/>
                <w:szCs w:val="24"/>
                <w:lang w:val="mk-MK" w:eastAsia="hi-IN" w:bidi="hi-IN"/>
              </w:rPr>
            </w:pPr>
            <w:r w:rsidRPr="00992AE5">
              <w:rPr>
                <w:rFonts w:ascii="MAC C Times" w:eastAsia="DejaVu Sans Condensed" w:hAnsi="MAC C Times" w:cs="Times New Roman"/>
                <w:b/>
                <w:kern w:val="1"/>
                <w:sz w:val="24"/>
                <w:szCs w:val="24"/>
                <w:lang w:val="mk-MK" w:eastAsia="hi-IN" w:bidi="hi-IN"/>
              </w:rPr>
              <w:lastRenderedPageBreak/>
              <w:t>“</w:t>
            </w:r>
            <w:r w:rsidRPr="00992AE5">
              <w:rPr>
                <w:rFonts w:ascii="Times New Roman" w:eastAsia="DejaVu Sans Condensed" w:hAnsi="Times New Roman" w:cs="Times New Roman"/>
                <w:b/>
                <w:kern w:val="1"/>
                <w:sz w:val="24"/>
                <w:szCs w:val="24"/>
                <w:lang w:val="mk-MK" w:eastAsia="hi-IN" w:bidi="hi-IN"/>
              </w:rPr>
              <w:t>Мајска</w:t>
            </w:r>
            <w:r w:rsidRPr="00992AE5">
              <w:rPr>
                <w:rFonts w:ascii="MAC C Times" w:eastAsia="DejaVu Sans Condensed" w:hAnsi="MAC C Times" w:cs="Times New Roman"/>
                <w:b/>
                <w:kern w:val="1"/>
                <w:sz w:val="24"/>
                <w:szCs w:val="24"/>
                <w:lang w:val="mk-MK" w:eastAsia="hi-IN" w:bidi="hi-IN"/>
              </w:rPr>
              <w:t xml:space="preserve"> </w:t>
            </w:r>
            <w:r w:rsidRPr="00992AE5">
              <w:rPr>
                <w:rFonts w:ascii="Times New Roman" w:eastAsia="DejaVu Sans Condensed" w:hAnsi="Times New Roman" w:cs="Times New Roman"/>
                <w:b/>
                <w:kern w:val="1"/>
                <w:sz w:val="24"/>
                <w:szCs w:val="24"/>
                <w:lang w:val="mk-MK" w:eastAsia="hi-IN" w:bidi="hi-IN"/>
              </w:rPr>
              <w:t>песна</w:t>
            </w:r>
            <w:r w:rsidRPr="00992AE5">
              <w:rPr>
                <w:rFonts w:ascii="MAC C Times" w:eastAsia="DejaVu Sans Condensed" w:hAnsi="MAC C Times" w:cs="Times New Roman"/>
                <w:b/>
                <w:kern w:val="1"/>
                <w:sz w:val="24"/>
                <w:szCs w:val="24"/>
                <w:lang w:val="mk-MK" w:eastAsia="hi-IN" w:bidi="hi-IN"/>
              </w:rPr>
              <w:t>”</w:t>
            </w:r>
          </w:p>
          <w:p w14:paraId="57AEC9F9" w14:textId="77777777" w:rsidR="00992AE5" w:rsidRPr="00992AE5" w:rsidRDefault="00992AE5" w:rsidP="00992AE5">
            <w:pPr>
              <w:widowControl w:val="0"/>
              <w:suppressAutoHyphens/>
              <w:spacing w:after="0" w:line="240" w:lineRule="auto"/>
              <w:jc w:val="center"/>
              <w:rPr>
                <w:rFonts w:ascii="MAC C Times" w:eastAsia="DejaVu Sans Condensed" w:hAnsi="MAC C Times" w:cs="Times New Roman"/>
                <w:b/>
                <w:kern w:val="1"/>
                <w:sz w:val="24"/>
                <w:szCs w:val="24"/>
                <w:lang w:val="mk-MK" w:eastAsia="hi-IN" w:bidi="hi-IN"/>
              </w:rPr>
            </w:pPr>
            <w:r w:rsidRPr="00992AE5">
              <w:rPr>
                <w:rFonts w:ascii="Times New Roman" w:eastAsia="DejaVu Sans Condensed" w:hAnsi="Times New Roman" w:cs="Times New Roman"/>
                <w:b/>
                <w:kern w:val="1"/>
                <w:sz w:val="24"/>
                <w:szCs w:val="24"/>
                <w:lang w:val="mk-MK" w:eastAsia="hi-IN" w:bidi="hi-IN"/>
              </w:rPr>
              <w:t>С</w:t>
            </w:r>
            <w:r w:rsidRPr="00992AE5">
              <w:rPr>
                <w:rFonts w:ascii="MAC C Times" w:eastAsia="DejaVu Sans Condensed" w:hAnsi="MAC C Times" w:cs="Times New Roman"/>
                <w:b/>
                <w:kern w:val="1"/>
                <w:sz w:val="24"/>
                <w:szCs w:val="24"/>
                <w:lang w:val="mk-MK" w:eastAsia="hi-IN" w:bidi="hi-IN"/>
              </w:rPr>
              <w:t>.</w:t>
            </w:r>
            <w:r w:rsidRPr="00992AE5">
              <w:rPr>
                <w:rFonts w:ascii="Times New Roman" w:eastAsia="DejaVu Sans Condensed" w:hAnsi="Times New Roman" w:cs="Times New Roman"/>
                <w:b/>
                <w:kern w:val="1"/>
                <w:sz w:val="24"/>
                <w:szCs w:val="24"/>
                <w:lang w:val="mk-MK" w:eastAsia="hi-IN" w:bidi="hi-IN"/>
              </w:rPr>
              <w:t>Стојков</w:t>
            </w:r>
          </w:p>
          <w:p w14:paraId="67874C4B" w14:textId="77777777" w:rsidR="00992AE5" w:rsidRPr="00992AE5" w:rsidRDefault="00992AE5" w:rsidP="00992AE5">
            <w:pPr>
              <w:widowControl w:val="0"/>
              <w:suppressAutoHyphens/>
              <w:spacing w:after="0" w:line="240" w:lineRule="auto"/>
              <w:jc w:val="center"/>
              <w:rPr>
                <w:rFonts w:ascii="MAC C Times" w:eastAsia="DejaVu Sans Condensed" w:hAnsi="MAC C Times" w:cs="Times New Roman"/>
                <w:kern w:val="1"/>
                <w:sz w:val="24"/>
                <w:szCs w:val="24"/>
                <w:lang w:val="mk-MK" w:eastAsia="hi-IN" w:bidi="hi-IN"/>
              </w:rPr>
            </w:pPr>
            <w:r w:rsidRPr="00992AE5">
              <w:rPr>
                <w:rFonts w:ascii="MAC C Times" w:eastAsia="DejaVu Sans Condensed" w:hAnsi="MAC C Times" w:cs="Times New Roman"/>
                <w:kern w:val="1"/>
                <w:sz w:val="24"/>
                <w:szCs w:val="24"/>
                <w:lang w:val="mk-MK" w:eastAsia="hi-IN" w:bidi="hi-IN"/>
              </w:rPr>
              <w:t>(triglasna</w:t>
            </w:r>
          </w:p>
          <w:p w14:paraId="4C86B63B"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r w:rsidRPr="00992AE5">
              <w:rPr>
                <w:rFonts w:ascii="MAC C Times" w:eastAsia="DejaVu Sans Condensed" w:hAnsi="MAC C Times" w:cs="Times New Roman"/>
                <w:kern w:val="1"/>
                <w:sz w:val="24"/>
                <w:szCs w:val="24"/>
                <w:lang w:val="mk-MK" w:eastAsia="hi-IN" w:bidi="hi-IN"/>
              </w:rPr>
              <w:t>kompozicija)</w:t>
            </w:r>
          </w:p>
        </w:tc>
        <w:tc>
          <w:tcPr>
            <w:tcW w:w="2214" w:type="dxa"/>
          </w:tcPr>
          <w:p w14:paraId="6709DF3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lastRenderedPageBreak/>
              <w:t xml:space="preserve">- da diskutira za formata na </w:t>
            </w:r>
            <w:r w:rsidRPr="00992AE5">
              <w:rPr>
                <w:rFonts w:ascii="MAC C Times" w:eastAsia="DejaVu Sans Condensed" w:hAnsi="MAC C Times" w:cs="Lohit Hindi"/>
                <w:kern w:val="1"/>
                <w:sz w:val="24"/>
                <w:szCs w:val="24"/>
                <w:lang w:val="mk-MK" w:eastAsia="hi-IN" w:bidi="hi-IN"/>
              </w:rPr>
              <w:lastRenderedPageBreak/>
              <w:t>kompozicijata;</w:t>
            </w:r>
          </w:p>
          <w:p w14:paraId="00C5C68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se prisposobuva za interpretacija so pridru`ba na instrument;</w:t>
            </w:r>
          </w:p>
          <w:p w14:paraId="3E5F138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pee solo;</w:t>
            </w:r>
          </w:p>
          <w:p w14:paraId="607DB32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objasnuva za karakterot na kompozicijata;</w:t>
            </w:r>
          </w:p>
        </w:tc>
        <w:tc>
          <w:tcPr>
            <w:tcW w:w="2343" w:type="dxa"/>
          </w:tcPr>
          <w:p w14:paraId="514EEDE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lastRenderedPageBreak/>
              <w:t xml:space="preserve">- objasnuva za na~inot na </w:t>
            </w:r>
            <w:r w:rsidRPr="00992AE5">
              <w:rPr>
                <w:rFonts w:ascii="MAC C Times" w:eastAsia="DejaVu Sans Condensed" w:hAnsi="MAC C Times" w:cs="Lohit Hindi"/>
                <w:kern w:val="1"/>
                <w:sz w:val="24"/>
                <w:szCs w:val="24"/>
                <w:lang w:val="mk-MK" w:eastAsia="hi-IN" w:bidi="hi-IN"/>
              </w:rPr>
              <w:lastRenderedPageBreak/>
              <w:t>ispolnuvawe na kompozicijata;</w:t>
            </w:r>
          </w:p>
          <w:p w14:paraId="5C09B818"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-rabota so solistite;</w:t>
            </w:r>
          </w:p>
        </w:tc>
        <w:tc>
          <w:tcPr>
            <w:tcW w:w="1977" w:type="dxa"/>
          </w:tcPr>
          <w:p w14:paraId="7BE8504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lastRenderedPageBreak/>
              <w:t>- januari</w:t>
            </w:r>
          </w:p>
          <w:p w14:paraId="1A5B97C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fevruari</w:t>
            </w:r>
          </w:p>
          <w:p w14:paraId="46DB19D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lastRenderedPageBreak/>
              <w:t>- mart</w:t>
            </w:r>
          </w:p>
        </w:tc>
      </w:tr>
      <w:tr w:rsidR="00992AE5" w:rsidRPr="00992AE5" w14:paraId="3BBAA118" w14:textId="77777777" w:rsidTr="006A2622">
        <w:tc>
          <w:tcPr>
            <w:tcW w:w="2214" w:type="dxa"/>
          </w:tcPr>
          <w:p w14:paraId="3818A67D"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r w:rsidRPr="00992AE5">
              <w:rPr>
                <w:rFonts w:ascii="MAC C Times" w:eastAsia="DejaVu Sans Condensed" w:hAnsi="MAC C Times" w:cs="Arial"/>
                <w:b/>
                <w:kern w:val="1"/>
                <w:sz w:val="24"/>
                <w:szCs w:val="24"/>
                <w:lang w:val="mk-MK" w:eastAsia="hi-IN" w:bidi="hi-IN"/>
              </w:rPr>
              <w:lastRenderedPageBreak/>
              <w:t>Oda na radosta</w:t>
            </w:r>
          </w:p>
          <w:p w14:paraId="24B7DC48"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r w:rsidRPr="00992AE5">
              <w:rPr>
                <w:rFonts w:ascii="MAC C Times" w:eastAsia="DejaVu Sans Condensed" w:hAnsi="MAC C Times" w:cs="Arial"/>
                <w:b/>
                <w:kern w:val="1"/>
                <w:sz w:val="24"/>
                <w:szCs w:val="24"/>
                <w:lang w:val="mk-MK" w:eastAsia="hi-IN" w:bidi="hi-IN"/>
              </w:rPr>
              <w:t>L.V.Betoven</w:t>
            </w:r>
          </w:p>
          <w:p w14:paraId="3C8A8BF3"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r w:rsidRPr="00992AE5">
              <w:rPr>
                <w:rFonts w:ascii="MAC C Times" w:eastAsia="DejaVu Sans Condensed" w:hAnsi="MAC C Times" w:cs="Arial"/>
                <w:b/>
                <w:kern w:val="1"/>
                <w:sz w:val="24"/>
                <w:szCs w:val="24"/>
                <w:lang w:val="mk-MK" w:eastAsia="hi-IN" w:bidi="hi-IN"/>
              </w:rPr>
              <w:t>Obr. Rudolf Matz</w:t>
            </w:r>
          </w:p>
          <w:p w14:paraId="2A27C24B" w14:textId="77777777" w:rsidR="00992AE5" w:rsidRPr="00992AE5" w:rsidRDefault="00992AE5" w:rsidP="00992AE5">
            <w:pPr>
              <w:widowControl w:val="0"/>
              <w:suppressAutoHyphens/>
              <w:spacing w:after="0" w:line="240" w:lineRule="auto"/>
              <w:jc w:val="center"/>
              <w:rPr>
                <w:rFonts w:ascii="MAC C Times" w:eastAsia="DejaVu Sans Condensed" w:hAnsi="MAC C Times" w:cs="Arial"/>
                <w:kern w:val="1"/>
                <w:sz w:val="24"/>
                <w:szCs w:val="24"/>
                <w:lang w:val="mk-MK" w:eastAsia="hi-IN" w:bidi="hi-IN"/>
              </w:rPr>
            </w:pPr>
            <w:r w:rsidRPr="00992AE5">
              <w:rPr>
                <w:rFonts w:ascii="MAC C Times" w:eastAsia="DejaVu Sans Condensed" w:hAnsi="MAC C Times" w:cs="Arial"/>
                <w:kern w:val="1"/>
                <w:sz w:val="24"/>
                <w:szCs w:val="24"/>
                <w:lang w:val="mk-MK" w:eastAsia="hi-IN" w:bidi="hi-IN"/>
              </w:rPr>
              <w:t>(triglasna</w:t>
            </w:r>
          </w:p>
          <w:p w14:paraId="525588FE"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r w:rsidRPr="00992AE5">
              <w:rPr>
                <w:rFonts w:ascii="MAC C Times" w:eastAsia="DejaVu Sans Condensed" w:hAnsi="MAC C Times" w:cs="Arial"/>
                <w:kern w:val="1"/>
                <w:sz w:val="24"/>
                <w:szCs w:val="24"/>
                <w:lang w:val="mk-MK" w:eastAsia="hi-IN" w:bidi="hi-IN"/>
              </w:rPr>
              <w:t>kompozicija)</w:t>
            </w:r>
          </w:p>
        </w:tc>
        <w:tc>
          <w:tcPr>
            <w:tcW w:w="2214" w:type="dxa"/>
          </w:tcPr>
          <w:p w14:paraId="367558A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ja identifikuva kompozicijata;</w:t>
            </w:r>
          </w:p>
          <w:p w14:paraId="4ED608F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diskutira za karakterot na kompozicijata</w:t>
            </w:r>
          </w:p>
        </w:tc>
        <w:tc>
          <w:tcPr>
            <w:tcW w:w="2343" w:type="dxa"/>
          </w:tcPr>
          <w:p w14:paraId="04226B2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objasnuva za na~inot na ispolnuvawe na kompozicijata;</w:t>
            </w:r>
          </w:p>
          <w:p w14:paraId="3774BFC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-go analizira tekstot</w:t>
            </w:r>
          </w:p>
        </w:tc>
        <w:tc>
          <w:tcPr>
            <w:tcW w:w="1977" w:type="dxa"/>
          </w:tcPr>
          <w:p w14:paraId="14EF347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mart</w:t>
            </w:r>
          </w:p>
          <w:p w14:paraId="37BD02B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 april </w:t>
            </w:r>
          </w:p>
          <w:p w14:paraId="691DEA8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maj</w:t>
            </w:r>
          </w:p>
        </w:tc>
      </w:tr>
      <w:tr w:rsidR="00992AE5" w:rsidRPr="00992AE5" w14:paraId="2855859F" w14:textId="77777777" w:rsidTr="006A2622">
        <w:tc>
          <w:tcPr>
            <w:tcW w:w="2214" w:type="dxa"/>
          </w:tcPr>
          <w:p w14:paraId="01C2F914" w14:textId="77777777" w:rsidR="00992AE5" w:rsidRPr="00992AE5" w:rsidRDefault="00992AE5" w:rsidP="00992AE5">
            <w:pPr>
              <w:widowControl w:val="0"/>
              <w:suppressAutoHyphens/>
              <w:spacing w:after="0" w:line="240" w:lineRule="auto"/>
              <w:jc w:val="center"/>
              <w:rPr>
                <w:rFonts w:ascii="MAC C Times" w:eastAsia="DejaVu Sans Condensed" w:hAnsi="MAC C Times" w:cs="Arial"/>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Jovano Jovanke</w:t>
            </w:r>
          </w:p>
          <w:p w14:paraId="2FDA2233"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Arial"/>
                <w:kern w:val="1"/>
                <w:sz w:val="24"/>
                <w:szCs w:val="24"/>
                <w:lang w:val="mk-MK" w:eastAsia="hi-IN" w:bidi="hi-IN"/>
              </w:rPr>
              <w:t>narodna (dvoglasna)</w:t>
            </w:r>
          </w:p>
          <w:p w14:paraId="5E5EBF44" w14:textId="77777777" w:rsidR="00992AE5" w:rsidRPr="00992AE5" w:rsidRDefault="00992AE5" w:rsidP="00992AE5">
            <w:pPr>
              <w:widowControl w:val="0"/>
              <w:suppressAutoHyphens/>
              <w:spacing w:after="0" w:line="240" w:lineRule="auto"/>
              <w:jc w:val="center"/>
              <w:rPr>
                <w:rFonts w:ascii="MAC C Times" w:eastAsia="DejaVu Sans Condensed" w:hAnsi="MAC C Times" w:cs="Lohit Hindi"/>
                <w:kern w:val="1"/>
                <w:sz w:val="24"/>
                <w:szCs w:val="24"/>
                <w:lang w:val="mk-MK" w:eastAsia="hi-IN" w:bidi="hi-IN"/>
              </w:rPr>
            </w:pPr>
          </w:p>
          <w:p w14:paraId="73DC822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c>
          <w:tcPr>
            <w:tcW w:w="2214" w:type="dxa"/>
          </w:tcPr>
          <w:p w14:paraId="6D79BB9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-da objasnuva za tekstot;</w:t>
            </w:r>
          </w:p>
          <w:p w14:paraId="721EEE0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da diskutira za karakterot na kompozicijata ({egiobijna)</w:t>
            </w:r>
          </w:p>
        </w:tc>
        <w:tc>
          <w:tcPr>
            <w:tcW w:w="2343" w:type="dxa"/>
          </w:tcPr>
          <w:p w14:paraId="279DFF0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objasnuva za karakterot na kompozicijata;</w:t>
            </w:r>
          </w:p>
          <w:p w14:paraId="734D4E7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objasnuva za na~inot na interpretacija;</w:t>
            </w:r>
          </w:p>
          <w:p w14:paraId="77C8EBEC"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tc>
        <w:tc>
          <w:tcPr>
            <w:tcW w:w="1977" w:type="dxa"/>
          </w:tcPr>
          <w:p w14:paraId="720FA6C1" w14:textId="77777777" w:rsidR="00992AE5" w:rsidRPr="00992AE5" w:rsidRDefault="00992AE5" w:rsidP="00992AE5">
            <w:pPr>
              <w:widowControl w:val="0"/>
              <w:numPr>
                <w:ilvl w:val="0"/>
                <w:numId w:val="54"/>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april</w:t>
            </w:r>
          </w:p>
          <w:p w14:paraId="5D7D3B37" w14:textId="77777777" w:rsidR="00992AE5" w:rsidRPr="00992AE5" w:rsidRDefault="00992AE5" w:rsidP="00992AE5">
            <w:pPr>
              <w:widowControl w:val="0"/>
              <w:numPr>
                <w:ilvl w:val="0"/>
                <w:numId w:val="54"/>
              </w:numPr>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maj</w:t>
            </w:r>
          </w:p>
        </w:tc>
      </w:tr>
    </w:tbl>
    <w:p w14:paraId="73F3FA0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71CBD381"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Zabele{ka: vo tekot na u~ebnata godina mo`e za dojde do promena na repertoarot. ]e se obrabotat i drugi kompozicii, zavisno od interesot i `elbite na u~enicite.</w:t>
      </w:r>
    </w:p>
    <w:p w14:paraId="337DEA89"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p>
    <w:p w14:paraId="009B4830"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Organizacija na horskata nastava</w:t>
      </w:r>
    </w:p>
    <w:p w14:paraId="602D18AD"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p>
    <w:p w14:paraId="3D188A61" w14:textId="77777777" w:rsidR="00992AE5" w:rsidRPr="00992AE5" w:rsidRDefault="00992AE5" w:rsidP="00992AE5">
      <w:pPr>
        <w:widowControl w:val="0"/>
        <w:suppressAutoHyphens/>
        <w:spacing w:after="0" w:line="240" w:lineRule="auto"/>
        <w:ind w:firstLine="90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«asovite po HOR }e se organiziraat vo tekot na celata u~ebna godina, a nedelniot fond e spored te`inskoto nivo na kompoziciite (triglasni) po 5 ~asa sedmi~no. Vo u~ili{niot hor mo`at da ~lenuvaat u~enicite od</w:t>
      </w:r>
      <w:r w:rsidRPr="00992AE5">
        <w:rPr>
          <w:rFonts w:ascii="MAC C Times" w:eastAsia="DejaVu Sans Condensed" w:hAnsi="MAC C Times" w:cs="Arial"/>
          <w:kern w:val="1"/>
          <w:sz w:val="24"/>
          <w:szCs w:val="24"/>
          <w:lang w:val="mk-MK" w:eastAsia="hi-IN" w:bidi="hi-IN"/>
        </w:rPr>
        <w:t xml:space="preserve"> 6, 7</w:t>
      </w:r>
      <w:r w:rsidRPr="00992AE5">
        <w:rPr>
          <w:rFonts w:ascii="MAC C Times" w:eastAsia="DejaVu Sans Condensed" w:hAnsi="MAC C Times" w:cs="Lohit Hindi"/>
          <w:kern w:val="1"/>
          <w:sz w:val="24"/>
          <w:szCs w:val="24"/>
          <w:lang w:val="mk-MK" w:eastAsia="hi-IN" w:bidi="hi-IN"/>
        </w:rPr>
        <w:t xml:space="preserve"> i</w:t>
      </w:r>
      <w:r w:rsidRPr="00992AE5">
        <w:rPr>
          <w:rFonts w:ascii="MAC C Times" w:eastAsia="DejaVu Sans Condensed" w:hAnsi="MAC C Times" w:cs="Arial"/>
          <w:kern w:val="1"/>
          <w:sz w:val="24"/>
          <w:szCs w:val="24"/>
          <w:lang w:val="mk-MK" w:eastAsia="hi-IN" w:bidi="hi-IN"/>
        </w:rPr>
        <w:t xml:space="preserve"> 8</w:t>
      </w:r>
      <w:r w:rsidRPr="00992AE5">
        <w:rPr>
          <w:rFonts w:ascii="MAC C Times" w:eastAsia="DejaVu Sans Condensed" w:hAnsi="MAC C Times" w:cs="Lohit Hindi"/>
          <w:kern w:val="1"/>
          <w:sz w:val="24"/>
          <w:szCs w:val="24"/>
          <w:lang w:val="mk-MK" w:eastAsia="hi-IN" w:bidi="hi-IN"/>
        </w:rPr>
        <w:t xml:space="preserve"> odd. Spored interesot i glasovnite mo`nosti na u~enicite. Vremeto na realizacija }e bide po redovnata nastava. Poradi specifi~nosta na aktivnostite vremeto na realizacija }e se organizira sprema prostornite mo`nosti na u~ili{teto i mo`nostite na u~enicite. Rezultatite }e se prezentiraat na aktivnostite na u~ili{teto, kako i za razni prigodi.</w:t>
      </w:r>
    </w:p>
    <w:p w14:paraId="71816EE5"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p>
    <w:p w14:paraId="0D884839"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 metodi i aktivnosti</w:t>
      </w:r>
    </w:p>
    <w:p w14:paraId="40475DF1"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p>
    <w:p w14:paraId="0CEBB8FA" w14:textId="77777777" w:rsidR="00992AE5" w:rsidRPr="00992AE5" w:rsidRDefault="00992AE5" w:rsidP="00992AE5">
      <w:pPr>
        <w:widowControl w:val="0"/>
        <w:suppressAutoHyphens/>
        <w:spacing w:after="0" w:line="240" w:lineRule="auto"/>
        <w:ind w:firstLine="108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Vo ostvaruvaweto na celite na u~ili{niot HOR }e se primenuvaat nastavni formi i metodi: istra`uva~ka, frontalna, grupna, individualna i drugi. Od metodite }e se koristat: razgovor, diskusii, prakti~na rabota, demonstrativna i drugi. Vo rabotata }e dominira inicijativnosta, samostojnosta, kreativnosta, slobodnoto izrazuvawe na svoite ~uvstva preku vokalna prezentacija. ]e se sorabotuva i so razni kulturno-umetni~ki institucii i umetnici koi }e bidat gosti vo u~ili{teto kade mo`e da se prezentira profesionalen na~in na horska interpretacija.</w:t>
      </w:r>
    </w:p>
    <w:p w14:paraId="4A23FAC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1597C36"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Prostorni i materijalno-tehni~ki uslovi</w:t>
      </w:r>
    </w:p>
    <w:p w14:paraId="40FF197B"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p>
    <w:p w14:paraId="158152D0" w14:textId="77777777" w:rsidR="00992AE5" w:rsidRPr="00992AE5" w:rsidRDefault="00992AE5" w:rsidP="00992AE5">
      <w:pPr>
        <w:widowControl w:val="0"/>
        <w:suppressAutoHyphens/>
        <w:spacing w:after="0" w:line="240" w:lineRule="auto"/>
        <w:ind w:firstLine="108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Nastavata po HOR }e se realizira vo namenski cabinet po Muzi~ko obrazovanie opremen so soodvetni pomagala, instrumenti I stru~na literature. Nastapi: U~ili{niot hor }e nastapuva na site kulturno-umetni~ki manifestacii predvideni vo Programata na u~ili{teto. Isto taka }e u~estvuva na horski </w:t>
      </w:r>
      <w:r w:rsidRPr="00992AE5">
        <w:rPr>
          <w:rFonts w:ascii="Times New Roman" w:eastAsia="DejaVu Sans Condensed" w:hAnsi="Times New Roman" w:cs="Times New Roman"/>
          <w:kern w:val="1"/>
          <w:sz w:val="24"/>
          <w:szCs w:val="24"/>
          <w:lang w:val="mk-MK" w:eastAsia="hi-IN" w:bidi="hi-IN"/>
        </w:rPr>
        <w:t>и</w:t>
      </w:r>
      <w:r w:rsidRPr="00992AE5">
        <w:rPr>
          <w:rFonts w:ascii="MAC C Times" w:eastAsia="DejaVu Sans Condensed" w:hAnsi="MAC C Times" w:cs="Lohit Hindi"/>
          <w:kern w:val="1"/>
          <w:sz w:val="24"/>
          <w:szCs w:val="24"/>
          <w:lang w:val="mk-MK" w:eastAsia="hi-IN" w:bidi="hi-IN"/>
        </w:rPr>
        <w:t xml:space="preserve"> orkestarski smotri/ natprevari organizirani od BRO.</w:t>
      </w:r>
    </w:p>
    <w:p w14:paraId="1D52A1D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0617C2B9" w14:textId="77777777" w:rsidR="00992AE5" w:rsidRPr="00992AE5" w:rsidRDefault="00992AE5" w:rsidP="00992AE5">
      <w:pPr>
        <w:widowControl w:val="0"/>
        <w:suppressAutoHyphens/>
        <w:spacing w:after="0" w:line="240" w:lineRule="auto"/>
        <w:jc w:val="right"/>
        <w:rPr>
          <w:rFonts w:eastAsia="DejaVu Sans Condensed" w:cs="Times New Roman"/>
          <w:kern w:val="1"/>
          <w:sz w:val="24"/>
          <w:szCs w:val="24"/>
          <w:lang w:val="mk-MK" w:eastAsia="hi-IN" w:bidi="hi-IN"/>
        </w:rPr>
      </w:pPr>
      <w:r w:rsidRPr="00992AE5">
        <w:rPr>
          <w:rFonts w:ascii="MAC C Times" w:eastAsia="DejaVu Sans Condensed" w:hAnsi="MAC C Times" w:cs="Times New Roman"/>
          <w:kern w:val="1"/>
          <w:sz w:val="24"/>
          <w:szCs w:val="24"/>
          <w:lang w:val="mk-MK" w:eastAsia="hi-IN" w:bidi="hi-IN"/>
        </w:rPr>
        <w:t xml:space="preserve">Odgovoren nastavnik: </w:t>
      </w:r>
      <w:r w:rsidRPr="00992AE5">
        <w:rPr>
          <w:rFonts w:ascii="Cambria" w:eastAsia="DejaVu Sans Condensed" w:hAnsi="Cambria" w:cs="Times New Roman"/>
          <w:kern w:val="1"/>
          <w:sz w:val="24"/>
          <w:szCs w:val="24"/>
          <w:lang w:val="mk-MK" w:eastAsia="hi-IN" w:bidi="hi-IN"/>
        </w:rPr>
        <w:t>Игор Симуноски</w:t>
      </w:r>
      <w:r w:rsidRPr="00992AE5">
        <w:rPr>
          <w:rFonts w:eastAsia="DejaVu Sans Condensed" w:cs="Times New Roman"/>
          <w:kern w:val="1"/>
          <w:sz w:val="24"/>
          <w:szCs w:val="24"/>
          <w:lang w:val="mk-MK" w:eastAsia="hi-IN" w:bidi="hi-IN"/>
        </w:rPr>
        <w:t xml:space="preserve">                         </w:t>
      </w:r>
    </w:p>
    <w:p w14:paraId="5895F238"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0B7A4555"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val="mk-MK" w:eastAsia="hi-IN" w:bidi="hi-IN"/>
        </w:rPr>
      </w:pPr>
    </w:p>
    <w:p w14:paraId="6CC29270"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eastAsia="hi-IN" w:bidi="hi-IN"/>
        </w:rPr>
      </w:pPr>
    </w:p>
    <w:p w14:paraId="7F78B43E"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eastAsia="hi-IN" w:bidi="hi-IN"/>
        </w:rPr>
      </w:pPr>
    </w:p>
    <w:p w14:paraId="54A79B65"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Lohit Hindi"/>
          <w:kern w:val="1"/>
          <w:sz w:val="24"/>
          <w:szCs w:val="24"/>
          <w:lang w:eastAsia="hi-IN" w:bidi="hi-IN"/>
        </w:rPr>
      </w:pPr>
    </w:p>
    <w:p w14:paraId="3D0148AF"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54E36FD"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54A08ACF" w14:textId="15ADB241" w:rsidR="00992AE5" w:rsidRPr="00992AE5" w:rsidRDefault="004248FF"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r>
        <w:rPr>
          <w:rFonts w:ascii="StobiSerif Regular" w:eastAsia="Calibri" w:hAnsi="StobiSerif Regular" w:cs="TimesNewRomanPSMT"/>
          <w:b/>
          <w:sz w:val="24"/>
          <w:szCs w:val="24"/>
          <w:lang w:val="mk-MK"/>
        </w:rPr>
        <w:t>10.08.</w:t>
      </w:r>
      <w:r w:rsidR="007407C4">
        <w:rPr>
          <w:rFonts w:ascii="StobiSerif Regular" w:eastAsia="Calibri" w:hAnsi="StobiSerif Regular" w:cs="TimesNewRomanPSMT"/>
          <w:b/>
          <w:sz w:val="24"/>
          <w:szCs w:val="24"/>
          <w:lang w:val="mk-MK"/>
        </w:rPr>
        <w:t>2025</w:t>
      </w:r>
    </w:p>
    <w:p w14:paraId="2DFA0DA1"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r w:rsidRPr="00992AE5">
        <w:rPr>
          <w:rFonts w:ascii="StobiSerif Regular" w:eastAsia="Calibri" w:hAnsi="StobiSerif Regular" w:cs="TimesNewRomanPSMT"/>
          <w:b/>
          <w:sz w:val="24"/>
          <w:szCs w:val="24"/>
          <w:lang w:val="mk-MK"/>
        </w:rPr>
        <w:t xml:space="preserve">ОУ „Јосип Броз Тито „ – с.Жировница </w:t>
      </w:r>
    </w:p>
    <w:p w14:paraId="6CE99893"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588F3D5B" w14:textId="77777777" w:rsidR="00992AE5" w:rsidRPr="00992AE5" w:rsidRDefault="00992AE5" w:rsidP="00992AE5">
      <w:pPr>
        <w:widowControl w:val="0"/>
        <w:suppressAutoHyphens/>
        <w:spacing w:after="0" w:line="240" w:lineRule="auto"/>
        <w:ind w:left="15" w:hanging="15"/>
        <w:jc w:val="center"/>
        <w:rPr>
          <w:rFonts w:ascii="Times New Roman" w:eastAsia="DejaVu Sans Condensed" w:hAnsi="Times New Roman" w:cs="Arial"/>
          <w:b/>
          <w:bCs/>
          <w:kern w:val="1"/>
          <w:sz w:val="28"/>
          <w:szCs w:val="28"/>
          <w:lang w:val="mk-MK" w:eastAsia="hi-IN" w:bidi="hi-IN"/>
        </w:rPr>
      </w:pPr>
    </w:p>
    <w:p w14:paraId="0A31B2F0" w14:textId="77777777" w:rsidR="00992AE5" w:rsidRPr="00992AE5" w:rsidRDefault="00992AE5" w:rsidP="00992AE5">
      <w:pPr>
        <w:widowControl w:val="0"/>
        <w:suppressAutoHyphens/>
        <w:spacing w:after="0" w:line="240" w:lineRule="auto"/>
        <w:ind w:left="15" w:hanging="15"/>
        <w:jc w:val="center"/>
        <w:rPr>
          <w:rFonts w:ascii="Times New Roman" w:eastAsia="DejaVu Sans Condensed" w:hAnsi="Times New Roman" w:cs="Arial"/>
          <w:b/>
          <w:bCs/>
          <w:kern w:val="1"/>
          <w:sz w:val="28"/>
          <w:szCs w:val="28"/>
          <w:lang w:val="mk-MK" w:eastAsia="hi-IN" w:bidi="hi-IN"/>
        </w:rPr>
      </w:pPr>
    </w:p>
    <w:p w14:paraId="2FAA63BA" w14:textId="77777777" w:rsidR="00992AE5" w:rsidRPr="00992AE5" w:rsidRDefault="00992AE5" w:rsidP="00992AE5">
      <w:pPr>
        <w:widowControl w:val="0"/>
        <w:suppressAutoHyphens/>
        <w:spacing w:after="0" w:line="240" w:lineRule="auto"/>
        <w:ind w:left="15" w:hanging="15"/>
        <w:jc w:val="center"/>
        <w:rPr>
          <w:rFonts w:ascii="Times New Roman" w:eastAsia="DejaVu Sans Condensed" w:hAnsi="Times New Roman" w:cs="Arial"/>
          <w:b/>
          <w:bCs/>
          <w:kern w:val="1"/>
          <w:sz w:val="28"/>
          <w:szCs w:val="28"/>
          <w:lang w:val="mk-MK" w:eastAsia="hi-IN" w:bidi="hi-IN"/>
        </w:rPr>
      </w:pPr>
    </w:p>
    <w:p w14:paraId="36C09570" w14:textId="77777777" w:rsidR="00992AE5" w:rsidRPr="00992AE5" w:rsidRDefault="00992AE5" w:rsidP="00992AE5">
      <w:pPr>
        <w:widowControl w:val="0"/>
        <w:suppressAutoHyphens/>
        <w:spacing w:after="0" w:line="240" w:lineRule="auto"/>
        <w:ind w:left="15" w:hanging="15"/>
        <w:jc w:val="center"/>
        <w:rPr>
          <w:rFonts w:ascii="Times New Roman" w:eastAsia="DejaVu Sans Condensed" w:hAnsi="Times New Roman" w:cs="Arial"/>
          <w:b/>
          <w:bCs/>
          <w:kern w:val="1"/>
          <w:sz w:val="28"/>
          <w:szCs w:val="28"/>
          <w:lang w:val="mk-MK" w:eastAsia="hi-IN" w:bidi="hi-IN"/>
        </w:rPr>
      </w:pPr>
    </w:p>
    <w:p w14:paraId="1531AC60" w14:textId="77777777" w:rsidR="00992AE5" w:rsidRPr="00992AE5" w:rsidRDefault="00992AE5" w:rsidP="00992AE5">
      <w:pPr>
        <w:widowControl w:val="0"/>
        <w:suppressAutoHyphens/>
        <w:spacing w:after="0" w:line="240" w:lineRule="auto"/>
        <w:ind w:left="15" w:hanging="15"/>
        <w:jc w:val="center"/>
        <w:rPr>
          <w:rFonts w:ascii="Times New Roman" w:eastAsia="DejaVu Sans Condensed" w:hAnsi="Times New Roman" w:cs="Arial"/>
          <w:b/>
          <w:bCs/>
          <w:kern w:val="1"/>
          <w:sz w:val="28"/>
          <w:szCs w:val="28"/>
          <w:lang w:val="mk-MK" w:eastAsia="hi-IN" w:bidi="hi-IN"/>
        </w:rPr>
      </w:pPr>
    </w:p>
    <w:p w14:paraId="2DAEABAE" w14:textId="77777777" w:rsidR="00992AE5" w:rsidRPr="00992AE5" w:rsidRDefault="00992AE5" w:rsidP="00992AE5">
      <w:pPr>
        <w:widowControl w:val="0"/>
        <w:suppressAutoHyphens/>
        <w:spacing w:after="0" w:line="240" w:lineRule="auto"/>
        <w:ind w:left="15" w:hanging="15"/>
        <w:jc w:val="center"/>
        <w:rPr>
          <w:rFonts w:ascii="Times New Roman" w:eastAsia="DejaVu Sans Condensed" w:hAnsi="Times New Roman" w:cs="Arial"/>
          <w:b/>
          <w:bCs/>
          <w:kern w:val="1"/>
          <w:sz w:val="28"/>
          <w:szCs w:val="28"/>
          <w:lang w:val="mk-MK" w:eastAsia="hi-IN" w:bidi="hi-IN"/>
        </w:rPr>
      </w:pPr>
    </w:p>
    <w:p w14:paraId="20FCECA8" w14:textId="77777777" w:rsidR="00992AE5" w:rsidRPr="00992AE5" w:rsidRDefault="00992AE5" w:rsidP="00992AE5">
      <w:pPr>
        <w:widowControl w:val="0"/>
        <w:suppressAutoHyphens/>
        <w:spacing w:after="0" w:line="240" w:lineRule="auto"/>
        <w:ind w:left="15" w:hanging="15"/>
        <w:jc w:val="center"/>
        <w:rPr>
          <w:rFonts w:ascii="Times New Roman" w:eastAsia="DejaVu Sans Condensed" w:hAnsi="Times New Roman" w:cs="Arial"/>
          <w:b/>
          <w:bCs/>
          <w:kern w:val="1"/>
          <w:sz w:val="28"/>
          <w:szCs w:val="28"/>
          <w:lang w:val="mk-MK" w:eastAsia="hi-IN" w:bidi="hi-IN"/>
        </w:rPr>
      </w:pPr>
      <w:r w:rsidRPr="00992AE5">
        <w:rPr>
          <w:rFonts w:ascii="Times New Roman" w:eastAsia="DejaVu Sans Condensed" w:hAnsi="Times New Roman" w:cs="Arial"/>
          <w:b/>
          <w:bCs/>
          <w:kern w:val="1"/>
          <w:sz w:val="28"/>
          <w:szCs w:val="28"/>
          <w:lang w:val="mk-MK" w:eastAsia="hi-IN" w:bidi="hi-IN"/>
        </w:rPr>
        <w:lastRenderedPageBreak/>
        <w:t>Програма за работа на ученичка заедница</w:t>
      </w:r>
    </w:p>
    <w:p w14:paraId="220FB696" w14:textId="77777777" w:rsidR="00992AE5" w:rsidRPr="00992AE5" w:rsidRDefault="00992AE5" w:rsidP="00992AE5">
      <w:pPr>
        <w:widowControl w:val="0"/>
        <w:suppressAutoHyphens/>
        <w:spacing w:after="0" w:line="240" w:lineRule="auto"/>
        <w:ind w:left="15" w:hanging="15"/>
        <w:jc w:val="both"/>
        <w:rPr>
          <w:rFonts w:ascii="Times New Roman" w:eastAsia="DejaVu Sans Condensed" w:hAnsi="Times New Roman" w:cs="Arial"/>
          <w:kern w:val="1"/>
          <w:sz w:val="28"/>
          <w:szCs w:val="28"/>
          <w:lang w:val="mk-MK" w:eastAsia="hi-IN" w:bidi="hi-IN"/>
        </w:rPr>
      </w:pPr>
    </w:p>
    <w:p w14:paraId="4FDC4BE4" w14:textId="0439F0A5"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 xml:space="preserve">ГОДИШНА ПРОГРАМА ЗА РАБОТА НА </w:t>
      </w:r>
      <w:r w:rsidRPr="00992AE5">
        <w:rPr>
          <w:rFonts w:ascii="Times New Roman" w:eastAsia="DejaVu Sans Condensed" w:hAnsi="Times New Roman" w:cs="Lohit Hindi"/>
          <w:b/>
          <w:kern w:val="1"/>
          <w:sz w:val="24"/>
          <w:szCs w:val="24"/>
          <w:lang w:val="mk-MK" w:eastAsia="hi-IN" w:bidi="hi-IN"/>
        </w:rPr>
        <w:br/>
        <w:t xml:space="preserve"> </w:t>
      </w:r>
      <w:r w:rsidR="004248FF">
        <w:rPr>
          <w:rFonts w:ascii="Times New Roman" w:eastAsia="DejaVu Sans Condensed" w:hAnsi="Times New Roman" w:cs="Lohit Hindi"/>
          <w:b/>
          <w:kern w:val="1"/>
          <w:sz w:val="24"/>
          <w:szCs w:val="24"/>
          <w:lang w:val="mk-MK" w:eastAsia="hi-IN" w:bidi="hi-IN"/>
        </w:rPr>
        <w:t xml:space="preserve">      ДЕТСКАТА ОРГАНИЗАЦИА  </w:t>
      </w:r>
      <w:r w:rsidR="007407C4">
        <w:rPr>
          <w:rFonts w:ascii="Times New Roman" w:eastAsia="DejaVu Sans Condensed" w:hAnsi="Times New Roman" w:cs="Lohit Hindi"/>
          <w:b/>
          <w:kern w:val="1"/>
          <w:sz w:val="24"/>
          <w:szCs w:val="24"/>
          <w:lang w:val="mk-MK" w:eastAsia="hi-IN" w:bidi="hi-IN"/>
        </w:rPr>
        <w:t>2025</w:t>
      </w:r>
      <w:r w:rsidR="004248FF">
        <w:rPr>
          <w:rFonts w:ascii="Times New Roman" w:eastAsia="DejaVu Sans Condensed" w:hAnsi="Times New Roman" w:cs="Lohit Hindi"/>
          <w:b/>
          <w:kern w:val="1"/>
          <w:sz w:val="24"/>
          <w:szCs w:val="24"/>
          <w:lang w:val="mk-MK" w:eastAsia="hi-IN" w:bidi="hi-IN"/>
        </w:rPr>
        <w:t xml:space="preserve"> / </w:t>
      </w:r>
      <w:r w:rsidR="004C503B">
        <w:rPr>
          <w:rFonts w:ascii="Times New Roman" w:eastAsia="DejaVu Sans Condensed" w:hAnsi="Times New Roman" w:cs="Lohit Hindi"/>
          <w:b/>
          <w:kern w:val="1"/>
          <w:sz w:val="24"/>
          <w:szCs w:val="24"/>
          <w:lang w:val="mk-MK" w:eastAsia="hi-IN" w:bidi="hi-IN"/>
        </w:rPr>
        <w:t>2026</w:t>
      </w:r>
      <w:r w:rsidRPr="00992AE5">
        <w:rPr>
          <w:rFonts w:ascii="Times New Roman" w:eastAsia="DejaVu Sans Condensed" w:hAnsi="Times New Roman" w:cs="Lohit Hindi"/>
          <w:b/>
          <w:kern w:val="1"/>
          <w:sz w:val="24"/>
          <w:szCs w:val="24"/>
          <w:lang w:val="mk-MK" w:eastAsia="hi-IN" w:bidi="hi-IN"/>
        </w:rPr>
        <w:t xml:space="preserve"> г.</w:t>
      </w:r>
    </w:p>
    <w:p w14:paraId="51585AE5"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ab/>
        <w:t>Детската организација е масовна организација во која доброволно се здружуваат  сите деца и самостојно во соработка со возрасни ги остваруваат разновидните желби и творечки активности.Во рамките на програмската основа на Детската  Организација на Македонија ќе се остваруваат и организираат слични форми и содржини на работа:</w:t>
      </w:r>
    </w:p>
    <w:p w14:paraId="45A3E0B4" w14:textId="77777777" w:rsidR="00992AE5" w:rsidRPr="00992AE5" w:rsidRDefault="00992AE5" w:rsidP="00992AE5">
      <w:pPr>
        <w:widowControl w:val="0"/>
        <w:numPr>
          <w:ilvl w:val="0"/>
          <w:numId w:val="55"/>
        </w:numPr>
        <w:tabs>
          <w:tab w:val="left" w:pos="720"/>
        </w:tabs>
        <w:suppressAutoHyphens/>
        <w:spacing w:after="0" w:line="240" w:lineRule="auto"/>
        <w:ind w:left="432" w:hanging="432"/>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Учење и работа,</w:t>
      </w:r>
    </w:p>
    <w:p w14:paraId="3AF0273E" w14:textId="77777777" w:rsidR="00992AE5" w:rsidRPr="00992AE5" w:rsidRDefault="00992AE5" w:rsidP="00992AE5">
      <w:pPr>
        <w:widowControl w:val="0"/>
        <w:numPr>
          <w:ilvl w:val="0"/>
          <w:numId w:val="55"/>
        </w:numPr>
        <w:tabs>
          <w:tab w:val="left" w:pos="720"/>
        </w:tabs>
        <w:suppressAutoHyphens/>
        <w:spacing w:after="0" w:line="240" w:lineRule="auto"/>
        <w:ind w:left="432" w:hanging="432"/>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Развивање и чување на заедништвото на народите  и народности во Р. Македонија,</w:t>
      </w:r>
    </w:p>
    <w:p w14:paraId="2A1E44CD" w14:textId="77777777" w:rsidR="00992AE5" w:rsidRPr="00992AE5" w:rsidRDefault="00992AE5" w:rsidP="00992AE5">
      <w:pPr>
        <w:widowControl w:val="0"/>
        <w:numPr>
          <w:ilvl w:val="0"/>
          <w:numId w:val="55"/>
        </w:numPr>
        <w:tabs>
          <w:tab w:val="left" w:pos="720"/>
        </w:tabs>
        <w:suppressAutoHyphens/>
        <w:spacing w:after="0" w:line="240" w:lineRule="auto"/>
        <w:ind w:left="432" w:hanging="432"/>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Детско творештво,</w:t>
      </w:r>
    </w:p>
    <w:p w14:paraId="664226B1" w14:textId="77777777" w:rsidR="00992AE5" w:rsidRPr="00992AE5" w:rsidRDefault="00992AE5" w:rsidP="00992AE5">
      <w:pPr>
        <w:widowControl w:val="0"/>
        <w:numPr>
          <w:ilvl w:val="0"/>
          <w:numId w:val="55"/>
        </w:numPr>
        <w:tabs>
          <w:tab w:val="left" w:pos="720"/>
        </w:tabs>
        <w:suppressAutoHyphens/>
        <w:spacing w:after="0" w:line="240" w:lineRule="auto"/>
        <w:ind w:left="432" w:hanging="432"/>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организирање на културно -забавен живот,</w:t>
      </w:r>
    </w:p>
    <w:p w14:paraId="12D33350" w14:textId="77777777" w:rsidR="00992AE5" w:rsidRPr="00992AE5" w:rsidRDefault="00992AE5" w:rsidP="00992AE5">
      <w:pPr>
        <w:widowControl w:val="0"/>
        <w:numPr>
          <w:ilvl w:val="0"/>
          <w:numId w:val="55"/>
        </w:numPr>
        <w:tabs>
          <w:tab w:val="left" w:pos="720"/>
        </w:tabs>
        <w:suppressAutoHyphens/>
        <w:spacing w:after="0" w:line="240" w:lineRule="auto"/>
        <w:ind w:left="432" w:hanging="432"/>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Заеднички акции и поттик за нови содржини, форми како на пример на организирање на училишни квиз натпревари, организирање на изложби на слики, цртежи, разгледници, разнизбирки на марки, стари пари,</w:t>
      </w:r>
    </w:p>
    <w:p w14:paraId="4B6443D3" w14:textId="77777777" w:rsidR="00992AE5" w:rsidRPr="00992AE5" w:rsidRDefault="00992AE5" w:rsidP="00992AE5">
      <w:pPr>
        <w:widowControl w:val="0"/>
        <w:numPr>
          <w:ilvl w:val="0"/>
          <w:numId w:val="55"/>
        </w:numPr>
        <w:tabs>
          <w:tab w:val="left" w:pos="720"/>
        </w:tabs>
        <w:suppressAutoHyphens/>
        <w:spacing w:after="0" w:line="240" w:lineRule="auto"/>
        <w:ind w:left="432" w:hanging="432"/>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Организирање на посети и средби со јавни личности кои и помагаат на децата.</w:t>
      </w:r>
    </w:p>
    <w:p w14:paraId="608AE59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70"/>
        <w:gridCol w:w="3948"/>
        <w:gridCol w:w="2409"/>
        <w:gridCol w:w="2414"/>
      </w:tblGrid>
      <w:tr w:rsidR="00992AE5" w:rsidRPr="00992AE5" w14:paraId="599D8301" w14:textId="77777777" w:rsidTr="006A2622">
        <w:tc>
          <w:tcPr>
            <w:tcW w:w="870" w:type="dxa"/>
            <w:tcBorders>
              <w:top w:val="single" w:sz="2" w:space="0" w:color="000000"/>
              <w:left w:val="single" w:sz="2" w:space="0" w:color="000000"/>
              <w:bottom w:val="single" w:sz="2" w:space="0" w:color="000000"/>
              <w:right w:val="single" w:sz="2" w:space="0" w:color="000000"/>
            </w:tcBorders>
            <w:shd w:val="pct5" w:color="auto" w:fill="auto"/>
          </w:tcPr>
          <w:p w14:paraId="4B96E04B"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Реден број</w:t>
            </w:r>
          </w:p>
        </w:tc>
        <w:tc>
          <w:tcPr>
            <w:tcW w:w="3948" w:type="dxa"/>
            <w:tcBorders>
              <w:top w:val="single" w:sz="2" w:space="0" w:color="000000"/>
              <w:left w:val="single" w:sz="2" w:space="0" w:color="000000"/>
              <w:bottom w:val="single" w:sz="2" w:space="0" w:color="000000"/>
              <w:right w:val="single" w:sz="2" w:space="0" w:color="000000"/>
            </w:tcBorders>
            <w:shd w:val="pct5" w:color="auto" w:fill="auto"/>
          </w:tcPr>
          <w:p w14:paraId="7627828C"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Содржини  за работа</w:t>
            </w:r>
          </w:p>
        </w:tc>
        <w:tc>
          <w:tcPr>
            <w:tcW w:w="2409" w:type="dxa"/>
            <w:tcBorders>
              <w:top w:val="single" w:sz="2" w:space="0" w:color="000000"/>
              <w:left w:val="single" w:sz="2" w:space="0" w:color="000000"/>
              <w:bottom w:val="single" w:sz="2" w:space="0" w:color="000000"/>
              <w:right w:val="single" w:sz="2" w:space="0" w:color="000000"/>
            </w:tcBorders>
            <w:shd w:val="pct5" w:color="auto" w:fill="auto"/>
          </w:tcPr>
          <w:p w14:paraId="64C824E0"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Време на</w:t>
            </w:r>
          </w:p>
          <w:p w14:paraId="6D3B947E" w14:textId="77777777" w:rsidR="00992AE5" w:rsidRPr="00992AE5" w:rsidRDefault="00992AE5" w:rsidP="00992AE5">
            <w:pPr>
              <w:widowControl w:val="0"/>
              <w:suppressLineNumbers/>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Реализација</w:t>
            </w:r>
          </w:p>
        </w:tc>
        <w:tc>
          <w:tcPr>
            <w:tcW w:w="2414" w:type="dxa"/>
            <w:tcBorders>
              <w:top w:val="single" w:sz="2" w:space="0" w:color="000000"/>
              <w:left w:val="single" w:sz="2" w:space="0" w:color="000000"/>
              <w:bottom w:val="single" w:sz="2" w:space="0" w:color="000000"/>
              <w:right w:val="single" w:sz="2" w:space="0" w:color="000000"/>
            </w:tcBorders>
            <w:shd w:val="pct5" w:color="auto" w:fill="auto"/>
          </w:tcPr>
          <w:p w14:paraId="21BC8DED"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Реализатор</w:t>
            </w:r>
          </w:p>
        </w:tc>
      </w:tr>
      <w:tr w:rsidR="00992AE5" w:rsidRPr="00992AE5" w14:paraId="5BF76C27" w14:textId="77777777" w:rsidTr="006A2622">
        <w:tc>
          <w:tcPr>
            <w:tcW w:w="870" w:type="dxa"/>
            <w:tcBorders>
              <w:top w:val="single" w:sz="2" w:space="0" w:color="000000"/>
              <w:left w:val="single" w:sz="1" w:space="0" w:color="000000"/>
              <w:bottom w:val="single" w:sz="1" w:space="0" w:color="000000"/>
            </w:tcBorders>
            <w:vAlign w:val="bottom"/>
          </w:tcPr>
          <w:p w14:paraId="0AB7A94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w:t>
            </w:r>
          </w:p>
        </w:tc>
        <w:tc>
          <w:tcPr>
            <w:tcW w:w="3948" w:type="dxa"/>
            <w:tcBorders>
              <w:top w:val="single" w:sz="2" w:space="0" w:color="000000"/>
              <w:left w:val="single" w:sz="1" w:space="0" w:color="000000"/>
              <w:bottom w:val="single" w:sz="1" w:space="0" w:color="000000"/>
            </w:tcBorders>
          </w:tcPr>
          <w:p w14:paraId="42E53865"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Конституирање на Детската организација</w:t>
            </w:r>
          </w:p>
        </w:tc>
        <w:tc>
          <w:tcPr>
            <w:tcW w:w="2409" w:type="dxa"/>
            <w:tcBorders>
              <w:top w:val="single" w:sz="2" w:space="0" w:color="000000"/>
              <w:left w:val="single" w:sz="1" w:space="0" w:color="000000"/>
              <w:bottom w:val="single" w:sz="1" w:space="0" w:color="000000"/>
            </w:tcBorders>
          </w:tcPr>
          <w:p w14:paraId="6EB15859"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IX</w:t>
            </w:r>
          </w:p>
        </w:tc>
        <w:tc>
          <w:tcPr>
            <w:tcW w:w="2414" w:type="dxa"/>
            <w:tcBorders>
              <w:top w:val="single" w:sz="2" w:space="0" w:color="000000"/>
              <w:left w:val="single" w:sz="1" w:space="0" w:color="000000"/>
              <w:bottom w:val="single" w:sz="1" w:space="0" w:color="000000"/>
              <w:right w:val="single" w:sz="1" w:space="0" w:color="000000"/>
            </w:tcBorders>
          </w:tcPr>
          <w:p w14:paraId="2497507C"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Координатор на Д.О.</w:t>
            </w:r>
          </w:p>
        </w:tc>
      </w:tr>
      <w:tr w:rsidR="00992AE5" w:rsidRPr="00992AE5" w14:paraId="7017CA9E" w14:textId="77777777" w:rsidTr="006A2622">
        <w:tc>
          <w:tcPr>
            <w:tcW w:w="870" w:type="dxa"/>
            <w:tcBorders>
              <w:left w:val="single" w:sz="1" w:space="0" w:color="000000"/>
              <w:bottom w:val="single" w:sz="1" w:space="0" w:color="000000"/>
            </w:tcBorders>
            <w:vAlign w:val="bottom"/>
          </w:tcPr>
          <w:p w14:paraId="3DFCFC78"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2</w:t>
            </w:r>
          </w:p>
        </w:tc>
        <w:tc>
          <w:tcPr>
            <w:tcW w:w="3948" w:type="dxa"/>
            <w:tcBorders>
              <w:left w:val="single" w:sz="1" w:space="0" w:color="000000"/>
              <w:bottom w:val="single" w:sz="1" w:space="0" w:color="000000"/>
            </w:tcBorders>
          </w:tcPr>
          <w:p w14:paraId="2D6E5B71"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Донесување на Програма за работа</w:t>
            </w:r>
          </w:p>
        </w:tc>
        <w:tc>
          <w:tcPr>
            <w:tcW w:w="2409" w:type="dxa"/>
            <w:tcBorders>
              <w:left w:val="single" w:sz="1" w:space="0" w:color="000000"/>
              <w:bottom w:val="single" w:sz="1" w:space="0" w:color="000000"/>
            </w:tcBorders>
          </w:tcPr>
          <w:p w14:paraId="7DB6BB5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IX</w:t>
            </w:r>
          </w:p>
        </w:tc>
        <w:tc>
          <w:tcPr>
            <w:tcW w:w="2414" w:type="dxa"/>
            <w:tcBorders>
              <w:left w:val="single" w:sz="1" w:space="0" w:color="000000"/>
              <w:bottom w:val="single" w:sz="1" w:space="0" w:color="000000"/>
              <w:right w:val="single" w:sz="1" w:space="0" w:color="000000"/>
            </w:tcBorders>
          </w:tcPr>
          <w:p w14:paraId="663DE8C5"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Координатор на Д.О.</w:t>
            </w:r>
          </w:p>
        </w:tc>
      </w:tr>
      <w:tr w:rsidR="00992AE5" w:rsidRPr="00992AE5" w14:paraId="1EA12651" w14:textId="77777777" w:rsidTr="006A2622">
        <w:tc>
          <w:tcPr>
            <w:tcW w:w="870" w:type="dxa"/>
            <w:tcBorders>
              <w:left w:val="single" w:sz="1" w:space="0" w:color="000000"/>
              <w:bottom w:val="single" w:sz="1" w:space="0" w:color="000000"/>
            </w:tcBorders>
            <w:vAlign w:val="bottom"/>
          </w:tcPr>
          <w:p w14:paraId="5BC515AB"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3</w:t>
            </w:r>
          </w:p>
        </w:tc>
        <w:tc>
          <w:tcPr>
            <w:tcW w:w="3948" w:type="dxa"/>
            <w:tcBorders>
              <w:left w:val="single" w:sz="1" w:space="0" w:color="000000"/>
              <w:bottom w:val="single" w:sz="1" w:space="0" w:color="000000"/>
            </w:tcBorders>
          </w:tcPr>
          <w:p w14:paraId="32DD2E25"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Прием на првачињата во детската организација и одбележвање на детската недела</w:t>
            </w:r>
          </w:p>
        </w:tc>
        <w:tc>
          <w:tcPr>
            <w:tcW w:w="2409" w:type="dxa"/>
            <w:tcBorders>
              <w:left w:val="single" w:sz="1" w:space="0" w:color="000000"/>
              <w:bottom w:val="single" w:sz="1" w:space="0" w:color="000000"/>
            </w:tcBorders>
          </w:tcPr>
          <w:p w14:paraId="6A3FFFEE"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X</w:t>
            </w:r>
          </w:p>
        </w:tc>
        <w:tc>
          <w:tcPr>
            <w:tcW w:w="2414" w:type="dxa"/>
            <w:tcBorders>
              <w:left w:val="single" w:sz="1" w:space="0" w:color="000000"/>
              <w:bottom w:val="single" w:sz="1" w:space="0" w:color="000000"/>
              <w:right w:val="single" w:sz="1" w:space="0" w:color="000000"/>
            </w:tcBorders>
          </w:tcPr>
          <w:p w14:paraId="344A3A08"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Координатор на Д.О.</w:t>
            </w:r>
          </w:p>
        </w:tc>
      </w:tr>
      <w:tr w:rsidR="00992AE5" w:rsidRPr="00992AE5" w14:paraId="526780CB" w14:textId="77777777" w:rsidTr="006A2622">
        <w:tc>
          <w:tcPr>
            <w:tcW w:w="870" w:type="dxa"/>
            <w:tcBorders>
              <w:left w:val="single" w:sz="1" w:space="0" w:color="000000"/>
              <w:bottom w:val="single" w:sz="1" w:space="0" w:color="000000"/>
            </w:tcBorders>
            <w:vAlign w:val="bottom"/>
          </w:tcPr>
          <w:p w14:paraId="2747AA00"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4</w:t>
            </w:r>
          </w:p>
        </w:tc>
        <w:tc>
          <w:tcPr>
            <w:tcW w:w="3948" w:type="dxa"/>
            <w:tcBorders>
              <w:left w:val="single" w:sz="1" w:space="0" w:color="000000"/>
              <w:bottom w:val="single" w:sz="1" w:space="0" w:color="000000"/>
            </w:tcBorders>
          </w:tcPr>
          <w:p w14:paraId="03517ACD"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p>
          <w:p w14:paraId="67E0B1CF" w14:textId="77777777" w:rsidR="00992AE5" w:rsidRPr="00992AE5" w:rsidRDefault="00992AE5" w:rsidP="00992AE5">
            <w:pPr>
              <w:widowControl w:val="0"/>
              <w:suppressLineNumbers/>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Организирање на  предавање зазначењето на УНИЦЕФ</w:t>
            </w:r>
          </w:p>
        </w:tc>
        <w:tc>
          <w:tcPr>
            <w:tcW w:w="2409" w:type="dxa"/>
            <w:tcBorders>
              <w:left w:val="single" w:sz="1" w:space="0" w:color="000000"/>
              <w:bottom w:val="single" w:sz="1" w:space="0" w:color="000000"/>
            </w:tcBorders>
          </w:tcPr>
          <w:p w14:paraId="321239E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XI</w:t>
            </w:r>
          </w:p>
        </w:tc>
        <w:tc>
          <w:tcPr>
            <w:tcW w:w="2414" w:type="dxa"/>
            <w:tcBorders>
              <w:left w:val="single" w:sz="1" w:space="0" w:color="000000"/>
              <w:bottom w:val="single" w:sz="1" w:space="0" w:color="000000"/>
              <w:right w:val="single" w:sz="1" w:space="0" w:color="000000"/>
            </w:tcBorders>
          </w:tcPr>
          <w:p w14:paraId="00442C63"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Педагошко -психолошка служба ,координатор</w:t>
            </w:r>
          </w:p>
        </w:tc>
      </w:tr>
      <w:tr w:rsidR="00992AE5" w:rsidRPr="00992AE5" w14:paraId="5DAADD8D" w14:textId="77777777" w:rsidTr="006A2622">
        <w:tc>
          <w:tcPr>
            <w:tcW w:w="870" w:type="dxa"/>
            <w:tcBorders>
              <w:left w:val="single" w:sz="1" w:space="0" w:color="000000"/>
              <w:bottom w:val="single" w:sz="1" w:space="0" w:color="000000"/>
            </w:tcBorders>
            <w:vAlign w:val="bottom"/>
          </w:tcPr>
          <w:p w14:paraId="67C4D9BD"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5</w:t>
            </w:r>
          </w:p>
        </w:tc>
        <w:tc>
          <w:tcPr>
            <w:tcW w:w="3948" w:type="dxa"/>
            <w:tcBorders>
              <w:left w:val="single" w:sz="1" w:space="0" w:color="000000"/>
              <w:bottom w:val="single" w:sz="1" w:space="0" w:color="000000"/>
            </w:tcBorders>
          </w:tcPr>
          <w:p w14:paraId="05E228C4"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p>
          <w:p w14:paraId="50429968" w14:textId="77777777" w:rsidR="00992AE5" w:rsidRPr="00992AE5" w:rsidRDefault="00992AE5" w:rsidP="00992AE5">
            <w:pPr>
              <w:widowControl w:val="0"/>
              <w:suppressLineNumbers/>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Помош на послабитеученици</w:t>
            </w:r>
          </w:p>
        </w:tc>
        <w:tc>
          <w:tcPr>
            <w:tcW w:w="2409" w:type="dxa"/>
            <w:tcBorders>
              <w:left w:val="single" w:sz="1" w:space="0" w:color="000000"/>
              <w:bottom w:val="single" w:sz="1" w:space="0" w:color="000000"/>
            </w:tcBorders>
          </w:tcPr>
          <w:p w14:paraId="2603F91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XII</w:t>
            </w:r>
          </w:p>
        </w:tc>
        <w:tc>
          <w:tcPr>
            <w:tcW w:w="2414" w:type="dxa"/>
            <w:tcBorders>
              <w:left w:val="single" w:sz="1" w:space="0" w:color="000000"/>
              <w:bottom w:val="single" w:sz="1" w:space="0" w:color="000000"/>
              <w:right w:val="single" w:sz="1" w:space="0" w:color="000000"/>
            </w:tcBorders>
          </w:tcPr>
          <w:p w14:paraId="01776D5B"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Педагошко -психолошка служба ,координатор</w:t>
            </w:r>
          </w:p>
        </w:tc>
      </w:tr>
      <w:tr w:rsidR="00992AE5" w:rsidRPr="00992AE5" w14:paraId="64FD4F02" w14:textId="77777777" w:rsidTr="006A2622">
        <w:tc>
          <w:tcPr>
            <w:tcW w:w="870" w:type="dxa"/>
            <w:tcBorders>
              <w:left w:val="single" w:sz="1" w:space="0" w:color="000000"/>
              <w:bottom w:val="single" w:sz="1" w:space="0" w:color="000000"/>
            </w:tcBorders>
            <w:vAlign w:val="bottom"/>
          </w:tcPr>
          <w:p w14:paraId="7F024B7A"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6</w:t>
            </w:r>
          </w:p>
        </w:tc>
        <w:tc>
          <w:tcPr>
            <w:tcW w:w="3948" w:type="dxa"/>
            <w:tcBorders>
              <w:left w:val="single" w:sz="1" w:space="0" w:color="000000"/>
              <w:bottom w:val="single" w:sz="1" w:space="0" w:color="000000"/>
            </w:tcBorders>
          </w:tcPr>
          <w:p w14:paraId="16168A26"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p>
          <w:p w14:paraId="79BE8CD2" w14:textId="77777777" w:rsidR="00992AE5" w:rsidRPr="00992AE5" w:rsidRDefault="00992AE5" w:rsidP="00992AE5">
            <w:pPr>
              <w:widowControl w:val="0"/>
              <w:suppressLineNumbers/>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Активности за зимскиот распуст</w:t>
            </w:r>
          </w:p>
        </w:tc>
        <w:tc>
          <w:tcPr>
            <w:tcW w:w="2409" w:type="dxa"/>
            <w:tcBorders>
              <w:left w:val="single" w:sz="1" w:space="0" w:color="000000"/>
              <w:bottom w:val="single" w:sz="1" w:space="0" w:color="000000"/>
            </w:tcBorders>
          </w:tcPr>
          <w:p w14:paraId="1E2D5D4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XII</w:t>
            </w:r>
          </w:p>
        </w:tc>
        <w:tc>
          <w:tcPr>
            <w:tcW w:w="2414" w:type="dxa"/>
            <w:tcBorders>
              <w:left w:val="single" w:sz="1" w:space="0" w:color="000000"/>
              <w:bottom w:val="single" w:sz="1" w:space="0" w:color="000000"/>
              <w:right w:val="single" w:sz="1" w:space="0" w:color="000000"/>
            </w:tcBorders>
          </w:tcPr>
          <w:p w14:paraId="4D5F8850"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Педагошко -психолошка служба </w:t>
            </w:r>
            <w:r w:rsidRPr="00992AE5">
              <w:rPr>
                <w:rFonts w:ascii="Times New Roman" w:eastAsia="DejaVu Sans Condensed" w:hAnsi="Times New Roman" w:cs="Lohit Hindi"/>
                <w:kern w:val="1"/>
                <w:sz w:val="24"/>
                <w:szCs w:val="24"/>
                <w:lang w:val="mk-MK" w:eastAsia="hi-IN" w:bidi="hi-IN"/>
              </w:rPr>
              <w:lastRenderedPageBreak/>
              <w:t>,координатор</w:t>
            </w:r>
          </w:p>
        </w:tc>
      </w:tr>
      <w:tr w:rsidR="00992AE5" w:rsidRPr="00992AE5" w14:paraId="6C1A3E03" w14:textId="77777777" w:rsidTr="006A2622">
        <w:tc>
          <w:tcPr>
            <w:tcW w:w="870" w:type="dxa"/>
            <w:tcBorders>
              <w:left w:val="single" w:sz="1" w:space="0" w:color="000000"/>
              <w:bottom w:val="single" w:sz="1" w:space="0" w:color="000000"/>
            </w:tcBorders>
            <w:vAlign w:val="bottom"/>
          </w:tcPr>
          <w:p w14:paraId="64CCF9C8"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7</w:t>
            </w:r>
          </w:p>
        </w:tc>
        <w:tc>
          <w:tcPr>
            <w:tcW w:w="3948" w:type="dxa"/>
            <w:tcBorders>
              <w:left w:val="single" w:sz="1" w:space="0" w:color="000000"/>
              <w:bottom w:val="single" w:sz="1" w:space="0" w:color="000000"/>
            </w:tcBorders>
          </w:tcPr>
          <w:p w14:paraId="269769BD"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p>
          <w:p w14:paraId="19C049B6" w14:textId="77777777" w:rsidR="00992AE5" w:rsidRPr="00992AE5" w:rsidRDefault="00992AE5" w:rsidP="00992AE5">
            <w:pPr>
              <w:widowControl w:val="0"/>
              <w:suppressLineNumbers/>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Разгледување на успехот ,редовноста и  дисциплината</w:t>
            </w:r>
          </w:p>
        </w:tc>
        <w:tc>
          <w:tcPr>
            <w:tcW w:w="2409" w:type="dxa"/>
            <w:tcBorders>
              <w:left w:val="single" w:sz="1" w:space="0" w:color="000000"/>
              <w:bottom w:val="single" w:sz="1" w:space="0" w:color="000000"/>
            </w:tcBorders>
          </w:tcPr>
          <w:p w14:paraId="00D87AA0"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w:t>
            </w:r>
          </w:p>
        </w:tc>
        <w:tc>
          <w:tcPr>
            <w:tcW w:w="2414" w:type="dxa"/>
            <w:tcBorders>
              <w:left w:val="single" w:sz="1" w:space="0" w:color="000000"/>
              <w:bottom w:val="single" w:sz="1" w:space="0" w:color="000000"/>
              <w:right w:val="single" w:sz="1" w:space="0" w:color="000000"/>
            </w:tcBorders>
          </w:tcPr>
          <w:p w14:paraId="0BE505C0"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Педагошко -психолошка служба ,координатор</w:t>
            </w:r>
          </w:p>
        </w:tc>
      </w:tr>
      <w:tr w:rsidR="00992AE5" w:rsidRPr="00992AE5" w14:paraId="669FC12F" w14:textId="77777777" w:rsidTr="006A2622">
        <w:tc>
          <w:tcPr>
            <w:tcW w:w="870" w:type="dxa"/>
            <w:tcBorders>
              <w:left w:val="single" w:sz="1" w:space="0" w:color="000000"/>
              <w:bottom w:val="single" w:sz="1" w:space="0" w:color="000000"/>
            </w:tcBorders>
            <w:vAlign w:val="bottom"/>
          </w:tcPr>
          <w:p w14:paraId="45C9E55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8</w:t>
            </w:r>
          </w:p>
        </w:tc>
        <w:tc>
          <w:tcPr>
            <w:tcW w:w="3948" w:type="dxa"/>
            <w:tcBorders>
              <w:left w:val="single" w:sz="1" w:space="0" w:color="000000"/>
              <w:bottom w:val="single" w:sz="1" w:space="0" w:color="000000"/>
            </w:tcBorders>
          </w:tcPr>
          <w:p w14:paraId="6D6F7658"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p>
          <w:p w14:paraId="681BFBF6" w14:textId="77777777" w:rsidR="00992AE5" w:rsidRPr="00992AE5" w:rsidRDefault="00992AE5" w:rsidP="00992AE5">
            <w:pPr>
              <w:widowControl w:val="0"/>
              <w:suppressLineNumbers/>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Предавање:-Екологијата и заштита на на природата-</w:t>
            </w:r>
          </w:p>
        </w:tc>
        <w:tc>
          <w:tcPr>
            <w:tcW w:w="2409" w:type="dxa"/>
            <w:tcBorders>
              <w:left w:val="single" w:sz="1" w:space="0" w:color="000000"/>
              <w:bottom w:val="single" w:sz="1" w:space="0" w:color="000000"/>
            </w:tcBorders>
          </w:tcPr>
          <w:p w14:paraId="149DFF16"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III</w:t>
            </w:r>
          </w:p>
        </w:tc>
        <w:tc>
          <w:tcPr>
            <w:tcW w:w="2414" w:type="dxa"/>
            <w:tcBorders>
              <w:left w:val="single" w:sz="1" w:space="0" w:color="000000"/>
              <w:bottom w:val="single" w:sz="1" w:space="0" w:color="000000"/>
              <w:right w:val="single" w:sz="1" w:space="0" w:color="000000"/>
            </w:tcBorders>
          </w:tcPr>
          <w:p w14:paraId="0C4FA5FE"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Педагошко -психолошка служба ,координатор</w:t>
            </w:r>
          </w:p>
        </w:tc>
      </w:tr>
      <w:tr w:rsidR="00992AE5" w:rsidRPr="00992AE5" w14:paraId="34C2AD3A" w14:textId="77777777" w:rsidTr="006A2622">
        <w:tc>
          <w:tcPr>
            <w:tcW w:w="870" w:type="dxa"/>
            <w:tcBorders>
              <w:left w:val="single" w:sz="1" w:space="0" w:color="000000"/>
              <w:bottom w:val="single" w:sz="1" w:space="0" w:color="000000"/>
            </w:tcBorders>
            <w:vAlign w:val="bottom"/>
          </w:tcPr>
          <w:p w14:paraId="19C325F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9</w:t>
            </w:r>
          </w:p>
        </w:tc>
        <w:tc>
          <w:tcPr>
            <w:tcW w:w="3948" w:type="dxa"/>
            <w:tcBorders>
              <w:left w:val="single" w:sz="1" w:space="0" w:color="000000"/>
              <w:bottom w:val="single" w:sz="1" w:space="0" w:color="000000"/>
            </w:tcBorders>
          </w:tcPr>
          <w:p w14:paraId="6E93E179"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Разговори и средби зна тема:Професионална ориентација</w:t>
            </w:r>
          </w:p>
        </w:tc>
        <w:tc>
          <w:tcPr>
            <w:tcW w:w="2409" w:type="dxa"/>
            <w:tcBorders>
              <w:left w:val="single" w:sz="1" w:space="0" w:color="000000"/>
              <w:bottom w:val="single" w:sz="1" w:space="0" w:color="000000"/>
            </w:tcBorders>
          </w:tcPr>
          <w:p w14:paraId="3A3DC50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IV</w:t>
            </w:r>
          </w:p>
        </w:tc>
        <w:tc>
          <w:tcPr>
            <w:tcW w:w="2414" w:type="dxa"/>
            <w:tcBorders>
              <w:left w:val="single" w:sz="1" w:space="0" w:color="000000"/>
              <w:bottom w:val="single" w:sz="1" w:space="0" w:color="000000"/>
              <w:right w:val="single" w:sz="1" w:space="0" w:color="000000"/>
            </w:tcBorders>
          </w:tcPr>
          <w:p w14:paraId="6EBBC6B3"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Педагошко -психолошка служба ,координатор</w:t>
            </w:r>
          </w:p>
        </w:tc>
      </w:tr>
      <w:tr w:rsidR="00992AE5" w:rsidRPr="00992AE5" w14:paraId="18DA6DD8" w14:textId="77777777" w:rsidTr="006A2622">
        <w:tc>
          <w:tcPr>
            <w:tcW w:w="870" w:type="dxa"/>
            <w:tcBorders>
              <w:left w:val="single" w:sz="1" w:space="0" w:color="000000"/>
              <w:bottom w:val="single" w:sz="1" w:space="0" w:color="000000"/>
            </w:tcBorders>
            <w:vAlign w:val="bottom"/>
          </w:tcPr>
          <w:p w14:paraId="2B7C48A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10</w:t>
            </w:r>
          </w:p>
        </w:tc>
        <w:tc>
          <w:tcPr>
            <w:tcW w:w="3948" w:type="dxa"/>
            <w:tcBorders>
              <w:left w:val="single" w:sz="1" w:space="0" w:color="000000"/>
              <w:bottom w:val="single" w:sz="1" w:space="0" w:color="000000"/>
            </w:tcBorders>
          </w:tcPr>
          <w:p w14:paraId="59FB6264"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p>
          <w:p w14:paraId="1BFA739E" w14:textId="77777777" w:rsidR="00992AE5" w:rsidRPr="00992AE5" w:rsidRDefault="00992AE5" w:rsidP="00992AE5">
            <w:pPr>
              <w:widowControl w:val="0"/>
              <w:suppressLineNumbers/>
              <w:suppressAutoHyphens/>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Активности за избор на најдобро одделение</w:t>
            </w:r>
          </w:p>
        </w:tc>
        <w:tc>
          <w:tcPr>
            <w:tcW w:w="2409" w:type="dxa"/>
            <w:tcBorders>
              <w:left w:val="single" w:sz="1" w:space="0" w:color="000000"/>
              <w:bottom w:val="single" w:sz="1" w:space="0" w:color="000000"/>
            </w:tcBorders>
          </w:tcPr>
          <w:p w14:paraId="72322D5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V-VI</w:t>
            </w:r>
          </w:p>
        </w:tc>
        <w:tc>
          <w:tcPr>
            <w:tcW w:w="2414" w:type="dxa"/>
            <w:tcBorders>
              <w:left w:val="single" w:sz="1" w:space="0" w:color="000000"/>
              <w:bottom w:val="single" w:sz="1" w:space="0" w:color="000000"/>
              <w:right w:val="single" w:sz="1" w:space="0" w:color="000000"/>
            </w:tcBorders>
          </w:tcPr>
          <w:p w14:paraId="0A02649C"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Педагошко -психолошка служба ,координатор</w:t>
            </w:r>
          </w:p>
        </w:tc>
      </w:tr>
    </w:tbl>
    <w:p w14:paraId="0EB4C1A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4775D066" w14:textId="77777777" w:rsidR="00992AE5" w:rsidRPr="00992AE5" w:rsidRDefault="00992AE5" w:rsidP="00992AE5">
      <w:pPr>
        <w:widowControl w:val="0"/>
        <w:suppressAutoHyphens/>
        <w:spacing w:after="0" w:line="240" w:lineRule="auto"/>
        <w:ind w:left="-15"/>
        <w:jc w:val="center"/>
        <w:rPr>
          <w:rFonts w:ascii="Times New Roman" w:eastAsia="DejaVu Sans Condensed" w:hAnsi="Times New Roman" w:cs="Lohit Hindi"/>
          <w:b/>
          <w:kern w:val="1"/>
          <w:sz w:val="24"/>
          <w:szCs w:val="24"/>
          <w:lang w:val="mk-MK" w:eastAsia="hi-IN" w:bidi="hi-IN"/>
        </w:rPr>
      </w:pPr>
    </w:p>
    <w:p w14:paraId="0DC8C3C2" w14:textId="77777777" w:rsidR="00992AE5" w:rsidRPr="00992AE5" w:rsidRDefault="00992AE5" w:rsidP="00992AE5">
      <w:pPr>
        <w:widowControl w:val="0"/>
        <w:suppressAutoHyphens/>
        <w:spacing w:after="0" w:line="240" w:lineRule="auto"/>
        <w:ind w:left="-15"/>
        <w:jc w:val="center"/>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Програма за работа на ученичката заедница</w:t>
      </w:r>
    </w:p>
    <w:p w14:paraId="6A0A8FC3" w14:textId="77777777" w:rsidR="00992AE5" w:rsidRPr="00992AE5" w:rsidRDefault="00992AE5" w:rsidP="00992AE5">
      <w:pPr>
        <w:widowControl w:val="0"/>
        <w:suppressAutoHyphens/>
        <w:spacing w:after="0" w:line="240" w:lineRule="auto"/>
        <w:ind w:left="-15"/>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ab/>
      </w:r>
      <w:r w:rsidRPr="00992AE5">
        <w:rPr>
          <w:rFonts w:ascii="Times New Roman" w:eastAsia="DejaVu Sans Condensed" w:hAnsi="Times New Roman" w:cs="Lohit Hindi"/>
          <w:kern w:val="1"/>
          <w:sz w:val="24"/>
          <w:szCs w:val="24"/>
          <w:lang w:val="mk-MK" w:eastAsia="hi-IN" w:bidi="hi-IN"/>
        </w:rPr>
        <w:tab/>
        <w:t xml:space="preserve">Ученичката заедница </w:t>
      </w:r>
    </w:p>
    <w:p w14:paraId="323A2513" w14:textId="77777777" w:rsidR="00992AE5" w:rsidRPr="00992AE5" w:rsidRDefault="00992AE5" w:rsidP="00992AE5">
      <w:pPr>
        <w:widowControl w:val="0"/>
        <w:suppressAutoHyphens/>
        <w:spacing w:after="0" w:line="240" w:lineRule="auto"/>
        <w:ind w:firstLine="720"/>
        <w:rPr>
          <w:rFonts w:ascii="M_Times" w:eastAsia="DejaVu Sans Condensed" w:hAnsi="M_Times" w:cs="Lohit Hindi"/>
          <w:kern w:val="1"/>
          <w:sz w:val="24"/>
          <w:szCs w:val="24"/>
          <w:lang w:eastAsia="hi-IN" w:bidi="hi-IN"/>
        </w:rPr>
      </w:pPr>
    </w:p>
    <w:p w14:paraId="7BAD1FB1" w14:textId="77777777" w:rsidR="00992AE5" w:rsidRPr="00992AE5" w:rsidRDefault="00992AE5" w:rsidP="00992AE5">
      <w:pPr>
        <w:widowControl w:val="0"/>
        <w:suppressAutoHyphens/>
        <w:spacing w:after="0" w:line="240" w:lineRule="auto"/>
        <w:jc w:val="both"/>
        <w:rPr>
          <w:rFonts w:ascii="MAC C Times" w:eastAsia="DejaVu Sans Condensed" w:hAnsi="MAC C Times" w:cs="Times New Roman"/>
          <w:kern w:val="1"/>
          <w:sz w:val="24"/>
          <w:szCs w:val="24"/>
          <w:lang w:val="mk-MK" w:eastAsia="hi-IN" w:bidi="hi-IN"/>
        </w:rPr>
      </w:pPr>
      <w:r w:rsidRPr="00992AE5">
        <w:rPr>
          <w:rFonts w:ascii="MAC C Times" w:eastAsia="DejaVu Sans Condensed" w:hAnsi="MAC C Times" w:cs="Times New Roman"/>
          <w:kern w:val="1"/>
          <w:sz w:val="24"/>
          <w:szCs w:val="24"/>
          <w:lang w:val="mk-MK" w:eastAsia="hi-IN" w:bidi="hi-IN"/>
        </w:rPr>
        <w:t>U~eni~kata zaednica na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teto e najvisoka forma na organizirawe i dejstvuvawe na u~enicite vo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teto. Taa gi opfa</w:t>
      </w:r>
      <w:r w:rsidRPr="00992AE5">
        <w:rPr>
          <w:rFonts w:ascii="Times New Roman" w:eastAsia="DejaVu Sans Condensed" w:hAnsi="Times New Roman" w:cs="Times New Roman"/>
          <w:kern w:val="1"/>
          <w:sz w:val="24"/>
          <w:szCs w:val="24"/>
          <w:lang w:val="mk-MK" w:eastAsia="hi-IN" w:bidi="hi-IN"/>
        </w:rPr>
        <w:t>ќ</w:t>
      </w:r>
      <w:r w:rsidRPr="00992AE5">
        <w:rPr>
          <w:rFonts w:ascii="MAC C Times" w:eastAsia="DejaVu Sans Condensed" w:hAnsi="MAC C Times" w:cs="Times New Roman"/>
          <w:kern w:val="1"/>
          <w:sz w:val="24"/>
          <w:szCs w:val="24"/>
          <w:lang w:val="mk-MK" w:eastAsia="hi-IN" w:bidi="hi-IN"/>
        </w:rPr>
        <w:t>a u~enicite od 6 do 9 oddelenie.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 xml:space="preserve">nata zaednica </w:t>
      </w:r>
      <w:r w:rsidRPr="00992AE5">
        <w:rPr>
          <w:rFonts w:ascii="Times New Roman" w:eastAsia="DejaVu Sans Condensed" w:hAnsi="Times New Roman" w:cs="Times New Roman"/>
          <w:kern w:val="1"/>
          <w:sz w:val="24"/>
          <w:szCs w:val="24"/>
          <w:lang w:val="mk-MK" w:eastAsia="hi-IN" w:bidi="hi-IN"/>
        </w:rPr>
        <w:t>ќ</w:t>
      </w:r>
      <w:r w:rsidRPr="00992AE5">
        <w:rPr>
          <w:rFonts w:ascii="MAC C Times" w:eastAsia="DejaVu Sans Condensed" w:hAnsi="MAC C Times" w:cs="Times New Roman"/>
          <w:kern w:val="1"/>
          <w:sz w:val="24"/>
          <w:szCs w:val="24"/>
          <w:lang w:val="mk-MK" w:eastAsia="hi-IN" w:bidi="hi-IN"/>
        </w:rPr>
        <w:t>e ja sledi, naso~uva i koordinira rabotata na u~eni~kite zaednici na paralelkata.</w:t>
      </w:r>
    </w:p>
    <w:p w14:paraId="3BA5C8AE"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Times New Roman"/>
          <w:kern w:val="1"/>
          <w:sz w:val="24"/>
          <w:szCs w:val="24"/>
          <w:lang w:val="mk-MK" w:eastAsia="hi-IN" w:bidi="hi-IN"/>
        </w:rPr>
      </w:pPr>
      <w:r w:rsidRPr="00992AE5">
        <w:rPr>
          <w:rFonts w:ascii="MAC C Times" w:eastAsia="DejaVu Sans Condensed" w:hAnsi="MAC C Times" w:cs="Times New Roman"/>
          <w:kern w:val="1"/>
          <w:sz w:val="24"/>
          <w:szCs w:val="24"/>
          <w:lang w:val="mk-MK" w:eastAsia="hi-IN" w:bidi="hi-IN"/>
        </w:rPr>
        <w:t>Rabotata na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 xml:space="preserve">nata zaednica </w:t>
      </w:r>
      <w:r w:rsidRPr="00992AE5">
        <w:rPr>
          <w:rFonts w:ascii="Times New Roman" w:eastAsia="DejaVu Sans Condensed" w:hAnsi="Times New Roman" w:cs="Times New Roman"/>
          <w:kern w:val="1"/>
          <w:sz w:val="24"/>
          <w:szCs w:val="24"/>
          <w:lang w:val="mk-MK" w:eastAsia="hi-IN" w:bidi="hi-IN"/>
        </w:rPr>
        <w:t>ќ</w:t>
      </w:r>
      <w:r w:rsidRPr="00992AE5">
        <w:rPr>
          <w:rFonts w:ascii="MAC C Times" w:eastAsia="DejaVu Sans Condensed" w:hAnsi="MAC C Times" w:cs="Times New Roman"/>
          <w:kern w:val="1"/>
          <w:sz w:val="24"/>
          <w:szCs w:val="24"/>
          <w:lang w:val="mk-MK" w:eastAsia="hi-IN" w:bidi="hi-IN"/>
        </w:rPr>
        <w:t>e ja pomagaat direktorot na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teto i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niot pedagog kako i oddelenskite rakovoditeli.</w:t>
      </w:r>
    </w:p>
    <w:p w14:paraId="62108CF5"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Times New Roman"/>
          <w:kern w:val="1"/>
          <w:sz w:val="24"/>
          <w:szCs w:val="24"/>
          <w:lang w:val="mk-MK" w:eastAsia="hi-IN" w:bidi="hi-IN"/>
        </w:rPr>
      </w:pPr>
      <w:r w:rsidRPr="00992AE5">
        <w:rPr>
          <w:rFonts w:ascii="MAC C Times" w:eastAsia="DejaVu Sans Condensed" w:hAnsi="MAC C Times" w:cs="Times New Roman"/>
          <w:kern w:val="1"/>
          <w:sz w:val="24"/>
          <w:szCs w:val="24"/>
          <w:lang w:val="mk-MK" w:eastAsia="hi-IN" w:bidi="hi-IN"/>
        </w:rPr>
        <w:t>Predmet na rabota na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 xml:space="preserve">nata zaednica </w:t>
      </w:r>
      <w:r w:rsidRPr="00992AE5">
        <w:rPr>
          <w:rFonts w:ascii="Times New Roman" w:eastAsia="DejaVu Sans Condensed" w:hAnsi="Times New Roman" w:cs="Times New Roman"/>
          <w:kern w:val="1"/>
          <w:sz w:val="24"/>
          <w:szCs w:val="24"/>
          <w:lang w:val="mk-MK" w:eastAsia="hi-IN" w:bidi="hi-IN"/>
        </w:rPr>
        <w:t>ќ</w:t>
      </w:r>
      <w:r w:rsidRPr="00992AE5">
        <w:rPr>
          <w:rFonts w:ascii="MAC C Times" w:eastAsia="DejaVu Sans Condensed" w:hAnsi="MAC C Times" w:cs="Times New Roman"/>
          <w:kern w:val="1"/>
          <w:sz w:val="24"/>
          <w:szCs w:val="24"/>
          <w:lang w:val="mk-MK" w:eastAsia="hi-IN" w:bidi="hi-IN"/>
        </w:rPr>
        <w:t>e bidat slednite sodr`ini:</w:t>
      </w:r>
    </w:p>
    <w:p w14:paraId="2FFC735D"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Times New Roman"/>
          <w:kern w:val="1"/>
          <w:sz w:val="24"/>
          <w:szCs w:val="24"/>
          <w:lang w:val="mk-MK" w:eastAsia="hi-IN" w:bidi="hi-IN"/>
        </w:rPr>
      </w:pPr>
      <w:r w:rsidRPr="00992AE5">
        <w:rPr>
          <w:rFonts w:ascii="MAC C Times" w:eastAsia="DejaVu Sans Condensed" w:hAnsi="MAC C Times" w:cs="Times New Roman"/>
          <w:kern w:val="1"/>
          <w:sz w:val="24"/>
          <w:szCs w:val="24"/>
          <w:lang w:val="mk-MK" w:eastAsia="hi-IN" w:bidi="hi-IN"/>
        </w:rPr>
        <w:t>- Prezemawe merki i aktivnosti za pouspe</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no u~estvo na u~enicite vo vospito-obrazovnata rabota i postigawe na podobri rezultati na toj plan;</w:t>
      </w:r>
    </w:p>
    <w:p w14:paraId="02E280E5"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Times New Roman"/>
          <w:kern w:val="1"/>
          <w:sz w:val="24"/>
          <w:szCs w:val="24"/>
          <w:lang w:val="mk-MK" w:eastAsia="hi-IN" w:bidi="hi-IN"/>
        </w:rPr>
      </w:pPr>
      <w:r w:rsidRPr="00992AE5">
        <w:rPr>
          <w:rFonts w:ascii="MAC C Times" w:eastAsia="DejaVu Sans Condensed" w:hAnsi="MAC C Times" w:cs="Times New Roman"/>
          <w:kern w:val="1"/>
          <w:sz w:val="24"/>
          <w:szCs w:val="24"/>
          <w:lang w:val="mk-MK" w:eastAsia="hi-IN" w:bidi="hi-IN"/>
        </w:rPr>
        <w:t>- Aktivnosti za podigawe na u~eni~kiot standard, organizirawe op</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testveno-korisna rabota, razvivawe na kulturno-zabavniot `ivot i rekreacijata na u~enicite;</w:t>
      </w:r>
    </w:p>
    <w:p w14:paraId="467776F5"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Times New Roman"/>
          <w:kern w:val="1"/>
          <w:sz w:val="24"/>
          <w:szCs w:val="24"/>
          <w:lang w:val="mk-MK" w:eastAsia="hi-IN" w:bidi="hi-IN"/>
        </w:rPr>
      </w:pPr>
      <w:r w:rsidRPr="00992AE5">
        <w:rPr>
          <w:rFonts w:ascii="Macedonian Classic" w:eastAsia="DejaVu Sans Condensed" w:hAnsi="Macedonian Classic" w:cs="Times New Roman"/>
          <w:kern w:val="1"/>
          <w:sz w:val="24"/>
          <w:szCs w:val="24"/>
          <w:lang w:val="mk-MK" w:eastAsia="hi-IN" w:bidi="hi-IN"/>
        </w:rPr>
        <w:t xml:space="preserve">- </w:t>
      </w:r>
      <w:r w:rsidRPr="00992AE5">
        <w:rPr>
          <w:rFonts w:ascii="MAC C Times" w:eastAsia="DejaVu Sans Condensed" w:hAnsi="MAC C Times" w:cs="Times New Roman"/>
          <w:kern w:val="1"/>
          <w:sz w:val="24"/>
          <w:szCs w:val="24"/>
          <w:lang w:val="mk-MK" w:eastAsia="hi-IN" w:bidi="hi-IN"/>
        </w:rPr>
        <w:t>Davawe mislewe i predlozi za dodeluvawe priznanija, pofalbi i nagradi za u~enicite, kako i za pedago</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 xml:space="preserve">ki i drugi merki </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to treba da se prevzemat od strana na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Times New Roman"/>
          <w:kern w:val="1"/>
          <w:sz w:val="24"/>
          <w:szCs w:val="24"/>
          <w:lang w:val="mk-MK" w:eastAsia="hi-IN" w:bidi="hi-IN"/>
        </w:rPr>
        <w:t>teto.</w:t>
      </w:r>
    </w:p>
    <w:p w14:paraId="701B5D76"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Times New Roman"/>
          <w:b/>
          <w:kern w:val="1"/>
          <w:sz w:val="28"/>
          <w:szCs w:val="28"/>
          <w:lang w:val="mk-MK" w:eastAsia="hi-IN" w:bidi="hi-IN"/>
        </w:rPr>
      </w:pPr>
    </w:p>
    <w:p w14:paraId="64DD5B25"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Times New Roman"/>
          <w:b/>
          <w:kern w:val="1"/>
          <w:sz w:val="28"/>
          <w:szCs w:val="28"/>
          <w:lang w:val="mk-MK" w:eastAsia="hi-IN" w:bidi="hi-IN"/>
        </w:rPr>
      </w:pPr>
    </w:p>
    <w:p w14:paraId="1AFE8E35"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Times New Roman"/>
          <w:b/>
          <w:kern w:val="1"/>
          <w:sz w:val="28"/>
          <w:szCs w:val="28"/>
          <w:lang w:val="mk-MK" w:eastAsia="hi-IN" w:bidi="hi-IN"/>
        </w:rPr>
      </w:pPr>
      <w:r w:rsidRPr="00992AE5">
        <w:rPr>
          <w:rFonts w:ascii="Calibri" w:eastAsia="DejaVu Sans Condensed" w:hAnsi="Calibri" w:cs="Times New Roman"/>
          <w:b/>
          <w:kern w:val="1"/>
          <w:sz w:val="28"/>
          <w:szCs w:val="28"/>
          <w:lang w:val="mk-MK" w:eastAsia="hi-IN" w:bidi="hi-IN"/>
        </w:rPr>
        <w:lastRenderedPageBreak/>
        <w:t xml:space="preserve">ПРОГРАМА </w:t>
      </w:r>
    </w:p>
    <w:p w14:paraId="32A25315"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Times New Roman"/>
          <w:b/>
          <w:kern w:val="1"/>
          <w:sz w:val="28"/>
          <w:szCs w:val="28"/>
          <w:lang w:val="mk-MK" w:eastAsia="hi-IN" w:bidi="hi-IN"/>
        </w:rPr>
      </w:pPr>
      <w:r w:rsidRPr="00992AE5">
        <w:rPr>
          <w:rFonts w:ascii="Calibri" w:eastAsia="DejaVu Sans Condensed" w:hAnsi="Calibri" w:cs="Times New Roman"/>
          <w:b/>
          <w:kern w:val="1"/>
          <w:sz w:val="28"/>
          <w:szCs w:val="28"/>
          <w:lang w:val="mk-MK" w:eastAsia="hi-IN" w:bidi="hi-IN"/>
        </w:rPr>
        <w:t>За работа на Ученичкиот парламент и ученички правобранител</w:t>
      </w:r>
    </w:p>
    <w:p w14:paraId="185A1F94" w14:textId="2AAE24C8" w:rsidR="00992AE5" w:rsidRPr="00992AE5" w:rsidRDefault="007407C4" w:rsidP="00992AE5">
      <w:pPr>
        <w:autoSpaceDE w:val="0"/>
        <w:autoSpaceDN w:val="0"/>
        <w:adjustRightInd w:val="0"/>
        <w:spacing w:after="0" w:line="240" w:lineRule="auto"/>
        <w:jc w:val="center"/>
        <w:rPr>
          <w:rFonts w:ascii="Calibri" w:eastAsia="DejaVu Sans Condensed" w:hAnsi="Calibri" w:cs="Times New Roman"/>
          <w:b/>
          <w:kern w:val="1"/>
          <w:sz w:val="28"/>
          <w:szCs w:val="28"/>
          <w:lang w:val="mk-MK" w:eastAsia="hi-IN" w:bidi="hi-IN"/>
        </w:rPr>
      </w:pPr>
      <w:r>
        <w:rPr>
          <w:rFonts w:ascii="Calibri" w:eastAsia="DejaVu Sans Condensed" w:hAnsi="Calibri" w:cs="Times New Roman"/>
          <w:b/>
          <w:kern w:val="1"/>
          <w:sz w:val="28"/>
          <w:szCs w:val="28"/>
          <w:lang w:val="mk-MK" w:eastAsia="hi-IN" w:bidi="hi-IN"/>
        </w:rPr>
        <w:t>2025</w:t>
      </w:r>
      <w:r w:rsidR="004248FF">
        <w:rPr>
          <w:rFonts w:ascii="Calibri" w:eastAsia="DejaVu Sans Condensed" w:hAnsi="Calibri" w:cs="Times New Roman"/>
          <w:b/>
          <w:kern w:val="1"/>
          <w:sz w:val="28"/>
          <w:szCs w:val="28"/>
          <w:lang w:val="mk-MK" w:eastAsia="hi-IN" w:bidi="hi-IN"/>
        </w:rPr>
        <w:t xml:space="preserve">/ </w:t>
      </w:r>
      <w:r w:rsidR="004C503B">
        <w:rPr>
          <w:rFonts w:ascii="Calibri" w:eastAsia="DejaVu Sans Condensed" w:hAnsi="Calibri" w:cs="Times New Roman"/>
          <w:b/>
          <w:kern w:val="1"/>
          <w:sz w:val="28"/>
          <w:szCs w:val="28"/>
          <w:lang w:val="mk-MK" w:eastAsia="hi-IN" w:bidi="hi-IN"/>
        </w:rPr>
        <w:t>2026</w:t>
      </w:r>
      <w:r w:rsidR="00992AE5" w:rsidRPr="00992AE5">
        <w:rPr>
          <w:rFonts w:ascii="Calibri" w:eastAsia="DejaVu Sans Condensed" w:hAnsi="Calibri" w:cs="Times New Roman"/>
          <w:b/>
          <w:kern w:val="1"/>
          <w:sz w:val="28"/>
          <w:szCs w:val="28"/>
          <w:lang w:val="mk-MK" w:eastAsia="hi-IN" w:bidi="hi-IN"/>
        </w:rPr>
        <w:t xml:space="preserve"> </w:t>
      </w:r>
    </w:p>
    <w:p w14:paraId="547A272A" w14:textId="77777777" w:rsidR="00992AE5" w:rsidRPr="00992AE5" w:rsidRDefault="00992AE5" w:rsidP="00992AE5">
      <w:pPr>
        <w:autoSpaceDE w:val="0"/>
        <w:autoSpaceDN w:val="0"/>
        <w:adjustRightInd w:val="0"/>
        <w:spacing w:after="0" w:line="240" w:lineRule="auto"/>
        <w:jc w:val="center"/>
        <w:rPr>
          <w:rFonts w:ascii="Calibri" w:eastAsia="DejaVu Sans Condensed" w:hAnsi="Calibri" w:cs="Times New Roman"/>
          <w:b/>
          <w:kern w:val="1"/>
          <w:sz w:val="28"/>
          <w:szCs w:val="28"/>
          <w:lang w:val="mk-MK" w:eastAsia="hi-IN" w:bidi="hi-IN"/>
        </w:rPr>
      </w:pPr>
      <w:r w:rsidRPr="00992AE5">
        <w:rPr>
          <w:rFonts w:ascii="Calibri" w:eastAsia="DejaVu Sans Condensed" w:hAnsi="Calibri" w:cs="Times New Roman"/>
          <w:b/>
          <w:kern w:val="1"/>
          <w:sz w:val="28"/>
          <w:szCs w:val="28"/>
          <w:lang w:val="mk-MK" w:eastAsia="hi-IN" w:bidi="hi-IN"/>
        </w:rPr>
        <w:t xml:space="preserve">Одговорни: Анес Ахмети ( директор ) , Златица Гаврилоска ( педагог ) </w:t>
      </w:r>
    </w:p>
    <w:p w14:paraId="6D3D4B26" w14:textId="77777777" w:rsidR="00992AE5" w:rsidRPr="00992AE5" w:rsidRDefault="00992AE5" w:rsidP="00992AE5">
      <w:pPr>
        <w:suppressAutoHyphens/>
        <w:spacing w:after="0" w:line="240" w:lineRule="auto"/>
        <w:jc w:val="center"/>
        <w:rPr>
          <w:rFonts w:ascii="Arial" w:eastAsia="Times New Roman" w:hAnsi="Arial" w:cs="Arial"/>
          <w:b/>
          <w:sz w:val="20"/>
          <w:szCs w:val="20"/>
          <w:lang w:val="mk-MK" w:eastAsia="ar-SA"/>
        </w:rPr>
      </w:pPr>
      <w:r w:rsidRPr="00992AE5">
        <w:rPr>
          <w:rFonts w:ascii="Arial" w:eastAsia="Times New Roman" w:hAnsi="Arial" w:cs="Arial"/>
          <w:b/>
          <w:sz w:val="24"/>
          <w:szCs w:val="24"/>
          <w:lang w:val="mk-MK" w:eastAsia="ar-SA"/>
        </w:rPr>
        <w:t xml:space="preserve"> </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792"/>
        <w:gridCol w:w="1110"/>
        <w:gridCol w:w="2066"/>
        <w:gridCol w:w="2520"/>
        <w:gridCol w:w="2902"/>
      </w:tblGrid>
      <w:tr w:rsidR="00992AE5" w:rsidRPr="00992AE5" w14:paraId="25923853" w14:textId="77777777" w:rsidTr="006A2622">
        <w:trPr>
          <w:tblHeader/>
          <w:jc w:val="center"/>
        </w:trPr>
        <w:tc>
          <w:tcPr>
            <w:tcW w:w="1792" w:type="dxa"/>
            <w:tcBorders>
              <w:top w:val="single" w:sz="4" w:space="0" w:color="auto"/>
              <w:left w:val="single" w:sz="4" w:space="0" w:color="auto"/>
              <w:bottom w:val="single" w:sz="4" w:space="0" w:color="auto"/>
              <w:right w:val="single" w:sz="4" w:space="0" w:color="auto"/>
            </w:tcBorders>
            <w:shd w:val="clear" w:color="auto" w:fill="FBD4B4"/>
            <w:vAlign w:val="center"/>
          </w:tcPr>
          <w:p w14:paraId="6378E94A" w14:textId="77777777" w:rsidR="00992AE5" w:rsidRPr="00992AE5" w:rsidRDefault="00992AE5" w:rsidP="00992AE5">
            <w:pPr>
              <w:suppressAutoHyphens/>
              <w:spacing w:after="0" w:line="240" w:lineRule="auto"/>
              <w:jc w:val="center"/>
              <w:rPr>
                <w:rFonts w:ascii="Arial" w:eastAsia="Times New Roman" w:hAnsi="Arial" w:cs="Arial"/>
                <w:b/>
                <w:lang w:val="mk-MK" w:eastAsia="ar-SA"/>
              </w:rPr>
            </w:pPr>
            <w:r w:rsidRPr="00992AE5">
              <w:rPr>
                <w:rFonts w:ascii="Arial" w:eastAsia="Times New Roman" w:hAnsi="Arial" w:cs="Arial"/>
                <w:b/>
                <w:lang w:val="mk-MK" w:eastAsia="ar-SA"/>
              </w:rPr>
              <w:t>Време на реализација</w:t>
            </w:r>
          </w:p>
        </w:tc>
        <w:tc>
          <w:tcPr>
            <w:tcW w:w="3176"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309A98B8" w14:textId="77777777" w:rsidR="00992AE5" w:rsidRPr="00992AE5" w:rsidRDefault="00992AE5" w:rsidP="00992AE5">
            <w:pPr>
              <w:suppressAutoHyphens/>
              <w:spacing w:after="0" w:line="240" w:lineRule="auto"/>
              <w:jc w:val="center"/>
              <w:rPr>
                <w:rFonts w:ascii="Arial" w:eastAsia="Times New Roman" w:hAnsi="Arial" w:cs="Arial"/>
                <w:b/>
                <w:lang w:val="mk-MK" w:eastAsia="ar-SA"/>
              </w:rPr>
            </w:pPr>
            <w:r w:rsidRPr="00992AE5">
              <w:rPr>
                <w:rFonts w:ascii="Arial" w:eastAsia="Times New Roman" w:hAnsi="Arial" w:cs="Arial"/>
                <w:b/>
                <w:lang w:val="mk-MK" w:eastAsia="ar-SA"/>
              </w:rPr>
              <w:t>Содржини и активности</w:t>
            </w:r>
          </w:p>
        </w:tc>
        <w:tc>
          <w:tcPr>
            <w:tcW w:w="2520" w:type="dxa"/>
            <w:tcBorders>
              <w:top w:val="single" w:sz="4" w:space="0" w:color="auto"/>
              <w:left w:val="single" w:sz="4" w:space="0" w:color="auto"/>
              <w:bottom w:val="single" w:sz="4" w:space="0" w:color="auto"/>
              <w:right w:val="single" w:sz="4" w:space="0" w:color="auto"/>
            </w:tcBorders>
            <w:shd w:val="clear" w:color="auto" w:fill="FBD4B4"/>
            <w:vAlign w:val="center"/>
          </w:tcPr>
          <w:p w14:paraId="35E1A6B5" w14:textId="77777777" w:rsidR="00992AE5" w:rsidRPr="00992AE5" w:rsidRDefault="00992AE5" w:rsidP="00992AE5">
            <w:pPr>
              <w:suppressAutoHyphens/>
              <w:spacing w:after="0" w:line="240" w:lineRule="auto"/>
              <w:jc w:val="center"/>
              <w:rPr>
                <w:rFonts w:ascii="Arial" w:eastAsia="Times New Roman" w:hAnsi="Arial" w:cs="Arial"/>
                <w:b/>
                <w:lang w:val="mk-MK" w:eastAsia="ar-SA"/>
              </w:rPr>
            </w:pPr>
            <w:r w:rsidRPr="00992AE5">
              <w:rPr>
                <w:rFonts w:ascii="Arial" w:eastAsia="Times New Roman" w:hAnsi="Arial" w:cs="Arial"/>
                <w:b/>
                <w:lang w:val="mk-MK" w:eastAsia="ar-SA"/>
              </w:rPr>
              <w:t>Соработка</w:t>
            </w:r>
          </w:p>
        </w:tc>
        <w:tc>
          <w:tcPr>
            <w:tcW w:w="2902" w:type="dxa"/>
            <w:tcBorders>
              <w:top w:val="single" w:sz="4" w:space="0" w:color="auto"/>
              <w:left w:val="single" w:sz="4" w:space="0" w:color="auto"/>
              <w:bottom w:val="single" w:sz="4" w:space="0" w:color="auto"/>
              <w:right w:val="single" w:sz="4" w:space="0" w:color="auto"/>
            </w:tcBorders>
            <w:shd w:val="clear" w:color="auto" w:fill="FBD4B4"/>
            <w:vAlign w:val="center"/>
          </w:tcPr>
          <w:p w14:paraId="2CC53BC1" w14:textId="77777777" w:rsidR="00992AE5" w:rsidRPr="00992AE5" w:rsidRDefault="00992AE5" w:rsidP="00992AE5">
            <w:pPr>
              <w:suppressAutoHyphens/>
              <w:spacing w:after="0" w:line="240" w:lineRule="auto"/>
              <w:jc w:val="center"/>
              <w:rPr>
                <w:rFonts w:ascii="Arial" w:eastAsia="Times New Roman" w:hAnsi="Arial" w:cs="Arial"/>
                <w:b/>
                <w:lang w:val="mk-MK" w:eastAsia="ar-SA"/>
              </w:rPr>
            </w:pPr>
            <w:r w:rsidRPr="00992AE5">
              <w:rPr>
                <w:rFonts w:ascii="Arial" w:eastAsia="Times New Roman" w:hAnsi="Arial" w:cs="Arial"/>
                <w:b/>
                <w:lang w:val="mk-MK" w:eastAsia="ar-SA"/>
              </w:rPr>
              <w:t>Цел и задачи</w:t>
            </w:r>
          </w:p>
        </w:tc>
      </w:tr>
      <w:tr w:rsidR="00992AE5" w:rsidRPr="00992AE5" w14:paraId="3E99F10E"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7587A07D"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Септември</w:t>
            </w:r>
          </w:p>
        </w:tc>
        <w:tc>
          <w:tcPr>
            <w:tcW w:w="3176" w:type="dxa"/>
            <w:gridSpan w:val="2"/>
            <w:tcBorders>
              <w:top w:val="single" w:sz="4" w:space="0" w:color="auto"/>
              <w:left w:val="single" w:sz="4" w:space="0" w:color="auto"/>
              <w:bottom w:val="single" w:sz="4" w:space="0" w:color="auto"/>
              <w:right w:val="single" w:sz="4" w:space="0" w:color="auto"/>
            </w:tcBorders>
          </w:tcPr>
          <w:p w14:paraId="6F24E187"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Избор на раководство на училишни заедници на ниво на паралелки (демократски спроведени)</w:t>
            </w:r>
          </w:p>
          <w:p w14:paraId="74ECFD7D" w14:textId="77777777" w:rsidR="00992AE5" w:rsidRPr="00992AE5" w:rsidRDefault="00992AE5" w:rsidP="00992AE5">
            <w:pPr>
              <w:suppressAutoHyphens/>
              <w:spacing w:after="0" w:line="240" w:lineRule="auto"/>
              <w:rPr>
                <w:rFonts w:ascii="Arial" w:eastAsia="Times New Roman" w:hAnsi="Arial" w:cs="Arial"/>
                <w:lang w:val="mk-MK" w:eastAsia="ar-SA"/>
              </w:rPr>
            </w:pPr>
          </w:p>
        </w:tc>
        <w:tc>
          <w:tcPr>
            <w:tcW w:w="2520" w:type="dxa"/>
            <w:tcBorders>
              <w:top w:val="single" w:sz="4" w:space="0" w:color="auto"/>
              <w:left w:val="single" w:sz="4" w:space="0" w:color="auto"/>
              <w:bottom w:val="single" w:sz="4" w:space="0" w:color="auto"/>
              <w:right w:val="single" w:sz="4" w:space="0" w:color="auto"/>
            </w:tcBorders>
          </w:tcPr>
          <w:p w14:paraId="42C5919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Одделенски раководители</w:t>
            </w:r>
          </w:p>
          <w:p w14:paraId="306ECDA2"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r w:rsidRPr="00992AE5">
              <w:rPr>
                <w:rFonts w:ascii="Arial" w:eastAsia="Times New Roman" w:hAnsi="Arial" w:cs="Arial"/>
                <w:lang w:val="mk-MK" w:eastAsia="ar-SA"/>
              </w:rPr>
              <w:br/>
            </w:r>
          </w:p>
        </w:tc>
        <w:tc>
          <w:tcPr>
            <w:tcW w:w="2902" w:type="dxa"/>
            <w:tcBorders>
              <w:top w:val="single" w:sz="4" w:space="0" w:color="auto"/>
              <w:left w:val="single" w:sz="4" w:space="0" w:color="auto"/>
              <w:bottom w:val="single" w:sz="4" w:space="0" w:color="auto"/>
              <w:right w:val="single" w:sz="4" w:space="0" w:color="auto"/>
            </w:tcBorders>
          </w:tcPr>
          <w:p w14:paraId="25D384C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Запознавање со демократските процедури, правата на децата и нивно спроведување во пракса</w:t>
            </w:r>
          </w:p>
        </w:tc>
      </w:tr>
      <w:tr w:rsidR="00992AE5" w:rsidRPr="00992AE5" w14:paraId="0BB46F71"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32C17E5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Септември</w:t>
            </w:r>
          </w:p>
        </w:tc>
        <w:tc>
          <w:tcPr>
            <w:tcW w:w="3176" w:type="dxa"/>
            <w:gridSpan w:val="2"/>
            <w:tcBorders>
              <w:top w:val="single" w:sz="4" w:space="0" w:color="auto"/>
              <w:left w:val="single" w:sz="4" w:space="0" w:color="auto"/>
              <w:bottom w:val="single" w:sz="4" w:space="0" w:color="auto"/>
              <w:right w:val="single" w:sz="4" w:space="0" w:color="auto"/>
            </w:tcBorders>
          </w:tcPr>
          <w:p w14:paraId="44191B7C" w14:textId="7613A0E2"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Усвојување на план</w:t>
            </w:r>
            <w:r w:rsidR="004248FF">
              <w:rPr>
                <w:rFonts w:ascii="Arial" w:eastAsia="Times New Roman" w:hAnsi="Arial" w:cs="Arial"/>
                <w:lang w:val="mk-MK" w:eastAsia="ar-SA"/>
              </w:rPr>
              <w:t xml:space="preserve">от и програмата за учебната </w:t>
            </w:r>
            <w:r w:rsidR="007407C4">
              <w:rPr>
                <w:rFonts w:ascii="Arial" w:eastAsia="Times New Roman" w:hAnsi="Arial" w:cs="Arial"/>
                <w:lang w:val="mk-MK" w:eastAsia="ar-SA"/>
              </w:rPr>
              <w:t>2025</w:t>
            </w:r>
            <w:r w:rsidR="004248FF">
              <w:rPr>
                <w:rFonts w:ascii="Arial" w:eastAsia="Times New Roman" w:hAnsi="Arial" w:cs="Arial"/>
                <w:lang w:val="mk-MK" w:eastAsia="ar-SA"/>
              </w:rPr>
              <w:t>/</w:t>
            </w:r>
            <w:r w:rsidR="007407C4">
              <w:rPr>
                <w:rFonts w:ascii="Arial" w:eastAsia="Times New Roman" w:hAnsi="Arial" w:cs="Arial"/>
                <w:lang w:val="mk-MK" w:eastAsia="ar-SA"/>
              </w:rPr>
              <w:t>2025</w:t>
            </w:r>
            <w:r w:rsidRPr="00992AE5">
              <w:rPr>
                <w:rFonts w:ascii="Arial" w:eastAsia="Times New Roman" w:hAnsi="Arial" w:cs="Arial"/>
                <w:lang w:val="mk-MK" w:eastAsia="ar-SA"/>
              </w:rPr>
              <w:t xml:space="preserve"> година</w:t>
            </w:r>
          </w:p>
        </w:tc>
        <w:tc>
          <w:tcPr>
            <w:tcW w:w="2520" w:type="dxa"/>
            <w:tcBorders>
              <w:top w:val="single" w:sz="4" w:space="0" w:color="auto"/>
              <w:left w:val="single" w:sz="4" w:space="0" w:color="auto"/>
              <w:bottom w:val="single" w:sz="4" w:space="0" w:color="auto"/>
              <w:right w:val="single" w:sz="4" w:space="0" w:color="auto"/>
            </w:tcBorders>
          </w:tcPr>
          <w:p w14:paraId="12404741"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 ;</w:t>
            </w:r>
            <w:r w:rsidRPr="00992AE5">
              <w:rPr>
                <w:rFonts w:ascii="Arial" w:eastAsia="Times New Roman" w:hAnsi="Arial" w:cs="Arial"/>
                <w:lang w:val="mk-MK" w:eastAsia="ar-SA"/>
              </w:rPr>
              <w:br/>
              <w:t>Педагог; Ученици</w:t>
            </w:r>
          </w:p>
        </w:tc>
        <w:tc>
          <w:tcPr>
            <w:tcW w:w="2902" w:type="dxa"/>
            <w:tcBorders>
              <w:top w:val="single" w:sz="4" w:space="0" w:color="auto"/>
              <w:left w:val="single" w:sz="4" w:space="0" w:color="auto"/>
              <w:bottom w:val="single" w:sz="4" w:space="0" w:color="auto"/>
              <w:right w:val="single" w:sz="4" w:space="0" w:color="auto"/>
            </w:tcBorders>
          </w:tcPr>
          <w:p w14:paraId="46FA4EF9"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Насочување кон креативност и одговорност</w:t>
            </w:r>
          </w:p>
        </w:tc>
      </w:tr>
      <w:tr w:rsidR="00992AE5" w:rsidRPr="00992AE5" w14:paraId="02F06CEB"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2423F262"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Септември</w:t>
            </w:r>
          </w:p>
        </w:tc>
        <w:tc>
          <w:tcPr>
            <w:tcW w:w="3176" w:type="dxa"/>
            <w:gridSpan w:val="2"/>
            <w:tcBorders>
              <w:top w:val="single" w:sz="4" w:space="0" w:color="auto"/>
              <w:left w:val="single" w:sz="4" w:space="0" w:color="auto"/>
              <w:bottom w:val="single" w:sz="4" w:space="0" w:color="auto"/>
              <w:right w:val="single" w:sz="4" w:space="0" w:color="auto"/>
            </w:tcBorders>
          </w:tcPr>
          <w:p w14:paraId="12165326"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Анализа на снабденоста на учениците со учебници и друг училишен прибор.</w:t>
            </w:r>
          </w:p>
          <w:p w14:paraId="7D809F7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Задолженија на дежурните ученици на ниво на паралелка.</w:t>
            </w:r>
          </w:p>
        </w:tc>
        <w:tc>
          <w:tcPr>
            <w:tcW w:w="2520" w:type="dxa"/>
            <w:tcBorders>
              <w:top w:val="single" w:sz="4" w:space="0" w:color="auto"/>
              <w:left w:val="single" w:sz="4" w:space="0" w:color="auto"/>
              <w:bottom w:val="single" w:sz="4" w:space="0" w:color="auto"/>
              <w:right w:val="single" w:sz="4" w:space="0" w:color="auto"/>
            </w:tcBorders>
          </w:tcPr>
          <w:p w14:paraId="4A7256B8"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tc>
        <w:tc>
          <w:tcPr>
            <w:tcW w:w="2902" w:type="dxa"/>
            <w:tcBorders>
              <w:top w:val="single" w:sz="4" w:space="0" w:color="auto"/>
              <w:left w:val="single" w:sz="4" w:space="0" w:color="auto"/>
              <w:bottom w:val="single" w:sz="4" w:space="0" w:color="auto"/>
              <w:right w:val="single" w:sz="4" w:space="0" w:color="auto"/>
            </w:tcBorders>
          </w:tcPr>
          <w:p w14:paraId="1F75BD6B"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Поттикнување на свеста за хумано односување и емпатија меѓу учениците</w:t>
            </w:r>
          </w:p>
        </w:tc>
      </w:tr>
      <w:tr w:rsidR="00992AE5" w:rsidRPr="00992AE5" w14:paraId="0EF77F42"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5C8F2BF1"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Октомври</w:t>
            </w:r>
          </w:p>
        </w:tc>
        <w:tc>
          <w:tcPr>
            <w:tcW w:w="3176" w:type="dxa"/>
            <w:gridSpan w:val="2"/>
            <w:tcBorders>
              <w:top w:val="single" w:sz="4" w:space="0" w:color="auto"/>
              <w:left w:val="single" w:sz="4" w:space="0" w:color="auto"/>
              <w:bottom w:val="single" w:sz="4" w:space="0" w:color="auto"/>
              <w:right w:val="single" w:sz="4" w:space="0" w:color="auto"/>
            </w:tcBorders>
          </w:tcPr>
          <w:p w14:paraId="7B959BB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Организирање и спроведување демократски избори за раководство на ученичкиот парламент на ниво на училиште и избор на Ученички правобранител</w:t>
            </w:r>
          </w:p>
          <w:p w14:paraId="358379D2" w14:textId="77777777" w:rsidR="00992AE5" w:rsidRPr="00992AE5" w:rsidRDefault="00992AE5" w:rsidP="00992AE5">
            <w:pPr>
              <w:suppressAutoHyphens/>
              <w:spacing w:after="0" w:line="240" w:lineRule="auto"/>
              <w:rPr>
                <w:rFonts w:ascii="Arial" w:eastAsia="Times New Roman" w:hAnsi="Arial" w:cs="Arial"/>
                <w:lang w:val="mk-MK" w:eastAsia="ar-SA"/>
              </w:rPr>
            </w:pPr>
          </w:p>
        </w:tc>
        <w:tc>
          <w:tcPr>
            <w:tcW w:w="2520" w:type="dxa"/>
            <w:tcBorders>
              <w:top w:val="single" w:sz="4" w:space="0" w:color="auto"/>
              <w:left w:val="single" w:sz="4" w:space="0" w:color="auto"/>
              <w:bottom w:val="single" w:sz="4" w:space="0" w:color="auto"/>
              <w:right w:val="single" w:sz="4" w:space="0" w:color="auto"/>
            </w:tcBorders>
          </w:tcPr>
          <w:p w14:paraId="0FE54BED"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Одделенски раководители</w:t>
            </w:r>
          </w:p>
          <w:p w14:paraId="6A9E8662"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p w14:paraId="5E963BC9"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w:t>
            </w:r>
            <w:r w:rsidRPr="00992AE5">
              <w:rPr>
                <w:rFonts w:ascii="Arial" w:eastAsia="Times New Roman" w:hAnsi="Arial" w:cs="Arial"/>
                <w:lang w:val="mk-MK" w:eastAsia="ar-SA"/>
              </w:rPr>
              <w:br/>
            </w:r>
          </w:p>
        </w:tc>
        <w:tc>
          <w:tcPr>
            <w:tcW w:w="2902" w:type="dxa"/>
            <w:tcBorders>
              <w:top w:val="single" w:sz="4" w:space="0" w:color="auto"/>
              <w:left w:val="single" w:sz="4" w:space="0" w:color="auto"/>
              <w:bottom w:val="single" w:sz="4" w:space="0" w:color="auto"/>
              <w:right w:val="single" w:sz="4" w:space="0" w:color="auto"/>
            </w:tcBorders>
          </w:tcPr>
          <w:p w14:paraId="44807439"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Запознавање со демократските процедури, правата на децата и нивно спроведување во пракса</w:t>
            </w:r>
          </w:p>
        </w:tc>
      </w:tr>
      <w:tr w:rsidR="00992AE5" w:rsidRPr="00992AE5" w14:paraId="4DE0D03E"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47D9C491"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Октомври</w:t>
            </w:r>
          </w:p>
        </w:tc>
        <w:tc>
          <w:tcPr>
            <w:tcW w:w="3176" w:type="dxa"/>
            <w:gridSpan w:val="2"/>
            <w:tcBorders>
              <w:top w:val="single" w:sz="4" w:space="0" w:color="auto"/>
              <w:left w:val="single" w:sz="4" w:space="0" w:color="auto"/>
              <w:bottom w:val="single" w:sz="4" w:space="0" w:color="auto"/>
              <w:right w:val="single" w:sz="4" w:space="0" w:color="auto"/>
            </w:tcBorders>
          </w:tcPr>
          <w:p w14:paraId="0856D45B"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Избор и формирање комисии:</w:t>
            </w:r>
          </w:p>
          <w:p w14:paraId="061D6D32" w14:textId="77777777" w:rsidR="00992AE5" w:rsidRPr="00992AE5" w:rsidRDefault="00992AE5" w:rsidP="00992AE5">
            <w:pPr>
              <w:spacing w:after="0" w:line="240" w:lineRule="auto"/>
              <w:rPr>
                <w:rFonts w:ascii="Arial" w:eastAsia="Calibri" w:hAnsi="Arial" w:cs="Arial"/>
                <w:lang w:val="mk-MK" w:eastAsia="ar-SA"/>
              </w:rPr>
            </w:pPr>
            <w:r w:rsidRPr="00992AE5">
              <w:rPr>
                <w:rFonts w:ascii="Arial" w:eastAsia="Calibri" w:hAnsi="Arial" w:cs="Arial"/>
                <w:lang w:val="mk-MK" w:eastAsia="ar-SA"/>
              </w:rPr>
              <w:t>-Следење на успехот, дисциплината и редовноста во училиштето</w:t>
            </w:r>
          </w:p>
          <w:p w14:paraId="31F2CB3E" w14:textId="77777777" w:rsidR="00992AE5" w:rsidRPr="00992AE5" w:rsidRDefault="00992AE5" w:rsidP="00992AE5">
            <w:pPr>
              <w:spacing w:after="0" w:line="240" w:lineRule="auto"/>
              <w:rPr>
                <w:rFonts w:ascii="Arial" w:eastAsia="Calibri" w:hAnsi="Arial" w:cs="Arial"/>
                <w:lang w:val="mk-MK" w:eastAsia="ar-SA"/>
              </w:rPr>
            </w:pPr>
            <w:r w:rsidRPr="00992AE5">
              <w:rPr>
                <w:rFonts w:ascii="Arial" w:eastAsia="Calibri" w:hAnsi="Arial" w:cs="Arial"/>
                <w:lang w:val="mk-MK" w:eastAsia="ar-SA"/>
              </w:rPr>
              <w:lastRenderedPageBreak/>
              <w:t>-Лична хигиена и хигиена во училиштето и локалната средина</w:t>
            </w:r>
          </w:p>
          <w:p w14:paraId="4A6BC637" w14:textId="77777777" w:rsidR="00992AE5" w:rsidRPr="00992AE5" w:rsidRDefault="00992AE5" w:rsidP="00992AE5">
            <w:pPr>
              <w:spacing w:after="0" w:line="240" w:lineRule="auto"/>
              <w:rPr>
                <w:rFonts w:ascii="Arial" w:eastAsia="Calibri" w:hAnsi="Arial" w:cs="Arial"/>
                <w:lang w:val="mk-MK" w:eastAsia="ar-SA"/>
              </w:rPr>
            </w:pPr>
            <w:r w:rsidRPr="00992AE5">
              <w:rPr>
                <w:rFonts w:ascii="Arial" w:eastAsia="Calibri" w:hAnsi="Arial" w:cs="Arial"/>
                <w:lang w:val="mk-MK" w:eastAsia="ar-SA"/>
              </w:rPr>
              <w:t>-Културно-забавен живот во училиштето</w:t>
            </w:r>
          </w:p>
        </w:tc>
        <w:tc>
          <w:tcPr>
            <w:tcW w:w="2520" w:type="dxa"/>
            <w:tcBorders>
              <w:top w:val="single" w:sz="4" w:space="0" w:color="auto"/>
              <w:left w:val="single" w:sz="4" w:space="0" w:color="auto"/>
              <w:bottom w:val="single" w:sz="4" w:space="0" w:color="auto"/>
              <w:right w:val="single" w:sz="4" w:space="0" w:color="auto"/>
            </w:tcBorders>
          </w:tcPr>
          <w:p w14:paraId="23A00AC4"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lastRenderedPageBreak/>
              <w:t>Одделенски наставници</w:t>
            </w:r>
          </w:p>
          <w:p w14:paraId="4DC9D26D"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r w:rsidRPr="00992AE5">
              <w:rPr>
                <w:rFonts w:ascii="Arial" w:eastAsia="Times New Roman" w:hAnsi="Arial" w:cs="Arial"/>
                <w:lang w:val="mk-MK" w:eastAsia="ar-SA"/>
              </w:rPr>
              <w:br/>
              <w:t>Директор</w:t>
            </w:r>
          </w:p>
          <w:p w14:paraId="529A758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Дежурни наставници</w:t>
            </w:r>
          </w:p>
          <w:p w14:paraId="0A9C1616"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Хигиенска служба</w:t>
            </w:r>
          </w:p>
        </w:tc>
        <w:tc>
          <w:tcPr>
            <w:tcW w:w="2902" w:type="dxa"/>
            <w:tcBorders>
              <w:top w:val="single" w:sz="4" w:space="0" w:color="auto"/>
              <w:left w:val="single" w:sz="4" w:space="0" w:color="auto"/>
              <w:bottom w:val="single" w:sz="4" w:space="0" w:color="auto"/>
              <w:right w:val="single" w:sz="4" w:space="0" w:color="auto"/>
            </w:tcBorders>
          </w:tcPr>
          <w:p w14:paraId="21081380"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Создавање навики за одговорност, критика и самокритика, согледување на ефектите од работата</w:t>
            </w:r>
          </w:p>
        </w:tc>
      </w:tr>
      <w:tr w:rsidR="00992AE5" w:rsidRPr="00992AE5" w14:paraId="13565575"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44A1C3F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Септември - Јуни</w:t>
            </w:r>
          </w:p>
        </w:tc>
        <w:tc>
          <w:tcPr>
            <w:tcW w:w="3176" w:type="dxa"/>
            <w:gridSpan w:val="2"/>
            <w:tcBorders>
              <w:top w:val="single" w:sz="4" w:space="0" w:color="auto"/>
              <w:left w:val="single" w:sz="4" w:space="0" w:color="auto"/>
              <w:bottom w:val="single" w:sz="4" w:space="0" w:color="auto"/>
              <w:right w:val="single" w:sz="4" w:space="0" w:color="auto"/>
            </w:tcBorders>
          </w:tcPr>
          <w:p w14:paraId="0CE70A90"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Грижа и редовно следење на хигиенските услови во училиштето</w:t>
            </w:r>
          </w:p>
        </w:tc>
        <w:tc>
          <w:tcPr>
            <w:tcW w:w="2520" w:type="dxa"/>
            <w:tcBorders>
              <w:top w:val="single" w:sz="4" w:space="0" w:color="auto"/>
              <w:left w:val="single" w:sz="4" w:space="0" w:color="auto"/>
              <w:bottom w:val="single" w:sz="4" w:space="0" w:color="auto"/>
              <w:right w:val="single" w:sz="4" w:space="0" w:color="auto"/>
            </w:tcBorders>
          </w:tcPr>
          <w:p w14:paraId="168CDC27"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Наставници</w:t>
            </w:r>
          </w:p>
          <w:p w14:paraId="34E69398"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p w14:paraId="0CB8F661"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Хигиенска служба</w:t>
            </w:r>
          </w:p>
        </w:tc>
        <w:tc>
          <w:tcPr>
            <w:tcW w:w="2902" w:type="dxa"/>
            <w:tcBorders>
              <w:top w:val="single" w:sz="4" w:space="0" w:color="auto"/>
              <w:left w:val="single" w:sz="4" w:space="0" w:color="auto"/>
              <w:bottom w:val="single" w:sz="4" w:space="0" w:color="auto"/>
              <w:right w:val="single" w:sz="4" w:space="0" w:color="auto"/>
            </w:tcBorders>
          </w:tcPr>
          <w:p w14:paraId="2ED097A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Создавање хигиенски навики</w:t>
            </w:r>
          </w:p>
        </w:tc>
      </w:tr>
      <w:tr w:rsidR="00992AE5" w:rsidRPr="00992AE5" w14:paraId="4C6C7556"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72192C0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Октомври – Мај</w:t>
            </w:r>
          </w:p>
        </w:tc>
        <w:tc>
          <w:tcPr>
            <w:tcW w:w="3176" w:type="dxa"/>
            <w:gridSpan w:val="2"/>
            <w:tcBorders>
              <w:top w:val="single" w:sz="4" w:space="0" w:color="auto"/>
              <w:left w:val="single" w:sz="4" w:space="0" w:color="auto"/>
              <w:bottom w:val="single" w:sz="4" w:space="0" w:color="auto"/>
              <w:right w:val="single" w:sz="4" w:space="0" w:color="auto"/>
            </w:tcBorders>
          </w:tcPr>
          <w:p w14:paraId="4ABB60DC"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Организирање континуирана помош на учениците што заостанале со успехот</w:t>
            </w:r>
          </w:p>
        </w:tc>
        <w:tc>
          <w:tcPr>
            <w:tcW w:w="2520" w:type="dxa"/>
            <w:tcBorders>
              <w:top w:val="single" w:sz="4" w:space="0" w:color="auto"/>
              <w:left w:val="single" w:sz="4" w:space="0" w:color="auto"/>
              <w:bottom w:val="single" w:sz="4" w:space="0" w:color="auto"/>
              <w:right w:val="single" w:sz="4" w:space="0" w:color="auto"/>
            </w:tcBorders>
          </w:tcPr>
          <w:p w14:paraId="117FC10D"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Одговорен наставник</w:t>
            </w:r>
          </w:p>
          <w:p w14:paraId="6D1DBD20"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p w14:paraId="28ED77AD"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Стручна служба</w:t>
            </w:r>
          </w:p>
          <w:p w14:paraId="3914F5D9" w14:textId="77777777" w:rsidR="00992AE5" w:rsidRPr="00992AE5" w:rsidRDefault="00992AE5" w:rsidP="00992AE5">
            <w:pPr>
              <w:suppressAutoHyphens/>
              <w:spacing w:after="0" w:line="240" w:lineRule="auto"/>
              <w:rPr>
                <w:rFonts w:ascii="Arial" w:eastAsia="Times New Roman" w:hAnsi="Arial" w:cs="Arial"/>
                <w:lang w:val="mk-MK" w:eastAsia="ar-SA"/>
              </w:rPr>
            </w:pPr>
          </w:p>
        </w:tc>
        <w:tc>
          <w:tcPr>
            <w:tcW w:w="2902" w:type="dxa"/>
            <w:tcBorders>
              <w:top w:val="single" w:sz="4" w:space="0" w:color="auto"/>
              <w:left w:val="single" w:sz="4" w:space="0" w:color="auto"/>
              <w:bottom w:val="single" w:sz="4" w:space="0" w:color="auto"/>
              <w:right w:val="single" w:sz="4" w:space="0" w:color="auto"/>
            </w:tcBorders>
          </w:tcPr>
          <w:p w14:paraId="7428630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Создавање другарски однос, поттикнување  работна навика</w:t>
            </w:r>
          </w:p>
        </w:tc>
      </w:tr>
      <w:tr w:rsidR="00992AE5" w:rsidRPr="00992AE5" w14:paraId="66601486"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77DE441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 xml:space="preserve">Ноември </w:t>
            </w:r>
          </w:p>
        </w:tc>
        <w:tc>
          <w:tcPr>
            <w:tcW w:w="3176" w:type="dxa"/>
            <w:gridSpan w:val="2"/>
            <w:tcBorders>
              <w:top w:val="single" w:sz="4" w:space="0" w:color="auto"/>
              <w:left w:val="single" w:sz="4" w:space="0" w:color="auto"/>
              <w:bottom w:val="single" w:sz="4" w:space="0" w:color="auto"/>
              <w:right w:val="single" w:sz="4" w:space="0" w:color="auto"/>
            </w:tcBorders>
          </w:tcPr>
          <w:p w14:paraId="24E672F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Анализа на успехот, поведението и редовноста на учениците</w:t>
            </w:r>
          </w:p>
        </w:tc>
        <w:tc>
          <w:tcPr>
            <w:tcW w:w="2520" w:type="dxa"/>
            <w:tcBorders>
              <w:top w:val="single" w:sz="4" w:space="0" w:color="auto"/>
              <w:left w:val="single" w:sz="4" w:space="0" w:color="auto"/>
              <w:bottom w:val="single" w:sz="4" w:space="0" w:color="auto"/>
              <w:right w:val="single" w:sz="4" w:space="0" w:color="auto"/>
            </w:tcBorders>
          </w:tcPr>
          <w:p w14:paraId="37D4E39E"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w:t>
            </w:r>
          </w:p>
          <w:p w14:paraId="7D2CEA3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 Педагог</w:t>
            </w:r>
          </w:p>
          <w:p w14:paraId="3F22BE5D"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 xml:space="preserve">Наставници </w:t>
            </w:r>
          </w:p>
        </w:tc>
        <w:tc>
          <w:tcPr>
            <w:tcW w:w="2902" w:type="dxa"/>
            <w:tcBorders>
              <w:top w:val="single" w:sz="4" w:space="0" w:color="auto"/>
              <w:left w:val="single" w:sz="4" w:space="0" w:color="auto"/>
              <w:bottom w:val="single" w:sz="4" w:space="0" w:color="auto"/>
              <w:right w:val="single" w:sz="4" w:space="0" w:color="auto"/>
            </w:tcBorders>
          </w:tcPr>
          <w:p w14:paraId="32EDC30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Развивање на чувството за одговорност, критичност и самокритичност</w:t>
            </w:r>
          </w:p>
        </w:tc>
      </w:tr>
      <w:tr w:rsidR="00992AE5" w:rsidRPr="00992AE5" w14:paraId="2E728A04" w14:textId="77777777" w:rsidTr="006A2622">
        <w:trPr>
          <w:cantSplit/>
          <w:jc w:val="center"/>
        </w:trPr>
        <w:tc>
          <w:tcPr>
            <w:tcW w:w="1792" w:type="dxa"/>
            <w:tcBorders>
              <w:top w:val="single" w:sz="4" w:space="0" w:color="auto"/>
              <w:left w:val="single" w:sz="4" w:space="0" w:color="auto"/>
              <w:bottom w:val="single" w:sz="4" w:space="0" w:color="auto"/>
              <w:right w:val="single" w:sz="4" w:space="0" w:color="auto"/>
            </w:tcBorders>
          </w:tcPr>
          <w:p w14:paraId="0F0033DF"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Октомври</w:t>
            </w:r>
          </w:p>
        </w:tc>
        <w:tc>
          <w:tcPr>
            <w:tcW w:w="3176" w:type="dxa"/>
            <w:gridSpan w:val="2"/>
            <w:tcBorders>
              <w:top w:val="single" w:sz="4" w:space="0" w:color="auto"/>
              <w:left w:val="single" w:sz="4" w:space="0" w:color="auto"/>
              <w:bottom w:val="single" w:sz="4" w:space="0" w:color="auto"/>
              <w:right w:val="single" w:sz="4" w:space="0" w:color="auto"/>
            </w:tcBorders>
          </w:tcPr>
          <w:p w14:paraId="15D2A7A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Спроведување анкета: Демократските процеси во моето училиште во рамките на Отворен ден за ГО</w:t>
            </w:r>
          </w:p>
        </w:tc>
        <w:tc>
          <w:tcPr>
            <w:tcW w:w="2520" w:type="dxa"/>
            <w:tcBorders>
              <w:top w:val="single" w:sz="4" w:space="0" w:color="auto"/>
              <w:left w:val="single" w:sz="4" w:space="0" w:color="auto"/>
              <w:right w:val="single" w:sz="4" w:space="0" w:color="auto"/>
            </w:tcBorders>
          </w:tcPr>
          <w:p w14:paraId="4D76DA5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p w14:paraId="63A2C3D9"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w:t>
            </w:r>
          </w:p>
          <w:p w14:paraId="764034EB"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Наставници</w:t>
            </w:r>
          </w:p>
        </w:tc>
        <w:tc>
          <w:tcPr>
            <w:tcW w:w="2902" w:type="dxa"/>
            <w:tcBorders>
              <w:top w:val="single" w:sz="4" w:space="0" w:color="auto"/>
              <w:left w:val="single" w:sz="4" w:space="0" w:color="auto"/>
              <w:right w:val="single" w:sz="4" w:space="0" w:color="auto"/>
            </w:tcBorders>
          </w:tcPr>
          <w:p w14:paraId="183B1A74"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Согледување на степенот на познавање на ученичките права и обврски, поттикнување соработка и тимска работа, развивање аналитичко мислење</w:t>
            </w:r>
          </w:p>
        </w:tc>
      </w:tr>
      <w:tr w:rsidR="00992AE5" w:rsidRPr="00992AE5" w14:paraId="698FEA6D" w14:textId="77777777" w:rsidTr="006A2622">
        <w:trPr>
          <w:gridAfter w:val="3"/>
          <w:wAfter w:w="7488" w:type="dxa"/>
          <w:cantSplit/>
          <w:jc w:val="center"/>
        </w:trPr>
        <w:tc>
          <w:tcPr>
            <w:tcW w:w="2902" w:type="dxa"/>
            <w:gridSpan w:val="2"/>
            <w:tcBorders>
              <w:left w:val="single" w:sz="4" w:space="0" w:color="auto"/>
              <w:bottom w:val="single" w:sz="4" w:space="0" w:color="auto"/>
              <w:right w:val="single" w:sz="4" w:space="0" w:color="auto"/>
            </w:tcBorders>
          </w:tcPr>
          <w:p w14:paraId="7B2585EE" w14:textId="77777777" w:rsidR="00992AE5" w:rsidRPr="00992AE5" w:rsidRDefault="00992AE5" w:rsidP="00992AE5">
            <w:pPr>
              <w:suppressAutoHyphens/>
              <w:spacing w:after="0" w:line="240" w:lineRule="auto"/>
              <w:rPr>
                <w:rFonts w:ascii="Arial" w:eastAsia="Times New Roman" w:hAnsi="Arial" w:cs="Arial"/>
                <w:lang w:val="mk-MK" w:eastAsia="ar-SA"/>
              </w:rPr>
            </w:pPr>
          </w:p>
        </w:tc>
      </w:tr>
      <w:tr w:rsidR="00992AE5" w:rsidRPr="00992AE5" w14:paraId="0B68AC32"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51215840"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Декември</w:t>
            </w:r>
          </w:p>
        </w:tc>
        <w:tc>
          <w:tcPr>
            <w:tcW w:w="3176" w:type="dxa"/>
            <w:gridSpan w:val="2"/>
            <w:tcBorders>
              <w:top w:val="single" w:sz="4" w:space="0" w:color="auto"/>
              <w:left w:val="single" w:sz="4" w:space="0" w:color="auto"/>
              <w:bottom w:val="single" w:sz="4" w:space="0" w:color="auto"/>
              <w:right w:val="single" w:sz="4" w:space="0" w:color="auto"/>
            </w:tcBorders>
          </w:tcPr>
          <w:p w14:paraId="0743645F"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Нова година – како да се дочека, превенција и ризици.Активности за превенција од распрснувачки материјали</w:t>
            </w:r>
          </w:p>
        </w:tc>
        <w:tc>
          <w:tcPr>
            <w:tcW w:w="2520" w:type="dxa"/>
            <w:tcBorders>
              <w:top w:val="single" w:sz="4" w:space="0" w:color="auto"/>
              <w:left w:val="single" w:sz="4" w:space="0" w:color="auto"/>
              <w:bottom w:val="single" w:sz="4" w:space="0" w:color="auto"/>
              <w:right w:val="single" w:sz="4" w:space="0" w:color="auto"/>
            </w:tcBorders>
          </w:tcPr>
          <w:p w14:paraId="3F6E512D"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p w14:paraId="062CFBD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w:t>
            </w:r>
          </w:p>
        </w:tc>
        <w:tc>
          <w:tcPr>
            <w:tcW w:w="2902" w:type="dxa"/>
            <w:tcBorders>
              <w:top w:val="single" w:sz="4" w:space="0" w:color="auto"/>
              <w:left w:val="single" w:sz="4" w:space="0" w:color="auto"/>
              <w:bottom w:val="single" w:sz="4" w:space="0" w:color="auto"/>
              <w:right w:val="single" w:sz="4" w:space="0" w:color="auto"/>
            </w:tcBorders>
          </w:tcPr>
          <w:p w14:paraId="06C58447"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Поттикнување учество во донесување одлуки</w:t>
            </w:r>
          </w:p>
          <w:p w14:paraId="62705B3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Превентивни активности</w:t>
            </w:r>
          </w:p>
        </w:tc>
      </w:tr>
      <w:tr w:rsidR="00992AE5" w:rsidRPr="00992AE5" w14:paraId="3FA17AB3"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49A2B1C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Јануари</w:t>
            </w:r>
          </w:p>
        </w:tc>
        <w:tc>
          <w:tcPr>
            <w:tcW w:w="3176" w:type="dxa"/>
            <w:gridSpan w:val="2"/>
            <w:tcBorders>
              <w:top w:val="single" w:sz="4" w:space="0" w:color="auto"/>
              <w:left w:val="single" w:sz="4" w:space="0" w:color="auto"/>
              <w:bottom w:val="single" w:sz="4" w:space="0" w:color="auto"/>
              <w:right w:val="single" w:sz="4" w:space="0" w:color="auto"/>
            </w:tcBorders>
          </w:tcPr>
          <w:p w14:paraId="018A5724"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Анализа на успехот, поведението и редовноста на учениците</w:t>
            </w:r>
          </w:p>
        </w:tc>
        <w:tc>
          <w:tcPr>
            <w:tcW w:w="2520" w:type="dxa"/>
            <w:tcBorders>
              <w:top w:val="single" w:sz="4" w:space="0" w:color="auto"/>
              <w:left w:val="single" w:sz="4" w:space="0" w:color="auto"/>
              <w:bottom w:val="single" w:sz="4" w:space="0" w:color="auto"/>
              <w:right w:val="single" w:sz="4" w:space="0" w:color="auto"/>
            </w:tcBorders>
          </w:tcPr>
          <w:p w14:paraId="333DB6A1"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 Ученици</w:t>
            </w:r>
          </w:p>
          <w:p w14:paraId="6193FAF4"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w:t>
            </w:r>
          </w:p>
          <w:p w14:paraId="050F5E63" w14:textId="77777777" w:rsidR="00992AE5" w:rsidRPr="00992AE5" w:rsidRDefault="00992AE5" w:rsidP="00992AE5">
            <w:pPr>
              <w:suppressAutoHyphens/>
              <w:spacing w:after="0" w:line="240" w:lineRule="auto"/>
              <w:rPr>
                <w:rFonts w:ascii="Arial" w:eastAsia="Times New Roman" w:hAnsi="Arial" w:cs="Arial"/>
                <w:lang w:val="mk-MK" w:eastAsia="ar-SA"/>
              </w:rPr>
            </w:pPr>
          </w:p>
          <w:p w14:paraId="39A4C1E0"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 xml:space="preserve">Наставници </w:t>
            </w:r>
          </w:p>
        </w:tc>
        <w:tc>
          <w:tcPr>
            <w:tcW w:w="2902" w:type="dxa"/>
            <w:tcBorders>
              <w:top w:val="single" w:sz="4" w:space="0" w:color="auto"/>
              <w:left w:val="single" w:sz="4" w:space="0" w:color="auto"/>
              <w:bottom w:val="single" w:sz="4" w:space="0" w:color="auto"/>
              <w:right w:val="single" w:sz="4" w:space="0" w:color="auto"/>
            </w:tcBorders>
          </w:tcPr>
          <w:p w14:paraId="00AE73E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Формирање на чувство за одговорност, критичност и самокритичност</w:t>
            </w:r>
          </w:p>
        </w:tc>
      </w:tr>
      <w:tr w:rsidR="00992AE5" w:rsidRPr="00992AE5" w14:paraId="1DA5705C"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30ED02B1"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lastRenderedPageBreak/>
              <w:t>Јануари</w:t>
            </w:r>
          </w:p>
        </w:tc>
        <w:tc>
          <w:tcPr>
            <w:tcW w:w="3176" w:type="dxa"/>
            <w:gridSpan w:val="2"/>
            <w:tcBorders>
              <w:top w:val="single" w:sz="4" w:space="0" w:color="auto"/>
              <w:left w:val="single" w:sz="4" w:space="0" w:color="auto"/>
              <w:bottom w:val="single" w:sz="4" w:space="0" w:color="auto"/>
              <w:right w:val="single" w:sz="4" w:space="0" w:color="auto"/>
            </w:tcBorders>
          </w:tcPr>
          <w:p w14:paraId="0F8D0131"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Анализа на анкетата: Демократските процеси во моето училиште</w:t>
            </w:r>
          </w:p>
        </w:tc>
        <w:tc>
          <w:tcPr>
            <w:tcW w:w="2520" w:type="dxa"/>
            <w:tcBorders>
              <w:top w:val="single" w:sz="4" w:space="0" w:color="auto"/>
              <w:left w:val="single" w:sz="4" w:space="0" w:color="auto"/>
              <w:bottom w:val="single" w:sz="4" w:space="0" w:color="auto"/>
              <w:right w:val="single" w:sz="4" w:space="0" w:color="auto"/>
            </w:tcBorders>
          </w:tcPr>
          <w:p w14:paraId="2F7373D1"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p w14:paraId="7B2EE98C"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w:t>
            </w:r>
          </w:p>
          <w:p w14:paraId="51C28AC8"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Наставници</w:t>
            </w:r>
          </w:p>
        </w:tc>
        <w:tc>
          <w:tcPr>
            <w:tcW w:w="2902" w:type="dxa"/>
            <w:tcBorders>
              <w:top w:val="single" w:sz="4" w:space="0" w:color="auto"/>
              <w:left w:val="single" w:sz="4" w:space="0" w:color="auto"/>
              <w:bottom w:val="single" w:sz="4" w:space="0" w:color="auto"/>
              <w:right w:val="single" w:sz="4" w:space="0" w:color="auto"/>
            </w:tcBorders>
          </w:tcPr>
          <w:p w14:paraId="2F52FC4A"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Поттикнување соработка и тимска работа, развивање аналитичко мислење</w:t>
            </w:r>
          </w:p>
        </w:tc>
      </w:tr>
      <w:tr w:rsidR="00992AE5" w:rsidRPr="00992AE5" w14:paraId="7668EB36"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6ED44C37"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Февруари</w:t>
            </w:r>
          </w:p>
        </w:tc>
        <w:tc>
          <w:tcPr>
            <w:tcW w:w="3176" w:type="dxa"/>
            <w:gridSpan w:val="2"/>
            <w:tcBorders>
              <w:top w:val="single" w:sz="4" w:space="0" w:color="auto"/>
              <w:left w:val="single" w:sz="4" w:space="0" w:color="auto"/>
              <w:bottom w:val="single" w:sz="4" w:space="0" w:color="auto"/>
              <w:right w:val="single" w:sz="4" w:space="0" w:color="auto"/>
            </w:tcBorders>
          </w:tcPr>
          <w:p w14:paraId="617CCF2B"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Активности на тема - демократија: Дебатирање и придобивање гласови – 1</w:t>
            </w:r>
          </w:p>
        </w:tc>
        <w:tc>
          <w:tcPr>
            <w:tcW w:w="2520" w:type="dxa"/>
            <w:tcBorders>
              <w:top w:val="single" w:sz="4" w:space="0" w:color="auto"/>
              <w:left w:val="single" w:sz="4" w:space="0" w:color="auto"/>
              <w:bottom w:val="single" w:sz="4" w:space="0" w:color="auto"/>
              <w:right w:val="single" w:sz="4" w:space="0" w:color="auto"/>
            </w:tcBorders>
          </w:tcPr>
          <w:p w14:paraId="0C2481C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p w14:paraId="6F92C0D9"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w:t>
            </w:r>
          </w:p>
          <w:p w14:paraId="6BFD28B6"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Наставници</w:t>
            </w:r>
          </w:p>
        </w:tc>
        <w:tc>
          <w:tcPr>
            <w:tcW w:w="2902" w:type="dxa"/>
            <w:tcBorders>
              <w:top w:val="single" w:sz="4" w:space="0" w:color="auto"/>
              <w:left w:val="single" w:sz="4" w:space="0" w:color="auto"/>
              <w:bottom w:val="single" w:sz="4" w:space="0" w:color="auto"/>
              <w:right w:val="single" w:sz="4" w:space="0" w:color="auto"/>
            </w:tcBorders>
          </w:tcPr>
          <w:p w14:paraId="6A0FACE6"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Справување во ситуации со спротивставени ставови/мислења, да развијат вештини на слушање, дискусија и убедување, поттикнување соработка и тимска работа</w:t>
            </w:r>
          </w:p>
        </w:tc>
      </w:tr>
      <w:tr w:rsidR="00992AE5" w:rsidRPr="00992AE5" w14:paraId="79CA0915"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321479E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Март</w:t>
            </w:r>
          </w:p>
        </w:tc>
        <w:tc>
          <w:tcPr>
            <w:tcW w:w="3176" w:type="dxa"/>
            <w:gridSpan w:val="2"/>
            <w:tcBorders>
              <w:top w:val="single" w:sz="4" w:space="0" w:color="auto"/>
              <w:left w:val="single" w:sz="4" w:space="0" w:color="auto"/>
              <w:bottom w:val="single" w:sz="4" w:space="0" w:color="auto"/>
              <w:right w:val="single" w:sz="4" w:space="0" w:color="auto"/>
            </w:tcBorders>
          </w:tcPr>
          <w:p w14:paraId="569502A8"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Предлог активности за одбележување на Патрониот празник</w:t>
            </w:r>
          </w:p>
        </w:tc>
        <w:tc>
          <w:tcPr>
            <w:tcW w:w="2520" w:type="dxa"/>
            <w:tcBorders>
              <w:top w:val="single" w:sz="4" w:space="0" w:color="auto"/>
              <w:left w:val="single" w:sz="4" w:space="0" w:color="auto"/>
              <w:bottom w:val="single" w:sz="4" w:space="0" w:color="auto"/>
              <w:right w:val="single" w:sz="4" w:space="0" w:color="auto"/>
            </w:tcBorders>
          </w:tcPr>
          <w:p w14:paraId="2D93D746"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Ученици;Психолог</w:t>
            </w:r>
          </w:p>
          <w:p w14:paraId="1BB6760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Педагог;Наставници</w:t>
            </w:r>
          </w:p>
          <w:p w14:paraId="41DA4C46"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w:t>
            </w:r>
          </w:p>
        </w:tc>
        <w:tc>
          <w:tcPr>
            <w:tcW w:w="2902" w:type="dxa"/>
            <w:tcBorders>
              <w:top w:val="single" w:sz="4" w:space="0" w:color="auto"/>
              <w:left w:val="single" w:sz="4" w:space="0" w:color="auto"/>
              <w:bottom w:val="single" w:sz="4" w:space="0" w:color="auto"/>
              <w:right w:val="single" w:sz="4" w:space="0" w:color="auto"/>
            </w:tcBorders>
          </w:tcPr>
          <w:p w14:paraId="6EACE49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Промовирање на работата на училиштето</w:t>
            </w:r>
          </w:p>
        </w:tc>
      </w:tr>
      <w:tr w:rsidR="00992AE5" w:rsidRPr="00992AE5" w14:paraId="070E8981"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56CB6C7B"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Март</w:t>
            </w:r>
          </w:p>
        </w:tc>
        <w:tc>
          <w:tcPr>
            <w:tcW w:w="3176" w:type="dxa"/>
            <w:gridSpan w:val="2"/>
            <w:tcBorders>
              <w:top w:val="single" w:sz="4" w:space="0" w:color="auto"/>
              <w:left w:val="single" w:sz="4" w:space="0" w:color="auto"/>
              <w:bottom w:val="single" w:sz="4" w:space="0" w:color="auto"/>
              <w:right w:val="single" w:sz="4" w:space="0" w:color="auto"/>
            </w:tcBorders>
          </w:tcPr>
          <w:p w14:paraId="550D7C48"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Активности на тема - демократија: Дебатирање и придобивање гласови – 2</w:t>
            </w:r>
          </w:p>
        </w:tc>
        <w:tc>
          <w:tcPr>
            <w:tcW w:w="2520" w:type="dxa"/>
            <w:tcBorders>
              <w:top w:val="single" w:sz="4" w:space="0" w:color="auto"/>
              <w:left w:val="single" w:sz="4" w:space="0" w:color="auto"/>
              <w:bottom w:val="single" w:sz="4" w:space="0" w:color="auto"/>
              <w:right w:val="single" w:sz="4" w:space="0" w:color="auto"/>
            </w:tcBorders>
          </w:tcPr>
          <w:p w14:paraId="0165A89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p w14:paraId="3401081D"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w:t>
            </w:r>
          </w:p>
          <w:p w14:paraId="26A10BEB"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Наставници</w:t>
            </w:r>
          </w:p>
        </w:tc>
        <w:tc>
          <w:tcPr>
            <w:tcW w:w="2902" w:type="dxa"/>
            <w:tcBorders>
              <w:top w:val="single" w:sz="4" w:space="0" w:color="auto"/>
              <w:left w:val="single" w:sz="4" w:space="0" w:color="auto"/>
              <w:bottom w:val="single" w:sz="4" w:space="0" w:color="auto"/>
              <w:right w:val="single" w:sz="4" w:space="0" w:color="auto"/>
            </w:tcBorders>
          </w:tcPr>
          <w:p w14:paraId="0B52EB0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Справување во ситуации со спротивставени ставови/мислења, да развијат вештини на слушање, дискусија и убедување, поттикнување соработка и тимска работа</w:t>
            </w:r>
          </w:p>
        </w:tc>
      </w:tr>
      <w:tr w:rsidR="00992AE5" w:rsidRPr="00992AE5" w14:paraId="40885E75"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53BDC68F"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Април</w:t>
            </w:r>
          </w:p>
        </w:tc>
        <w:tc>
          <w:tcPr>
            <w:tcW w:w="3176" w:type="dxa"/>
            <w:gridSpan w:val="2"/>
            <w:tcBorders>
              <w:top w:val="single" w:sz="4" w:space="0" w:color="auto"/>
              <w:left w:val="single" w:sz="4" w:space="0" w:color="auto"/>
              <w:bottom w:val="single" w:sz="4" w:space="0" w:color="auto"/>
              <w:right w:val="single" w:sz="4" w:space="0" w:color="auto"/>
            </w:tcBorders>
          </w:tcPr>
          <w:p w14:paraId="32772FFC"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Анализа на успехот, поведението и редовноста на учениците</w:t>
            </w:r>
          </w:p>
        </w:tc>
        <w:tc>
          <w:tcPr>
            <w:tcW w:w="2520" w:type="dxa"/>
            <w:tcBorders>
              <w:top w:val="single" w:sz="4" w:space="0" w:color="auto"/>
              <w:left w:val="single" w:sz="4" w:space="0" w:color="auto"/>
              <w:bottom w:val="single" w:sz="4" w:space="0" w:color="auto"/>
              <w:right w:val="single" w:sz="4" w:space="0" w:color="auto"/>
            </w:tcBorders>
          </w:tcPr>
          <w:p w14:paraId="2178921E"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w:t>
            </w:r>
          </w:p>
          <w:p w14:paraId="298A4BE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Ученници</w:t>
            </w:r>
          </w:p>
          <w:p w14:paraId="398E05C7"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 xml:space="preserve"> Педагог</w:t>
            </w:r>
          </w:p>
          <w:p w14:paraId="1880739E"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 xml:space="preserve">Наставници </w:t>
            </w:r>
          </w:p>
        </w:tc>
        <w:tc>
          <w:tcPr>
            <w:tcW w:w="2902" w:type="dxa"/>
            <w:tcBorders>
              <w:top w:val="single" w:sz="4" w:space="0" w:color="auto"/>
              <w:left w:val="single" w:sz="4" w:space="0" w:color="auto"/>
              <w:bottom w:val="single" w:sz="4" w:space="0" w:color="auto"/>
              <w:right w:val="single" w:sz="4" w:space="0" w:color="auto"/>
            </w:tcBorders>
          </w:tcPr>
          <w:p w14:paraId="12E0437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Формирање на чувство за одговорност, критичност и самокритичност</w:t>
            </w:r>
          </w:p>
        </w:tc>
      </w:tr>
      <w:tr w:rsidR="00992AE5" w:rsidRPr="00992AE5" w14:paraId="745F8990"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4A9C738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Мај</w:t>
            </w:r>
          </w:p>
        </w:tc>
        <w:tc>
          <w:tcPr>
            <w:tcW w:w="3176" w:type="dxa"/>
            <w:gridSpan w:val="2"/>
            <w:tcBorders>
              <w:top w:val="single" w:sz="4" w:space="0" w:color="auto"/>
              <w:left w:val="single" w:sz="4" w:space="0" w:color="auto"/>
              <w:bottom w:val="single" w:sz="4" w:space="0" w:color="auto"/>
              <w:right w:val="single" w:sz="4" w:space="0" w:color="auto"/>
            </w:tcBorders>
          </w:tcPr>
          <w:p w14:paraId="6F084D97"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Летен распуст - како правилно да го искористиме</w:t>
            </w:r>
          </w:p>
        </w:tc>
        <w:tc>
          <w:tcPr>
            <w:tcW w:w="2520" w:type="dxa"/>
            <w:tcBorders>
              <w:top w:val="single" w:sz="4" w:space="0" w:color="auto"/>
              <w:left w:val="single" w:sz="4" w:space="0" w:color="auto"/>
              <w:bottom w:val="single" w:sz="4" w:space="0" w:color="auto"/>
              <w:right w:val="single" w:sz="4" w:space="0" w:color="auto"/>
            </w:tcBorders>
          </w:tcPr>
          <w:p w14:paraId="2C95945D"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Ученици</w:t>
            </w:r>
          </w:p>
          <w:p w14:paraId="01698D07"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w:t>
            </w:r>
          </w:p>
          <w:p w14:paraId="495405D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w:t>
            </w:r>
          </w:p>
        </w:tc>
        <w:tc>
          <w:tcPr>
            <w:tcW w:w="2902" w:type="dxa"/>
            <w:tcBorders>
              <w:top w:val="single" w:sz="4" w:space="0" w:color="auto"/>
              <w:left w:val="single" w:sz="4" w:space="0" w:color="auto"/>
              <w:bottom w:val="single" w:sz="4" w:space="0" w:color="auto"/>
              <w:right w:val="single" w:sz="4" w:space="0" w:color="auto"/>
            </w:tcBorders>
          </w:tcPr>
          <w:p w14:paraId="37709060"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Изнесување на гледиштата</w:t>
            </w:r>
          </w:p>
        </w:tc>
      </w:tr>
      <w:tr w:rsidR="00992AE5" w:rsidRPr="00992AE5" w14:paraId="3C20D2B9" w14:textId="77777777" w:rsidTr="006A2622">
        <w:trPr>
          <w:jc w:val="center"/>
        </w:trPr>
        <w:tc>
          <w:tcPr>
            <w:tcW w:w="1792" w:type="dxa"/>
            <w:tcBorders>
              <w:top w:val="single" w:sz="4" w:space="0" w:color="auto"/>
              <w:left w:val="single" w:sz="4" w:space="0" w:color="auto"/>
              <w:bottom w:val="single" w:sz="4" w:space="0" w:color="auto"/>
              <w:right w:val="single" w:sz="4" w:space="0" w:color="auto"/>
            </w:tcBorders>
          </w:tcPr>
          <w:p w14:paraId="102D5F96"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Јуни</w:t>
            </w:r>
          </w:p>
        </w:tc>
        <w:tc>
          <w:tcPr>
            <w:tcW w:w="3176" w:type="dxa"/>
            <w:gridSpan w:val="2"/>
            <w:tcBorders>
              <w:top w:val="single" w:sz="4" w:space="0" w:color="auto"/>
              <w:left w:val="single" w:sz="4" w:space="0" w:color="auto"/>
              <w:bottom w:val="single" w:sz="4" w:space="0" w:color="auto"/>
              <w:right w:val="single" w:sz="4" w:space="0" w:color="auto"/>
            </w:tcBorders>
          </w:tcPr>
          <w:p w14:paraId="37B8C427"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Анализа на успехот, поведението и редовноста на учениците</w:t>
            </w:r>
          </w:p>
        </w:tc>
        <w:tc>
          <w:tcPr>
            <w:tcW w:w="2520" w:type="dxa"/>
            <w:tcBorders>
              <w:top w:val="single" w:sz="4" w:space="0" w:color="auto"/>
              <w:left w:val="single" w:sz="4" w:space="0" w:color="auto"/>
              <w:bottom w:val="single" w:sz="4" w:space="0" w:color="auto"/>
              <w:right w:val="single" w:sz="4" w:space="0" w:color="auto"/>
            </w:tcBorders>
          </w:tcPr>
          <w:p w14:paraId="4649CAA8"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w:t>
            </w:r>
          </w:p>
          <w:p w14:paraId="17F07B9B"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Педагог</w:t>
            </w:r>
          </w:p>
          <w:p w14:paraId="7FC2A459"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 xml:space="preserve">Наставници </w:t>
            </w:r>
          </w:p>
        </w:tc>
        <w:tc>
          <w:tcPr>
            <w:tcW w:w="2902" w:type="dxa"/>
            <w:tcBorders>
              <w:top w:val="single" w:sz="4" w:space="0" w:color="auto"/>
              <w:left w:val="single" w:sz="4" w:space="0" w:color="auto"/>
              <w:bottom w:val="single" w:sz="4" w:space="0" w:color="auto"/>
              <w:right w:val="single" w:sz="4" w:space="0" w:color="auto"/>
            </w:tcBorders>
          </w:tcPr>
          <w:p w14:paraId="6927EFA1"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 xml:space="preserve">Формирање на чувство за одговорност, </w:t>
            </w:r>
            <w:r w:rsidRPr="00992AE5">
              <w:rPr>
                <w:rFonts w:ascii="Arial" w:eastAsia="Times New Roman" w:hAnsi="Arial" w:cs="Arial"/>
                <w:lang w:val="mk-MK" w:eastAsia="ar-SA"/>
              </w:rPr>
              <w:lastRenderedPageBreak/>
              <w:t>критичност и самокритичност</w:t>
            </w:r>
          </w:p>
        </w:tc>
      </w:tr>
    </w:tbl>
    <w:p w14:paraId="5240D7E0" w14:textId="77777777" w:rsidR="00992AE5" w:rsidRPr="00992AE5" w:rsidRDefault="00992AE5" w:rsidP="00992AE5">
      <w:pPr>
        <w:numPr>
          <w:ilvl w:val="0"/>
          <w:numId w:val="56"/>
        </w:numPr>
        <w:spacing w:before="100" w:beforeAutospacing="1" w:after="100" w:afterAutospacing="1" w:line="240" w:lineRule="auto"/>
        <w:jc w:val="both"/>
        <w:rPr>
          <w:rFonts w:ascii="Arial" w:eastAsia="Times New Roman" w:hAnsi="Arial" w:cs="Arial"/>
          <w:lang w:val="mk-MK" w:eastAsia="en-GB"/>
        </w:rPr>
      </w:pPr>
      <w:r w:rsidRPr="00992AE5">
        <w:rPr>
          <w:rFonts w:ascii="Arial" w:eastAsia="Times New Roman" w:hAnsi="Arial" w:cs="Arial"/>
          <w:lang w:val="mk-MK" w:eastAsia="en-GB"/>
        </w:rPr>
        <w:lastRenderedPageBreak/>
        <w:t>Содржината на програмата за работа може да се менува во зависност од потребите.</w:t>
      </w:r>
    </w:p>
    <w:p w14:paraId="1CA68FF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3CED6CD7"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B754ED7"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5E5E8D08"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6C556091"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226693C3"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543F67B2"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1F79F8EC"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254F46BC"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6D595B5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1811BF32"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BE0A99E"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4D80509"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1E462707"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0453FBA8"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24EA13C8"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43059887"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48B947B6"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0700F4B3" w14:textId="0225ED50" w:rsidR="00992AE5" w:rsidRPr="00992AE5" w:rsidRDefault="004248FF"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r>
        <w:rPr>
          <w:rFonts w:ascii="StobiSerif Regular" w:eastAsia="Calibri" w:hAnsi="StobiSerif Regular" w:cs="TimesNewRomanPSMT"/>
          <w:b/>
          <w:sz w:val="24"/>
          <w:szCs w:val="24"/>
          <w:lang w:val="mk-MK"/>
        </w:rPr>
        <w:t>10.08.</w:t>
      </w:r>
      <w:r w:rsidR="007407C4">
        <w:rPr>
          <w:rFonts w:ascii="StobiSerif Regular" w:eastAsia="Calibri" w:hAnsi="StobiSerif Regular" w:cs="TimesNewRomanPSMT"/>
          <w:b/>
          <w:sz w:val="24"/>
          <w:szCs w:val="24"/>
          <w:lang w:val="mk-MK"/>
        </w:rPr>
        <w:t>2025</w:t>
      </w:r>
    </w:p>
    <w:p w14:paraId="4AB839DD"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r w:rsidRPr="00992AE5">
        <w:rPr>
          <w:rFonts w:ascii="StobiSerif Regular" w:eastAsia="Calibri" w:hAnsi="StobiSerif Regular" w:cs="TimesNewRomanPSMT"/>
          <w:b/>
          <w:sz w:val="24"/>
          <w:szCs w:val="24"/>
          <w:lang w:val="mk-MK"/>
        </w:rPr>
        <w:t>ОУ „Јосип Броз Тито„ – с.Жировница</w:t>
      </w:r>
    </w:p>
    <w:p w14:paraId="1890AE07"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0170F4C0"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656A11AF"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31355FA9"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67A3A9B6"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0CB2AAB9"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3D4C3B7F"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30934B22"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1DB6229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6F596FB0"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551EB0AB"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r w:rsidRPr="00992AE5">
        <w:rPr>
          <w:rFonts w:ascii="StobiSerif Regular" w:eastAsia="Calibri" w:hAnsi="StobiSerif Regular" w:cs="TimesNewRomanPSMT"/>
          <w:b/>
          <w:sz w:val="24"/>
          <w:szCs w:val="24"/>
          <w:lang w:val="mk-MK"/>
        </w:rPr>
        <w:t xml:space="preserve">АКЦИОНИ ПЛАНОВИ ЗА РЕАЛИЗАЦИЈА НА СИТЕ ПРОЕКТИ ВО УЧИЛИШТЕТО И АКЦИСКИ ИСТРАЖУВАЊА </w:t>
      </w:r>
    </w:p>
    <w:p w14:paraId="156C6205" w14:textId="41D56294" w:rsidR="00992AE5" w:rsidRPr="00992AE5" w:rsidRDefault="004248FF"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r>
        <w:rPr>
          <w:rFonts w:ascii="StobiSerif Regular" w:eastAsia="Calibri" w:hAnsi="StobiSerif Regular" w:cs="TimesNewRomanPSMT"/>
          <w:b/>
          <w:sz w:val="24"/>
          <w:szCs w:val="24"/>
          <w:lang w:val="mk-MK"/>
        </w:rPr>
        <w:t xml:space="preserve">Учебна </w:t>
      </w:r>
      <w:r w:rsidR="007407C4">
        <w:rPr>
          <w:rFonts w:ascii="StobiSerif Regular" w:eastAsia="Calibri" w:hAnsi="StobiSerif Regular" w:cs="TimesNewRomanPSMT"/>
          <w:b/>
          <w:sz w:val="24"/>
          <w:szCs w:val="24"/>
          <w:lang w:val="mk-MK"/>
        </w:rPr>
        <w:t>2025</w:t>
      </w:r>
      <w:r>
        <w:rPr>
          <w:rFonts w:ascii="StobiSerif Regular" w:eastAsia="Calibri" w:hAnsi="StobiSerif Regular" w:cs="TimesNewRomanPSMT"/>
          <w:b/>
          <w:sz w:val="24"/>
          <w:szCs w:val="24"/>
          <w:lang w:val="mk-MK"/>
        </w:rPr>
        <w:t xml:space="preserve"> / </w:t>
      </w:r>
      <w:r w:rsidR="004C503B">
        <w:rPr>
          <w:rFonts w:ascii="StobiSerif Regular" w:eastAsia="Calibri" w:hAnsi="StobiSerif Regular" w:cs="TimesNewRomanPSMT"/>
          <w:b/>
          <w:sz w:val="24"/>
          <w:szCs w:val="24"/>
          <w:lang w:val="mk-MK"/>
        </w:rPr>
        <w:t>2026</w:t>
      </w:r>
    </w:p>
    <w:p w14:paraId="79F921BF"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tbl>
      <w:tblPr>
        <w:tblW w:w="144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160"/>
        <w:gridCol w:w="1530"/>
        <w:gridCol w:w="1530"/>
        <w:gridCol w:w="1620"/>
        <w:gridCol w:w="2880"/>
        <w:gridCol w:w="1710"/>
        <w:gridCol w:w="1440"/>
      </w:tblGrid>
      <w:tr w:rsidR="00992AE5" w:rsidRPr="00992AE5" w14:paraId="3FAD6B8E" w14:textId="77777777" w:rsidTr="006A2622">
        <w:tc>
          <w:tcPr>
            <w:tcW w:w="14490" w:type="dxa"/>
            <w:gridSpan w:val="8"/>
            <w:shd w:val="clear" w:color="auto" w:fill="D9D9D9"/>
          </w:tcPr>
          <w:p w14:paraId="6590849C" w14:textId="77777777" w:rsidR="00992AE5" w:rsidRPr="00992AE5" w:rsidRDefault="00992AE5" w:rsidP="00992AE5">
            <w:pPr>
              <w:spacing w:after="0" w:line="240" w:lineRule="auto"/>
              <w:jc w:val="center"/>
              <w:rPr>
                <w:rFonts w:ascii="Times New Roman" w:eastAsia="Calibri" w:hAnsi="Times New Roman" w:cs="Times New Roman"/>
                <w:b/>
                <w:lang w:val="mk-MK"/>
              </w:rPr>
            </w:pPr>
          </w:p>
          <w:p w14:paraId="743C47FC" w14:textId="0318F9FC" w:rsidR="00992AE5" w:rsidRPr="00992AE5" w:rsidRDefault="00992AE5" w:rsidP="00992AE5">
            <w:pPr>
              <w:spacing w:after="0" w:line="240" w:lineRule="auto"/>
              <w:jc w:val="center"/>
              <w:rPr>
                <w:rFonts w:ascii="Times New Roman" w:eastAsia="Calibri" w:hAnsi="Times New Roman" w:cs="Times New Roman"/>
                <w:b/>
                <w:lang w:val="mk-MK"/>
              </w:rPr>
            </w:pPr>
            <w:r w:rsidRPr="00992AE5">
              <w:rPr>
                <w:rFonts w:ascii="Times New Roman" w:eastAsia="Calibri" w:hAnsi="Times New Roman" w:cs="Times New Roman"/>
                <w:b/>
                <w:lang w:val="mk-MK"/>
              </w:rPr>
              <w:t>АК</w:t>
            </w:r>
            <w:r w:rsidR="006343E7">
              <w:rPr>
                <w:rFonts w:ascii="Times New Roman" w:eastAsia="Calibri" w:hAnsi="Times New Roman" w:cs="Times New Roman"/>
                <w:b/>
                <w:lang w:val="mk-MK"/>
              </w:rPr>
              <w:t xml:space="preserve">ЦИСКИ ПЛАНОВИ ЗА  УЧЕБНАТА </w:t>
            </w:r>
            <w:r w:rsidR="007407C4">
              <w:rPr>
                <w:rFonts w:ascii="Times New Roman" w:eastAsia="Calibri" w:hAnsi="Times New Roman" w:cs="Times New Roman"/>
                <w:b/>
                <w:lang w:val="mk-MK"/>
              </w:rPr>
              <w:t>2025</w:t>
            </w:r>
            <w:r w:rsidR="006343E7">
              <w:rPr>
                <w:rFonts w:ascii="Times New Roman" w:eastAsia="Calibri" w:hAnsi="Times New Roman" w:cs="Times New Roman"/>
                <w:b/>
                <w:lang w:val="mk-MK"/>
              </w:rPr>
              <w:t>/</w:t>
            </w:r>
            <w:r w:rsidR="004C503B">
              <w:rPr>
                <w:rFonts w:ascii="Times New Roman" w:eastAsia="Calibri" w:hAnsi="Times New Roman" w:cs="Times New Roman"/>
                <w:b/>
                <w:lang w:val="mk-MK"/>
              </w:rPr>
              <w:t>2026</w:t>
            </w:r>
            <w:r w:rsidRPr="00992AE5">
              <w:rPr>
                <w:rFonts w:ascii="Times New Roman" w:eastAsia="Calibri" w:hAnsi="Times New Roman" w:cs="Times New Roman"/>
                <w:b/>
              </w:rPr>
              <w:t>`</w:t>
            </w:r>
            <w:r w:rsidRPr="00992AE5">
              <w:rPr>
                <w:rFonts w:ascii="Times New Roman" w:eastAsia="Calibri" w:hAnsi="Times New Roman" w:cs="Times New Roman"/>
                <w:b/>
                <w:lang w:val="mk-MK"/>
              </w:rPr>
              <w:t>г.</w:t>
            </w:r>
          </w:p>
          <w:p w14:paraId="47A27D4A" w14:textId="77777777" w:rsidR="00992AE5" w:rsidRPr="00992AE5" w:rsidRDefault="00992AE5" w:rsidP="00992AE5">
            <w:pPr>
              <w:spacing w:after="0" w:line="240" w:lineRule="auto"/>
              <w:jc w:val="center"/>
              <w:rPr>
                <w:rFonts w:ascii="Times New Roman" w:eastAsia="Calibri" w:hAnsi="Times New Roman" w:cs="Times New Roman"/>
                <w:b/>
                <w:lang w:val="mk-MK"/>
              </w:rPr>
            </w:pPr>
            <w:r w:rsidRPr="00992AE5">
              <w:rPr>
                <w:rFonts w:ascii="Times New Roman" w:eastAsia="Calibri" w:hAnsi="Times New Roman" w:cs="Times New Roman"/>
                <w:b/>
                <w:lang w:val="mk-MK"/>
              </w:rPr>
              <w:t>(АКТИВНОСТИ ЗА ПОТТИКНУВАЊЕ НА ДЕМОКРАТСКА КЛИМА ВО УЧИЛИШТЕТО)</w:t>
            </w:r>
          </w:p>
        </w:tc>
      </w:tr>
      <w:tr w:rsidR="00992AE5" w:rsidRPr="00992AE5" w14:paraId="6F94D296" w14:textId="77777777" w:rsidTr="006A2622">
        <w:tc>
          <w:tcPr>
            <w:tcW w:w="1620" w:type="dxa"/>
            <w:shd w:val="clear" w:color="auto" w:fill="F2F2F2"/>
          </w:tcPr>
          <w:p w14:paraId="7B040119"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Задачи</w:t>
            </w:r>
          </w:p>
        </w:tc>
        <w:tc>
          <w:tcPr>
            <w:tcW w:w="2160" w:type="dxa"/>
            <w:shd w:val="clear" w:color="auto" w:fill="F2F2F2"/>
          </w:tcPr>
          <w:p w14:paraId="63AB061B" w14:textId="77777777" w:rsidR="00992AE5" w:rsidRPr="00992AE5" w:rsidRDefault="00992AE5" w:rsidP="00992AE5">
            <w:pPr>
              <w:spacing w:after="0" w:line="240" w:lineRule="auto"/>
              <w:rPr>
                <w:rFonts w:ascii="Times New Roman" w:eastAsia="Calibri" w:hAnsi="Times New Roman" w:cs="Times New Roman"/>
                <w:b/>
                <w:sz w:val="20"/>
                <w:szCs w:val="20"/>
                <w:lang w:val="mk-MK"/>
              </w:rPr>
            </w:pPr>
            <w:r w:rsidRPr="00992AE5">
              <w:rPr>
                <w:rFonts w:ascii="Times New Roman" w:eastAsia="Calibri" w:hAnsi="Times New Roman" w:cs="Times New Roman"/>
                <w:b/>
                <w:sz w:val="20"/>
                <w:szCs w:val="20"/>
                <w:lang w:val="mk-MK"/>
              </w:rPr>
              <w:t>Содржина на активности</w:t>
            </w:r>
          </w:p>
        </w:tc>
        <w:tc>
          <w:tcPr>
            <w:tcW w:w="1530" w:type="dxa"/>
            <w:shd w:val="clear" w:color="auto" w:fill="F2F2F2"/>
          </w:tcPr>
          <w:p w14:paraId="3316148C"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Носители</w:t>
            </w:r>
          </w:p>
        </w:tc>
        <w:tc>
          <w:tcPr>
            <w:tcW w:w="1530" w:type="dxa"/>
            <w:tcBorders>
              <w:right w:val="single" w:sz="4" w:space="0" w:color="auto"/>
            </w:tcBorders>
            <w:shd w:val="clear" w:color="auto" w:fill="F2F2F2"/>
          </w:tcPr>
          <w:p w14:paraId="711F176C"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Временска рамка</w:t>
            </w:r>
          </w:p>
        </w:tc>
        <w:tc>
          <w:tcPr>
            <w:tcW w:w="1620" w:type="dxa"/>
            <w:tcBorders>
              <w:left w:val="single" w:sz="4" w:space="0" w:color="auto"/>
            </w:tcBorders>
            <w:shd w:val="clear" w:color="auto" w:fill="F2F2F2"/>
          </w:tcPr>
          <w:p w14:paraId="50D27EE6"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Начини на спроведување</w:t>
            </w:r>
          </w:p>
          <w:p w14:paraId="365B105A"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(ресурси)</w:t>
            </w:r>
          </w:p>
          <w:p w14:paraId="5E8F1B85" w14:textId="77777777" w:rsidR="00992AE5" w:rsidRPr="00992AE5" w:rsidRDefault="00992AE5" w:rsidP="00992AE5">
            <w:pPr>
              <w:spacing w:after="0" w:line="240" w:lineRule="auto"/>
              <w:rPr>
                <w:rFonts w:ascii="Times New Roman" w:eastAsia="Calibri" w:hAnsi="Times New Roman" w:cs="Times New Roman"/>
                <w:b/>
                <w:lang w:val="mk-MK"/>
              </w:rPr>
            </w:pPr>
          </w:p>
        </w:tc>
        <w:tc>
          <w:tcPr>
            <w:tcW w:w="2880" w:type="dxa"/>
            <w:tcBorders>
              <w:right w:val="single" w:sz="4" w:space="0" w:color="auto"/>
            </w:tcBorders>
            <w:shd w:val="clear" w:color="auto" w:fill="F2F2F2"/>
          </w:tcPr>
          <w:p w14:paraId="331F9A74"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Очекувани резултати</w:t>
            </w:r>
          </w:p>
        </w:tc>
        <w:tc>
          <w:tcPr>
            <w:tcW w:w="1710" w:type="dxa"/>
            <w:tcBorders>
              <w:left w:val="single" w:sz="4" w:space="0" w:color="auto"/>
            </w:tcBorders>
            <w:shd w:val="clear" w:color="auto" w:fill="F2F2F2"/>
          </w:tcPr>
          <w:p w14:paraId="5E752583"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Одговорни лица</w:t>
            </w:r>
          </w:p>
        </w:tc>
        <w:tc>
          <w:tcPr>
            <w:tcW w:w="1440" w:type="dxa"/>
            <w:shd w:val="clear" w:color="auto" w:fill="F2F2F2"/>
          </w:tcPr>
          <w:p w14:paraId="4F2CF678"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Начин на финансирање</w:t>
            </w:r>
          </w:p>
          <w:p w14:paraId="0AF8384F"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(буџет)</w:t>
            </w:r>
          </w:p>
        </w:tc>
      </w:tr>
      <w:tr w:rsidR="00992AE5" w:rsidRPr="00992AE5" w14:paraId="51F15663" w14:textId="77777777" w:rsidTr="006A2622">
        <w:trPr>
          <w:trHeight w:val="1830"/>
        </w:trPr>
        <w:tc>
          <w:tcPr>
            <w:tcW w:w="1620" w:type="dxa"/>
            <w:tcBorders>
              <w:bottom w:val="single" w:sz="4" w:space="0" w:color="auto"/>
            </w:tcBorders>
          </w:tcPr>
          <w:p w14:paraId="3B5FC4EB" w14:textId="77777777" w:rsidR="00992AE5" w:rsidRPr="00992AE5" w:rsidRDefault="00992AE5" w:rsidP="00992AE5">
            <w:pPr>
              <w:spacing w:after="0" w:line="240" w:lineRule="auto"/>
              <w:rPr>
                <w:rFonts w:ascii="Times New Roman" w:eastAsia="Calibri" w:hAnsi="Times New Roman" w:cs="Times New Roman"/>
                <w:sz w:val="20"/>
                <w:szCs w:val="20"/>
                <w:lang w:val="mk-MK"/>
              </w:rPr>
            </w:pPr>
            <w:r w:rsidRPr="00992AE5">
              <w:rPr>
                <w:rFonts w:ascii="Times New Roman" w:eastAsia="Calibri" w:hAnsi="Times New Roman" w:cs="Times New Roman"/>
                <w:sz w:val="20"/>
                <w:szCs w:val="20"/>
                <w:lang w:val="mk-MK"/>
              </w:rPr>
              <w:t xml:space="preserve">- </w:t>
            </w:r>
            <w:r w:rsidRPr="00992AE5">
              <w:rPr>
                <w:rFonts w:ascii="Times New Roman" w:eastAsia="Calibri" w:hAnsi="Times New Roman" w:cs="Times New Roman"/>
                <w:lang w:val="mk-MK"/>
              </w:rPr>
              <w:t xml:space="preserve">Да го сфатат плурализмот како основна претпоставка за развој на современата демократија-граѓански организации и волонтерството како активност за подобрување на квалитетот на животот во заедницата </w:t>
            </w:r>
          </w:p>
          <w:p w14:paraId="641251F2" w14:textId="77777777" w:rsidR="00992AE5" w:rsidRPr="00992AE5" w:rsidRDefault="00992AE5" w:rsidP="00992AE5">
            <w:pPr>
              <w:spacing w:after="0" w:line="240" w:lineRule="auto"/>
              <w:rPr>
                <w:rFonts w:ascii="Times New Roman" w:eastAsia="Calibri" w:hAnsi="Times New Roman" w:cs="Times New Roman"/>
                <w:lang w:val="mk-MK"/>
              </w:rPr>
            </w:pPr>
          </w:p>
          <w:p w14:paraId="2DDEA44E" w14:textId="77777777" w:rsidR="00992AE5" w:rsidRPr="00992AE5" w:rsidRDefault="00992AE5" w:rsidP="00992AE5">
            <w:pPr>
              <w:spacing w:after="0" w:line="240" w:lineRule="auto"/>
              <w:rPr>
                <w:rFonts w:ascii="Times New Roman" w:eastAsia="Calibri" w:hAnsi="Times New Roman" w:cs="Times New Roman"/>
                <w:lang w:val="mk-MK"/>
              </w:rPr>
            </w:pPr>
          </w:p>
          <w:p w14:paraId="515213AF"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54CA0820"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65A68E83"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41B61E18"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02AD44C8"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4C3459C3"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0F647506"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1BEA0FDE"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7D6F8353" w14:textId="77777777" w:rsidR="00992AE5" w:rsidRPr="00992AE5" w:rsidRDefault="00992AE5" w:rsidP="00992AE5">
            <w:pPr>
              <w:spacing w:after="0" w:line="240" w:lineRule="auto"/>
              <w:rPr>
                <w:rFonts w:ascii="Times New Roman" w:eastAsia="Calibri" w:hAnsi="Times New Roman" w:cs="Times New Roman"/>
                <w:sz w:val="20"/>
                <w:szCs w:val="20"/>
                <w:lang w:val="mk-MK"/>
              </w:rPr>
            </w:pPr>
          </w:p>
        </w:tc>
        <w:tc>
          <w:tcPr>
            <w:tcW w:w="2160" w:type="dxa"/>
            <w:tcBorders>
              <w:bottom w:val="single" w:sz="4" w:space="0" w:color="auto"/>
            </w:tcBorders>
          </w:tcPr>
          <w:p w14:paraId="3A0DF286"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 Запознавање со граѓански организации(НВО</w:t>
            </w:r>
            <w:r w:rsidRPr="00992AE5">
              <w:rPr>
                <w:rFonts w:ascii="Times New Roman" w:eastAsia="Calibri" w:hAnsi="Times New Roman" w:cs="Times New Roman"/>
                <w:b/>
                <w:lang w:val="mk-MK"/>
              </w:rPr>
              <w:t>)</w:t>
            </w:r>
          </w:p>
          <w:p w14:paraId="441DE3C2"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-Запознавање со постоечките граѓански организации на ниво на општина Маврово Ростуше</w:t>
            </w:r>
          </w:p>
          <w:p w14:paraId="49B76497" w14:textId="77777777" w:rsidR="00992AE5" w:rsidRPr="00992AE5" w:rsidRDefault="00992AE5" w:rsidP="00992AE5">
            <w:pPr>
              <w:spacing w:after="200" w:line="276" w:lineRule="auto"/>
              <w:rPr>
                <w:rFonts w:ascii="Times New Roman" w:eastAsia="Calibri" w:hAnsi="Times New Roman" w:cs="Times New Roman"/>
                <w:sz w:val="20"/>
                <w:szCs w:val="20"/>
                <w:lang w:val="mk-MK"/>
              </w:rPr>
            </w:pPr>
            <w:r w:rsidRPr="00992AE5">
              <w:rPr>
                <w:rFonts w:ascii="Times New Roman" w:eastAsia="Calibri" w:hAnsi="Times New Roman" w:cs="Times New Roman"/>
                <w:lang w:val="mk-MK"/>
              </w:rPr>
              <w:t>-Посета на граѓанска организација на ниво на општината или членови на</w:t>
            </w:r>
            <w:r w:rsidRPr="00992AE5">
              <w:rPr>
                <w:rFonts w:ascii="Times New Roman" w:eastAsia="Calibri" w:hAnsi="Times New Roman" w:cs="Times New Roman"/>
                <w:sz w:val="20"/>
                <w:szCs w:val="20"/>
                <w:lang w:val="mk-MK"/>
              </w:rPr>
              <w:t xml:space="preserve"> НВО или членови на НВО </w:t>
            </w:r>
          </w:p>
          <w:p w14:paraId="1B9AC9E7"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sz w:val="20"/>
                <w:szCs w:val="20"/>
                <w:lang w:val="mk-MK"/>
              </w:rPr>
              <w:lastRenderedPageBreak/>
              <w:t xml:space="preserve">- </w:t>
            </w:r>
            <w:r w:rsidRPr="00992AE5">
              <w:rPr>
                <w:rFonts w:ascii="Times New Roman" w:eastAsia="Calibri" w:hAnsi="Times New Roman" w:cs="Times New Roman"/>
                <w:lang w:val="mk-MK"/>
              </w:rPr>
              <w:t>Извештај</w:t>
            </w:r>
          </w:p>
          <w:p w14:paraId="1C405C9E" w14:textId="77777777" w:rsidR="00992AE5" w:rsidRPr="00992AE5" w:rsidRDefault="00992AE5" w:rsidP="00992AE5">
            <w:pPr>
              <w:spacing w:after="200" w:line="276" w:lineRule="auto"/>
              <w:rPr>
                <w:rFonts w:ascii="Times New Roman" w:eastAsia="Calibri" w:hAnsi="Times New Roman" w:cs="Times New Roman"/>
                <w:sz w:val="20"/>
                <w:szCs w:val="20"/>
                <w:lang w:val="mk-MK"/>
              </w:rPr>
            </w:pPr>
          </w:p>
          <w:p w14:paraId="6C2DC7A0" w14:textId="77777777" w:rsidR="00992AE5" w:rsidRPr="00992AE5" w:rsidRDefault="00992AE5" w:rsidP="00992AE5">
            <w:pPr>
              <w:spacing w:after="0" w:line="240" w:lineRule="auto"/>
              <w:rPr>
                <w:rFonts w:ascii="Times New Roman" w:eastAsia="Calibri" w:hAnsi="Times New Roman" w:cs="Times New Roman"/>
                <w:b/>
                <w:sz w:val="20"/>
                <w:szCs w:val="20"/>
                <w:lang w:val="mk-MK"/>
              </w:rPr>
            </w:pPr>
          </w:p>
        </w:tc>
        <w:tc>
          <w:tcPr>
            <w:tcW w:w="1530" w:type="dxa"/>
            <w:tcBorders>
              <w:bottom w:val="single" w:sz="4" w:space="0" w:color="auto"/>
            </w:tcBorders>
          </w:tcPr>
          <w:p w14:paraId="3350481A"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-Стручна служба</w:t>
            </w:r>
          </w:p>
          <w:p w14:paraId="29EAD467"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-Предметен наставник по </w:t>
            </w:r>
          </w:p>
          <w:p w14:paraId="30E34DC8"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ГО</w:t>
            </w:r>
          </w:p>
          <w:p w14:paraId="1B2BCDBF"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Емран Хоџа</w:t>
            </w:r>
          </w:p>
        </w:tc>
        <w:tc>
          <w:tcPr>
            <w:tcW w:w="1530" w:type="dxa"/>
            <w:tcBorders>
              <w:bottom w:val="single" w:sz="4" w:space="0" w:color="auto"/>
              <w:right w:val="single" w:sz="4" w:space="0" w:color="auto"/>
            </w:tcBorders>
          </w:tcPr>
          <w:p w14:paraId="7A80D4ED" w14:textId="77777777" w:rsidR="00992AE5" w:rsidRPr="00992AE5" w:rsidRDefault="00992AE5" w:rsidP="00992AE5">
            <w:pPr>
              <w:spacing w:after="0" w:line="240" w:lineRule="auto"/>
              <w:rPr>
                <w:rFonts w:ascii="Times New Roman" w:eastAsia="Times New Roman" w:hAnsi="Times New Roman" w:cs="Times New Roman"/>
                <w:b/>
                <w:lang w:val="mk-MK"/>
              </w:rPr>
            </w:pPr>
          </w:p>
          <w:p w14:paraId="3B757F4F" w14:textId="77777777" w:rsidR="00992AE5" w:rsidRPr="00992AE5" w:rsidRDefault="00992AE5" w:rsidP="00992AE5">
            <w:pPr>
              <w:spacing w:after="0" w:line="240" w:lineRule="auto"/>
              <w:rPr>
                <w:rFonts w:ascii="Times New Roman" w:eastAsia="Times New Roman" w:hAnsi="Times New Roman" w:cs="Times New Roman"/>
                <w:b/>
                <w:lang w:val="mk-MK"/>
              </w:rPr>
            </w:pPr>
          </w:p>
          <w:p w14:paraId="25A1D33E"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Септември</w:t>
            </w:r>
          </w:p>
          <w:p w14:paraId="4C31A752" w14:textId="77777777" w:rsidR="00992AE5" w:rsidRPr="00992AE5" w:rsidRDefault="00992AE5" w:rsidP="00992AE5">
            <w:pPr>
              <w:spacing w:after="0" w:line="240" w:lineRule="auto"/>
              <w:rPr>
                <w:rFonts w:ascii="Times New Roman" w:eastAsia="Times New Roman" w:hAnsi="Times New Roman" w:cs="Times New Roman"/>
                <w:b/>
                <w:lang w:val="mk-MK"/>
              </w:rPr>
            </w:pPr>
          </w:p>
          <w:p w14:paraId="27ECDEAA" w14:textId="77777777" w:rsidR="00992AE5" w:rsidRPr="00992AE5" w:rsidRDefault="00992AE5" w:rsidP="00992AE5">
            <w:pPr>
              <w:spacing w:after="0" w:line="240" w:lineRule="auto"/>
              <w:rPr>
                <w:rFonts w:ascii="Times New Roman" w:eastAsia="Times New Roman" w:hAnsi="Times New Roman" w:cs="Times New Roman"/>
                <w:b/>
                <w:lang w:val="mk-MK"/>
              </w:rPr>
            </w:pPr>
          </w:p>
          <w:p w14:paraId="4526EC7C" w14:textId="77777777" w:rsidR="00992AE5" w:rsidRPr="00992AE5" w:rsidRDefault="00992AE5" w:rsidP="00992AE5">
            <w:pPr>
              <w:spacing w:after="0" w:line="240" w:lineRule="auto"/>
              <w:rPr>
                <w:rFonts w:ascii="Times New Roman" w:eastAsia="Times New Roman" w:hAnsi="Times New Roman" w:cs="Times New Roman"/>
                <w:b/>
                <w:lang w:val="mk-MK"/>
              </w:rPr>
            </w:pPr>
          </w:p>
          <w:p w14:paraId="014B2AE4"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Октомври</w:t>
            </w:r>
          </w:p>
          <w:p w14:paraId="3BB91823" w14:textId="77777777" w:rsidR="00992AE5" w:rsidRPr="00992AE5" w:rsidRDefault="00992AE5" w:rsidP="00992AE5">
            <w:pPr>
              <w:spacing w:after="0" w:line="240" w:lineRule="auto"/>
              <w:rPr>
                <w:rFonts w:ascii="Times New Roman" w:eastAsia="Times New Roman" w:hAnsi="Times New Roman" w:cs="Times New Roman"/>
                <w:b/>
                <w:lang w:val="mk-MK"/>
              </w:rPr>
            </w:pPr>
          </w:p>
          <w:p w14:paraId="46DFD01B" w14:textId="77777777" w:rsidR="00992AE5" w:rsidRPr="00992AE5" w:rsidRDefault="00992AE5" w:rsidP="00992AE5">
            <w:pPr>
              <w:spacing w:after="0" w:line="240" w:lineRule="auto"/>
              <w:rPr>
                <w:rFonts w:ascii="Times New Roman" w:eastAsia="Times New Roman" w:hAnsi="Times New Roman" w:cs="Times New Roman"/>
                <w:b/>
                <w:lang w:val="mk-MK"/>
              </w:rPr>
            </w:pPr>
          </w:p>
          <w:p w14:paraId="133F7580" w14:textId="77777777" w:rsidR="00992AE5" w:rsidRPr="00992AE5" w:rsidRDefault="00992AE5" w:rsidP="00992AE5">
            <w:pPr>
              <w:spacing w:after="0" w:line="240" w:lineRule="auto"/>
              <w:rPr>
                <w:rFonts w:ascii="Times New Roman" w:eastAsia="Times New Roman" w:hAnsi="Times New Roman" w:cs="Times New Roman"/>
                <w:b/>
                <w:lang w:val="mk-MK"/>
              </w:rPr>
            </w:pPr>
          </w:p>
          <w:p w14:paraId="048B733D" w14:textId="77777777" w:rsidR="00992AE5" w:rsidRPr="00992AE5" w:rsidRDefault="00992AE5" w:rsidP="00992AE5">
            <w:pPr>
              <w:spacing w:after="0" w:line="240" w:lineRule="auto"/>
              <w:rPr>
                <w:rFonts w:ascii="Times New Roman" w:eastAsia="Times New Roman" w:hAnsi="Times New Roman" w:cs="Times New Roman"/>
                <w:b/>
                <w:lang w:val="mk-MK"/>
              </w:rPr>
            </w:pPr>
          </w:p>
          <w:p w14:paraId="74D0A66D" w14:textId="77777777" w:rsidR="00992AE5" w:rsidRPr="00992AE5" w:rsidRDefault="00992AE5" w:rsidP="00992AE5">
            <w:pPr>
              <w:spacing w:after="0" w:line="240" w:lineRule="auto"/>
              <w:rPr>
                <w:rFonts w:ascii="Times New Roman" w:eastAsia="Times New Roman" w:hAnsi="Times New Roman" w:cs="Times New Roman"/>
                <w:b/>
                <w:lang w:val="mk-MK"/>
              </w:rPr>
            </w:pPr>
          </w:p>
          <w:p w14:paraId="038D9771" w14:textId="77777777" w:rsidR="00992AE5" w:rsidRPr="00992AE5" w:rsidRDefault="00992AE5" w:rsidP="00992AE5">
            <w:pPr>
              <w:spacing w:after="0" w:line="240" w:lineRule="auto"/>
              <w:rPr>
                <w:rFonts w:ascii="Times New Roman" w:eastAsia="Times New Roman" w:hAnsi="Times New Roman" w:cs="Times New Roman"/>
                <w:b/>
                <w:lang w:val="mk-MK"/>
              </w:rPr>
            </w:pPr>
          </w:p>
          <w:p w14:paraId="69F7767B" w14:textId="77777777" w:rsidR="00992AE5" w:rsidRPr="00992AE5" w:rsidRDefault="00992AE5" w:rsidP="00992AE5">
            <w:pPr>
              <w:spacing w:after="0" w:line="240" w:lineRule="auto"/>
              <w:rPr>
                <w:rFonts w:ascii="Times New Roman" w:eastAsia="Times New Roman" w:hAnsi="Times New Roman" w:cs="Times New Roman"/>
                <w:b/>
                <w:lang w:val="mk-MK"/>
              </w:rPr>
            </w:pPr>
          </w:p>
          <w:p w14:paraId="558941DF"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Октомври</w:t>
            </w:r>
          </w:p>
          <w:p w14:paraId="0DB0E527" w14:textId="77777777" w:rsidR="00992AE5" w:rsidRPr="00992AE5" w:rsidRDefault="00992AE5" w:rsidP="00992AE5">
            <w:pPr>
              <w:spacing w:after="0" w:line="240" w:lineRule="auto"/>
              <w:rPr>
                <w:rFonts w:ascii="Times New Roman" w:eastAsia="Times New Roman" w:hAnsi="Times New Roman" w:cs="Times New Roman"/>
                <w:b/>
                <w:lang w:val="mk-MK"/>
              </w:rPr>
            </w:pPr>
          </w:p>
          <w:p w14:paraId="5653B42D" w14:textId="77777777" w:rsidR="00992AE5" w:rsidRPr="00992AE5" w:rsidRDefault="00992AE5" w:rsidP="00992AE5">
            <w:pPr>
              <w:spacing w:after="0" w:line="240" w:lineRule="auto"/>
              <w:rPr>
                <w:rFonts w:ascii="Times New Roman" w:eastAsia="Times New Roman" w:hAnsi="Times New Roman" w:cs="Times New Roman"/>
                <w:b/>
                <w:lang w:val="mk-MK"/>
              </w:rPr>
            </w:pPr>
          </w:p>
          <w:p w14:paraId="6434063A" w14:textId="77777777" w:rsidR="00992AE5" w:rsidRPr="00992AE5" w:rsidRDefault="00992AE5" w:rsidP="00992AE5">
            <w:pPr>
              <w:spacing w:after="0" w:line="240" w:lineRule="auto"/>
              <w:rPr>
                <w:rFonts w:ascii="Times New Roman" w:eastAsia="Times New Roman" w:hAnsi="Times New Roman" w:cs="Times New Roman"/>
                <w:b/>
                <w:lang w:val="mk-MK"/>
              </w:rPr>
            </w:pPr>
          </w:p>
          <w:p w14:paraId="3ADFBDC8" w14:textId="77777777" w:rsidR="00992AE5" w:rsidRPr="00992AE5" w:rsidRDefault="00992AE5" w:rsidP="00992AE5">
            <w:pPr>
              <w:spacing w:after="0" w:line="240" w:lineRule="auto"/>
              <w:rPr>
                <w:rFonts w:ascii="Times New Roman" w:eastAsia="Times New Roman" w:hAnsi="Times New Roman" w:cs="Times New Roman"/>
                <w:b/>
                <w:lang w:val="mk-MK"/>
              </w:rPr>
            </w:pPr>
          </w:p>
          <w:p w14:paraId="34806BE9"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Октомври</w:t>
            </w:r>
          </w:p>
          <w:p w14:paraId="3DB8A3B5" w14:textId="77777777" w:rsidR="00992AE5" w:rsidRPr="00992AE5" w:rsidRDefault="00992AE5" w:rsidP="00992AE5">
            <w:pPr>
              <w:spacing w:after="0" w:line="240" w:lineRule="auto"/>
              <w:rPr>
                <w:rFonts w:ascii="Times New Roman" w:eastAsia="Times New Roman" w:hAnsi="Times New Roman" w:cs="Times New Roman"/>
                <w:b/>
                <w:lang w:val="mk-MK"/>
              </w:rPr>
            </w:pPr>
          </w:p>
          <w:p w14:paraId="6F6D3D54" w14:textId="77777777" w:rsidR="00992AE5" w:rsidRPr="00992AE5" w:rsidRDefault="00992AE5" w:rsidP="00992AE5">
            <w:pPr>
              <w:spacing w:after="0" w:line="240" w:lineRule="auto"/>
              <w:rPr>
                <w:rFonts w:ascii="Times New Roman" w:eastAsia="Times New Roman" w:hAnsi="Times New Roman" w:cs="Times New Roman"/>
                <w:b/>
                <w:lang w:val="mk-MK"/>
              </w:rPr>
            </w:pPr>
          </w:p>
          <w:p w14:paraId="4CD6B2E8" w14:textId="77777777" w:rsidR="00992AE5" w:rsidRPr="00992AE5" w:rsidRDefault="00992AE5" w:rsidP="00992AE5">
            <w:pPr>
              <w:spacing w:after="0" w:line="240" w:lineRule="auto"/>
              <w:rPr>
                <w:rFonts w:ascii="Times New Roman" w:eastAsia="Times New Roman" w:hAnsi="Times New Roman" w:cs="Times New Roman"/>
                <w:b/>
                <w:lang w:val="mk-MK"/>
              </w:rPr>
            </w:pPr>
          </w:p>
          <w:p w14:paraId="639A3DA1" w14:textId="77777777" w:rsidR="00992AE5" w:rsidRPr="00992AE5" w:rsidRDefault="00992AE5" w:rsidP="00992AE5">
            <w:pPr>
              <w:spacing w:after="0" w:line="240" w:lineRule="auto"/>
              <w:rPr>
                <w:rFonts w:ascii="Times New Roman" w:eastAsia="Calibri" w:hAnsi="Times New Roman" w:cs="Times New Roman"/>
                <w:b/>
                <w:lang w:val="mk-MK"/>
              </w:rPr>
            </w:pPr>
          </w:p>
        </w:tc>
        <w:tc>
          <w:tcPr>
            <w:tcW w:w="1620" w:type="dxa"/>
            <w:tcBorders>
              <w:left w:val="single" w:sz="4" w:space="0" w:color="auto"/>
              <w:bottom w:val="single" w:sz="4" w:space="0" w:color="auto"/>
            </w:tcBorders>
          </w:tcPr>
          <w:p w14:paraId="2F3B310A" w14:textId="77777777" w:rsidR="00992AE5" w:rsidRPr="00992AE5" w:rsidRDefault="00992AE5" w:rsidP="00992AE5">
            <w:pPr>
              <w:spacing w:after="0" w:line="240" w:lineRule="auto"/>
              <w:rPr>
                <w:rFonts w:ascii="Times New Roman" w:eastAsia="Calibri" w:hAnsi="Times New Roman" w:cs="Times New Roman"/>
                <w:lang w:val="mk-MK"/>
              </w:rPr>
            </w:pPr>
          </w:p>
          <w:p w14:paraId="0CD52786"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-Преку предавања, разговори со учениците</w:t>
            </w:r>
          </w:p>
          <w:p w14:paraId="6859FFD1"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Употреба на интернет</w:t>
            </w:r>
          </w:p>
          <w:p w14:paraId="5FB7E158" w14:textId="77777777" w:rsidR="00992AE5" w:rsidRPr="00992AE5" w:rsidRDefault="00992AE5" w:rsidP="00992AE5">
            <w:pPr>
              <w:spacing w:after="0" w:line="240" w:lineRule="auto"/>
              <w:rPr>
                <w:rFonts w:ascii="Times New Roman" w:eastAsia="Calibri" w:hAnsi="Times New Roman" w:cs="Times New Roman"/>
                <w:lang w:val="mk-MK"/>
              </w:rPr>
            </w:pPr>
          </w:p>
          <w:p w14:paraId="2C4CE6CE"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-Прашалници и разговор од страна на учениците</w:t>
            </w:r>
          </w:p>
          <w:p w14:paraId="1D3F2DA7"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Прибирање на забелешки</w:t>
            </w:r>
          </w:p>
          <w:p w14:paraId="1BC717B8" w14:textId="77777777" w:rsidR="00992AE5" w:rsidRPr="00992AE5" w:rsidRDefault="00992AE5" w:rsidP="00992AE5">
            <w:pPr>
              <w:spacing w:after="0" w:line="240" w:lineRule="auto"/>
              <w:rPr>
                <w:rFonts w:ascii="Times New Roman" w:eastAsia="Calibri" w:hAnsi="Times New Roman" w:cs="Times New Roman"/>
                <w:lang w:val="mk-MK"/>
              </w:rPr>
            </w:pPr>
          </w:p>
          <w:p w14:paraId="3FE59C3A" w14:textId="77777777" w:rsidR="00992AE5" w:rsidRPr="00992AE5" w:rsidRDefault="00992AE5" w:rsidP="00992AE5">
            <w:pPr>
              <w:spacing w:after="200" w:line="276" w:lineRule="auto"/>
              <w:rPr>
                <w:rFonts w:ascii="Times New Roman" w:eastAsia="Calibri" w:hAnsi="Times New Roman" w:cs="Times New Roman"/>
                <w:lang w:val="mk-MK"/>
              </w:rPr>
            </w:pPr>
          </w:p>
          <w:p w14:paraId="66A72141"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-Компјутер и од прибраните забелешки во </w:t>
            </w:r>
            <w:r w:rsidRPr="00992AE5">
              <w:rPr>
                <w:rFonts w:ascii="Times New Roman" w:eastAsia="Calibri" w:hAnsi="Times New Roman" w:cs="Times New Roman"/>
                <w:lang w:val="mk-MK"/>
              </w:rPr>
              <w:lastRenderedPageBreak/>
              <w:t>соработка со учениците се изработува извештај</w:t>
            </w:r>
          </w:p>
        </w:tc>
        <w:tc>
          <w:tcPr>
            <w:tcW w:w="2880" w:type="dxa"/>
            <w:tcBorders>
              <w:bottom w:val="single" w:sz="4" w:space="0" w:color="auto"/>
              <w:right w:val="single" w:sz="4" w:space="0" w:color="auto"/>
            </w:tcBorders>
          </w:tcPr>
          <w:p w14:paraId="34B39FB1"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Подготовка на прашања од страна на учениците за граѓански организации</w:t>
            </w:r>
          </w:p>
          <w:p w14:paraId="6A022469" w14:textId="77777777" w:rsidR="00992AE5" w:rsidRPr="00992AE5" w:rsidRDefault="00992AE5" w:rsidP="00992AE5">
            <w:pPr>
              <w:spacing w:after="0" w:line="240" w:lineRule="auto"/>
              <w:rPr>
                <w:rFonts w:ascii="Times New Roman" w:eastAsia="Calibri" w:hAnsi="Times New Roman" w:cs="Times New Roman"/>
                <w:lang w:val="mk-MK"/>
              </w:rPr>
            </w:pPr>
          </w:p>
          <w:p w14:paraId="6F3BCB8D" w14:textId="77777777" w:rsidR="00992AE5" w:rsidRPr="00992AE5" w:rsidRDefault="00992AE5" w:rsidP="00992AE5">
            <w:pPr>
              <w:spacing w:after="0" w:line="240" w:lineRule="auto"/>
              <w:rPr>
                <w:rFonts w:ascii="Times New Roman" w:eastAsia="Calibri" w:hAnsi="Times New Roman" w:cs="Times New Roman"/>
                <w:lang w:val="mk-MK"/>
              </w:rPr>
            </w:pPr>
          </w:p>
          <w:p w14:paraId="63FCC047"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Активно учество од страна на учениците за избор на Граѓанска организација(прибирање предлози од учениците)</w:t>
            </w:r>
          </w:p>
          <w:p w14:paraId="72695EBF" w14:textId="77777777" w:rsidR="00992AE5" w:rsidRPr="00992AE5" w:rsidRDefault="00992AE5" w:rsidP="00992AE5">
            <w:pPr>
              <w:spacing w:after="0" w:line="240" w:lineRule="auto"/>
              <w:rPr>
                <w:rFonts w:ascii="Times New Roman" w:eastAsia="Calibri" w:hAnsi="Times New Roman" w:cs="Times New Roman"/>
                <w:lang w:val="mk-MK"/>
              </w:rPr>
            </w:pPr>
          </w:p>
          <w:p w14:paraId="4F64C85C" w14:textId="77777777" w:rsidR="00992AE5" w:rsidRPr="00992AE5" w:rsidRDefault="00992AE5" w:rsidP="00992AE5">
            <w:pPr>
              <w:spacing w:after="0" w:line="240" w:lineRule="auto"/>
              <w:rPr>
                <w:rFonts w:ascii="Times New Roman" w:eastAsia="Calibri" w:hAnsi="Times New Roman" w:cs="Times New Roman"/>
                <w:lang w:val="mk-MK"/>
              </w:rPr>
            </w:pPr>
          </w:p>
          <w:p w14:paraId="68675EBD"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Интервјуа и презентација(на граѓанската организација)со членови на НВО организации</w:t>
            </w:r>
          </w:p>
          <w:p w14:paraId="60AA7963"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-фотографии</w:t>
            </w:r>
          </w:p>
          <w:p w14:paraId="06FFA70E" w14:textId="77777777" w:rsidR="00992AE5" w:rsidRPr="00992AE5" w:rsidRDefault="00992AE5" w:rsidP="00992AE5">
            <w:pPr>
              <w:spacing w:after="200" w:line="276" w:lineRule="auto"/>
              <w:rPr>
                <w:rFonts w:ascii="Times New Roman" w:eastAsia="Calibri" w:hAnsi="Times New Roman" w:cs="Times New Roman"/>
                <w:lang w:val="mk-MK"/>
              </w:rPr>
            </w:pPr>
          </w:p>
          <w:p w14:paraId="18B880A1"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-Електронски и пишан извешта за спроведената активност</w:t>
            </w:r>
          </w:p>
        </w:tc>
        <w:tc>
          <w:tcPr>
            <w:tcW w:w="1710" w:type="dxa"/>
            <w:tcBorders>
              <w:left w:val="single" w:sz="4" w:space="0" w:color="auto"/>
              <w:bottom w:val="single" w:sz="4" w:space="0" w:color="auto"/>
              <w:right w:val="single" w:sz="4" w:space="0" w:color="auto"/>
            </w:tcBorders>
          </w:tcPr>
          <w:p w14:paraId="792B7155" w14:textId="77777777" w:rsidR="00992AE5" w:rsidRPr="00992AE5" w:rsidRDefault="00992AE5" w:rsidP="00992AE5">
            <w:pPr>
              <w:spacing w:after="0" w:line="240" w:lineRule="auto"/>
              <w:rPr>
                <w:rFonts w:ascii="Times New Roman" w:eastAsia="Calibri" w:hAnsi="Times New Roman" w:cs="Times New Roman"/>
                <w:lang w:val="mk-MK"/>
              </w:rPr>
            </w:pPr>
          </w:p>
          <w:p w14:paraId="12A7C9B6"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-Стручна служба</w:t>
            </w:r>
          </w:p>
          <w:p w14:paraId="49F1F9F2" w14:textId="77777777" w:rsidR="00992AE5" w:rsidRPr="00992AE5" w:rsidRDefault="00992AE5" w:rsidP="00992AE5">
            <w:pPr>
              <w:spacing w:after="0" w:line="240" w:lineRule="auto"/>
              <w:rPr>
                <w:rFonts w:ascii="Times New Roman" w:eastAsia="Calibri" w:hAnsi="Times New Roman" w:cs="Times New Roman"/>
                <w:lang w:val="mk-MK"/>
              </w:rPr>
            </w:pPr>
          </w:p>
          <w:p w14:paraId="630EA6E8"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-Предметен наставник по ГО</w:t>
            </w:r>
          </w:p>
          <w:p w14:paraId="442604FF"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(Инструменти за следење и проценка;</w:t>
            </w:r>
          </w:p>
          <w:p w14:paraId="019A8800"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Листи на учество, фотографии, прашалник за ефектите од активностите)</w:t>
            </w:r>
          </w:p>
          <w:p w14:paraId="206027EB" w14:textId="77777777" w:rsidR="00992AE5" w:rsidRPr="00992AE5" w:rsidRDefault="00992AE5" w:rsidP="00992AE5">
            <w:pPr>
              <w:spacing w:after="200" w:line="276" w:lineRule="auto"/>
              <w:rPr>
                <w:rFonts w:ascii="Times New Roman" w:eastAsia="Calibri" w:hAnsi="Times New Roman" w:cs="Times New Roman"/>
                <w:lang w:val="mk-MK"/>
              </w:rPr>
            </w:pPr>
          </w:p>
          <w:p w14:paraId="23E81387" w14:textId="77777777" w:rsidR="00992AE5" w:rsidRPr="00992AE5" w:rsidRDefault="00992AE5" w:rsidP="00992AE5">
            <w:pPr>
              <w:spacing w:after="200" w:line="276" w:lineRule="auto"/>
              <w:rPr>
                <w:rFonts w:ascii="Times New Roman" w:eastAsia="Calibri" w:hAnsi="Times New Roman" w:cs="Times New Roman"/>
                <w:lang w:val="mk-MK"/>
              </w:rPr>
            </w:pPr>
          </w:p>
          <w:p w14:paraId="1941E704" w14:textId="77777777" w:rsidR="00992AE5" w:rsidRPr="00992AE5" w:rsidRDefault="00992AE5" w:rsidP="00992AE5">
            <w:pPr>
              <w:spacing w:after="200" w:line="276" w:lineRule="auto"/>
              <w:rPr>
                <w:rFonts w:ascii="Times New Roman" w:eastAsia="Calibri" w:hAnsi="Times New Roman" w:cs="Times New Roman"/>
                <w:lang w:val="mk-MK"/>
              </w:rPr>
            </w:pPr>
          </w:p>
        </w:tc>
        <w:tc>
          <w:tcPr>
            <w:tcW w:w="1440" w:type="dxa"/>
            <w:tcBorders>
              <w:left w:val="single" w:sz="4" w:space="0" w:color="auto"/>
              <w:bottom w:val="single" w:sz="4" w:space="0" w:color="auto"/>
            </w:tcBorders>
          </w:tcPr>
          <w:p w14:paraId="104852CB" w14:textId="77777777" w:rsidR="00992AE5" w:rsidRPr="00992AE5" w:rsidRDefault="00992AE5" w:rsidP="00992AE5">
            <w:pPr>
              <w:spacing w:after="0" w:line="240" w:lineRule="auto"/>
              <w:rPr>
                <w:rFonts w:ascii="Times New Roman" w:eastAsia="Times New Roman" w:hAnsi="Times New Roman" w:cs="Times New Roman"/>
                <w:lang w:val="mk-MK"/>
              </w:rPr>
            </w:pPr>
          </w:p>
          <w:p w14:paraId="419CF8C5" w14:textId="77777777" w:rsidR="00992AE5" w:rsidRPr="00992AE5" w:rsidRDefault="00992AE5" w:rsidP="00992AE5">
            <w:pPr>
              <w:spacing w:after="0" w:line="240" w:lineRule="auto"/>
              <w:rPr>
                <w:rFonts w:ascii="Times New Roman" w:eastAsia="Times New Roman" w:hAnsi="Times New Roman" w:cs="Times New Roman"/>
                <w:lang w:val="mk-MK"/>
              </w:rPr>
            </w:pPr>
            <w:r w:rsidRPr="00992AE5">
              <w:rPr>
                <w:rFonts w:ascii="Times New Roman" w:eastAsia="Times New Roman" w:hAnsi="Times New Roman" w:cs="Times New Roman"/>
                <w:lang w:val="mk-MK"/>
              </w:rPr>
              <w:t>/</w:t>
            </w:r>
          </w:p>
          <w:p w14:paraId="3E00768B" w14:textId="77777777" w:rsidR="00992AE5" w:rsidRPr="00992AE5" w:rsidRDefault="00992AE5" w:rsidP="00992AE5">
            <w:pPr>
              <w:spacing w:after="0" w:line="240" w:lineRule="auto"/>
              <w:rPr>
                <w:rFonts w:ascii="Times New Roman" w:eastAsia="Times New Roman" w:hAnsi="Times New Roman" w:cs="Times New Roman"/>
                <w:lang w:val="mk-MK"/>
              </w:rPr>
            </w:pPr>
          </w:p>
          <w:p w14:paraId="32D093FB" w14:textId="77777777" w:rsidR="00992AE5" w:rsidRPr="00992AE5" w:rsidRDefault="00992AE5" w:rsidP="00992AE5">
            <w:pPr>
              <w:spacing w:after="0" w:line="240" w:lineRule="auto"/>
              <w:rPr>
                <w:rFonts w:ascii="Times New Roman" w:eastAsia="Times New Roman" w:hAnsi="Times New Roman" w:cs="Times New Roman"/>
                <w:lang w:val="mk-MK"/>
              </w:rPr>
            </w:pPr>
          </w:p>
          <w:p w14:paraId="06C9C3BA" w14:textId="77777777" w:rsidR="00992AE5" w:rsidRPr="00992AE5" w:rsidRDefault="00992AE5" w:rsidP="00992AE5">
            <w:pPr>
              <w:spacing w:after="0" w:line="240" w:lineRule="auto"/>
              <w:rPr>
                <w:rFonts w:ascii="Times New Roman" w:eastAsia="Times New Roman" w:hAnsi="Times New Roman" w:cs="Times New Roman"/>
                <w:lang w:val="mk-MK"/>
              </w:rPr>
            </w:pPr>
          </w:p>
          <w:p w14:paraId="05666B40" w14:textId="77777777" w:rsidR="00992AE5" w:rsidRPr="00992AE5" w:rsidRDefault="00992AE5" w:rsidP="00992AE5">
            <w:pPr>
              <w:spacing w:after="0" w:line="240" w:lineRule="auto"/>
              <w:rPr>
                <w:rFonts w:ascii="Times New Roman" w:eastAsia="Times New Roman" w:hAnsi="Times New Roman" w:cs="Times New Roman"/>
                <w:lang w:val="mk-MK"/>
              </w:rPr>
            </w:pPr>
          </w:p>
          <w:p w14:paraId="452D1DF6" w14:textId="77777777" w:rsidR="00992AE5" w:rsidRPr="00992AE5" w:rsidRDefault="00992AE5" w:rsidP="00992AE5">
            <w:pPr>
              <w:spacing w:after="0" w:line="240" w:lineRule="auto"/>
              <w:rPr>
                <w:rFonts w:ascii="Times New Roman" w:eastAsia="Times New Roman" w:hAnsi="Times New Roman" w:cs="Times New Roman"/>
                <w:lang w:val="mk-MK"/>
              </w:rPr>
            </w:pPr>
            <w:r w:rsidRPr="00992AE5">
              <w:rPr>
                <w:rFonts w:ascii="Times New Roman" w:eastAsia="Times New Roman" w:hAnsi="Times New Roman" w:cs="Times New Roman"/>
                <w:lang w:val="mk-MK"/>
              </w:rPr>
              <w:t>/</w:t>
            </w:r>
          </w:p>
          <w:p w14:paraId="6EE34A8B" w14:textId="77777777" w:rsidR="00992AE5" w:rsidRPr="00992AE5" w:rsidRDefault="00992AE5" w:rsidP="00992AE5">
            <w:pPr>
              <w:spacing w:after="0" w:line="240" w:lineRule="auto"/>
              <w:rPr>
                <w:rFonts w:ascii="Times New Roman" w:eastAsia="Times New Roman" w:hAnsi="Times New Roman" w:cs="Times New Roman"/>
                <w:lang w:val="mk-MK"/>
              </w:rPr>
            </w:pPr>
          </w:p>
          <w:p w14:paraId="20AFB115" w14:textId="77777777" w:rsidR="00992AE5" w:rsidRPr="00992AE5" w:rsidRDefault="00992AE5" w:rsidP="00992AE5">
            <w:pPr>
              <w:spacing w:after="0" w:line="240" w:lineRule="auto"/>
              <w:rPr>
                <w:rFonts w:ascii="Times New Roman" w:eastAsia="Times New Roman" w:hAnsi="Times New Roman" w:cs="Times New Roman"/>
                <w:lang w:val="mk-MK"/>
              </w:rPr>
            </w:pPr>
          </w:p>
          <w:p w14:paraId="0F292C67" w14:textId="77777777" w:rsidR="00992AE5" w:rsidRPr="00992AE5" w:rsidRDefault="00992AE5" w:rsidP="00992AE5">
            <w:pPr>
              <w:spacing w:after="0" w:line="240" w:lineRule="auto"/>
              <w:rPr>
                <w:rFonts w:ascii="Times New Roman" w:eastAsia="Times New Roman" w:hAnsi="Times New Roman" w:cs="Times New Roman"/>
                <w:lang w:val="mk-MK"/>
              </w:rPr>
            </w:pPr>
          </w:p>
          <w:p w14:paraId="3999209E" w14:textId="77777777" w:rsidR="00992AE5" w:rsidRPr="00992AE5" w:rsidRDefault="00992AE5" w:rsidP="00992AE5">
            <w:pPr>
              <w:spacing w:after="0" w:line="240" w:lineRule="auto"/>
              <w:rPr>
                <w:rFonts w:ascii="Times New Roman" w:eastAsia="Times New Roman" w:hAnsi="Times New Roman" w:cs="Times New Roman"/>
                <w:lang w:val="mk-MK"/>
              </w:rPr>
            </w:pPr>
          </w:p>
          <w:p w14:paraId="428525E4" w14:textId="77777777" w:rsidR="00992AE5" w:rsidRPr="00992AE5" w:rsidRDefault="00992AE5" w:rsidP="00992AE5">
            <w:pPr>
              <w:spacing w:after="0" w:line="240" w:lineRule="auto"/>
              <w:rPr>
                <w:rFonts w:ascii="Times New Roman" w:eastAsia="Times New Roman" w:hAnsi="Times New Roman" w:cs="Times New Roman"/>
                <w:lang w:val="mk-MK"/>
              </w:rPr>
            </w:pPr>
          </w:p>
          <w:p w14:paraId="090B632A" w14:textId="77777777" w:rsidR="00992AE5" w:rsidRPr="00992AE5" w:rsidRDefault="00992AE5" w:rsidP="00992AE5">
            <w:pPr>
              <w:spacing w:after="0" w:line="240" w:lineRule="auto"/>
              <w:rPr>
                <w:rFonts w:ascii="Times New Roman" w:eastAsia="Times New Roman" w:hAnsi="Times New Roman" w:cs="Times New Roman"/>
                <w:lang w:val="mk-MK"/>
              </w:rPr>
            </w:pPr>
          </w:p>
          <w:p w14:paraId="14E7F2BD" w14:textId="77777777" w:rsidR="00992AE5" w:rsidRPr="00992AE5" w:rsidRDefault="00992AE5" w:rsidP="00992AE5">
            <w:pPr>
              <w:spacing w:after="0" w:line="240" w:lineRule="auto"/>
              <w:rPr>
                <w:rFonts w:ascii="Times New Roman" w:eastAsia="Times New Roman" w:hAnsi="Times New Roman" w:cs="Times New Roman"/>
                <w:lang w:val="mk-MK"/>
              </w:rPr>
            </w:pPr>
            <w:r w:rsidRPr="00992AE5">
              <w:rPr>
                <w:rFonts w:ascii="Times New Roman" w:eastAsia="Times New Roman" w:hAnsi="Times New Roman" w:cs="Times New Roman"/>
                <w:lang w:val="mk-MK"/>
              </w:rPr>
              <w:t>-училишен буџет</w:t>
            </w:r>
          </w:p>
          <w:p w14:paraId="21580425" w14:textId="77777777" w:rsidR="00992AE5" w:rsidRPr="00992AE5" w:rsidRDefault="00992AE5" w:rsidP="00992AE5">
            <w:pPr>
              <w:spacing w:after="0" w:line="240" w:lineRule="auto"/>
              <w:rPr>
                <w:rFonts w:ascii="Times New Roman" w:eastAsia="Times New Roman" w:hAnsi="Times New Roman" w:cs="Times New Roman"/>
                <w:lang w:val="mk-MK"/>
              </w:rPr>
            </w:pPr>
          </w:p>
          <w:p w14:paraId="48A3BDDB" w14:textId="77777777" w:rsidR="00992AE5" w:rsidRPr="00992AE5" w:rsidRDefault="00992AE5" w:rsidP="00992AE5">
            <w:pPr>
              <w:spacing w:after="0" w:line="240" w:lineRule="auto"/>
              <w:rPr>
                <w:rFonts w:ascii="Times New Roman" w:eastAsia="Times New Roman" w:hAnsi="Times New Roman" w:cs="Times New Roman"/>
                <w:lang w:val="mk-MK"/>
              </w:rPr>
            </w:pPr>
          </w:p>
          <w:p w14:paraId="4CB76029" w14:textId="77777777" w:rsidR="00992AE5" w:rsidRPr="00992AE5" w:rsidRDefault="00992AE5" w:rsidP="00992AE5">
            <w:pPr>
              <w:spacing w:after="0" w:line="240" w:lineRule="auto"/>
              <w:rPr>
                <w:rFonts w:ascii="Times New Roman" w:eastAsia="Times New Roman" w:hAnsi="Times New Roman" w:cs="Times New Roman"/>
                <w:lang w:val="mk-MK"/>
              </w:rPr>
            </w:pPr>
          </w:p>
          <w:p w14:paraId="31F0EA6C" w14:textId="77777777" w:rsidR="00992AE5" w:rsidRPr="00992AE5" w:rsidRDefault="00992AE5" w:rsidP="00992AE5">
            <w:pPr>
              <w:spacing w:after="0" w:line="240" w:lineRule="auto"/>
              <w:rPr>
                <w:rFonts w:ascii="Times New Roman" w:eastAsia="Times New Roman" w:hAnsi="Times New Roman" w:cs="Times New Roman"/>
                <w:lang w:val="mk-MK"/>
              </w:rPr>
            </w:pPr>
          </w:p>
          <w:p w14:paraId="025E0FCC" w14:textId="77777777" w:rsidR="00992AE5" w:rsidRPr="00992AE5" w:rsidRDefault="00992AE5" w:rsidP="00992AE5">
            <w:pPr>
              <w:spacing w:after="0" w:line="240" w:lineRule="auto"/>
              <w:rPr>
                <w:rFonts w:ascii="Times New Roman" w:eastAsia="Times New Roman" w:hAnsi="Times New Roman" w:cs="Times New Roman"/>
                <w:lang w:val="mk-MK"/>
              </w:rPr>
            </w:pPr>
          </w:p>
          <w:p w14:paraId="6D90C16D" w14:textId="77777777" w:rsidR="00992AE5" w:rsidRPr="00992AE5" w:rsidRDefault="00992AE5" w:rsidP="00992AE5">
            <w:pPr>
              <w:spacing w:after="0" w:line="240" w:lineRule="auto"/>
              <w:rPr>
                <w:rFonts w:ascii="Times New Roman" w:eastAsia="Times New Roman" w:hAnsi="Times New Roman" w:cs="Times New Roman"/>
                <w:lang w:val="mk-MK"/>
              </w:rPr>
            </w:pPr>
          </w:p>
          <w:p w14:paraId="655954E7" w14:textId="77777777" w:rsidR="00992AE5" w:rsidRPr="00992AE5" w:rsidRDefault="00992AE5" w:rsidP="00992AE5">
            <w:pPr>
              <w:spacing w:after="0" w:line="240" w:lineRule="auto"/>
              <w:rPr>
                <w:rFonts w:ascii="Times New Roman" w:eastAsia="Times New Roman" w:hAnsi="Times New Roman" w:cs="Times New Roman"/>
                <w:lang w:val="mk-MK"/>
              </w:rPr>
            </w:pPr>
          </w:p>
          <w:p w14:paraId="2F1B1EAD" w14:textId="77777777" w:rsidR="00992AE5" w:rsidRPr="00992AE5" w:rsidRDefault="00992AE5" w:rsidP="00992AE5">
            <w:pPr>
              <w:spacing w:after="0" w:line="240" w:lineRule="auto"/>
              <w:rPr>
                <w:rFonts w:ascii="Times New Roman" w:eastAsia="Times New Roman" w:hAnsi="Times New Roman" w:cs="Times New Roman"/>
                <w:lang w:val="mk-MK"/>
              </w:rPr>
            </w:pPr>
          </w:p>
          <w:p w14:paraId="3E7496E2" w14:textId="77777777" w:rsidR="00992AE5" w:rsidRPr="00992AE5" w:rsidRDefault="00992AE5" w:rsidP="00992AE5">
            <w:pPr>
              <w:spacing w:after="0" w:line="240" w:lineRule="auto"/>
              <w:rPr>
                <w:rFonts w:ascii="Times New Roman" w:eastAsia="Times New Roman" w:hAnsi="Times New Roman" w:cs="Times New Roman"/>
                <w:lang w:val="mk-MK"/>
              </w:rPr>
            </w:pPr>
          </w:p>
          <w:p w14:paraId="19CD333F" w14:textId="77777777" w:rsidR="00992AE5" w:rsidRPr="00992AE5" w:rsidRDefault="00992AE5" w:rsidP="00992AE5">
            <w:pPr>
              <w:spacing w:after="0" w:line="240" w:lineRule="auto"/>
              <w:rPr>
                <w:rFonts w:ascii="Times New Roman" w:eastAsia="Times New Roman" w:hAnsi="Times New Roman" w:cs="Times New Roman"/>
                <w:lang w:val="mk-MK"/>
              </w:rPr>
            </w:pPr>
          </w:p>
          <w:p w14:paraId="7033B4E0" w14:textId="77777777" w:rsidR="00992AE5" w:rsidRPr="00992AE5" w:rsidRDefault="00992AE5" w:rsidP="00992AE5">
            <w:pPr>
              <w:spacing w:after="0" w:line="240" w:lineRule="auto"/>
              <w:rPr>
                <w:rFonts w:ascii="Times New Roman" w:eastAsia="Times New Roman" w:hAnsi="Times New Roman" w:cs="Times New Roman"/>
                <w:lang w:val="mk-MK"/>
              </w:rPr>
            </w:pPr>
          </w:p>
          <w:p w14:paraId="0AAEF009" w14:textId="77777777" w:rsidR="00992AE5" w:rsidRPr="00992AE5" w:rsidRDefault="00992AE5" w:rsidP="00992AE5">
            <w:pPr>
              <w:spacing w:after="0" w:line="240" w:lineRule="auto"/>
              <w:rPr>
                <w:rFonts w:ascii="Times New Roman" w:eastAsia="Times New Roman" w:hAnsi="Times New Roman" w:cs="Times New Roman"/>
                <w:lang w:val="mk-MK"/>
              </w:rPr>
            </w:pPr>
          </w:p>
          <w:p w14:paraId="743B4A14" w14:textId="77777777" w:rsidR="00992AE5" w:rsidRPr="00992AE5" w:rsidRDefault="00992AE5" w:rsidP="00992AE5">
            <w:pPr>
              <w:spacing w:after="0" w:line="240" w:lineRule="auto"/>
              <w:rPr>
                <w:rFonts w:ascii="Times New Roman" w:eastAsia="Times New Roman" w:hAnsi="Times New Roman" w:cs="Times New Roman"/>
                <w:lang w:val="mk-MK"/>
              </w:rPr>
            </w:pPr>
          </w:p>
          <w:p w14:paraId="2195E60A" w14:textId="77777777" w:rsidR="00992AE5" w:rsidRPr="00992AE5" w:rsidRDefault="00992AE5" w:rsidP="00992AE5">
            <w:pPr>
              <w:spacing w:after="0" w:line="240" w:lineRule="auto"/>
              <w:rPr>
                <w:rFonts w:ascii="Times New Roman" w:eastAsia="Times New Roman" w:hAnsi="Times New Roman" w:cs="Times New Roman"/>
                <w:lang w:val="mk-MK"/>
              </w:rPr>
            </w:pPr>
          </w:p>
          <w:p w14:paraId="0EA6E261" w14:textId="77777777" w:rsidR="00992AE5" w:rsidRPr="00992AE5" w:rsidRDefault="00992AE5" w:rsidP="00992AE5">
            <w:pPr>
              <w:spacing w:after="0" w:line="240" w:lineRule="auto"/>
              <w:rPr>
                <w:rFonts w:ascii="Times New Roman" w:eastAsia="Times New Roman" w:hAnsi="Times New Roman" w:cs="Times New Roman"/>
                <w:lang w:val="mk-MK"/>
              </w:rPr>
            </w:pPr>
          </w:p>
          <w:p w14:paraId="3347676D" w14:textId="77777777" w:rsidR="00992AE5" w:rsidRPr="00992AE5" w:rsidRDefault="00992AE5" w:rsidP="00992AE5">
            <w:pPr>
              <w:spacing w:after="0" w:line="240" w:lineRule="auto"/>
              <w:rPr>
                <w:rFonts w:ascii="Times New Roman" w:eastAsia="Times New Roman" w:hAnsi="Times New Roman" w:cs="Times New Roman"/>
                <w:lang w:val="mk-MK"/>
              </w:rPr>
            </w:pPr>
          </w:p>
          <w:p w14:paraId="55577F50" w14:textId="77777777" w:rsidR="00992AE5" w:rsidRPr="00992AE5" w:rsidRDefault="00992AE5" w:rsidP="00992AE5">
            <w:pPr>
              <w:spacing w:after="0" w:line="240" w:lineRule="auto"/>
              <w:rPr>
                <w:rFonts w:ascii="Times New Roman" w:eastAsia="Times New Roman" w:hAnsi="Times New Roman" w:cs="Times New Roman"/>
                <w:lang w:val="mk-MK"/>
              </w:rPr>
            </w:pPr>
          </w:p>
          <w:p w14:paraId="18BBFB2E" w14:textId="77777777" w:rsidR="00992AE5" w:rsidRPr="00992AE5" w:rsidRDefault="00992AE5" w:rsidP="00992AE5">
            <w:pPr>
              <w:spacing w:after="0" w:line="240" w:lineRule="auto"/>
              <w:rPr>
                <w:rFonts w:ascii="Times New Roman" w:eastAsia="Times New Roman" w:hAnsi="Times New Roman" w:cs="Times New Roman"/>
                <w:lang w:val="mk-MK"/>
              </w:rPr>
            </w:pPr>
          </w:p>
          <w:p w14:paraId="7E9FC263" w14:textId="77777777" w:rsidR="00992AE5" w:rsidRPr="00992AE5" w:rsidRDefault="00992AE5" w:rsidP="00992AE5">
            <w:pPr>
              <w:spacing w:after="0" w:line="240" w:lineRule="auto"/>
              <w:rPr>
                <w:rFonts w:ascii="Times New Roman" w:eastAsia="Calibri" w:hAnsi="Times New Roman" w:cs="Times New Roman"/>
                <w:lang w:val="mk-MK"/>
              </w:rPr>
            </w:pPr>
          </w:p>
        </w:tc>
      </w:tr>
    </w:tbl>
    <w:p w14:paraId="328BE88F" w14:textId="77777777" w:rsidR="00992AE5" w:rsidRPr="00992AE5" w:rsidRDefault="00992AE5" w:rsidP="00992AE5">
      <w:pPr>
        <w:spacing w:after="200" w:line="276" w:lineRule="auto"/>
        <w:rPr>
          <w:rFonts w:ascii="Calibri" w:eastAsia="Calibri" w:hAnsi="Calibri" w:cs="Times New Roman"/>
        </w:rPr>
      </w:pPr>
    </w:p>
    <w:p w14:paraId="3C659290" w14:textId="77777777" w:rsidR="00992AE5" w:rsidRPr="00992AE5" w:rsidRDefault="00992AE5" w:rsidP="00992AE5">
      <w:pPr>
        <w:spacing w:after="200" w:line="276" w:lineRule="auto"/>
        <w:rPr>
          <w:rFonts w:ascii="Calibri" w:eastAsia="Calibri" w:hAnsi="Calibri" w:cs="Times New Roman"/>
        </w:rPr>
      </w:pPr>
    </w:p>
    <w:tbl>
      <w:tblPr>
        <w:tblW w:w="144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160"/>
        <w:gridCol w:w="1530"/>
        <w:gridCol w:w="1530"/>
        <w:gridCol w:w="1620"/>
        <w:gridCol w:w="2880"/>
        <w:gridCol w:w="1710"/>
        <w:gridCol w:w="1440"/>
      </w:tblGrid>
      <w:tr w:rsidR="00992AE5" w:rsidRPr="00992AE5" w14:paraId="0C83F8B1" w14:textId="77777777" w:rsidTr="006A2622">
        <w:tc>
          <w:tcPr>
            <w:tcW w:w="14490" w:type="dxa"/>
            <w:gridSpan w:val="8"/>
            <w:shd w:val="clear" w:color="auto" w:fill="D9D9D9"/>
          </w:tcPr>
          <w:p w14:paraId="1FB46546" w14:textId="77777777" w:rsidR="00992AE5" w:rsidRPr="00992AE5" w:rsidRDefault="00992AE5" w:rsidP="00992AE5">
            <w:pPr>
              <w:spacing w:after="0" w:line="240" w:lineRule="auto"/>
              <w:jc w:val="center"/>
              <w:rPr>
                <w:rFonts w:ascii="Times New Roman" w:eastAsia="Calibri" w:hAnsi="Times New Roman" w:cs="Times New Roman"/>
                <w:b/>
                <w:lang w:val="mk-MK"/>
              </w:rPr>
            </w:pPr>
          </w:p>
          <w:p w14:paraId="669DE26E" w14:textId="77777777" w:rsidR="00992AE5" w:rsidRPr="00992AE5" w:rsidRDefault="00992AE5" w:rsidP="00992AE5">
            <w:pPr>
              <w:spacing w:after="0" w:line="240" w:lineRule="auto"/>
              <w:jc w:val="center"/>
              <w:rPr>
                <w:rFonts w:ascii="Times New Roman" w:eastAsia="Calibri" w:hAnsi="Times New Roman" w:cs="Times New Roman"/>
                <w:b/>
                <w:lang w:val="mk-MK"/>
              </w:rPr>
            </w:pPr>
          </w:p>
          <w:p w14:paraId="5204720C" w14:textId="77777777" w:rsidR="00992AE5" w:rsidRPr="00992AE5" w:rsidRDefault="00992AE5" w:rsidP="00992AE5">
            <w:pPr>
              <w:spacing w:after="0" w:line="240" w:lineRule="auto"/>
              <w:jc w:val="center"/>
              <w:rPr>
                <w:rFonts w:ascii="Times New Roman" w:eastAsia="Calibri" w:hAnsi="Times New Roman" w:cs="Times New Roman"/>
                <w:b/>
                <w:lang w:val="mk-MK"/>
              </w:rPr>
            </w:pPr>
          </w:p>
          <w:p w14:paraId="0F981945" w14:textId="1CC5D327" w:rsidR="00992AE5" w:rsidRPr="00992AE5" w:rsidRDefault="00992AE5" w:rsidP="00992AE5">
            <w:pPr>
              <w:spacing w:after="0" w:line="240" w:lineRule="auto"/>
              <w:jc w:val="center"/>
              <w:rPr>
                <w:rFonts w:ascii="Times New Roman" w:eastAsia="Calibri" w:hAnsi="Times New Roman" w:cs="Times New Roman"/>
                <w:b/>
                <w:lang w:val="mk-MK"/>
              </w:rPr>
            </w:pPr>
            <w:r w:rsidRPr="00992AE5">
              <w:rPr>
                <w:rFonts w:ascii="Times New Roman" w:eastAsia="Calibri" w:hAnsi="Times New Roman" w:cs="Times New Roman"/>
                <w:b/>
                <w:lang w:val="mk-MK"/>
              </w:rPr>
              <w:t>А</w:t>
            </w:r>
            <w:r w:rsidR="003E7B1B">
              <w:rPr>
                <w:rFonts w:ascii="Times New Roman" w:eastAsia="Calibri" w:hAnsi="Times New Roman" w:cs="Times New Roman"/>
                <w:b/>
                <w:lang w:val="mk-MK"/>
              </w:rPr>
              <w:t xml:space="preserve">КЦИСКИ ПЛАНОВИ ЗА  УЧЕБНАТА </w:t>
            </w:r>
            <w:r w:rsidR="007407C4">
              <w:rPr>
                <w:rFonts w:ascii="Times New Roman" w:eastAsia="Calibri" w:hAnsi="Times New Roman" w:cs="Times New Roman"/>
                <w:b/>
                <w:lang w:val="mk-MK"/>
              </w:rPr>
              <w:t>2025</w:t>
            </w:r>
            <w:r w:rsidR="003E7B1B">
              <w:rPr>
                <w:rFonts w:ascii="Times New Roman" w:eastAsia="Calibri" w:hAnsi="Times New Roman" w:cs="Times New Roman"/>
                <w:b/>
                <w:lang w:val="mk-MK"/>
              </w:rPr>
              <w:t>/</w:t>
            </w:r>
            <w:r w:rsidR="004C503B">
              <w:rPr>
                <w:rFonts w:ascii="Times New Roman" w:eastAsia="Calibri" w:hAnsi="Times New Roman" w:cs="Times New Roman"/>
                <w:b/>
                <w:lang w:val="mk-MK"/>
              </w:rPr>
              <w:t>2026</w:t>
            </w:r>
            <w:r w:rsidRPr="00992AE5">
              <w:rPr>
                <w:rFonts w:ascii="Times New Roman" w:eastAsia="Calibri" w:hAnsi="Times New Roman" w:cs="Times New Roman"/>
                <w:b/>
              </w:rPr>
              <w:t>`</w:t>
            </w:r>
            <w:r w:rsidRPr="00992AE5">
              <w:rPr>
                <w:rFonts w:ascii="Times New Roman" w:eastAsia="Calibri" w:hAnsi="Times New Roman" w:cs="Times New Roman"/>
                <w:b/>
                <w:lang w:val="mk-MK"/>
              </w:rPr>
              <w:t>г.</w:t>
            </w:r>
          </w:p>
          <w:p w14:paraId="590E168D" w14:textId="77777777" w:rsidR="00992AE5" w:rsidRPr="00992AE5" w:rsidRDefault="00992AE5" w:rsidP="00992AE5">
            <w:pPr>
              <w:spacing w:after="0" w:line="240" w:lineRule="auto"/>
              <w:jc w:val="center"/>
              <w:rPr>
                <w:rFonts w:ascii="Times New Roman" w:eastAsia="Calibri" w:hAnsi="Times New Roman" w:cs="Times New Roman"/>
                <w:b/>
                <w:lang w:val="mk-MK"/>
              </w:rPr>
            </w:pPr>
            <w:r w:rsidRPr="00992AE5">
              <w:rPr>
                <w:rFonts w:ascii="Times New Roman" w:eastAsia="Calibri" w:hAnsi="Times New Roman" w:cs="Times New Roman"/>
                <w:b/>
                <w:lang w:val="mk-MK"/>
              </w:rPr>
              <w:t>(АКТИВНОСТИ ЗА ПОТТИКНУВАЊЕ НА ДЕМОКРАТСКА КЛИМА ВО УЧИЛИШТЕТО)</w:t>
            </w:r>
          </w:p>
        </w:tc>
      </w:tr>
      <w:tr w:rsidR="00992AE5" w:rsidRPr="00992AE5" w14:paraId="4ECD8898" w14:textId="77777777" w:rsidTr="006A2622">
        <w:tc>
          <w:tcPr>
            <w:tcW w:w="1620" w:type="dxa"/>
            <w:shd w:val="clear" w:color="auto" w:fill="F2F2F2"/>
          </w:tcPr>
          <w:p w14:paraId="3DE84D22"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Задачи</w:t>
            </w:r>
          </w:p>
        </w:tc>
        <w:tc>
          <w:tcPr>
            <w:tcW w:w="2160" w:type="dxa"/>
            <w:shd w:val="clear" w:color="auto" w:fill="F2F2F2"/>
          </w:tcPr>
          <w:p w14:paraId="13E3D8FC" w14:textId="77777777" w:rsidR="00992AE5" w:rsidRPr="00992AE5" w:rsidRDefault="00992AE5" w:rsidP="00992AE5">
            <w:pPr>
              <w:spacing w:after="0" w:line="240" w:lineRule="auto"/>
              <w:rPr>
                <w:rFonts w:ascii="Times New Roman" w:eastAsia="Calibri" w:hAnsi="Times New Roman" w:cs="Times New Roman"/>
                <w:b/>
                <w:sz w:val="20"/>
                <w:szCs w:val="20"/>
                <w:lang w:val="mk-MK"/>
              </w:rPr>
            </w:pPr>
            <w:r w:rsidRPr="00992AE5">
              <w:rPr>
                <w:rFonts w:ascii="Times New Roman" w:eastAsia="Calibri" w:hAnsi="Times New Roman" w:cs="Times New Roman"/>
                <w:b/>
                <w:sz w:val="20"/>
                <w:szCs w:val="20"/>
                <w:lang w:val="mk-MK"/>
              </w:rPr>
              <w:t>Содржина на активности</w:t>
            </w:r>
          </w:p>
        </w:tc>
        <w:tc>
          <w:tcPr>
            <w:tcW w:w="1530" w:type="dxa"/>
            <w:shd w:val="clear" w:color="auto" w:fill="F2F2F2"/>
          </w:tcPr>
          <w:p w14:paraId="270807E7"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Носители</w:t>
            </w:r>
          </w:p>
        </w:tc>
        <w:tc>
          <w:tcPr>
            <w:tcW w:w="1530" w:type="dxa"/>
            <w:tcBorders>
              <w:right w:val="single" w:sz="4" w:space="0" w:color="auto"/>
            </w:tcBorders>
            <w:shd w:val="clear" w:color="auto" w:fill="F2F2F2"/>
          </w:tcPr>
          <w:p w14:paraId="7A23DFEA"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Временска рамка</w:t>
            </w:r>
          </w:p>
        </w:tc>
        <w:tc>
          <w:tcPr>
            <w:tcW w:w="1620" w:type="dxa"/>
            <w:tcBorders>
              <w:left w:val="single" w:sz="4" w:space="0" w:color="auto"/>
            </w:tcBorders>
            <w:shd w:val="clear" w:color="auto" w:fill="F2F2F2"/>
          </w:tcPr>
          <w:p w14:paraId="4D51FA49"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Начини на спроведување</w:t>
            </w:r>
          </w:p>
          <w:p w14:paraId="5CFB9A1C"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(ресурси)</w:t>
            </w:r>
          </w:p>
          <w:p w14:paraId="3B540AF9" w14:textId="77777777" w:rsidR="00992AE5" w:rsidRPr="00992AE5" w:rsidRDefault="00992AE5" w:rsidP="00992AE5">
            <w:pPr>
              <w:spacing w:after="0" w:line="240" w:lineRule="auto"/>
              <w:rPr>
                <w:rFonts w:ascii="Times New Roman" w:eastAsia="Calibri" w:hAnsi="Times New Roman" w:cs="Times New Roman"/>
                <w:b/>
                <w:lang w:val="mk-MK"/>
              </w:rPr>
            </w:pPr>
          </w:p>
        </w:tc>
        <w:tc>
          <w:tcPr>
            <w:tcW w:w="2880" w:type="dxa"/>
            <w:tcBorders>
              <w:right w:val="single" w:sz="4" w:space="0" w:color="auto"/>
            </w:tcBorders>
            <w:shd w:val="clear" w:color="auto" w:fill="F2F2F2"/>
          </w:tcPr>
          <w:p w14:paraId="2235D464"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Очекувани резултати</w:t>
            </w:r>
          </w:p>
        </w:tc>
        <w:tc>
          <w:tcPr>
            <w:tcW w:w="1710" w:type="dxa"/>
            <w:tcBorders>
              <w:left w:val="single" w:sz="4" w:space="0" w:color="auto"/>
            </w:tcBorders>
            <w:shd w:val="clear" w:color="auto" w:fill="F2F2F2"/>
          </w:tcPr>
          <w:p w14:paraId="0621C351"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Одговорни лица</w:t>
            </w:r>
          </w:p>
        </w:tc>
        <w:tc>
          <w:tcPr>
            <w:tcW w:w="1440" w:type="dxa"/>
            <w:shd w:val="clear" w:color="auto" w:fill="F2F2F2"/>
          </w:tcPr>
          <w:p w14:paraId="584EBCBC"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Начин на финансирање</w:t>
            </w:r>
          </w:p>
          <w:p w14:paraId="5FAB6EFB"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(буџет)</w:t>
            </w:r>
          </w:p>
        </w:tc>
      </w:tr>
      <w:tr w:rsidR="00992AE5" w:rsidRPr="00992AE5" w14:paraId="420B3607" w14:textId="77777777" w:rsidTr="006A2622">
        <w:trPr>
          <w:trHeight w:val="1830"/>
        </w:trPr>
        <w:tc>
          <w:tcPr>
            <w:tcW w:w="1620" w:type="dxa"/>
            <w:tcBorders>
              <w:bottom w:val="single" w:sz="4" w:space="0" w:color="auto"/>
            </w:tcBorders>
          </w:tcPr>
          <w:p w14:paraId="3DFE2143" w14:textId="77777777" w:rsidR="00992AE5" w:rsidRPr="00992AE5" w:rsidRDefault="00992AE5" w:rsidP="00992AE5">
            <w:pPr>
              <w:spacing w:after="0" w:line="240" w:lineRule="auto"/>
              <w:rPr>
                <w:rFonts w:ascii="Times New Roman" w:eastAsia="Calibri" w:hAnsi="Times New Roman" w:cs="Times New Roman"/>
                <w:sz w:val="20"/>
                <w:szCs w:val="20"/>
                <w:lang w:val="mk-MK"/>
              </w:rPr>
            </w:pPr>
            <w:r w:rsidRPr="00992AE5">
              <w:rPr>
                <w:rFonts w:ascii="Times New Roman" w:eastAsia="Calibri" w:hAnsi="Times New Roman" w:cs="Times New Roman"/>
                <w:sz w:val="20"/>
                <w:szCs w:val="20"/>
                <w:lang w:val="mk-MK"/>
              </w:rPr>
              <w:t xml:space="preserve">- </w:t>
            </w:r>
            <w:r w:rsidRPr="00992AE5">
              <w:rPr>
                <w:rFonts w:ascii="Times New Roman" w:eastAsia="Calibri" w:hAnsi="Times New Roman" w:cs="Times New Roman"/>
                <w:lang w:val="mk-MK"/>
              </w:rPr>
              <w:t xml:space="preserve">Да се покрене нивото на свест за постоење и потребата на Човекови права и нивно почитување и да се залагаат </w:t>
            </w:r>
            <w:r w:rsidRPr="00992AE5">
              <w:rPr>
                <w:rFonts w:ascii="Times New Roman" w:eastAsia="Calibri" w:hAnsi="Times New Roman" w:cs="Times New Roman"/>
                <w:lang w:val="mk-MK"/>
              </w:rPr>
              <w:lastRenderedPageBreak/>
              <w:t>за нивно унапредување</w:t>
            </w:r>
          </w:p>
          <w:p w14:paraId="594ECC59" w14:textId="77777777" w:rsidR="00992AE5" w:rsidRPr="00992AE5" w:rsidRDefault="00992AE5" w:rsidP="00992AE5">
            <w:pPr>
              <w:spacing w:after="0" w:line="240" w:lineRule="auto"/>
              <w:rPr>
                <w:rFonts w:ascii="Times New Roman" w:eastAsia="Calibri" w:hAnsi="Times New Roman" w:cs="Times New Roman"/>
                <w:lang w:val="mk-MK"/>
              </w:rPr>
            </w:pPr>
          </w:p>
          <w:p w14:paraId="3F025756" w14:textId="77777777" w:rsidR="00992AE5" w:rsidRPr="00992AE5" w:rsidRDefault="00992AE5" w:rsidP="00992AE5">
            <w:pPr>
              <w:spacing w:after="0" w:line="240" w:lineRule="auto"/>
              <w:rPr>
                <w:rFonts w:ascii="Times New Roman" w:eastAsia="Calibri" w:hAnsi="Times New Roman" w:cs="Times New Roman"/>
                <w:lang w:val="mk-MK"/>
              </w:rPr>
            </w:pPr>
          </w:p>
          <w:p w14:paraId="57DD5263" w14:textId="77777777" w:rsidR="00992AE5" w:rsidRPr="00992AE5" w:rsidRDefault="00992AE5" w:rsidP="00992AE5">
            <w:pPr>
              <w:spacing w:after="0" w:line="240" w:lineRule="auto"/>
              <w:rPr>
                <w:rFonts w:ascii="Times New Roman" w:eastAsia="Calibri" w:hAnsi="Times New Roman" w:cs="Times New Roman"/>
                <w:lang w:val="mk-MK"/>
              </w:rPr>
            </w:pPr>
          </w:p>
          <w:p w14:paraId="60AE7921"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2069C6AD"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14F78C9A"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77D9BACC"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76E00F8E"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0CC1A690"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7C1F8C0B"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614C88DE"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502B84B0" w14:textId="77777777" w:rsidR="00992AE5" w:rsidRPr="00992AE5" w:rsidRDefault="00992AE5" w:rsidP="00992AE5">
            <w:pPr>
              <w:spacing w:after="0" w:line="240" w:lineRule="auto"/>
              <w:rPr>
                <w:rFonts w:ascii="Times New Roman" w:eastAsia="Calibri" w:hAnsi="Times New Roman" w:cs="Times New Roman"/>
                <w:sz w:val="20"/>
                <w:szCs w:val="20"/>
                <w:lang w:val="mk-MK"/>
              </w:rPr>
            </w:pPr>
          </w:p>
        </w:tc>
        <w:tc>
          <w:tcPr>
            <w:tcW w:w="2160" w:type="dxa"/>
            <w:tcBorders>
              <w:bottom w:val="single" w:sz="4" w:space="0" w:color="auto"/>
            </w:tcBorders>
          </w:tcPr>
          <w:p w14:paraId="308E3E30"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b/>
                <w:lang w:val="mk-MK"/>
              </w:rPr>
              <w:lastRenderedPageBreak/>
              <w:t>-</w:t>
            </w:r>
            <w:r w:rsidRPr="00992AE5">
              <w:rPr>
                <w:rFonts w:ascii="Times New Roman" w:eastAsia="Calibri" w:hAnsi="Times New Roman" w:cs="Times New Roman"/>
                <w:lang w:val="mk-MK"/>
              </w:rPr>
              <w:t>Запознавање со човековите права</w:t>
            </w:r>
          </w:p>
          <w:p w14:paraId="5BF480A4" w14:textId="77777777" w:rsidR="00992AE5" w:rsidRPr="00992AE5" w:rsidRDefault="00992AE5" w:rsidP="00992AE5">
            <w:pPr>
              <w:spacing w:after="200" w:line="276" w:lineRule="auto"/>
              <w:rPr>
                <w:rFonts w:ascii="Times New Roman" w:eastAsia="Calibri" w:hAnsi="Times New Roman" w:cs="Times New Roman"/>
                <w:b/>
                <w:lang w:val="mk-MK"/>
              </w:rPr>
            </w:pPr>
          </w:p>
          <w:p w14:paraId="4DF7FF2D" w14:textId="77777777" w:rsidR="00992AE5" w:rsidRPr="00992AE5" w:rsidRDefault="00992AE5" w:rsidP="00992AE5">
            <w:pPr>
              <w:spacing w:after="200" w:line="276" w:lineRule="auto"/>
              <w:rPr>
                <w:rFonts w:ascii="Times New Roman" w:eastAsia="Calibri" w:hAnsi="Times New Roman" w:cs="Times New Roman"/>
                <w:b/>
                <w:lang w:val="mk-MK"/>
              </w:rPr>
            </w:pPr>
          </w:p>
          <w:p w14:paraId="3E0534E5"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-Квиз за човекови права според уставот на РСМ</w:t>
            </w:r>
          </w:p>
          <w:p w14:paraId="68CAFCF8" w14:textId="77777777" w:rsidR="00992AE5" w:rsidRPr="00992AE5" w:rsidRDefault="00992AE5" w:rsidP="00992AE5">
            <w:pPr>
              <w:spacing w:after="200" w:line="276" w:lineRule="auto"/>
              <w:rPr>
                <w:rFonts w:ascii="Times New Roman" w:eastAsia="Calibri" w:hAnsi="Times New Roman" w:cs="Times New Roman"/>
                <w:lang w:val="mk-MK"/>
              </w:rPr>
            </w:pPr>
          </w:p>
          <w:p w14:paraId="4E57B6BF" w14:textId="77777777" w:rsidR="00992AE5" w:rsidRPr="00992AE5" w:rsidRDefault="00992AE5" w:rsidP="00992AE5">
            <w:pPr>
              <w:spacing w:after="200" w:line="276" w:lineRule="auto"/>
              <w:rPr>
                <w:rFonts w:ascii="Times New Roman" w:eastAsia="Calibri" w:hAnsi="Times New Roman" w:cs="Times New Roman"/>
                <w:lang w:val="mk-MK"/>
              </w:rPr>
            </w:pPr>
          </w:p>
          <w:p w14:paraId="160A9282"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b/>
                <w:lang w:val="mk-MK"/>
              </w:rPr>
              <w:t>-„</w:t>
            </w:r>
            <w:r w:rsidRPr="00992AE5">
              <w:rPr>
                <w:rFonts w:ascii="Times New Roman" w:eastAsia="Calibri" w:hAnsi="Times New Roman" w:cs="Times New Roman"/>
                <w:lang w:val="mk-MK"/>
              </w:rPr>
              <w:t>Права за сите“-Промоција на човековите права на ниво на училиште( прикачување на Човековите права во училишен ходник)</w:t>
            </w:r>
          </w:p>
          <w:p w14:paraId="2EA345E4" w14:textId="77777777" w:rsidR="00992AE5" w:rsidRPr="00992AE5" w:rsidRDefault="00992AE5" w:rsidP="00992AE5">
            <w:pPr>
              <w:spacing w:after="200" w:line="276" w:lineRule="auto"/>
              <w:rPr>
                <w:rFonts w:ascii="Times New Roman" w:eastAsia="Calibri" w:hAnsi="Times New Roman" w:cs="Times New Roman"/>
                <w:lang w:val="mk-MK"/>
              </w:rPr>
            </w:pPr>
          </w:p>
          <w:p w14:paraId="48BD0C4D" w14:textId="77777777" w:rsidR="00992AE5" w:rsidRPr="00992AE5" w:rsidRDefault="00992AE5" w:rsidP="00992AE5">
            <w:pPr>
              <w:spacing w:after="200" w:line="276" w:lineRule="auto"/>
              <w:rPr>
                <w:rFonts w:ascii="Times New Roman" w:eastAsia="Calibri" w:hAnsi="Times New Roman" w:cs="Times New Roman"/>
                <w:lang w:val="mk-MK"/>
              </w:rPr>
            </w:pPr>
          </w:p>
          <w:p w14:paraId="178DC2F6" w14:textId="77777777" w:rsidR="00992AE5" w:rsidRPr="00992AE5" w:rsidRDefault="00992AE5" w:rsidP="00992AE5">
            <w:pPr>
              <w:spacing w:after="200" w:line="276" w:lineRule="auto"/>
              <w:rPr>
                <w:rFonts w:ascii="Times New Roman" w:eastAsia="Calibri" w:hAnsi="Times New Roman" w:cs="Times New Roman"/>
                <w:lang w:val="mk-MK"/>
              </w:rPr>
            </w:pPr>
          </w:p>
          <w:p w14:paraId="347D1ACE"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 Извештај</w:t>
            </w:r>
          </w:p>
          <w:p w14:paraId="3E7A1698" w14:textId="77777777" w:rsidR="00992AE5" w:rsidRPr="00992AE5" w:rsidRDefault="00992AE5" w:rsidP="00992AE5">
            <w:pPr>
              <w:spacing w:after="200" w:line="276" w:lineRule="auto"/>
              <w:rPr>
                <w:rFonts w:ascii="Times New Roman" w:eastAsia="Calibri" w:hAnsi="Times New Roman" w:cs="Times New Roman"/>
                <w:lang w:val="mk-MK"/>
              </w:rPr>
            </w:pPr>
          </w:p>
          <w:p w14:paraId="6CC1A32D" w14:textId="77777777" w:rsidR="00992AE5" w:rsidRPr="00992AE5" w:rsidRDefault="00992AE5" w:rsidP="00992AE5">
            <w:pPr>
              <w:spacing w:after="200" w:line="276" w:lineRule="auto"/>
              <w:rPr>
                <w:rFonts w:ascii="Times New Roman" w:eastAsia="Calibri" w:hAnsi="Times New Roman" w:cs="Times New Roman"/>
                <w:lang w:val="mk-MK"/>
              </w:rPr>
            </w:pPr>
          </w:p>
          <w:p w14:paraId="5B9DED02" w14:textId="77777777" w:rsidR="00992AE5" w:rsidRPr="00992AE5" w:rsidRDefault="00992AE5" w:rsidP="00992AE5">
            <w:pPr>
              <w:spacing w:after="0" w:line="240" w:lineRule="auto"/>
              <w:rPr>
                <w:rFonts w:ascii="Times New Roman" w:eastAsia="Calibri" w:hAnsi="Times New Roman" w:cs="Times New Roman"/>
                <w:b/>
                <w:lang w:val="mk-MK"/>
              </w:rPr>
            </w:pPr>
          </w:p>
        </w:tc>
        <w:tc>
          <w:tcPr>
            <w:tcW w:w="1530" w:type="dxa"/>
            <w:tcBorders>
              <w:bottom w:val="single" w:sz="4" w:space="0" w:color="auto"/>
            </w:tcBorders>
          </w:tcPr>
          <w:p w14:paraId="549A42B6"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-Стручна служба</w:t>
            </w:r>
          </w:p>
          <w:p w14:paraId="3CFE29EB"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-Предметен наставник по </w:t>
            </w:r>
          </w:p>
          <w:p w14:paraId="7D9AE220"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ГО</w:t>
            </w:r>
          </w:p>
          <w:p w14:paraId="39E1E9F3"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Емран Хоџа</w:t>
            </w:r>
          </w:p>
        </w:tc>
        <w:tc>
          <w:tcPr>
            <w:tcW w:w="1530" w:type="dxa"/>
            <w:tcBorders>
              <w:bottom w:val="single" w:sz="4" w:space="0" w:color="auto"/>
              <w:right w:val="single" w:sz="4" w:space="0" w:color="auto"/>
            </w:tcBorders>
          </w:tcPr>
          <w:p w14:paraId="2AD8E093" w14:textId="77777777" w:rsidR="00992AE5" w:rsidRPr="00992AE5" w:rsidRDefault="00992AE5" w:rsidP="00992AE5">
            <w:pPr>
              <w:spacing w:after="0" w:line="240" w:lineRule="auto"/>
              <w:rPr>
                <w:rFonts w:ascii="Times New Roman" w:eastAsia="Times New Roman" w:hAnsi="Times New Roman" w:cs="Times New Roman"/>
                <w:b/>
                <w:lang w:val="mk-MK"/>
              </w:rPr>
            </w:pPr>
          </w:p>
          <w:p w14:paraId="5D2C4450" w14:textId="77777777" w:rsidR="00992AE5" w:rsidRPr="00992AE5" w:rsidRDefault="00992AE5" w:rsidP="00992AE5">
            <w:pPr>
              <w:spacing w:after="0" w:line="240" w:lineRule="auto"/>
              <w:rPr>
                <w:rFonts w:ascii="Times New Roman" w:eastAsia="Times New Roman" w:hAnsi="Times New Roman" w:cs="Times New Roman"/>
                <w:b/>
                <w:lang w:val="mk-MK"/>
              </w:rPr>
            </w:pPr>
          </w:p>
          <w:p w14:paraId="064593E6"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Ноември</w:t>
            </w:r>
          </w:p>
          <w:p w14:paraId="36478212" w14:textId="77777777" w:rsidR="00992AE5" w:rsidRPr="00992AE5" w:rsidRDefault="00992AE5" w:rsidP="00992AE5">
            <w:pPr>
              <w:spacing w:after="0" w:line="240" w:lineRule="auto"/>
              <w:rPr>
                <w:rFonts w:ascii="Times New Roman" w:eastAsia="Times New Roman" w:hAnsi="Times New Roman" w:cs="Times New Roman"/>
                <w:b/>
                <w:lang w:val="mk-MK"/>
              </w:rPr>
            </w:pPr>
          </w:p>
          <w:p w14:paraId="7055CA1F" w14:textId="77777777" w:rsidR="00992AE5" w:rsidRPr="00992AE5" w:rsidRDefault="00992AE5" w:rsidP="00992AE5">
            <w:pPr>
              <w:spacing w:after="0" w:line="240" w:lineRule="auto"/>
              <w:rPr>
                <w:rFonts w:ascii="Times New Roman" w:eastAsia="Times New Roman" w:hAnsi="Times New Roman" w:cs="Times New Roman"/>
                <w:b/>
                <w:lang w:val="mk-MK"/>
              </w:rPr>
            </w:pPr>
          </w:p>
          <w:p w14:paraId="26380272" w14:textId="77777777" w:rsidR="00992AE5" w:rsidRPr="00992AE5" w:rsidRDefault="00992AE5" w:rsidP="00992AE5">
            <w:pPr>
              <w:spacing w:after="0" w:line="240" w:lineRule="auto"/>
              <w:rPr>
                <w:rFonts w:ascii="Times New Roman" w:eastAsia="Times New Roman" w:hAnsi="Times New Roman" w:cs="Times New Roman"/>
                <w:b/>
                <w:lang w:val="mk-MK"/>
              </w:rPr>
            </w:pPr>
          </w:p>
          <w:p w14:paraId="4DC29A91" w14:textId="77777777" w:rsidR="00992AE5" w:rsidRPr="00992AE5" w:rsidRDefault="00992AE5" w:rsidP="00992AE5">
            <w:pPr>
              <w:spacing w:after="0" w:line="240" w:lineRule="auto"/>
              <w:rPr>
                <w:rFonts w:ascii="Times New Roman" w:eastAsia="Times New Roman" w:hAnsi="Times New Roman" w:cs="Times New Roman"/>
                <w:b/>
                <w:lang w:val="mk-MK"/>
              </w:rPr>
            </w:pPr>
          </w:p>
          <w:p w14:paraId="3DB08DA2" w14:textId="77777777" w:rsidR="00992AE5" w:rsidRPr="00992AE5" w:rsidRDefault="00992AE5" w:rsidP="00992AE5">
            <w:pPr>
              <w:spacing w:after="0" w:line="240" w:lineRule="auto"/>
              <w:rPr>
                <w:rFonts w:ascii="Times New Roman" w:eastAsia="Times New Roman" w:hAnsi="Times New Roman" w:cs="Times New Roman"/>
                <w:b/>
                <w:lang w:val="mk-MK"/>
              </w:rPr>
            </w:pPr>
          </w:p>
          <w:p w14:paraId="39365B57" w14:textId="77777777" w:rsidR="00992AE5" w:rsidRPr="00992AE5" w:rsidRDefault="00992AE5" w:rsidP="00992AE5">
            <w:pPr>
              <w:spacing w:after="0" w:line="240" w:lineRule="auto"/>
              <w:rPr>
                <w:rFonts w:ascii="Times New Roman" w:eastAsia="Times New Roman" w:hAnsi="Times New Roman" w:cs="Times New Roman"/>
                <w:b/>
                <w:lang w:val="mk-MK"/>
              </w:rPr>
            </w:pPr>
          </w:p>
          <w:p w14:paraId="755AEA20" w14:textId="77777777" w:rsidR="00992AE5" w:rsidRPr="00992AE5" w:rsidRDefault="00992AE5" w:rsidP="00992AE5">
            <w:pPr>
              <w:spacing w:after="0" w:line="240" w:lineRule="auto"/>
              <w:rPr>
                <w:rFonts w:ascii="Times New Roman" w:eastAsia="Times New Roman" w:hAnsi="Times New Roman" w:cs="Times New Roman"/>
                <w:b/>
                <w:lang w:val="mk-MK"/>
              </w:rPr>
            </w:pPr>
          </w:p>
          <w:p w14:paraId="3BD4BF71"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Ноември</w:t>
            </w:r>
          </w:p>
          <w:p w14:paraId="6BC12897" w14:textId="77777777" w:rsidR="00992AE5" w:rsidRPr="00992AE5" w:rsidRDefault="00992AE5" w:rsidP="00992AE5">
            <w:pPr>
              <w:spacing w:after="0" w:line="240" w:lineRule="auto"/>
              <w:rPr>
                <w:rFonts w:ascii="Times New Roman" w:eastAsia="Times New Roman" w:hAnsi="Times New Roman" w:cs="Times New Roman"/>
                <w:b/>
                <w:lang w:val="mk-MK"/>
              </w:rPr>
            </w:pPr>
          </w:p>
          <w:p w14:paraId="6C3F2130" w14:textId="77777777" w:rsidR="00992AE5" w:rsidRPr="00992AE5" w:rsidRDefault="00992AE5" w:rsidP="00992AE5">
            <w:pPr>
              <w:spacing w:after="0" w:line="240" w:lineRule="auto"/>
              <w:rPr>
                <w:rFonts w:ascii="Times New Roman" w:eastAsia="Times New Roman" w:hAnsi="Times New Roman" w:cs="Times New Roman"/>
                <w:b/>
                <w:lang w:val="mk-MK"/>
              </w:rPr>
            </w:pPr>
          </w:p>
          <w:p w14:paraId="4CE923B3" w14:textId="77777777" w:rsidR="00992AE5" w:rsidRPr="00992AE5" w:rsidRDefault="00992AE5" w:rsidP="00992AE5">
            <w:pPr>
              <w:spacing w:after="0" w:line="240" w:lineRule="auto"/>
              <w:rPr>
                <w:rFonts w:ascii="Times New Roman" w:eastAsia="Times New Roman" w:hAnsi="Times New Roman" w:cs="Times New Roman"/>
                <w:b/>
                <w:lang w:val="mk-MK"/>
              </w:rPr>
            </w:pPr>
          </w:p>
          <w:p w14:paraId="270B6E35" w14:textId="77777777" w:rsidR="00992AE5" w:rsidRPr="00992AE5" w:rsidRDefault="00992AE5" w:rsidP="00992AE5">
            <w:pPr>
              <w:spacing w:after="0" w:line="240" w:lineRule="auto"/>
              <w:rPr>
                <w:rFonts w:ascii="Times New Roman" w:eastAsia="Times New Roman" w:hAnsi="Times New Roman" w:cs="Times New Roman"/>
                <w:b/>
                <w:lang w:val="mk-MK"/>
              </w:rPr>
            </w:pPr>
          </w:p>
          <w:p w14:paraId="7C8FBB78" w14:textId="77777777" w:rsidR="00992AE5" w:rsidRPr="00992AE5" w:rsidRDefault="00992AE5" w:rsidP="00992AE5">
            <w:pPr>
              <w:spacing w:after="0" w:line="240" w:lineRule="auto"/>
              <w:rPr>
                <w:rFonts w:ascii="Times New Roman" w:eastAsia="Times New Roman" w:hAnsi="Times New Roman" w:cs="Times New Roman"/>
                <w:b/>
                <w:lang w:val="mk-MK"/>
              </w:rPr>
            </w:pPr>
          </w:p>
          <w:p w14:paraId="3117F117" w14:textId="77777777" w:rsidR="00992AE5" w:rsidRPr="00992AE5" w:rsidRDefault="00992AE5" w:rsidP="00992AE5">
            <w:pPr>
              <w:spacing w:after="0" w:line="240" w:lineRule="auto"/>
              <w:rPr>
                <w:rFonts w:ascii="Times New Roman" w:eastAsia="Times New Roman" w:hAnsi="Times New Roman" w:cs="Times New Roman"/>
                <w:b/>
                <w:lang w:val="mk-MK"/>
              </w:rPr>
            </w:pPr>
          </w:p>
          <w:p w14:paraId="7E88DAFD" w14:textId="77777777" w:rsidR="00992AE5" w:rsidRPr="00992AE5" w:rsidRDefault="00992AE5" w:rsidP="00992AE5">
            <w:pPr>
              <w:spacing w:after="0" w:line="240" w:lineRule="auto"/>
              <w:rPr>
                <w:rFonts w:ascii="Times New Roman" w:eastAsia="Times New Roman" w:hAnsi="Times New Roman" w:cs="Times New Roman"/>
                <w:b/>
                <w:lang w:val="mk-MK"/>
              </w:rPr>
            </w:pPr>
          </w:p>
          <w:p w14:paraId="634621BB" w14:textId="77777777" w:rsidR="00992AE5" w:rsidRPr="00992AE5" w:rsidRDefault="00992AE5" w:rsidP="00992AE5">
            <w:pPr>
              <w:spacing w:after="0" w:line="240" w:lineRule="auto"/>
              <w:rPr>
                <w:rFonts w:ascii="Times New Roman" w:eastAsia="Times New Roman" w:hAnsi="Times New Roman" w:cs="Times New Roman"/>
                <w:b/>
                <w:lang w:val="mk-MK"/>
              </w:rPr>
            </w:pPr>
          </w:p>
          <w:p w14:paraId="1488EC83" w14:textId="77777777" w:rsidR="00992AE5" w:rsidRPr="00992AE5" w:rsidRDefault="00992AE5" w:rsidP="00992AE5">
            <w:pPr>
              <w:spacing w:after="0" w:line="240" w:lineRule="auto"/>
              <w:rPr>
                <w:rFonts w:ascii="Times New Roman" w:eastAsia="Times New Roman" w:hAnsi="Times New Roman" w:cs="Times New Roman"/>
                <w:b/>
                <w:lang w:val="mk-MK"/>
              </w:rPr>
            </w:pPr>
          </w:p>
          <w:p w14:paraId="63E60E71"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Декември</w:t>
            </w:r>
          </w:p>
          <w:p w14:paraId="0BC4EF61" w14:textId="77777777" w:rsidR="00992AE5" w:rsidRPr="00992AE5" w:rsidRDefault="00992AE5" w:rsidP="00992AE5">
            <w:pPr>
              <w:spacing w:after="0" w:line="240" w:lineRule="auto"/>
              <w:rPr>
                <w:rFonts w:ascii="Times New Roman" w:eastAsia="Times New Roman" w:hAnsi="Times New Roman" w:cs="Times New Roman"/>
                <w:b/>
                <w:lang w:val="mk-MK"/>
              </w:rPr>
            </w:pPr>
          </w:p>
          <w:p w14:paraId="1D20060D" w14:textId="77777777" w:rsidR="00992AE5" w:rsidRPr="00992AE5" w:rsidRDefault="00992AE5" w:rsidP="00992AE5">
            <w:pPr>
              <w:spacing w:after="0" w:line="240" w:lineRule="auto"/>
              <w:rPr>
                <w:rFonts w:ascii="Times New Roman" w:eastAsia="Times New Roman" w:hAnsi="Times New Roman" w:cs="Times New Roman"/>
                <w:b/>
                <w:lang w:val="mk-MK"/>
              </w:rPr>
            </w:pPr>
          </w:p>
          <w:p w14:paraId="7094E1D5" w14:textId="77777777" w:rsidR="00992AE5" w:rsidRPr="00992AE5" w:rsidRDefault="00992AE5" w:rsidP="00992AE5">
            <w:pPr>
              <w:spacing w:after="0" w:line="240" w:lineRule="auto"/>
              <w:rPr>
                <w:rFonts w:ascii="Times New Roman" w:eastAsia="Times New Roman" w:hAnsi="Times New Roman" w:cs="Times New Roman"/>
                <w:b/>
                <w:lang w:val="mk-MK"/>
              </w:rPr>
            </w:pPr>
          </w:p>
          <w:p w14:paraId="1AA8A2AA" w14:textId="77777777" w:rsidR="00992AE5" w:rsidRPr="00992AE5" w:rsidRDefault="00992AE5" w:rsidP="00992AE5">
            <w:pPr>
              <w:spacing w:after="0" w:line="240" w:lineRule="auto"/>
              <w:rPr>
                <w:rFonts w:ascii="Times New Roman" w:eastAsia="Times New Roman" w:hAnsi="Times New Roman" w:cs="Times New Roman"/>
                <w:b/>
                <w:lang w:val="mk-MK"/>
              </w:rPr>
            </w:pPr>
          </w:p>
          <w:p w14:paraId="52751804" w14:textId="77777777" w:rsidR="00992AE5" w:rsidRPr="00992AE5" w:rsidRDefault="00992AE5" w:rsidP="00992AE5">
            <w:pPr>
              <w:spacing w:after="0" w:line="240" w:lineRule="auto"/>
              <w:rPr>
                <w:rFonts w:ascii="Times New Roman" w:eastAsia="Times New Roman" w:hAnsi="Times New Roman" w:cs="Times New Roman"/>
                <w:b/>
                <w:lang w:val="mk-MK"/>
              </w:rPr>
            </w:pPr>
          </w:p>
          <w:p w14:paraId="71273D7F" w14:textId="77777777" w:rsidR="00992AE5" w:rsidRPr="00992AE5" w:rsidRDefault="00992AE5" w:rsidP="00992AE5">
            <w:pPr>
              <w:spacing w:after="0" w:line="240" w:lineRule="auto"/>
              <w:rPr>
                <w:rFonts w:ascii="Times New Roman" w:eastAsia="Times New Roman" w:hAnsi="Times New Roman" w:cs="Times New Roman"/>
                <w:b/>
                <w:lang w:val="mk-MK"/>
              </w:rPr>
            </w:pPr>
          </w:p>
          <w:p w14:paraId="096F2E7F" w14:textId="77777777" w:rsidR="00992AE5" w:rsidRPr="00992AE5" w:rsidRDefault="00992AE5" w:rsidP="00992AE5">
            <w:pPr>
              <w:spacing w:after="0" w:line="240" w:lineRule="auto"/>
              <w:rPr>
                <w:rFonts w:ascii="Times New Roman" w:eastAsia="Times New Roman" w:hAnsi="Times New Roman" w:cs="Times New Roman"/>
                <w:b/>
                <w:lang w:val="mk-MK"/>
              </w:rPr>
            </w:pPr>
          </w:p>
          <w:p w14:paraId="09576D45" w14:textId="77777777" w:rsidR="00992AE5" w:rsidRPr="00992AE5" w:rsidRDefault="00992AE5" w:rsidP="00992AE5">
            <w:pPr>
              <w:spacing w:after="0" w:line="240" w:lineRule="auto"/>
              <w:rPr>
                <w:rFonts w:ascii="Times New Roman" w:eastAsia="Times New Roman" w:hAnsi="Times New Roman" w:cs="Times New Roman"/>
                <w:b/>
                <w:lang w:val="mk-MK"/>
              </w:rPr>
            </w:pPr>
          </w:p>
          <w:p w14:paraId="7A07AD34" w14:textId="77777777" w:rsidR="00992AE5" w:rsidRPr="00992AE5" w:rsidRDefault="00992AE5" w:rsidP="00992AE5">
            <w:pPr>
              <w:spacing w:after="0" w:line="240" w:lineRule="auto"/>
              <w:rPr>
                <w:rFonts w:ascii="Times New Roman" w:eastAsia="Times New Roman" w:hAnsi="Times New Roman" w:cs="Times New Roman"/>
                <w:b/>
                <w:lang w:val="mk-MK"/>
              </w:rPr>
            </w:pPr>
          </w:p>
          <w:p w14:paraId="138CAC7D"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Декември</w:t>
            </w:r>
          </w:p>
          <w:p w14:paraId="16C1EFFC" w14:textId="77777777" w:rsidR="00992AE5" w:rsidRPr="00992AE5" w:rsidRDefault="00992AE5" w:rsidP="00992AE5">
            <w:pPr>
              <w:spacing w:after="0" w:line="240" w:lineRule="auto"/>
              <w:rPr>
                <w:rFonts w:ascii="Times New Roman" w:eastAsia="Times New Roman" w:hAnsi="Times New Roman" w:cs="Times New Roman"/>
                <w:b/>
                <w:lang w:val="mk-MK"/>
              </w:rPr>
            </w:pPr>
          </w:p>
          <w:p w14:paraId="29204F58" w14:textId="77777777" w:rsidR="00992AE5" w:rsidRPr="00992AE5" w:rsidRDefault="00992AE5" w:rsidP="00992AE5">
            <w:pPr>
              <w:spacing w:after="0" w:line="240" w:lineRule="auto"/>
              <w:rPr>
                <w:rFonts w:ascii="Times New Roman" w:eastAsia="Times New Roman" w:hAnsi="Times New Roman" w:cs="Times New Roman"/>
                <w:b/>
                <w:lang w:val="mk-MK"/>
              </w:rPr>
            </w:pPr>
          </w:p>
          <w:p w14:paraId="5790B0AB" w14:textId="77777777" w:rsidR="00992AE5" w:rsidRPr="00992AE5" w:rsidRDefault="00992AE5" w:rsidP="00992AE5">
            <w:pPr>
              <w:spacing w:after="0" w:line="240" w:lineRule="auto"/>
              <w:rPr>
                <w:rFonts w:ascii="Times New Roman" w:eastAsia="Times New Roman" w:hAnsi="Times New Roman" w:cs="Times New Roman"/>
                <w:b/>
                <w:lang w:val="mk-MK"/>
              </w:rPr>
            </w:pPr>
          </w:p>
          <w:p w14:paraId="64D677D2" w14:textId="77777777" w:rsidR="00992AE5" w:rsidRPr="00992AE5" w:rsidRDefault="00992AE5" w:rsidP="00992AE5">
            <w:pPr>
              <w:spacing w:after="0" w:line="240" w:lineRule="auto"/>
              <w:rPr>
                <w:rFonts w:ascii="Times New Roman" w:eastAsia="Times New Roman" w:hAnsi="Times New Roman" w:cs="Times New Roman"/>
                <w:b/>
                <w:lang w:val="mk-MK"/>
              </w:rPr>
            </w:pPr>
          </w:p>
          <w:p w14:paraId="12BF9C1E" w14:textId="77777777" w:rsidR="00992AE5" w:rsidRPr="00992AE5" w:rsidRDefault="00992AE5" w:rsidP="00992AE5">
            <w:pPr>
              <w:spacing w:after="0" w:line="240" w:lineRule="auto"/>
              <w:rPr>
                <w:rFonts w:ascii="Times New Roman" w:eastAsia="Times New Roman" w:hAnsi="Times New Roman" w:cs="Times New Roman"/>
                <w:b/>
                <w:lang w:val="mk-MK"/>
              </w:rPr>
            </w:pPr>
          </w:p>
          <w:p w14:paraId="5BD4E2CB" w14:textId="77777777" w:rsidR="00992AE5" w:rsidRPr="00992AE5" w:rsidRDefault="00992AE5" w:rsidP="00992AE5">
            <w:pPr>
              <w:spacing w:after="0" w:line="240" w:lineRule="auto"/>
              <w:rPr>
                <w:rFonts w:ascii="Times New Roman" w:eastAsia="Times New Roman" w:hAnsi="Times New Roman" w:cs="Times New Roman"/>
                <w:b/>
                <w:lang w:val="mk-MK"/>
              </w:rPr>
            </w:pPr>
          </w:p>
          <w:p w14:paraId="110D72EB" w14:textId="77777777" w:rsidR="00992AE5" w:rsidRPr="00992AE5" w:rsidRDefault="00992AE5" w:rsidP="00992AE5">
            <w:pPr>
              <w:spacing w:after="0" w:line="240" w:lineRule="auto"/>
              <w:rPr>
                <w:rFonts w:ascii="Times New Roman" w:eastAsia="Calibri" w:hAnsi="Times New Roman" w:cs="Times New Roman"/>
                <w:b/>
                <w:lang w:val="mk-MK"/>
              </w:rPr>
            </w:pPr>
          </w:p>
        </w:tc>
        <w:tc>
          <w:tcPr>
            <w:tcW w:w="1620" w:type="dxa"/>
            <w:tcBorders>
              <w:left w:val="single" w:sz="4" w:space="0" w:color="auto"/>
              <w:bottom w:val="single" w:sz="4" w:space="0" w:color="auto"/>
            </w:tcBorders>
          </w:tcPr>
          <w:p w14:paraId="4BFE6DCC" w14:textId="77777777" w:rsidR="00992AE5" w:rsidRPr="00992AE5" w:rsidRDefault="00992AE5" w:rsidP="00992AE5">
            <w:pPr>
              <w:spacing w:after="0" w:line="240" w:lineRule="auto"/>
              <w:rPr>
                <w:rFonts w:ascii="Times New Roman" w:eastAsia="Calibri" w:hAnsi="Times New Roman" w:cs="Times New Roman"/>
                <w:lang w:val="mk-MK"/>
              </w:rPr>
            </w:pPr>
          </w:p>
          <w:p w14:paraId="7AC70F6F"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-Преку предавања, разговори со учениците</w:t>
            </w:r>
          </w:p>
          <w:p w14:paraId="41A81DD8"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Употреба на интернет</w:t>
            </w:r>
          </w:p>
          <w:p w14:paraId="698DBF5C" w14:textId="77777777" w:rsidR="00992AE5" w:rsidRPr="00992AE5" w:rsidRDefault="00992AE5" w:rsidP="00992AE5">
            <w:pPr>
              <w:spacing w:after="0" w:line="240" w:lineRule="auto"/>
              <w:rPr>
                <w:rFonts w:ascii="Times New Roman" w:eastAsia="Calibri" w:hAnsi="Times New Roman" w:cs="Times New Roman"/>
                <w:lang w:val="mk-MK"/>
              </w:rPr>
            </w:pPr>
          </w:p>
          <w:p w14:paraId="7DF308BB" w14:textId="77777777" w:rsidR="00992AE5" w:rsidRPr="00992AE5" w:rsidRDefault="00992AE5" w:rsidP="00992AE5">
            <w:pPr>
              <w:spacing w:after="0" w:line="240" w:lineRule="auto"/>
              <w:rPr>
                <w:rFonts w:ascii="Times New Roman" w:eastAsia="Calibri" w:hAnsi="Times New Roman" w:cs="Times New Roman"/>
                <w:lang w:val="mk-MK"/>
              </w:rPr>
            </w:pPr>
          </w:p>
          <w:p w14:paraId="6FA2E5BE"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-Работилница преку квиз за </w:t>
            </w:r>
            <w:r w:rsidRPr="00992AE5">
              <w:rPr>
                <w:rFonts w:ascii="Times New Roman" w:eastAsia="Calibri" w:hAnsi="Times New Roman" w:cs="Times New Roman"/>
                <w:lang w:val="mk-MK"/>
              </w:rPr>
              <w:lastRenderedPageBreak/>
              <w:t>човековите права(поставени групите на човекови права и учениците ги вметнуваат на свое место)</w:t>
            </w:r>
          </w:p>
          <w:p w14:paraId="575494F2" w14:textId="77777777" w:rsidR="00992AE5" w:rsidRPr="00992AE5" w:rsidRDefault="00992AE5" w:rsidP="00992AE5">
            <w:pPr>
              <w:spacing w:after="0" w:line="240" w:lineRule="auto"/>
              <w:rPr>
                <w:rFonts w:ascii="Times New Roman" w:eastAsia="Calibri" w:hAnsi="Times New Roman" w:cs="Times New Roman"/>
                <w:lang w:val="mk-MK"/>
              </w:rPr>
            </w:pPr>
          </w:p>
          <w:p w14:paraId="62E2E98B"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-прикачување на човековите права во училишен ходник во вид на елка или слично</w:t>
            </w:r>
          </w:p>
          <w:p w14:paraId="36266D56" w14:textId="77777777" w:rsidR="00992AE5" w:rsidRPr="00992AE5" w:rsidRDefault="00992AE5" w:rsidP="00992AE5">
            <w:pPr>
              <w:spacing w:after="0" w:line="240" w:lineRule="auto"/>
              <w:rPr>
                <w:rFonts w:ascii="Times New Roman" w:eastAsia="Calibri" w:hAnsi="Times New Roman" w:cs="Times New Roman"/>
                <w:lang w:val="mk-MK"/>
              </w:rPr>
            </w:pPr>
          </w:p>
          <w:p w14:paraId="7B3D4F09" w14:textId="77777777" w:rsidR="00992AE5" w:rsidRPr="00992AE5" w:rsidRDefault="00992AE5" w:rsidP="00992AE5">
            <w:pPr>
              <w:spacing w:after="200" w:line="276" w:lineRule="auto"/>
              <w:rPr>
                <w:rFonts w:ascii="Times New Roman" w:eastAsia="Calibri" w:hAnsi="Times New Roman" w:cs="Times New Roman"/>
                <w:lang w:val="mk-MK"/>
              </w:rPr>
            </w:pPr>
          </w:p>
          <w:p w14:paraId="7A0E0174"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-Компјутер и од прибраните забелешки во соработка со учениците се изработува извештај</w:t>
            </w:r>
          </w:p>
        </w:tc>
        <w:tc>
          <w:tcPr>
            <w:tcW w:w="2880" w:type="dxa"/>
            <w:tcBorders>
              <w:bottom w:val="single" w:sz="4" w:space="0" w:color="auto"/>
              <w:right w:val="single" w:sz="4" w:space="0" w:color="auto"/>
            </w:tcBorders>
          </w:tcPr>
          <w:p w14:paraId="065AC2A5"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-Подготовка на прашања од страна на учениците за човековите права и пребарување од интернет(Уставот на РСМ-декот за човековите права)</w:t>
            </w:r>
          </w:p>
          <w:p w14:paraId="62E9DF06" w14:textId="77777777" w:rsidR="00992AE5" w:rsidRPr="00992AE5" w:rsidRDefault="00992AE5" w:rsidP="00992AE5">
            <w:pPr>
              <w:spacing w:after="0" w:line="240" w:lineRule="auto"/>
              <w:rPr>
                <w:rFonts w:ascii="Times New Roman" w:eastAsia="Calibri" w:hAnsi="Times New Roman" w:cs="Times New Roman"/>
                <w:lang w:val="mk-MK"/>
              </w:rPr>
            </w:pPr>
          </w:p>
          <w:p w14:paraId="411DD407" w14:textId="77777777" w:rsidR="00992AE5" w:rsidRPr="00992AE5" w:rsidRDefault="00992AE5" w:rsidP="00992AE5">
            <w:pPr>
              <w:spacing w:after="0" w:line="240" w:lineRule="auto"/>
              <w:rPr>
                <w:rFonts w:ascii="Times New Roman" w:eastAsia="Calibri" w:hAnsi="Times New Roman" w:cs="Times New Roman"/>
                <w:lang w:val="mk-MK"/>
              </w:rPr>
            </w:pPr>
          </w:p>
          <w:p w14:paraId="305BEB22" w14:textId="77777777" w:rsidR="00992AE5" w:rsidRPr="00992AE5" w:rsidRDefault="00992AE5" w:rsidP="00992AE5">
            <w:pPr>
              <w:spacing w:after="0" w:line="240" w:lineRule="auto"/>
              <w:rPr>
                <w:rFonts w:ascii="Times New Roman" w:eastAsia="Calibri" w:hAnsi="Times New Roman" w:cs="Times New Roman"/>
                <w:lang w:val="mk-MK"/>
              </w:rPr>
            </w:pPr>
          </w:p>
          <w:p w14:paraId="515841FB"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-Поттикнување на интерес за постоење на човековите </w:t>
            </w:r>
            <w:r w:rsidRPr="00992AE5">
              <w:rPr>
                <w:rFonts w:ascii="Times New Roman" w:eastAsia="Calibri" w:hAnsi="Times New Roman" w:cs="Times New Roman"/>
                <w:lang w:val="mk-MK"/>
              </w:rPr>
              <w:lastRenderedPageBreak/>
              <w:t>права, нивно групирање(кое право,  каде припаѓа) како и интерес за нивно унапредување</w:t>
            </w:r>
          </w:p>
          <w:p w14:paraId="41E810BA" w14:textId="77777777" w:rsidR="00992AE5" w:rsidRPr="00992AE5" w:rsidRDefault="00992AE5" w:rsidP="00992AE5">
            <w:pPr>
              <w:spacing w:after="0" w:line="240" w:lineRule="auto"/>
              <w:rPr>
                <w:rFonts w:ascii="Times New Roman" w:eastAsia="Calibri" w:hAnsi="Times New Roman" w:cs="Times New Roman"/>
                <w:lang w:val="mk-MK"/>
              </w:rPr>
            </w:pPr>
          </w:p>
          <w:p w14:paraId="7ED6818A" w14:textId="77777777" w:rsidR="00992AE5" w:rsidRPr="00992AE5" w:rsidRDefault="00992AE5" w:rsidP="00992AE5">
            <w:pPr>
              <w:spacing w:after="0" w:line="240" w:lineRule="auto"/>
              <w:rPr>
                <w:rFonts w:ascii="Times New Roman" w:eastAsia="Calibri" w:hAnsi="Times New Roman" w:cs="Times New Roman"/>
                <w:lang w:val="mk-MK"/>
              </w:rPr>
            </w:pPr>
          </w:p>
          <w:p w14:paraId="06348066" w14:textId="77777777" w:rsidR="00992AE5" w:rsidRPr="00992AE5" w:rsidRDefault="00992AE5" w:rsidP="00992AE5">
            <w:pPr>
              <w:spacing w:after="0" w:line="240" w:lineRule="auto"/>
              <w:rPr>
                <w:rFonts w:ascii="Times New Roman" w:eastAsia="Calibri" w:hAnsi="Times New Roman" w:cs="Times New Roman"/>
                <w:lang w:val="mk-MK"/>
              </w:rPr>
            </w:pPr>
          </w:p>
          <w:p w14:paraId="272E86DF" w14:textId="77777777" w:rsidR="00992AE5" w:rsidRPr="00992AE5" w:rsidRDefault="00992AE5" w:rsidP="00992AE5">
            <w:pPr>
              <w:spacing w:after="0" w:line="240" w:lineRule="auto"/>
              <w:rPr>
                <w:rFonts w:ascii="Times New Roman" w:eastAsia="Calibri" w:hAnsi="Times New Roman" w:cs="Times New Roman"/>
                <w:lang w:val="mk-MK"/>
              </w:rPr>
            </w:pPr>
          </w:p>
          <w:p w14:paraId="3EF8ED3B" w14:textId="77777777" w:rsidR="00992AE5" w:rsidRPr="00992AE5" w:rsidRDefault="00992AE5" w:rsidP="00992AE5">
            <w:pPr>
              <w:spacing w:after="0" w:line="240" w:lineRule="auto"/>
              <w:rPr>
                <w:rFonts w:ascii="Times New Roman" w:eastAsia="Calibri" w:hAnsi="Times New Roman" w:cs="Times New Roman"/>
                <w:lang w:val="mk-MK"/>
              </w:rPr>
            </w:pPr>
          </w:p>
          <w:p w14:paraId="6EB1D090"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Учениците самостојно ги промовираат човековите права на ниво на училиште за сите</w:t>
            </w:r>
          </w:p>
          <w:p w14:paraId="369B263D"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-фотографии</w:t>
            </w:r>
          </w:p>
          <w:p w14:paraId="7916CAA6" w14:textId="77777777" w:rsidR="00992AE5" w:rsidRPr="00992AE5" w:rsidRDefault="00992AE5" w:rsidP="00992AE5">
            <w:pPr>
              <w:spacing w:after="200" w:line="276" w:lineRule="auto"/>
              <w:rPr>
                <w:rFonts w:ascii="Times New Roman" w:eastAsia="Calibri" w:hAnsi="Times New Roman" w:cs="Times New Roman"/>
                <w:lang w:val="mk-MK"/>
              </w:rPr>
            </w:pPr>
          </w:p>
          <w:p w14:paraId="7A692FFF" w14:textId="77777777" w:rsidR="00992AE5" w:rsidRPr="00992AE5" w:rsidRDefault="00992AE5" w:rsidP="00992AE5">
            <w:pPr>
              <w:spacing w:after="200" w:line="276" w:lineRule="auto"/>
              <w:rPr>
                <w:rFonts w:ascii="Times New Roman" w:eastAsia="Calibri" w:hAnsi="Times New Roman" w:cs="Times New Roman"/>
                <w:lang w:val="mk-MK"/>
              </w:rPr>
            </w:pPr>
          </w:p>
          <w:p w14:paraId="306346D8" w14:textId="77777777" w:rsidR="00992AE5" w:rsidRPr="00992AE5" w:rsidRDefault="00992AE5" w:rsidP="00992AE5">
            <w:pPr>
              <w:spacing w:after="200" w:line="276" w:lineRule="auto"/>
              <w:rPr>
                <w:rFonts w:ascii="Times New Roman" w:eastAsia="Calibri" w:hAnsi="Times New Roman" w:cs="Times New Roman"/>
                <w:lang w:val="mk-MK"/>
              </w:rPr>
            </w:pPr>
          </w:p>
          <w:p w14:paraId="6BA19406"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-Електронски и пишан извешта за спроведената активност</w:t>
            </w:r>
          </w:p>
        </w:tc>
        <w:tc>
          <w:tcPr>
            <w:tcW w:w="1710" w:type="dxa"/>
            <w:tcBorders>
              <w:left w:val="single" w:sz="4" w:space="0" w:color="auto"/>
              <w:bottom w:val="single" w:sz="4" w:space="0" w:color="auto"/>
              <w:right w:val="single" w:sz="4" w:space="0" w:color="auto"/>
            </w:tcBorders>
          </w:tcPr>
          <w:p w14:paraId="30B895EE" w14:textId="77777777" w:rsidR="00992AE5" w:rsidRPr="00992AE5" w:rsidRDefault="00992AE5" w:rsidP="00992AE5">
            <w:pPr>
              <w:spacing w:after="0" w:line="240" w:lineRule="auto"/>
              <w:rPr>
                <w:rFonts w:ascii="Times New Roman" w:eastAsia="Calibri" w:hAnsi="Times New Roman" w:cs="Times New Roman"/>
                <w:lang w:val="mk-MK"/>
              </w:rPr>
            </w:pPr>
          </w:p>
          <w:p w14:paraId="345C8695"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-Стручна служба</w:t>
            </w:r>
          </w:p>
          <w:p w14:paraId="5CA3C1AB" w14:textId="77777777" w:rsidR="00992AE5" w:rsidRPr="00992AE5" w:rsidRDefault="00992AE5" w:rsidP="00992AE5">
            <w:pPr>
              <w:spacing w:after="0" w:line="240" w:lineRule="auto"/>
              <w:rPr>
                <w:rFonts w:ascii="Times New Roman" w:eastAsia="Calibri" w:hAnsi="Times New Roman" w:cs="Times New Roman"/>
                <w:lang w:val="mk-MK"/>
              </w:rPr>
            </w:pPr>
          </w:p>
          <w:p w14:paraId="1149982A"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-Предметен наставник по ГО</w:t>
            </w:r>
          </w:p>
          <w:p w14:paraId="4F5F2AF8"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(Инструменти за следење и проценка;</w:t>
            </w:r>
          </w:p>
          <w:p w14:paraId="11005047"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Листи на учество, фотографии, прашалник за ефектите од активностите)</w:t>
            </w:r>
          </w:p>
          <w:p w14:paraId="541461A6" w14:textId="77777777" w:rsidR="00992AE5" w:rsidRPr="00992AE5" w:rsidRDefault="00992AE5" w:rsidP="00992AE5">
            <w:pPr>
              <w:spacing w:after="200" w:line="276" w:lineRule="auto"/>
              <w:rPr>
                <w:rFonts w:ascii="Times New Roman" w:eastAsia="Calibri" w:hAnsi="Times New Roman" w:cs="Times New Roman"/>
                <w:lang w:val="mk-MK"/>
              </w:rPr>
            </w:pPr>
          </w:p>
          <w:p w14:paraId="2CF2FD70" w14:textId="77777777" w:rsidR="00992AE5" w:rsidRPr="00992AE5" w:rsidRDefault="00992AE5" w:rsidP="00992AE5">
            <w:pPr>
              <w:spacing w:after="200" w:line="276" w:lineRule="auto"/>
              <w:rPr>
                <w:rFonts w:ascii="Times New Roman" w:eastAsia="Calibri" w:hAnsi="Times New Roman" w:cs="Times New Roman"/>
                <w:lang w:val="mk-MK"/>
              </w:rPr>
            </w:pPr>
          </w:p>
          <w:p w14:paraId="00F18D41" w14:textId="77777777" w:rsidR="00992AE5" w:rsidRPr="00992AE5" w:rsidRDefault="00992AE5" w:rsidP="00992AE5">
            <w:pPr>
              <w:spacing w:after="200" w:line="276" w:lineRule="auto"/>
              <w:rPr>
                <w:rFonts w:ascii="Times New Roman" w:eastAsia="Calibri" w:hAnsi="Times New Roman" w:cs="Times New Roman"/>
                <w:lang w:val="mk-MK"/>
              </w:rPr>
            </w:pPr>
          </w:p>
        </w:tc>
        <w:tc>
          <w:tcPr>
            <w:tcW w:w="1440" w:type="dxa"/>
            <w:tcBorders>
              <w:left w:val="single" w:sz="4" w:space="0" w:color="auto"/>
              <w:bottom w:val="single" w:sz="4" w:space="0" w:color="auto"/>
            </w:tcBorders>
          </w:tcPr>
          <w:p w14:paraId="4DC4A8BD" w14:textId="77777777" w:rsidR="00992AE5" w:rsidRPr="00992AE5" w:rsidRDefault="00992AE5" w:rsidP="00992AE5">
            <w:pPr>
              <w:spacing w:after="0" w:line="240" w:lineRule="auto"/>
              <w:rPr>
                <w:rFonts w:ascii="Times New Roman" w:eastAsia="Times New Roman" w:hAnsi="Times New Roman" w:cs="Times New Roman"/>
                <w:lang w:val="mk-MK"/>
              </w:rPr>
            </w:pPr>
          </w:p>
          <w:p w14:paraId="0C8A485C" w14:textId="77777777" w:rsidR="00992AE5" w:rsidRPr="00992AE5" w:rsidRDefault="00992AE5" w:rsidP="00992AE5">
            <w:pPr>
              <w:spacing w:after="0" w:line="240" w:lineRule="auto"/>
              <w:rPr>
                <w:rFonts w:ascii="Times New Roman" w:eastAsia="Times New Roman" w:hAnsi="Times New Roman" w:cs="Times New Roman"/>
                <w:lang w:val="mk-MK"/>
              </w:rPr>
            </w:pPr>
            <w:r w:rsidRPr="00992AE5">
              <w:rPr>
                <w:rFonts w:ascii="Times New Roman" w:eastAsia="Times New Roman" w:hAnsi="Times New Roman" w:cs="Times New Roman"/>
                <w:lang w:val="mk-MK"/>
              </w:rPr>
              <w:t>/</w:t>
            </w:r>
          </w:p>
          <w:p w14:paraId="3006AD5E" w14:textId="77777777" w:rsidR="00992AE5" w:rsidRPr="00992AE5" w:rsidRDefault="00992AE5" w:rsidP="00992AE5">
            <w:pPr>
              <w:spacing w:after="0" w:line="240" w:lineRule="auto"/>
              <w:rPr>
                <w:rFonts w:ascii="Times New Roman" w:eastAsia="Times New Roman" w:hAnsi="Times New Roman" w:cs="Times New Roman"/>
                <w:lang w:val="mk-MK"/>
              </w:rPr>
            </w:pPr>
          </w:p>
          <w:p w14:paraId="0B35AE9E" w14:textId="77777777" w:rsidR="00992AE5" w:rsidRPr="00992AE5" w:rsidRDefault="00992AE5" w:rsidP="00992AE5">
            <w:pPr>
              <w:spacing w:after="0" w:line="240" w:lineRule="auto"/>
              <w:rPr>
                <w:rFonts w:ascii="Times New Roman" w:eastAsia="Times New Roman" w:hAnsi="Times New Roman" w:cs="Times New Roman"/>
                <w:lang w:val="mk-MK"/>
              </w:rPr>
            </w:pPr>
          </w:p>
          <w:p w14:paraId="2578911B" w14:textId="77777777" w:rsidR="00992AE5" w:rsidRPr="00992AE5" w:rsidRDefault="00992AE5" w:rsidP="00992AE5">
            <w:pPr>
              <w:spacing w:after="0" w:line="240" w:lineRule="auto"/>
              <w:rPr>
                <w:rFonts w:ascii="Times New Roman" w:eastAsia="Times New Roman" w:hAnsi="Times New Roman" w:cs="Times New Roman"/>
                <w:lang w:val="mk-MK"/>
              </w:rPr>
            </w:pPr>
          </w:p>
          <w:p w14:paraId="1D638B02" w14:textId="77777777" w:rsidR="00992AE5" w:rsidRPr="00992AE5" w:rsidRDefault="00992AE5" w:rsidP="00992AE5">
            <w:pPr>
              <w:spacing w:after="0" w:line="240" w:lineRule="auto"/>
              <w:rPr>
                <w:rFonts w:ascii="Times New Roman" w:eastAsia="Times New Roman" w:hAnsi="Times New Roman" w:cs="Times New Roman"/>
                <w:lang w:val="mk-MK"/>
              </w:rPr>
            </w:pPr>
          </w:p>
          <w:p w14:paraId="0ED8892C" w14:textId="77777777" w:rsidR="00992AE5" w:rsidRPr="00992AE5" w:rsidRDefault="00992AE5" w:rsidP="00992AE5">
            <w:pPr>
              <w:spacing w:after="0" w:line="240" w:lineRule="auto"/>
              <w:rPr>
                <w:rFonts w:ascii="Times New Roman" w:eastAsia="Times New Roman" w:hAnsi="Times New Roman" w:cs="Times New Roman"/>
                <w:lang w:val="mk-MK"/>
              </w:rPr>
            </w:pPr>
            <w:r w:rsidRPr="00992AE5">
              <w:rPr>
                <w:rFonts w:ascii="Times New Roman" w:eastAsia="Times New Roman" w:hAnsi="Times New Roman" w:cs="Times New Roman"/>
                <w:lang w:val="mk-MK"/>
              </w:rPr>
              <w:t>/</w:t>
            </w:r>
          </w:p>
          <w:p w14:paraId="24130E5D" w14:textId="77777777" w:rsidR="00992AE5" w:rsidRPr="00992AE5" w:rsidRDefault="00992AE5" w:rsidP="00992AE5">
            <w:pPr>
              <w:spacing w:after="0" w:line="240" w:lineRule="auto"/>
              <w:rPr>
                <w:rFonts w:ascii="Times New Roman" w:eastAsia="Times New Roman" w:hAnsi="Times New Roman" w:cs="Times New Roman"/>
                <w:lang w:val="mk-MK"/>
              </w:rPr>
            </w:pPr>
          </w:p>
          <w:p w14:paraId="0A1AD42A" w14:textId="77777777" w:rsidR="00992AE5" w:rsidRPr="00992AE5" w:rsidRDefault="00992AE5" w:rsidP="00992AE5">
            <w:pPr>
              <w:spacing w:after="0" w:line="240" w:lineRule="auto"/>
              <w:rPr>
                <w:rFonts w:ascii="Times New Roman" w:eastAsia="Times New Roman" w:hAnsi="Times New Roman" w:cs="Times New Roman"/>
                <w:lang w:val="mk-MK"/>
              </w:rPr>
            </w:pPr>
          </w:p>
          <w:p w14:paraId="424A0295" w14:textId="77777777" w:rsidR="00992AE5" w:rsidRPr="00992AE5" w:rsidRDefault="00992AE5" w:rsidP="00992AE5">
            <w:pPr>
              <w:spacing w:after="0" w:line="240" w:lineRule="auto"/>
              <w:rPr>
                <w:rFonts w:ascii="Times New Roman" w:eastAsia="Times New Roman" w:hAnsi="Times New Roman" w:cs="Times New Roman"/>
                <w:lang w:val="mk-MK"/>
              </w:rPr>
            </w:pPr>
          </w:p>
          <w:p w14:paraId="2C51F83B" w14:textId="77777777" w:rsidR="00992AE5" w:rsidRPr="00992AE5" w:rsidRDefault="00992AE5" w:rsidP="00992AE5">
            <w:pPr>
              <w:spacing w:after="0" w:line="240" w:lineRule="auto"/>
              <w:rPr>
                <w:rFonts w:ascii="Times New Roman" w:eastAsia="Times New Roman" w:hAnsi="Times New Roman" w:cs="Times New Roman"/>
                <w:lang w:val="mk-MK"/>
              </w:rPr>
            </w:pPr>
            <w:r w:rsidRPr="00992AE5">
              <w:rPr>
                <w:rFonts w:ascii="Times New Roman" w:eastAsia="Times New Roman" w:hAnsi="Times New Roman" w:cs="Times New Roman"/>
                <w:lang w:val="mk-MK"/>
              </w:rPr>
              <w:lastRenderedPageBreak/>
              <w:t>-училишен буџет</w:t>
            </w:r>
          </w:p>
          <w:p w14:paraId="5FACAAB3" w14:textId="77777777" w:rsidR="00992AE5" w:rsidRPr="00992AE5" w:rsidRDefault="00992AE5" w:rsidP="00992AE5">
            <w:pPr>
              <w:spacing w:after="0" w:line="240" w:lineRule="auto"/>
              <w:rPr>
                <w:rFonts w:ascii="Times New Roman" w:eastAsia="Times New Roman" w:hAnsi="Times New Roman" w:cs="Times New Roman"/>
                <w:lang w:val="mk-MK"/>
              </w:rPr>
            </w:pPr>
          </w:p>
          <w:p w14:paraId="7E1D88DD" w14:textId="77777777" w:rsidR="00992AE5" w:rsidRPr="00992AE5" w:rsidRDefault="00992AE5" w:rsidP="00992AE5">
            <w:pPr>
              <w:spacing w:after="0" w:line="240" w:lineRule="auto"/>
              <w:rPr>
                <w:rFonts w:ascii="Times New Roman" w:eastAsia="Times New Roman" w:hAnsi="Times New Roman" w:cs="Times New Roman"/>
                <w:lang w:val="mk-MK"/>
              </w:rPr>
            </w:pPr>
          </w:p>
          <w:p w14:paraId="4E187F72" w14:textId="77777777" w:rsidR="00992AE5" w:rsidRPr="00992AE5" w:rsidRDefault="00992AE5" w:rsidP="00992AE5">
            <w:pPr>
              <w:spacing w:after="0" w:line="240" w:lineRule="auto"/>
              <w:rPr>
                <w:rFonts w:ascii="Times New Roman" w:eastAsia="Times New Roman" w:hAnsi="Times New Roman" w:cs="Times New Roman"/>
                <w:lang w:val="mk-MK"/>
              </w:rPr>
            </w:pPr>
          </w:p>
          <w:p w14:paraId="1CDE0751" w14:textId="77777777" w:rsidR="00992AE5" w:rsidRPr="00992AE5" w:rsidRDefault="00992AE5" w:rsidP="00992AE5">
            <w:pPr>
              <w:spacing w:after="0" w:line="240" w:lineRule="auto"/>
              <w:rPr>
                <w:rFonts w:ascii="Times New Roman" w:eastAsia="Times New Roman" w:hAnsi="Times New Roman" w:cs="Times New Roman"/>
                <w:lang w:val="mk-MK"/>
              </w:rPr>
            </w:pPr>
          </w:p>
          <w:p w14:paraId="0CCB6C2C" w14:textId="77777777" w:rsidR="00992AE5" w:rsidRPr="00992AE5" w:rsidRDefault="00992AE5" w:rsidP="00992AE5">
            <w:pPr>
              <w:spacing w:after="0" w:line="240" w:lineRule="auto"/>
              <w:rPr>
                <w:rFonts w:ascii="Times New Roman" w:eastAsia="Times New Roman" w:hAnsi="Times New Roman" w:cs="Times New Roman"/>
                <w:lang w:val="mk-MK"/>
              </w:rPr>
            </w:pPr>
          </w:p>
          <w:p w14:paraId="73017ADF" w14:textId="77777777" w:rsidR="00992AE5" w:rsidRPr="00992AE5" w:rsidRDefault="00992AE5" w:rsidP="00992AE5">
            <w:pPr>
              <w:spacing w:after="0" w:line="240" w:lineRule="auto"/>
              <w:rPr>
                <w:rFonts w:ascii="Times New Roman" w:eastAsia="Times New Roman" w:hAnsi="Times New Roman" w:cs="Times New Roman"/>
                <w:lang w:val="mk-MK"/>
              </w:rPr>
            </w:pPr>
          </w:p>
          <w:p w14:paraId="1AD3A145" w14:textId="77777777" w:rsidR="00992AE5" w:rsidRPr="00992AE5" w:rsidRDefault="00992AE5" w:rsidP="00992AE5">
            <w:pPr>
              <w:spacing w:after="0" w:line="240" w:lineRule="auto"/>
              <w:rPr>
                <w:rFonts w:ascii="Times New Roman" w:eastAsia="Times New Roman" w:hAnsi="Times New Roman" w:cs="Times New Roman"/>
                <w:lang w:val="mk-MK"/>
              </w:rPr>
            </w:pPr>
          </w:p>
          <w:p w14:paraId="43DE88E4" w14:textId="77777777" w:rsidR="00992AE5" w:rsidRPr="00992AE5" w:rsidRDefault="00992AE5" w:rsidP="00992AE5">
            <w:pPr>
              <w:spacing w:after="0" w:line="240" w:lineRule="auto"/>
              <w:rPr>
                <w:rFonts w:ascii="Times New Roman" w:eastAsia="Times New Roman" w:hAnsi="Times New Roman" w:cs="Times New Roman"/>
                <w:lang w:val="mk-MK"/>
              </w:rPr>
            </w:pPr>
          </w:p>
          <w:p w14:paraId="4B366ED7" w14:textId="77777777" w:rsidR="00992AE5" w:rsidRPr="00992AE5" w:rsidRDefault="00992AE5" w:rsidP="00992AE5">
            <w:pPr>
              <w:spacing w:after="0" w:line="240" w:lineRule="auto"/>
              <w:rPr>
                <w:rFonts w:ascii="Times New Roman" w:eastAsia="Times New Roman" w:hAnsi="Times New Roman" w:cs="Times New Roman"/>
                <w:lang w:val="mk-MK"/>
              </w:rPr>
            </w:pPr>
          </w:p>
          <w:p w14:paraId="02470A0C" w14:textId="77777777" w:rsidR="00992AE5" w:rsidRPr="00992AE5" w:rsidRDefault="00992AE5" w:rsidP="00992AE5">
            <w:pPr>
              <w:spacing w:after="0" w:line="240" w:lineRule="auto"/>
              <w:rPr>
                <w:rFonts w:ascii="Times New Roman" w:eastAsia="Times New Roman" w:hAnsi="Times New Roman" w:cs="Times New Roman"/>
                <w:lang w:val="mk-MK"/>
              </w:rPr>
            </w:pPr>
          </w:p>
          <w:p w14:paraId="7A591CF6" w14:textId="77777777" w:rsidR="00992AE5" w:rsidRPr="00992AE5" w:rsidRDefault="00992AE5" w:rsidP="00992AE5">
            <w:pPr>
              <w:spacing w:after="0" w:line="240" w:lineRule="auto"/>
              <w:rPr>
                <w:rFonts w:ascii="Times New Roman" w:eastAsia="Times New Roman" w:hAnsi="Times New Roman" w:cs="Times New Roman"/>
                <w:lang w:val="mk-MK"/>
              </w:rPr>
            </w:pPr>
          </w:p>
          <w:p w14:paraId="47B908D3" w14:textId="77777777" w:rsidR="00992AE5" w:rsidRPr="00992AE5" w:rsidRDefault="00992AE5" w:rsidP="00992AE5">
            <w:pPr>
              <w:spacing w:after="0" w:line="240" w:lineRule="auto"/>
              <w:rPr>
                <w:rFonts w:ascii="Times New Roman" w:eastAsia="Times New Roman" w:hAnsi="Times New Roman" w:cs="Times New Roman"/>
                <w:lang w:val="mk-MK"/>
              </w:rPr>
            </w:pPr>
          </w:p>
          <w:p w14:paraId="20945002" w14:textId="77777777" w:rsidR="00992AE5" w:rsidRPr="00992AE5" w:rsidRDefault="00992AE5" w:rsidP="00992AE5">
            <w:pPr>
              <w:spacing w:after="0" w:line="240" w:lineRule="auto"/>
              <w:rPr>
                <w:rFonts w:ascii="Times New Roman" w:eastAsia="Times New Roman" w:hAnsi="Times New Roman" w:cs="Times New Roman"/>
                <w:lang w:val="mk-MK"/>
              </w:rPr>
            </w:pPr>
          </w:p>
          <w:p w14:paraId="74CE2FE5" w14:textId="77777777" w:rsidR="00992AE5" w:rsidRPr="00992AE5" w:rsidRDefault="00992AE5" w:rsidP="00992AE5">
            <w:pPr>
              <w:spacing w:after="0" w:line="240" w:lineRule="auto"/>
              <w:rPr>
                <w:rFonts w:ascii="Times New Roman" w:eastAsia="Times New Roman" w:hAnsi="Times New Roman" w:cs="Times New Roman"/>
                <w:lang w:val="mk-MK"/>
              </w:rPr>
            </w:pPr>
          </w:p>
          <w:p w14:paraId="251055DC" w14:textId="77777777" w:rsidR="00992AE5" w:rsidRPr="00992AE5" w:rsidRDefault="00992AE5" w:rsidP="00992AE5">
            <w:pPr>
              <w:spacing w:after="0" w:line="240" w:lineRule="auto"/>
              <w:rPr>
                <w:rFonts w:ascii="Times New Roman" w:eastAsia="Times New Roman" w:hAnsi="Times New Roman" w:cs="Times New Roman"/>
                <w:lang w:val="mk-MK"/>
              </w:rPr>
            </w:pPr>
          </w:p>
          <w:p w14:paraId="7EBAA186" w14:textId="77777777" w:rsidR="00992AE5" w:rsidRPr="00992AE5" w:rsidRDefault="00992AE5" w:rsidP="00992AE5">
            <w:pPr>
              <w:spacing w:after="0" w:line="240" w:lineRule="auto"/>
              <w:rPr>
                <w:rFonts w:ascii="Times New Roman" w:eastAsia="Times New Roman" w:hAnsi="Times New Roman" w:cs="Times New Roman"/>
                <w:lang w:val="mk-MK"/>
              </w:rPr>
            </w:pPr>
          </w:p>
          <w:p w14:paraId="58D39241" w14:textId="77777777" w:rsidR="00992AE5" w:rsidRPr="00992AE5" w:rsidRDefault="00992AE5" w:rsidP="00992AE5">
            <w:pPr>
              <w:spacing w:after="0" w:line="240" w:lineRule="auto"/>
              <w:rPr>
                <w:rFonts w:ascii="Times New Roman" w:eastAsia="Times New Roman" w:hAnsi="Times New Roman" w:cs="Times New Roman"/>
                <w:lang w:val="mk-MK"/>
              </w:rPr>
            </w:pPr>
          </w:p>
          <w:p w14:paraId="479EBC20" w14:textId="77777777" w:rsidR="00992AE5" w:rsidRPr="00992AE5" w:rsidRDefault="00992AE5" w:rsidP="00992AE5">
            <w:pPr>
              <w:spacing w:after="0" w:line="240" w:lineRule="auto"/>
              <w:rPr>
                <w:rFonts w:ascii="Times New Roman" w:eastAsia="Times New Roman" w:hAnsi="Times New Roman" w:cs="Times New Roman"/>
                <w:lang w:val="mk-MK"/>
              </w:rPr>
            </w:pPr>
          </w:p>
          <w:p w14:paraId="2FA402C6" w14:textId="77777777" w:rsidR="00992AE5" w:rsidRPr="00992AE5" w:rsidRDefault="00992AE5" w:rsidP="00992AE5">
            <w:pPr>
              <w:spacing w:after="0" w:line="240" w:lineRule="auto"/>
              <w:rPr>
                <w:rFonts w:ascii="Times New Roman" w:eastAsia="Calibri" w:hAnsi="Times New Roman" w:cs="Times New Roman"/>
                <w:lang w:val="mk-MK"/>
              </w:rPr>
            </w:pPr>
          </w:p>
        </w:tc>
      </w:tr>
    </w:tbl>
    <w:p w14:paraId="43248B0D" w14:textId="77777777" w:rsidR="00992AE5" w:rsidRPr="00992AE5" w:rsidRDefault="00992AE5" w:rsidP="00992AE5">
      <w:pPr>
        <w:spacing w:after="200" w:line="276" w:lineRule="auto"/>
        <w:rPr>
          <w:rFonts w:ascii="Calibri" w:eastAsia="Calibri" w:hAnsi="Calibri" w:cs="Times New Roman"/>
        </w:rPr>
      </w:pPr>
    </w:p>
    <w:p w14:paraId="6BF749C3" w14:textId="77777777" w:rsidR="00992AE5" w:rsidRPr="00992AE5" w:rsidRDefault="00992AE5" w:rsidP="00992AE5">
      <w:pPr>
        <w:spacing w:after="200" w:line="276" w:lineRule="auto"/>
        <w:rPr>
          <w:rFonts w:ascii="Calibri" w:eastAsia="Calibri" w:hAnsi="Calibri" w:cs="Times New Roman"/>
        </w:rPr>
      </w:pPr>
    </w:p>
    <w:p w14:paraId="08D5A818" w14:textId="77777777" w:rsidR="00992AE5" w:rsidRPr="00992AE5" w:rsidRDefault="00992AE5" w:rsidP="00992AE5">
      <w:pPr>
        <w:spacing w:after="200" w:line="276" w:lineRule="auto"/>
        <w:rPr>
          <w:rFonts w:ascii="Calibri" w:eastAsia="Calibri" w:hAnsi="Calibri" w:cs="Times New Roman"/>
        </w:rPr>
      </w:pPr>
    </w:p>
    <w:p w14:paraId="079E4390" w14:textId="77777777" w:rsidR="00992AE5" w:rsidRPr="00992AE5" w:rsidRDefault="00992AE5" w:rsidP="00992AE5">
      <w:pPr>
        <w:spacing w:after="200" w:line="276" w:lineRule="auto"/>
        <w:rPr>
          <w:rFonts w:ascii="Calibri" w:eastAsia="Calibri" w:hAnsi="Calibri" w:cs="Times New Roman"/>
        </w:rPr>
      </w:pPr>
    </w:p>
    <w:p w14:paraId="5D92B08B" w14:textId="77777777" w:rsidR="00992AE5" w:rsidRPr="00992AE5" w:rsidRDefault="00992AE5" w:rsidP="00992AE5">
      <w:pPr>
        <w:spacing w:after="200" w:line="276" w:lineRule="auto"/>
        <w:rPr>
          <w:rFonts w:ascii="Calibri" w:eastAsia="Calibri" w:hAnsi="Calibri" w:cs="Times New Roman"/>
        </w:rPr>
      </w:pPr>
    </w:p>
    <w:tbl>
      <w:tblPr>
        <w:tblW w:w="145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160"/>
        <w:gridCol w:w="1530"/>
        <w:gridCol w:w="1080"/>
        <w:gridCol w:w="2160"/>
        <w:gridCol w:w="2790"/>
        <w:gridCol w:w="1710"/>
        <w:gridCol w:w="1530"/>
      </w:tblGrid>
      <w:tr w:rsidR="00992AE5" w:rsidRPr="00992AE5" w14:paraId="59508E94" w14:textId="77777777" w:rsidTr="006A2622">
        <w:tc>
          <w:tcPr>
            <w:tcW w:w="14580" w:type="dxa"/>
            <w:gridSpan w:val="8"/>
            <w:shd w:val="clear" w:color="auto" w:fill="D9D9D9"/>
          </w:tcPr>
          <w:p w14:paraId="5F8BBE67" w14:textId="77777777" w:rsidR="00992AE5" w:rsidRPr="00992AE5" w:rsidRDefault="00992AE5" w:rsidP="00992AE5">
            <w:pPr>
              <w:spacing w:after="0" w:line="240" w:lineRule="auto"/>
              <w:jc w:val="center"/>
              <w:rPr>
                <w:rFonts w:ascii="Times New Roman" w:eastAsia="Calibri" w:hAnsi="Times New Roman" w:cs="Times New Roman"/>
                <w:b/>
                <w:lang w:val="mk-MK"/>
              </w:rPr>
            </w:pPr>
          </w:p>
          <w:p w14:paraId="0F146391" w14:textId="77777777" w:rsidR="00992AE5" w:rsidRPr="00992AE5" w:rsidRDefault="00992AE5" w:rsidP="00992AE5">
            <w:pPr>
              <w:spacing w:after="0" w:line="240" w:lineRule="auto"/>
              <w:jc w:val="center"/>
              <w:rPr>
                <w:rFonts w:ascii="Times New Roman" w:eastAsia="Calibri" w:hAnsi="Times New Roman" w:cs="Times New Roman"/>
                <w:b/>
                <w:lang w:val="mk-MK"/>
              </w:rPr>
            </w:pPr>
          </w:p>
          <w:p w14:paraId="1C3C659B" w14:textId="77777777" w:rsidR="00992AE5" w:rsidRPr="00992AE5" w:rsidRDefault="00992AE5" w:rsidP="00992AE5">
            <w:pPr>
              <w:spacing w:after="0" w:line="240" w:lineRule="auto"/>
              <w:jc w:val="center"/>
              <w:rPr>
                <w:rFonts w:ascii="Times New Roman" w:eastAsia="Calibri" w:hAnsi="Times New Roman" w:cs="Times New Roman"/>
                <w:b/>
                <w:lang w:val="mk-MK"/>
              </w:rPr>
            </w:pPr>
          </w:p>
          <w:p w14:paraId="54129A10" w14:textId="45FC0ED1" w:rsidR="00992AE5" w:rsidRPr="00992AE5" w:rsidRDefault="00992AE5" w:rsidP="00992AE5">
            <w:pPr>
              <w:spacing w:after="0" w:line="240" w:lineRule="auto"/>
              <w:jc w:val="center"/>
              <w:rPr>
                <w:rFonts w:ascii="Times New Roman" w:eastAsia="Calibri" w:hAnsi="Times New Roman" w:cs="Times New Roman"/>
                <w:b/>
                <w:lang w:val="mk-MK"/>
              </w:rPr>
            </w:pPr>
            <w:r w:rsidRPr="00992AE5">
              <w:rPr>
                <w:rFonts w:ascii="Times New Roman" w:eastAsia="Calibri" w:hAnsi="Times New Roman" w:cs="Times New Roman"/>
                <w:b/>
                <w:lang w:val="mk-MK"/>
              </w:rPr>
              <w:t xml:space="preserve">АКЦИСКИ ПЛАНОВИ ЗА  </w:t>
            </w:r>
            <w:r w:rsidR="003E7B1B">
              <w:rPr>
                <w:rFonts w:ascii="Times New Roman" w:eastAsia="Calibri" w:hAnsi="Times New Roman" w:cs="Times New Roman"/>
                <w:b/>
                <w:lang w:val="mk-MK"/>
              </w:rPr>
              <w:t xml:space="preserve">УЧЕБНАТА </w:t>
            </w:r>
            <w:r w:rsidR="007407C4">
              <w:rPr>
                <w:rFonts w:ascii="Times New Roman" w:eastAsia="Calibri" w:hAnsi="Times New Roman" w:cs="Times New Roman"/>
                <w:b/>
                <w:lang w:val="mk-MK"/>
              </w:rPr>
              <w:t>2025</w:t>
            </w:r>
            <w:r w:rsidR="003E7B1B">
              <w:rPr>
                <w:rFonts w:ascii="Times New Roman" w:eastAsia="Calibri" w:hAnsi="Times New Roman" w:cs="Times New Roman"/>
                <w:b/>
                <w:lang w:val="mk-MK"/>
              </w:rPr>
              <w:t>/</w:t>
            </w:r>
            <w:r w:rsidR="004C503B">
              <w:rPr>
                <w:rFonts w:ascii="Times New Roman" w:eastAsia="Calibri" w:hAnsi="Times New Roman" w:cs="Times New Roman"/>
                <w:b/>
                <w:lang w:val="mk-MK"/>
              </w:rPr>
              <w:t>2026</w:t>
            </w:r>
            <w:r w:rsidRPr="00992AE5">
              <w:rPr>
                <w:rFonts w:ascii="Times New Roman" w:eastAsia="Calibri" w:hAnsi="Times New Roman" w:cs="Times New Roman"/>
                <w:b/>
              </w:rPr>
              <w:t>`</w:t>
            </w:r>
            <w:r w:rsidRPr="00992AE5">
              <w:rPr>
                <w:rFonts w:ascii="Times New Roman" w:eastAsia="Calibri" w:hAnsi="Times New Roman" w:cs="Times New Roman"/>
                <w:b/>
                <w:lang w:val="mk-MK"/>
              </w:rPr>
              <w:t>г.</w:t>
            </w:r>
          </w:p>
          <w:p w14:paraId="68AD3ED6" w14:textId="77777777" w:rsidR="00992AE5" w:rsidRPr="00992AE5" w:rsidRDefault="00992AE5" w:rsidP="00992AE5">
            <w:pPr>
              <w:spacing w:after="0" w:line="240" w:lineRule="auto"/>
              <w:jc w:val="center"/>
              <w:rPr>
                <w:rFonts w:ascii="Times New Roman" w:eastAsia="Calibri" w:hAnsi="Times New Roman" w:cs="Times New Roman"/>
                <w:b/>
                <w:lang w:val="mk-MK"/>
              </w:rPr>
            </w:pPr>
            <w:r w:rsidRPr="00992AE5">
              <w:rPr>
                <w:rFonts w:ascii="Times New Roman" w:eastAsia="Calibri" w:hAnsi="Times New Roman" w:cs="Times New Roman"/>
                <w:b/>
                <w:lang w:val="mk-MK"/>
              </w:rPr>
              <w:t>(АКТИВНОСТИ ЗА ПОТТИКНУВАЊЕ НА ДЕМОКРАТСКА КЛИМА ВО УЧИЛИШТЕТО)</w:t>
            </w:r>
          </w:p>
        </w:tc>
      </w:tr>
      <w:tr w:rsidR="00992AE5" w:rsidRPr="00992AE5" w14:paraId="1693D704" w14:textId="77777777" w:rsidTr="006A2622">
        <w:tc>
          <w:tcPr>
            <w:tcW w:w="1620" w:type="dxa"/>
            <w:shd w:val="clear" w:color="auto" w:fill="F2F2F2"/>
          </w:tcPr>
          <w:p w14:paraId="027AA0C1"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Задачи</w:t>
            </w:r>
          </w:p>
        </w:tc>
        <w:tc>
          <w:tcPr>
            <w:tcW w:w="2160" w:type="dxa"/>
            <w:shd w:val="clear" w:color="auto" w:fill="F2F2F2"/>
          </w:tcPr>
          <w:p w14:paraId="3575CF8D" w14:textId="77777777" w:rsidR="00992AE5" w:rsidRPr="00992AE5" w:rsidRDefault="00992AE5" w:rsidP="00992AE5">
            <w:pPr>
              <w:spacing w:after="0" w:line="240" w:lineRule="auto"/>
              <w:rPr>
                <w:rFonts w:ascii="Times New Roman" w:eastAsia="Calibri" w:hAnsi="Times New Roman" w:cs="Times New Roman"/>
                <w:b/>
                <w:sz w:val="20"/>
                <w:szCs w:val="20"/>
                <w:lang w:val="mk-MK"/>
              </w:rPr>
            </w:pPr>
            <w:r w:rsidRPr="00992AE5">
              <w:rPr>
                <w:rFonts w:ascii="Times New Roman" w:eastAsia="Calibri" w:hAnsi="Times New Roman" w:cs="Times New Roman"/>
                <w:b/>
                <w:sz w:val="20"/>
                <w:szCs w:val="20"/>
                <w:lang w:val="mk-MK"/>
              </w:rPr>
              <w:t>Содржина на активности</w:t>
            </w:r>
          </w:p>
        </w:tc>
        <w:tc>
          <w:tcPr>
            <w:tcW w:w="1530" w:type="dxa"/>
            <w:shd w:val="clear" w:color="auto" w:fill="F2F2F2"/>
          </w:tcPr>
          <w:p w14:paraId="03A819FD"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Носители</w:t>
            </w:r>
          </w:p>
        </w:tc>
        <w:tc>
          <w:tcPr>
            <w:tcW w:w="1080" w:type="dxa"/>
            <w:tcBorders>
              <w:right w:val="single" w:sz="4" w:space="0" w:color="auto"/>
            </w:tcBorders>
            <w:shd w:val="clear" w:color="auto" w:fill="F2F2F2"/>
          </w:tcPr>
          <w:p w14:paraId="62F9A725"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Временска рамка</w:t>
            </w:r>
          </w:p>
        </w:tc>
        <w:tc>
          <w:tcPr>
            <w:tcW w:w="2160" w:type="dxa"/>
            <w:tcBorders>
              <w:left w:val="single" w:sz="4" w:space="0" w:color="auto"/>
            </w:tcBorders>
            <w:shd w:val="clear" w:color="auto" w:fill="F2F2F2"/>
          </w:tcPr>
          <w:p w14:paraId="1E8E250A"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Начини на спроведување</w:t>
            </w:r>
          </w:p>
          <w:p w14:paraId="4E2FA801"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(ресурси)</w:t>
            </w:r>
          </w:p>
          <w:p w14:paraId="154D111F" w14:textId="77777777" w:rsidR="00992AE5" w:rsidRPr="00992AE5" w:rsidRDefault="00992AE5" w:rsidP="00992AE5">
            <w:pPr>
              <w:spacing w:after="0" w:line="240" w:lineRule="auto"/>
              <w:rPr>
                <w:rFonts w:ascii="Times New Roman" w:eastAsia="Calibri" w:hAnsi="Times New Roman" w:cs="Times New Roman"/>
                <w:b/>
                <w:lang w:val="mk-MK"/>
              </w:rPr>
            </w:pPr>
          </w:p>
        </w:tc>
        <w:tc>
          <w:tcPr>
            <w:tcW w:w="2790" w:type="dxa"/>
            <w:tcBorders>
              <w:right w:val="single" w:sz="4" w:space="0" w:color="auto"/>
            </w:tcBorders>
            <w:shd w:val="clear" w:color="auto" w:fill="F2F2F2"/>
          </w:tcPr>
          <w:p w14:paraId="4896952C"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Очекувани резултати</w:t>
            </w:r>
          </w:p>
        </w:tc>
        <w:tc>
          <w:tcPr>
            <w:tcW w:w="1710" w:type="dxa"/>
            <w:tcBorders>
              <w:left w:val="single" w:sz="4" w:space="0" w:color="auto"/>
            </w:tcBorders>
            <w:shd w:val="clear" w:color="auto" w:fill="F2F2F2"/>
          </w:tcPr>
          <w:p w14:paraId="53E59AB1"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Одговорни лица</w:t>
            </w:r>
          </w:p>
        </w:tc>
        <w:tc>
          <w:tcPr>
            <w:tcW w:w="1530" w:type="dxa"/>
            <w:shd w:val="clear" w:color="auto" w:fill="F2F2F2"/>
          </w:tcPr>
          <w:p w14:paraId="2A6C4CBF"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Начин на финансирање</w:t>
            </w:r>
          </w:p>
          <w:p w14:paraId="17C90A10"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(буџет)</w:t>
            </w:r>
          </w:p>
        </w:tc>
      </w:tr>
      <w:tr w:rsidR="00992AE5" w:rsidRPr="00992AE5" w14:paraId="06DB0400" w14:textId="77777777" w:rsidTr="006A2622">
        <w:trPr>
          <w:trHeight w:val="1830"/>
        </w:trPr>
        <w:tc>
          <w:tcPr>
            <w:tcW w:w="1620" w:type="dxa"/>
            <w:tcBorders>
              <w:bottom w:val="single" w:sz="4" w:space="0" w:color="auto"/>
            </w:tcBorders>
          </w:tcPr>
          <w:p w14:paraId="40AC67B4"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sz w:val="20"/>
                <w:szCs w:val="20"/>
                <w:lang w:val="mk-MK"/>
              </w:rPr>
              <w:t xml:space="preserve">- </w:t>
            </w:r>
            <w:r w:rsidRPr="00992AE5">
              <w:rPr>
                <w:rFonts w:ascii="Times New Roman" w:eastAsia="Calibri" w:hAnsi="Times New Roman" w:cs="Times New Roman"/>
                <w:lang w:val="mk-MK"/>
              </w:rPr>
              <w:t>Да се разбере потребата од социјална одговорност (да се учествува и иницира активности за подобрување на животот во училиштето и заедницата)</w:t>
            </w:r>
          </w:p>
          <w:p w14:paraId="31134786" w14:textId="77777777" w:rsidR="00992AE5" w:rsidRPr="00992AE5" w:rsidRDefault="00992AE5" w:rsidP="00992AE5">
            <w:pPr>
              <w:spacing w:after="0" w:line="240" w:lineRule="auto"/>
              <w:rPr>
                <w:rFonts w:ascii="Times New Roman" w:eastAsia="Calibri" w:hAnsi="Times New Roman" w:cs="Times New Roman"/>
                <w:lang w:val="mk-MK"/>
              </w:rPr>
            </w:pPr>
          </w:p>
          <w:p w14:paraId="4BAB9F12"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sz w:val="20"/>
                <w:szCs w:val="20"/>
                <w:lang w:val="mk-MK"/>
              </w:rPr>
              <w:t xml:space="preserve">- </w:t>
            </w:r>
            <w:r w:rsidRPr="00992AE5">
              <w:rPr>
                <w:rFonts w:ascii="Times New Roman" w:eastAsia="Calibri" w:hAnsi="Times New Roman" w:cs="Times New Roman"/>
                <w:lang w:val="mk-MK"/>
              </w:rPr>
              <w:t>Да се овозможи потребата за различни видови литература за месното население преку „Прочитај и врати“</w:t>
            </w:r>
          </w:p>
          <w:p w14:paraId="120242A5" w14:textId="77777777" w:rsidR="00992AE5" w:rsidRPr="00992AE5" w:rsidRDefault="00992AE5" w:rsidP="00992AE5">
            <w:pPr>
              <w:spacing w:after="0" w:line="240" w:lineRule="auto"/>
              <w:rPr>
                <w:rFonts w:ascii="Times New Roman" w:eastAsia="Calibri" w:hAnsi="Times New Roman" w:cs="Times New Roman"/>
                <w:lang w:val="mk-MK"/>
              </w:rPr>
            </w:pPr>
          </w:p>
          <w:p w14:paraId="7BC363E4"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11DC2BA0"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46824E19"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0FFAFF09"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2B16A99A" w14:textId="77777777" w:rsidR="00992AE5" w:rsidRPr="00992AE5" w:rsidRDefault="00992AE5" w:rsidP="00992AE5">
            <w:pPr>
              <w:spacing w:after="0" w:line="240" w:lineRule="auto"/>
              <w:rPr>
                <w:rFonts w:ascii="Times New Roman" w:eastAsia="Calibri" w:hAnsi="Times New Roman" w:cs="Times New Roman"/>
                <w:sz w:val="20"/>
                <w:szCs w:val="20"/>
                <w:lang w:val="mk-MK"/>
              </w:rPr>
            </w:pPr>
          </w:p>
          <w:p w14:paraId="1F754EAA" w14:textId="77777777" w:rsidR="00992AE5" w:rsidRPr="00992AE5" w:rsidRDefault="00992AE5" w:rsidP="00992AE5">
            <w:pPr>
              <w:spacing w:after="0" w:line="240" w:lineRule="auto"/>
              <w:rPr>
                <w:rFonts w:ascii="Times New Roman" w:eastAsia="Calibri" w:hAnsi="Times New Roman" w:cs="Times New Roman"/>
                <w:sz w:val="20"/>
                <w:szCs w:val="20"/>
                <w:lang w:val="mk-MK"/>
              </w:rPr>
            </w:pPr>
          </w:p>
        </w:tc>
        <w:tc>
          <w:tcPr>
            <w:tcW w:w="2160" w:type="dxa"/>
            <w:tcBorders>
              <w:bottom w:val="single" w:sz="4" w:space="0" w:color="auto"/>
            </w:tcBorders>
          </w:tcPr>
          <w:p w14:paraId="7257A1CD"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 Социјална одговорност  кон заедницата (Јавна библиотека за сите)</w:t>
            </w:r>
          </w:p>
          <w:p w14:paraId="26E731B5" w14:textId="77777777" w:rsidR="00992AE5" w:rsidRPr="00992AE5" w:rsidRDefault="00992AE5" w:rsidP="00992AE5">
            <w:pPr>
              <w:spacing w:after="200" w:line="276" w:lineRule="auto"/>
              <w:rPr>
                <w:rFonts w:ascii="Times New Roman" w:eastAsia="Calibri" w:hAnsi="Times New Roman" w:cs="Times New Roman"/>
                <w:lang w:val="mk-MK"/>
              </w:rPr>
            </w:pPr>
          </w:p>
          <w:p w14:paraId="0E6AA661"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Обезбедување на материјали за изработка на библиотека во вид на куќичка</w:t>
            </w:r>
          </w:p>
          <w:p w14:paraId="2C7D7E81" w14:textId="77777777" w:rsidR="00992AE5" w:rsidRPr="00992AE5" w:rsidRDefault="00992AE5" w:rsidP="00992AE5">
            <w:pPr>
              <w:spacing w:after="200" w:line="276" w:lineRule="auto"/>
              <w:rPr>
                <w:rFonts w:ascii="Times New Roman" w:eastAsia="Calibri" w:hAnsi="Times New Roman" w:cs="Times New Roman"/>
                <w:lang w:val="mk-MK"/>
              </w:rPr>
            </w:pPr>
          </w:p>
          <w:p w14:paraId="656AD53B"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-Изработка на куќичката „Јавна библиотека“-прочитај и врати</w:t>
            </w:r>
          </w:p>
          <w:p w14:paraId="4E832561" w14:textId="77777777" w:rsidR="00992AE5" w:rsidRPr="00992AE5" w:rsidRDefault="00992AE5" w:rsidP="00992AE5">
            <w:pPr>
              <w:spacing w:after="200" w:line="276" w:lineRule="auto"/>
              <w:rPr>
                <w:rFonts w:ascii="Times New Roman" w:eastAsia="Calibri" w:hAnsi="Times New Roman" w:cs="Times New Roman"/>
                <w:lang w:val="mk-MK"/>
              </w:rPr>
            </w:pPr>
          </w:p>
          <w:p w14:paraId="183DD820"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-Поставување на книги(различна литература)</w:t>
            </w:r>
          </w:p>
          <w:p w14:paraId="17990DF5" w14:textId="77777777" w:rsidR="00992AE5" w:rsidRPr="00992AE5" w:rsidRDefault="00992AE5" w:rsidP="00992AE5">
            <w:pPr>
              <w:spacing w:after="200" w:line="276" w:lineRule="auto"/>
              <w:rPr>
                <w:rFonts w:ascii="Times New Roman" w:eastAsia="Calibri" w:hAnsi="Times New Roman" w:cs="Times New Roman"/>
                <w:sz w:val="20"/>
                <w:szCs w:val="20"/>
                <w:lang w:val="mk-MK"/>
              </w:rPr>
            </w:pPr>
          </w:p>
          <w:p w14:paraId="65B92AAC" w14:textId="77777777" w:rsidR="00992AE5" w:rsidRPr="00992AE5" w:rsidRDefault="00992AE5" w:rsidP="00992AE5">
            <w:pPr>
              <w:spacing w:after="200" w:line="276" w:lineRule="auto"/>
              <w:rPr>
                <w:rFonts w:ascii="Times New Roman" w:eastAsia="Calibri" w:hAnsi="Times New Roman" w:cs="Times New Roman"/>
                <w:sz w:val="20"/>
                <w:szCs w:val="20"/>
                <w:lang w:val="mk-MK"/>
              </w:rPr>
            </w:pPr>
          </w:p>
          <w:p w14:paraId="0BA6EAF2"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-промоција во весник</w:t>
            </w:r>
          </w:p>
          <w:p w14:paraId="1D8FECF4" w14:textId="77777777" w:rsidR="00992AE5" w:rsidRPr="00992AE5" w:rsidRDefault="00992AE5" w:rsidP="00992AE5">
            <w:pPr>
              <w:spacing w:after="200" w:line="276" w:lineRule="auto"/>
              <w:rPr>
                <w:rFonts w:ascii="Times New Roman" w:eastAsia="Calibri" w:hAnsi="Times New Roman" w:cs="Times New Roman"/>
                <w:sz w:val="20"/>
                <w:szCs w:val="20"/>
                <w:lang w:val="mk-MK"/>
              </w:rPr>
            </w:pPr>
          </w:p>
          <w:p w14:paraId="35821878"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sz w:val="20"/>
                <w:szCs w:val="20"/>
                <w:lang w:val="mk-MK"/>
              </w:rPr>
              <w:t xml:space="preserve">- </w:t>
            </w:r>
            <w:r w:rsidRPr="00992AE5">
              <w:rPr>
                <w:rFonts w:ascii="Times New Roman" w:eastAsia="Calibri" w:hAnsi="Times New Roman" w:cs="Times New Roman"/>
                <w:lang w:val="mk-MK"/>
              </w:rPr>
              <w:t>Извештај</w:t>
            </w:r>
          </w:p>
          <w:p w14:paraId="5AF1868A" w14:textId="77777777" w:rsidR="00992AE5" w:rsidRPr="00992AE5" w:rsidRDefault="00992AE5" w:rsidP="00992AE5">
            <w:pPr>
              <w:spacing w:after="200" w:line="276" w:lineRule="auto"/>
              <w:rPr>
                <w:rFonts w:ascii="Times New Roman" w:eastAsia="Calibri" w:hAnsi="Times New Roman" w:cs="Times New Roman"/>
                <w:lang w:val="mk-MK"/>
              </w:rPr>
            </w:pPr>
          </w:p>
          <w:p w14:paraId="7EC338E4" w14:textId="77777777" w:rsidR="00992AE5" w:rsidRPr="00992AE5" w:rsidRDefault="00992AE5" w:rsidP="00992AE5">
            <w:pPr>
              <w:spacing w:after="200" w:line="276" w:lineRule="auto"/>
              <w:rPr>
                <w:rFonts w:ascii="Times New Roman" w:eastAsia="Calibri" w:hAnsi="Times New Roman" w:cs="Times New Roman"/>
                <w:sz w:val="20"/>
                <w:szCs w:val="20"/>
                <w:lang w:val="mk-MK"/>
              </w:rPr>
            </w:pPr>
          </w:p>
          <w:p w14:paraId="226A7E16" w14:textId="77777777" w:rsidR="00992AE5" w:rsidRPr="00992AE5" w:rsidRDefault="00992AE5" w:rsidP="00992AE5">
            <w:pPr>
              <w:spacing w:after="0" w:line="240" w:lineRule="auto"/>
              <w:rPr>
                <w:rFonts w:ascii="Times New Roman" w:eastAsia="Calibri" w:hAnsi="Times New Roman" w:cs="Times New Roman"/>
                <w:b/>
                <w:sz w:val="20"/>
                <w:szCs w:val="20"/>
                <w:lang w:val="mk-MK"/>
              </w:rPr>
            </w:pPr>
          </w:p>
        </w:tc>
        <w:tc>
          <w:tcPr>
            <w:tcW w:w="1530" w:type="dxa"/>
            <w:tcBorders>
              <w:bottom w:val="single" w:sz="4" w:space="0" w:color="auto"/>
            </w:tcBorders>
          </w:tcPr>
          <w:p w14:paraId="6A73E430"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-Стручна служба</w:t>
            </w:r>
          </w:p>
          <w:p w14:paraId="7B05E93D"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-Предметен наставник по </w:t>
            </w:r>
          </w:p>
          <w:p w14:paraId="2CD1C744"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ГО</w:t>
            </w:r>
          </w:p>
          <w:p w14:paraId="06D64A28"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Емран Хоџа</w:t>
            </w:r>
          </w:p>
        </w:tc>
        <w:tc>
          <w:tcPr>
            <w:tcW w:w="1080" w:type="dxa"/>
            <w:tcBorders>
              <w:bottom w:val="single" w:sz="4" w:space="0" w:color="auto"/>
              <w:right w:val="single" w:sz="4" w:space="0" w:color="auto"/>
            </w:tcBorders>
          </w:tcPr>
          <w:p w14:paraId="65E79AD3" w14:textId="77777777" w:rsidR="00992AE5" w:rsidRPr="00992AE5" w:rsidRDefault="00992AE5" w:rsidP="00992AE5">
            <w:pPr>
              <w:spacing w:after="0" w:line="240" w:lineRule="auto"/>
              <w:rPr>
                <w:rFonts w:ascii="Times New Roman" w:eastAsia="Times New Roman" w:hAnsi="Times New Roman" w:cs="Times New Roman"/>
                <w:b/>
                <w:lang w:val="mk-MK"/>
              </w:rPr>
            </w:pPr>
          </w:p>
          <w:p w14:paraId="012B76A2" w14:textId="77777777" w:rsidR="00992AE5" w:rsidRPr="00992AE5" w:rsidRDefault="00992AE5" w:rsidP="00992AE5">
            <w:pPr>
              <w:spacing w:after="0" w:line="240" w:lineRule="auto"/>
              <w:rPr>
                <w:rFonts w:ascii="Times New Roman" w:eastAsia="Times New Roman" w:hAnsi="Times New Roman" w:cs="Times New Roman"/>
                <w:b/>
                <w:lang w:val="mk-MK"/>
              </w:rPr>
            </w:pPr>
          </w:p>
          <w:p w14:paraId="7B72E07E"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Март</w:t>
            </w:r>
          </w:p>
          <w:p w14:paraId="011B3219" w14:textId="77777777" w:rsidR="00992AE5" w:rsidRPr="00992AE5" w:rsidRDefault="00992AE5" w:rsidP="00992AE5">
            <w:pPr>
              <w:spacing w:after="0" w:line="240" w:lineRule="auto"/>
              <w:rPr>
                <w:rFonts w:ascii="Times New Roman" w:eastAsia="Times New Roman" w:hAnsi="Times New Roman" w:cs="Times New Roman"/>
                <w:b/>
                <w:lang w:val="mk-MK"/>
              </w:rPr>
            </w:pPr>
          </w:p>
          <w:p w14:paraId="0B5D8C60" w14:textId="77777777" w:rsidR="00992AE5" w:rsidRPr="00992AE5" w:rsidRDefault="00992AE5" w:rsidP="00992AE5">
            <w:pPr>
              <w:spacing w:after="0" w:line="240" w:lineRule="auto"/>
              <w:rPr>
                <w:rFonts w:ascii="Times New Roman" w:eastAsia="Times New Roman" w:hAnsi="Times New Roman" w:cs="Times New Roman"/>
                <w:b/>
                <w:lang w:val="mk-MK"/>
              </w:rPr>
            </w:pPr>
          </w:p>
          <w:p w14:paraId="1EDF078F" w14:textId="77777777" w:rsidR="00992AE5" w:rsidRPr="00992AE5" w:rsidRDefault="00992AE5" w:rsidP="00992AE5">
            <w:pPr>
              <w:spacing w:after="0" w:line="240" w:lineRule="auto"/>
              <w:rPr>
                <w:rFonts w:ascii="Times New Roman" w:eastAsia="Times New Roman" w:hAnsi="Times New Roman" w:cs="Times New Roman"/>
                <w:b/>
                <w:lang w:val="mk-MK"/>
              </w:rPr>
            </w:pPr>
          </w:p>
          <w:p w14:paraId="6D31BF44" w14:textId="77777777" w:rsidR="00992AE5" w:rsidRPr="00992AE5" w:rsidRDefault="00992AE5" w:rsidP="00992AE5">
            <w:pPr>
              <w:spacing w:after="0" w:line="240" w:lineRule="auto"/>
              <w:rPr>
                <w:rFonts w:ascii="Times New Roman" w:eastAsia="Times New Roman" w:hAnsi="Times New Roman" w:cs="Times New Roman"/>
                <w:b/>
                <w:lang w:val="mk-MK"/>
              </w:rPr>
            </w:pPr>
          </w:p>
          <w:p w14:paraId="288392BF" w14:textId="77777777" w:rsidR="00992AE5" w:rsidRPr="00992AE5" w:rsidRDefault="00992AE5" w:rsidP="00992AE5">
            <w:pPr>
              <w:spacing w:after="0" w:line="240" w:lineRule="auto"/>
              <w:rPr>
                <w:rFonts w:ascii="Times New Roman" w:eastAsia="Times New Roman" w:hAnsi="Times New Roman" w:cs="Times New Roman"/>
                <w:b/>
                <w:lang w:val="mk-MK"/>
              </w:rPr>
            </w:pPr>
          </w:p>
          <w:p w14:paraId="5AA16EFE"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Април</w:t>
            </w:r>
          </w:p>
          <w:p w14:paraId="7E2BFCA8" w14:textId="77777777" w:rsidR="00992AE5" w:rsidRPr="00992AE5" w:rsidRDefault="00992AE5" w:rsidP="00992AE5">
            <w:pPr>
              <w:spacing w:after="0" w:line="240" w:lineRule="auto"/>
              <w:rPr>
                <w:rFonts w:ascii="Times New Roman" w:eastAsia="Times New Roman" w:hAnsi="Times New Roman" w:cs="Times New Roman"/>
                <w:b/>
                <w:lang w:val="mk-MK"/>
              </w:rPr>
            </w:pPr>
          </w:p>
          <w:p w14:paraId="7888B8EE" w14:textId="77777777" w:rsidR="00992AE5" w:rsidRPr="00992AE5" w:rsidRDefault="00992AE5" w:rsidP="00992AE5">
            <w:pPr>
              <w:spacing w:after="0" w:line="240" w:lineRule="auto"/>
              <w:rPr>
                <w:rFonts w:ascii="Times New Roman" w:eastAsia="Times New Roman" w:hAnsi="Times New Roman" w:cs="Times New Roman"/>
                <w:b/>
                <w:lang w:val="mk-MK"/>
              </w:rPr>
            </w:pPr>
          </w:p>
          <w:p w14:paraId="302B8510" w14:textId="77777777" w:rsidR="00992AE5" w:rsidRPr="00992AE5" w:rsidRDefault="00992AE5" w:rsidP="00992AE5">
            <w:pPr>
              <w:spacing w:after="0" w:line="240" w:lineRule="auto"/>
              <w:rPr>
                <w:rFonts w:ascii="Times New Roman" w:eastAsia="Times New Roman" w:hAnsi="Times New Roman" w:cs="Times New Roman"/>
                <w:b/>
                <w:lang w:val="mk-MK"/>
              </w:rPr>
            </w:pPr>
          </w:p>
          <w:p w14:paraId="109C815F" w14:textId="77777777" w:rsidR="00992AE5" w:rsidRPr="00992AE5" w:rsidRDefault="00992AE5" w:rsidP="00992AE5">
            <w:pPr>
              <w:spacing w:after="0" w:line="240" w:lineRule="auto"/>
              <w:rPr>
                <w:rFonts w:ascii="Times New Roman" w:eastAsia="Times New Roman" w:hAnsi="Times New Roman" w:cs="Times New Roman"/>
                <w:b/>
                <w:lang w:val="mk-MK"/>
              </w:rPr>
            </w:pPr>
          </w:p>
          <w:p w14:paraId="5F1BC2B9" w14:textId="77777777" w:rsidR="00992AE5" w:rsidRPr="00992AE5" w:rsidRDefault="00992AE5" w:rsidP="00992AE5">
            <w:pPr>
              <w:spacing w:after="0" w:line="240" w:lineRule="auto"/>
              <w:rPr>
                <w:rFonts w:ascii="Times New Roman" w:eastAsia="Times New Roman" w:hAnsi="Times New Roman" w:cs="Times New Roman"/>
                <w:b/>
                <w:lang w:val="mk-MK"/>
              </w:rPr>
            </w:pPr>
          </w:p>
          <w:p w14:paraId="470A094D" w14:textId="77777777" w:rsidR="00992AE5" w:rsidRPr="00992AE5" w:rsidRDefault="00992AE5" w:rsidP="00992AE5">
            <w:pPr>
              <w:spacing w:after="0" w:line="240" w:lineRule="auto"/>
              <w:rPr>
                <w:rFonts w:ascii="Times New Roman" w:eastAsia="Times New Roman" w:hAnsi="Times New Roman" w:cs="Times New Roman"/>
                <w:b/>
                <w:lang w:val="mk-MK"/>
              </w:rPr>
            </w:pPr>
          </w:p>
          <w:p w14:paraId="67139D7F"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Мај</w:t>
            </w:r>
          </w:p>
          <w:p w14:paraId="768DF8C2" w14:textId="77777777" w:rsidR="00992AE5" w:rsidRPr="00992AE5" w:rsidRDefault="00992AE5" w:rsidP="00992AE5">
            <w:pPr>
              <w:spacing w:after="0" w:line="240" w:lineRule="auto"/>
              <w:rPr>
                <w:rFonts w:ascii="Times New Roman" w:eastAsia="Times New Roman" w:hAnsi="Times New Roman" w:cs="Times New Roman"/>
                <w:b/>
                <w:lang w:val="mk-MK"/>
              </w:rPr>
            </w:pPr>
          </w:p>
          <w:p w14:paraId="3F8D32B2" w14:textId="77777777" w:rsidR="00992AE5" w:rsidRPr="00992AE5" w:rsidRDefault="00992AE5" w:rsidP="00992AE5">
            <w:pPr>
              <w:spacing w:after="0" w:line="240" w:lineRule="auto"/>
              <w:rPr>
                <w:rFonts w:ascii="Times New Roman" w:eastAsia="Times New Roman" w:hAnsi="Times New Roman" w:cs="Times New Roman"/>
                <w:b/>
                <w:lang w:val="mk-MK"/>
              </w:rPr>
            </w:pPr>
          </w:p>
          <w:p w14:paraId="26DEB90C" w14:textId="77777777" w:rsidR="00992AE5" w:rsidRPr="00992AE5" w:rsidRDefault="00992AE5" w:rsidP="00992AE5">
            <w:pPr>
              <w:spacing w:after="0" w:line="240" w:lineRule="auto"/>
              <w:rPr>
                <w:rFonts w:ascii="Times New Roman" w:eastAsia="Times New Roman" w:hAnsi="Times New Roman" w:cs="Times New Roman"/>
                <w:b/>
                <w:lang w:val="mk-MK"/>
              </w:rPr>
            </w:pPr>
          </w:p>
          <w:p w14:paraId="496DC7CB" w14:textId="77777777" w:rsidR="00992AE5" w:rsidRPr="00992AE5" w:rsidRDefault="00992AE5" w:rsidP="00992AE5">
            <w:pPr>
              <w:spacing w:after="0" w:line="240" w:lineRule="auto"/>
              <w:rPr>
                <w:rFonts w:ascii="Times New Roman" w:eastAsia="Times New Roman" w:hAnsi="Times New Roman" w:cs="Times New Roman"/>
                <w:b/>
                <w:lang w:val="mk-MK"/>
              </w:rPr>
            </w:pPr>
          </w:p>
          <w:p w14:paraId="139686B3"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Мај</w:t>
            </w:r>
          </w:p>
          <w:p w14:paraId="10BA2D3D" w14:textId="77777777" w:rsidR="00992AE5" w:rsidRPr="00992AE5" w:rsidRDefault="00992AE5" w:rsidP="00992AE5">
            <w:pPr>
              <w:spacing w:after="0" w:line="240" w:lineRule="auto"/>
              <w:rPr>
                <w:rFonts w:ascii="Times New Roman" w:eastAsia="Times New Roman" w:hAnsi="Times New Roman" w:cs="Times New Roman"/>
                <w:b/>
                <w:lang w:val="mk-MK"/>
              </w:rPr>
            </w:pPr>
          </w:p>
          <w:p w14:paraId="51663714" w14:textId="77777777" w:rsidR="00992AE5" w:rsidRPr="00992AE5" w:rsidRDefault="00992AE5" w:rsidP="00992AE5">
            <w:pPr>
              <w:spacing w:after="0" w:line="240" w:lineRule="auto"/>
              <w:rPr>
                <w:rFonts w:ascii="Times New Roman" w:eastAsia="Times New Roman" w:hAnsi="Times New Roman" w:cs="Times New Roman"/>
                <w:b/>
                <w:lang w:val="mk-MK"/>
              </w:rPr>
            </w:pPr>
          </w:p>
          <w:p w14:paraId="595BE3C3" w14:textId="77777777" w:rsidR="00992AE5" w:rsidRPr="00992AE5" w:rsidRDefault="00992AE5" w:rsidP="00992AE5">
            <w:pPr>
              <w:spacing w:after="0" w:line="240" w:lineRule="auto"/>
              <w:rPr>
                <w:rFonts w:ascii="Times New Roman" w:eastAsia="Times New Roman" w:hAnsi="Times New Roman" w:cs="Times New Roman"/>
                <w:b/>
                <w:lang w:val="mk-MK"/>
              </w:rPr>
            </w:pPr>
          </w:p>
          <w:p w14:paraId="353DA674" w14:textId="77777777" w:rsidR="00992AE5" w:rsidRPr="00992AE5" w:rsidRDefault="00992AE5" w:rsidP="00992AE5">
            <w:pPr>
              <w:spacing w:after="0" w:line="240" w:lineRule="auto"/>
              <w:rPr>
                <w:rFonts w:ascii="Times New Roman" w:eastAsia="Times New Roman" w:hAnsi="Times New Roman" w:cs="Times New Roman"/>
                <w:b/>
                <w:lang w:val="mk-MK"/>
              </w:rPr>
            </w:pPr>
          </w:p>
          <w:p w14:paraId="19277839" w14:textId="77777777" w:rsidR="00992AE5" w:rsidRPr="00992AE5" w:rsidRDefault="00992AE5" w:rsidP="00992AE5">
            <w:pPr>
              <w:spacing w:after="0" w:line="240" w:lineRule="auto"/>
              <w:rPr>
                <w:rFonts w:ascii="Times New Roman" w:eastAsia="Times New Roman" w:hAnsi="Times New Roman" w:cs="Times New Roman"/>
                <w:b/>
                <w:lang w:val="mk-MK"/>
              </w:rPr>
            </w:pPr>
          </w:p>
          <w:p w14:paraId="1A3BF282" w14:textId="77777777" w:rsidR="00992AE5" w:rsidRPr="00992AE5" w:rsidRDefault="00992AE5" w:rsidP="00992AE5">
            <w:pPr>
              <w:spacing w:after="0" w:line="240" w:lineRule="auto"/>
              <w:rPr>
                <w:rFonts w:ascii="Times New Roman" w:eastAsia="Calibri" w:hAnsi="Times New Roman" w:cs="Times New Roman"/>
                <w:b/>
                <w:lang w:val="mk-MK"/>
              </w:rPr>
            </w:pPr>
          </w:p>
          <w:p w14:paraId="08D329DD" w14:textId="77777777" w:rsidR="00992AE5" w:rsidRPr="00992AE5" w:rsidRDefault="00992AE5" w:rsidP="00992AE5">
            <w:pPr>
              <w:spacing w:after="0" w:line="240" w:lineRule="auto"/>
              <w:rPr>
                <w:rFonts w:ascii="Times New Roman" w:eastAsia="Calibri" w:hAnsi="Times New Roman" w:cs="Times New Roman"/>
                <w:b/>
                <w:lang w:val="mk-MK"/>
              </w:rPr>
            </w:pPr>
          </w:p>
          <w:p w14:paraId="27F9C573" w14:textId="77777777" w:rsidR="00992AE5" w:rsidRPr="00992AE5" w:rsidRDefault="00992AE5" w:rsidP="00992AE5">
            <w:pPr>
              <w:spacing w:after="0" w:line="240" w:lineRule="auto"/>
              <w:rPr>
                <w:rFonts w:ascii="Times New Roman" w:eastAsia="Calibri" w:hAnsi="Times New Roman" w:cs="Times New Roman"/>
                <w:b/>
                <w:lang w:val="mk-MK"/>
              </w:rPr>
            </w:pPr>
          </w:p>
          <w:p w14:paraId="34188F2A" w14:textId="77777777" w:rsidR="00992AE5" w:rsidRPr="00992AE5" w:rsidRDefault="00992AE5" w:rsidP="00992AE5">
            <w:pPr>
              <w:spacing w:after="0" w:line="240" w:lineRule="auto"/>
              <w:rPr>
                <w:rFonts w:ascii="Times New Roman" w:eastAsia="Calibri" w:hAnsi="Times New Roman" w:cs="Times New Roman"/>
                <w:b/>
                <w:lang w:val="mk-MK"/>
              </w:rPr>
            </w:pPr>
          </w:p>
          <w:p w14:paraId="2D39158D" w14:textId="77777777" w:rsidR="00992AE5" w:rsidRPr="00992AE5" w:rsidRDefault="00992AE5" w:rsidP="00992AE5">
            <w:pPr>
              <w:spacing w:after="0" w:line="240" w:lineRule="auto"/>
              <w:rPr>
                <w:rFonts w:ascii="Times New Roman" w:eastAsia="Calibri" w:hAnsi="Times New Roman" w:cs="Times New Roman"/>
                <w:b/>
                <w:lang w:val="mk-MK"/>
              </w:rPr>
            </w:pPr>
          </w:p>
          <w:p w14:paraId="01FC8D28"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Мај</w:t>
            </w:r>
          </w:p>
        </w:tc>
        <w:tc>
          <w:tcPr>
            <w:tcW w:w="2160" w:type="dxa"/>
            <w:tcBorders>
              <w:left w:val="single" w:sz="4" w:space="0" w:color="auto"/>
              <w:bottom w:val="single" w:sz="4" w:space="0" w:color="auto"/>
            </w:tcBorders>
          </w:tcPr>
          <w:p w14:paraId="50BFDD38" w14:textId="77777777" w:rsidR="00992AE5" w:rsidRPr="00992AE5" w:rsidRDefault="00992AE5" w:rsidP="00992AE5">
            <w:pPr>
              <w:spacing w:after="0" w:line="240" w:lineRule="auto"/>
              <w:rPr>
                <w:rFonts w:ascii="Times New Roman" w:eastAsia="Calibri" w:hAnsi="Times New Roman" w:cs="Times New Roman"/>
                <w:lang w:val="mk-MK"/>
              </w:rPr>
            </w:pPr>
          </w:p>
          <w:p w14:paraId="6B969532"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-Преку предавања, разговори со учениците,</w:t>
            </w:r>
          </w:p>
          <w:p w14:paraId="0AE68692"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Употреба на интернет</w:t>
            </w:r>
          </w:p>
          <w:p w14:paraId="48C535A0" w14:textId="77777777" w:rsidR="00992AE5" w:rsidRPr="00992AE5" w:rsidRDefault="00992AE5" w:rsidP="00992AE5">
            <w:pPr>
              <w:spacing w:after="0" w:line="240" w:lineRule="auto"/>
              <w:rPr>
                <w:rFonts w:ascii="Times New Roman" w:eastAsia="Calibri" w:hAnsi="Times New Roman" w:cs="Times New Roman"/>
                <w:lang w:val="mk-MK"/>
              </w:rPr>
            </w:pPr>
          </w:p>
          <w:p w14:paraId="50A729DE"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-Преку соработка, комуникација и со претставници од фирми и бизнис претпријатија за донации</w:t>
            </w:r>
          </w:p>
          <w:p w14:paraId="37FE1552" w14:textId="77777777" w:rsidR="00992AE5" w:rsidRPr="00992AE5" w:rsidRDefault="00992AE5" w:rsidP="00992AE5">
            <w:pPr>
              <w:spacing w:after="0" w:line="240" w:lineRule="auto"/>
              <w:rPr>
                <w:rFonts w:ascii="Times New Roman" w:eastAsia="Calibri" w:hAnsi="Times New Roman" w:cs="Times New Roman"/>
                <w:lang w:val="mk-MK"/>
              </w:rPr>
            </w:pPr>
          </w:p>
          <w:p w14:paraId="2984C54E"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-Со помош на училишен технички персонал(мајстор) и други ангажирани</w:t>
            </w:r>
          </w:p>
          <w:p w14:paraId="659204FF"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-Учениците од училишната библиотека издвојуваат литература која ја поставуваат во </w:t>
            </w:r>
            <w:r w:rsidRPr="00992AE5">
              <w:rPr>
                <w:rFonts w:ascii="Times New Roman" w:eastAsia="Calibri" w:hAnsi="Times New Roman" w:cs="Times New Roman"/>
                <w:lang w:val="mk-MK"/>
              </w:rPr>
              <w:lastRenderedPageBreak/>
              <w:t>куќичката „Јавна библиотека“</w:t>
            </w:r>
          </w:p>
          <w:p w14:paraId="2DD6854D"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-разговор со весник за промоцијаи испраќање на фотграфии и извештај од спреоведената активност</w:t>
            </w:r>
          </w:p>
          <w:p w14:paraId="19C4AC92"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-Компјутер и од прибраните забелешки во соработка со учениците се изработува извештај</w:t>
            </w:r>
          </w:p>
        </w:tc>
        <w:tc>
          <w:tcPr>
            <w:tcW w:w="2790" w:type="dxa"/>
            <w:tcBorders>
              <w:bottom w:val="single" w:sz="4" w:space="0" w:color="auto"/>
              <w:right w:val="single" w:sz="4" w:space="0" w:color="auto"/>
            </w:tcBorders>
          </w:tcPr>
          <w:p w14:paraId="291D2F76" w14:textId="77777777" w:rsidR="00992AE5" w:rsidRPr="00992AE5" w:rsidRDefault="00992AE5" w:rsidP="00992AE5">
            <w:pPr>
              <w:spacing w:after="0" w:line="240" w:lineRule="auto"/>
              <w:rPr>
                <w:rFonts w:ascii="Times New Roman" w:eastAsia="Calibri" w:hAnsi="Times New Roman" w:cs="Times New Roman"/>
                <w:lang w:val="mk-MK"/>
              </w:rPr>
            </w:pPr>
          </w:p>
          <w:p w14:paraId="5FB29436"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-Подготовка на прашања од страна на учениците, идентификување на аспект кој треба да се подобри</w:t>
            </w:r>
          </w:p>
          <w:p w14:paraId="60ECCD5B" w14:textId="77777777" w:rsidR="00992AE5" w:rsidRPr="00992AE5" w:rsidRDefault="00992AE5" w:rsidP="00992AE5">
            <w:pPr>
              <w:spacing w:after="0" w:line="240" w:lineRule="auto"/>
              <w:rPr>
                <w:rFonts w:ascii="Times New Roman" w:eastAsia="Calibri" w:hAnsi="Times New Roman" w:cs="Times New Roman"/>
                <w:lang w:val="mk-MK"/>
              </w:rPr>
            </w:pPr>
          </w:p>
          <w:p w14:paraId="778F11EB" w14:textId="77777777" w:rsidR="00992AE5" w:rsidRPr="00992AE5" w:rsidRDefault="00992AE5" w:rsidP="00992AE5">
            <w:pPr>
              <w:spacing w:after="0" w:line="240" w:lineRule="auto"/>
              <w:rPr>
                <w:rFonts w:ascii="Times New Roman" w:eastAsia="Calibri" w:hAnsi="Times New Roman" w:cs="Times New Roman"/>
                <w:lang w:val="mk-MK"/>
              </w:rPr>
            </w:pPr>
          </w:p>
          <w:p w14:paraId="46AF59DC" w14:textId="77777777" w:rsidR="00992AE5" w:rsidRPr="00992AE5" w:rsidRDefault="00992AE5" w:rsidP="00992AE5">
            <w:pPr>
              <w:spacing w:after="0" w:line="240" w:lineRule="auto"/>
              <w:rPr>
                <w:rFonts w:ascii="Times New Roman" w:eastAsia="Calibri" w:hAnsi="Times New Roman" w:cs="Times New Roman"/>
                <w:lang w:val="mk-MK"/>
              </w:rPr>
            </w:pPr>
          </w:p>
          <w:p w14:paraId="50171F91"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-Договор со претставници од фирми и бизнис претпријатија за донираните материјали</w:t>
            </w:r>
          </w:p>
          <w:p w14:paraId="2222E4EE" w14:textId="77777777" w:rsidR="00992AE5" w:rsidRPr="00992AE5" w:rsidRDefault="00992AE5" w:rsidP="00992AE5">
            <w:pPr>
              <w:spacing w:after="0" w:line="240" w:lineRule="auto"/>
              <w:rPr>
                <w:rFonts w:ascii="Times New Roman" w:eastAsia="Calibri" w:hAnsi="Times New Roman" w:cs="Times New Roman"/>
                <w:lang w:val="mk-MK"/>
              </w:rPr>
            </w:pPr>
          </w:p>
          <w:p w14:paraId="2FB53D7A" w14:textId="77777777" w:rsidR="00992AE5" w:rsidRPr="00992AE5" w:rsidRDefault="00992AE5" w:rsidP="00992AE5">
            <w:pPr>
              <w:spacing w:after="0" w:line="240" w:lineRule="auto"/>
              <w:rPr>
                <w:rFonts w:ascii="Times New Roman" w:eastAsia="Calibri" w:hAnsi="Times New Roman" w:cs="Times New Roman"/>
                <w:lang w:val="mk-MK"/>
              </w:rPr>
            </w:pPr>
          </w:p>
          <w:p w14:paraId="570441F1" w14:textId="77777777" w:rsidR="00992AE5" w:rsidRPr="00992AE5" w:rsidRDefault="00992AE5" w:rsidP="00992AE5">
            <w:pPr>
              <w:spacing w:after="0" w:line="240" w:lineRule="auto"/>
              <w:rPr>
                <w:rFonts w:ascii="Times New Roman" w:eastAsia="Calibri" w:hAnsi="Times New Roman" w:cs="Times New Roman"/>
                <w:lang w:val="mk-MK"/>
              </w:rPr>
            </w:pPr>
          </w:p>
          <w:p w14:paraId="5962A579"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Куќичка „Јавна библиотека“</w:t>
            </w:r>
          </w:p>
          <w:p w14:paraId="3872F484"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-фотографии</w:t>
            </w:r>
          </w:p>
          <w:p w14:paraId="2D1B3276" w14:textId="77777777" w:rsidR="00992AE5" w:rsidRPr="00992AE5" w:rsidRDefault="00992AE5" w:rsidP="00992AE5">
            <w:pPr>
              <w:spacing w:after="200" w:line="276" w:lineRule="auto"/>
              <w:rPr>
                <w:rFonts w:ascii="Times New Roman" w:eastAsia="Calibri" w:hAnsi="Times New Roman" w:cs="Times New Roman"/>
                <w:lang w:val="mk-MK"/>
              </w:rPr>
            </w:pPr>
          </w:p>
          <w:p w14:paraId="076BAFCA"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-Поттикнување на одговорност и иницијативност кај учениците преку одбирање на книги и редење во куќичката</w:t>
            </w:r>
          </w:p>
          <w:p w14:paraId="49438078"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lastRenderedPageBreak/>
              <w:t>-фотографии</w:t>
            </w:r>
          </w:p>
          <w:p w14:paraId="3DA45C40" w14:textId="77777777" w:rsidR="00992AE5" w:rsidRPr="00992AE5" w:rsidRDefault="00992AE5" w:rsidP="00992AE5">
            <w:pPr>
              <w:spacing w:after="200" w:line="276" w:lineRule="auto"/>
              <w:rPr>
                <w:rFonts w:ascii="Times New Roman" w:eastAsia="Calibri" w:hAnsi="Times New Roman" w:cs="Times New Roman"/>
                <w:lang w:val="mk-MK"/>
              </w:rPr>
            </w:pPr>
          </w:p>
          <w:p w14:paraId="6573E93A"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-статија во весник</w:t>
            </w:r>
          </w:p>
          <w:p w14:paraId="2AC73814" w14:textId="77777777" w:rsidR="00992AE5" w:rsidRPr="00992AE5" w:rsidRDefault="00992AE5" w:rsidP="00992AE5">
            <w:pPr>
              <w:spacing w:after="200" w:line="276" w:lineRule="auto"/>
              <w:rPr>
                <w:rFonts w:ascii="Times New Roman" w:eastAsia="Calibri" w:hAnsi="Times New Roman" w:cs="Times New Roman"/>
                <w:lang w:val="mk-MK"/>
              </w:rPr>
            </w:pPr>
          </w:p>
          <w:p w14:paraId="37BF2138"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-Електронски и пишан извештај за спроведената активност</w:t>
            </w:r>
          </w:p>
        </w:tc>
        <w:tc>
          <w:tcPr>
            <w:tcW w:w="1710" w:type="dxa"/>
            <w:tcBorders>
              <w:left w:val="single" w:sz="4" w:space="0" w:color="auto"/>
              <w:bottom w:val="single" w:sz="4" w:space="0" w:color="auto"/>
              <w:right w:val="single" w:sz="4" w:space="0" w:color="auto"/>
            </w:tcBorders>
          </w:tcPr>
          <w:p w14:paraId="3A6A45E6" w14:textId="77777777" w:rsidR="00992AE5" w:rsidRPr="00992AE5" w:rsidRDefault="00992AE5" w:rsidP="00992AE5">
            <w:pPr>
              <w:spacing w:after="0" w:line="240" w:lineRule="auto"/>
              <w:rPr>
                <w:rFonts w:ascii="Times New Roman" w:eastAsia="Calibri" w:hAnsi="Times New Roman" w:cs="Times New Roman"/>
                <w:lang w:val="mk-MK"/>
              </w:rPr>
            </w:pPr>
          </w:p>
          <w:p w14:paraId="1A085941"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-Стручна служба</w:t>
            </w:r>
          </w:p>
          <w:p w14:paraId="4D54DE24" w14:textId="77777777" w:rsidR="00992AE5" w:rsidRPr="00992AE5" w:rsidRDefault="00992AE5" w:rsidP="00992AE5">
            <w:pPr>
              <w:spacing w:after="0" w:line="240" w:lineRule="auto"/>
              <w:rPr>
                <w:rFonts w:ascii="Times New Roman" w:eastAsia="Calibri" w:hAnsi="Times New Roman" w:cs="Times New Roman"/>
                <w:lang w:val="mk-MK"/>
              </w:rPr>
            </w:pPr>
          </w:p>
          <w:p w14:paraId="4BDAE883"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-Предметен наставник по ГО</w:t>
            </w:r>
          </w:p>
          <w:p w14:paraId="2816D6D6"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(Инструменти за следење и проценка;</w:t>
            </w:r>
          </w:p>
          <w:p w14:paraId="0F3CA324"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Листи на учество, фотографии, прашалник за ефектите од активностите)</w:t>
            </w:r>
          </w:p>
          <w:p w14:paraId="244B55ED" w14:textId="77777777" w:rsidR="00992AE5" w:rsidRPr="00992AE5" w:rsidRDefault="00992AE5" w:rsidP="00992AE5">
            <w:pPr>
              <w:spacing w:after="200" w:line="276" w:lineRule="auto"/>
              <w:rPr>
                <w:rFonts w:ascii="Times New Roman" w:eastAsia="Calibri" w:hAnsi="Times New Roman" w:cs="Times New Roman"/>
                <w:lang w:val="mk-MK"/>
              </w:rPr>
            </w:pPr>
          </w:p>
          <w:p w14:paraId="792C2143" w14:textId="77777777" w:rsidR="00992AE5" w:rsidRPr="00992AE5" w:rsidRDefault="00992AE5" w:rsidP="00992AE5">
            <w:pPr>
              <w:spacing w:after="200" w:line="276" w:lineRule="auto"/>
              <w:rPr>
                <w:rFonts w:ascii="Times New Roman" w:eastAsia="Calibri" w:hAnsi="Times New Roman" w:cs="Times New Roman"/>
                <w:lang w:val="mk-MK"/>
              </w:rPr>
            </w:pPr>
          </w:p>
          <w:p w14:paraId="2D050213" w14:textId="77777777" w:rsidR="00992AE5" w:rsidRPr="00992AE5" w:rsidRDefault="00992AE5" w:rsidP="00992AE5">
            <w:pPr>
              <w:spacing w:after="200" w:line="276" w:lineRule="auto"/>
              <w:rPr>
                <w:rFonts w:ascii="Times New Roman" w:eastAsia="Calibri" w:hAnsi="Times New Roman" w:cs="Times New Roman"/>
                <w:lang w:val="mk-MK"/>
              </w:rPr>
            </w:pPr>
          </w:p>
        </w:tc>
        <w:tc>
          <w:tcPr>
            <w:tcW w:w="1530" w:type="dxa"/>
            <w:tcBorders>
              <w:left w:val="single" w:sz="4" w:space="0" w:color="auto"/>
              <w:bottom w:val="single" w:sz="4" w:space="0" w:color="auto"/>
            </w:tcBorders>
          </w:tcPr>
          <w:p w14:paraId="342D5A9C" w14:textId="77777777" w:rsidR="00992AE5" w:rsidRPr="00992AE5" w:rsidRDefault="00992AE5" w:rsidP="00992AE5">
            <w:pPr>
              <w:spacing w:after="0" w:line="240" w:lineRule="auto"/>
              <w:rPr>
                <w:rFonts w:ascii="Times New Roman" w:eastAsia="Times New Roman" w:hAnsi="Times New Roman" w:cs="Times New Roman"/>
                <w:lang w:val="mk-MK"/>
              </w:rPr>
            </w:pPr>
          </w:p>
          <w:p w14:paraId="4AF9E5FE" w14:textId="77777777" w:rsidR="00992AE5" w:rsidRPr="00992AE5" w:rsidRDefault="00992AE5" w:rsidP="00992AE5">
            <w:pPr>
              <w:spacing w:after="0" w:line="240" w:lineRule="auto"/>
              <w:rPr>
                <w:rFonts w:ascii="Times New Roman" w:eastAsia="Times New Roman" w:hAnsi="Times New Roman" w:cs="Times New Roman"/>
                <w:lang w:val="mk-MK"/>
              </w:rPr>
            </w:pPr>
          </w:p>
          <w:p w14:paraId="6FF91A83" w14:textId="77777777" w:rsidR="00992AE5" w:rsidRPr="00992AE5" w:rsidRDefault="00992AE5" w:rsidP="00992AE5">
            <w:pPr>
              <w:spacing w:after="0" w:line="240" w:lineRule="auto"/>
              <w:rPr>
                <w:rFonts w:ascii="Times New Roman" w:eastAsia="Times New Roman" w:hAnsi="Times New Roman" w:cs="Times New Roman"/>
                <w:lang w:val="mk-MK"/>
              </w:rPr>
            </w:pPr>
          </w:p>
          <w:p w14:paraId="427AFA3E" w14:textId="77777777" w:rsidR="00992AE5" w:rsidRPr="00992AE5" w:rsidRDefault="00992AE5" w:rsidP="00992AE5">
            <w:pPr>
              <w:spacing w:after="0" w:line="240" w:lineRule="auto"/>
              <w:rPr>
                <w:rFonts w:ascii="Times New Roman" w:eastAsia="Times New Roman" w:hAnsi="Times New Roman" w:cs="Times New Roman"/>
                <w:lang w:val="mk-MK"/>
              </w:rPr>
            </w:pPr>
          </w:p>
          <w:p w14:paraId="02DEF086" w14:textId="77777777" w:rsidR="00992AE5" w:rsidRPr="00992AE5" w:rsidRDefault="00992AE5" w:rsidP="00992AE5">
            <w:pPr>
              <w:spacing w:after="0" w:line="240" w:lineRule="auto"/>
              <w:rPr>
                <w:rFonts w:ascii="Times New Roman" w:eastAsia="Times New Roman" w:hAnsi="Times New Roman" w:cs="Times New Roman"/>
                <w:lang w:val="mk-MK"/>
              </w:rPr>
            </w:pPr>
            <w:r w:rsidRPr="00992AE5">
              <w:rPr>
                <w:rFonts w:ascii="Times New Roman" w:eastAsia="Times New Roman" w:hAnsi="Times New Roman" w:cs="Times New Roman"/>
                <w:lang w:val="mk-MK"/>
              </w:rPr>
              <w:t>-училишен буџет</w:t>
            </w:r>
          </w:p>
          <w:p w14:paraId="3DBDE98B" w14:textId="77777777" w:rsidR="00992AE5" w:rsidRPr="00992AE5" w:rsidRDefault="00992AE5" w:rsidP="00992AE5">
            <w:pPr>
              <w:spacing w:after="0" w:line="240" w:lineRule="auto"/>
              <w:rPr>
                <w:rFonts w:ascii="Times New Roman" w:eastAsia="Times New Roman" w:hAnsi="Times New Roman" w:cs="Times New Roman"/>
                <w:lang w:val="mk-MK"/>
              </w:rPr>
            </w:pPr>
          </w:p>
          <w:p w14:paraId="39B5616D" w14:textId="77777777" w:rsidR="00992AE5" w:rsidRPr="00992AE5" w:rsidRDefault="00992AE5" w:rsidP="00992AE5">
            <w:pPr>
              <w:spacing w:after="0" w:line="240" w:lineRule="auto"/>
              <w:rPr>
                <w:rFonts w:ascii="Times New Roman" w:eastAsia="Times New Roman" w:hAnsi="Times New Roman" w:cs="Times New Roman"/>
                <w:lang w:val="mk-MK"/>
              </w:rPr>
            </w:pPr>
            <w:r w:rsidRPr="00992AE5">
              <w:rPr>
                <w:rFonts w:ascii="Times New Roman" w:eastAsia="Calibri" w:hAnsi="Times New Roman" w:cs="Times New Roman"/>
                <w:lang w:val="mk-MK"/>
              </w:rPr>
              <w:t>-донации од фирми и бизнис претпријатија</w:t>
            </w:r>
          </w:p>
          <w:p w14:paraId="7E675A9A" w14:textId="77777777" w:rsidR="00992AE5" w:rsidRPr="00992AE5" w:rsidRDefault="00992AE5" w:rsidP="00992AE5">
            <w:pPr>
              <w:spacing w:after="0" w:line="240" w:lineRule="auto"/>
              <w:rPr>
                <w:rFonts w:ascii="Times New Roman" w:eastAsia="Times New Roman" w:hAnsi="Times New Roman" w:cs="Times New Roman"/>
                <w:lang w:val="mk-MK"/>
              </w:rPr>
            </w:pPr>
          </w:p>
          <w:p w14:paraId="5E0BB523" w14:textId="77777777" w:rsidR="00992AE5" w:rsidRPr="00992AE5" w:rsidRDefault="00992AE5" w:rsidP="00992AE5">
            <w:pPr>
              <w:spacing w:after="0" w:line="240" w:lineRule="auto"/>
              <w:rPr>
                <w:rFonts w:ascii="Times New Roman" w:eastAsia="Times New Roman" w:hAnsi="Times New Roman" w:cs="Times New Roman"/>
                <w:lang w:val="mk-MK"/>
              </w:rPr>
            </w:pPr>
          </w:p>
          <w:p w14:paraId="0230EED6" w14:textId="77777777" w:rsidR="00992AE5" w:rsidRPr="00992AE5" w:rsidRDefault="00992AE5" w:rsidP="00992AE5">
            <w:pPr>
              <w:spacing w:after="0" w:line="240" w:lineRule="auto"/>
              <w:rPr>
                <w:rFonts w:ascii="Times New Roman" w:eastAsia="Times New Roman" w:hAnsi="Times New Roman" w:cs="Times New Roman"/>
                <w:lang w:val="mk-MK"/>
              </w:rPr>
            </w:pPr>
          </w:p>
          <w:p w14:paraId="2A474988" w14:textId="77777777" w:rsidR="00992AE5" w:rsidRPr="00992AE5" w:rsidRDefault="00992AE5" w:rsidP="00992AE5">
            <w:pPr>
              <w:spacing w:after="0" w:line="240" w:lineRule="auto"/>
              <w:rPr>
                <w:rFonts w:ascii="Times New Roman" w:eastAsia="Times New Roman" w:hAnsi="Times New Roman" w:cs="Times New Roman"/>
                <w:lang w:val="mk-MK"/>
              </w:rPr>
            </w:pPr>
          </w:p>
          <w:p w14:paraId="0BDCAC52" w14:textId="77777777" w:rsidR="00992AE5" w:rsidRPr="00992AE5" w:rsidRDefault="00992AE5" w:rsidP="00992AE5">
            <w:pPr>
              <w:spacing w:after="0" w:line="240" w:lineRule="auto"/>
              <w:rPr>
                <w:rFonts w:ascii="Times New Roman" w:eastAsia="Times New Roman" w:hAnsi="Times New Roman" w:cs="Times New Roman"/>
                <w:lang w:val="mk-MK"/>
              </w:rPr>
            </w:pPr>
          </w:p>
          <w:p w14:paraId="2BCB7BF7" w14:textId="77777777" w:rsidR="00992AE5" w:rsidRPr="00992AE5" w:rsidRDefault="00992AE5" w:rsidP="00992AE5">
            <w:pPr>
              <w:spacing w:after="0" w:line="240" w:lineRule="auto"/>
              <w:rPr>
                <w:rFonts w:ascii="Times New Roman" w:eastAsia="Times New Roman" w:hAnsi="Times New Roman" w:cs="Times New Roman"/>
                <w:lang w:val="mk-MK"/>
              </w:rPr>
            </w:pPr>
          </w:p>
          <w:p w14:paraId="385F72B8" w14:textId="77777777" w:rsidR="00992AE5" w:rsidRPr="00992AE5" w:rsidRDefault="00992AE5" w:rsidP="00992AE5">
            <w:pPr>
              <w:spacing w:after="0" w:line="240" w:lineRule="auto"/>
              <w:rPr>
                <w:rFonts w:ascii="Times New Roman" w:eastAsia="Times New Roman" w:hAnsi="Times New Roman" w:cs="Times New Roman"/>
                <w:lang w:val="mk-MK"/>
              </w:rPr>
            </w:pPr>
          </w:p>
          <w:p w14:paraId="40C0DB54" w14:textId="77777777" w:rsidR="00992AE5" w:rsidRPr="00992AE5" w:rsidRDefault="00992AE5" w:rsidP="00992AE5">
            <w:pPr>
              <w:spacing w:after="0" w:line="240" w:lineRule="auto"/>
              <w:rPr>
                <w:rFonts w:ascii="Times New Roman" w:eastAsia="Times New Roman" w:hAnsi="Times New Roman" w:cs="Times New Roman"/>
                <w:lang w:val="mk-MK"/>
              </w:rPr>
            </w:pPr>
          </w:p>
          <w:p w14:paraId="41AB013A" w14:textId="77777777" w:rsidR="00992AE5" w:rsidRPr="00992AE5" w:rsidRDefault="00992AE5" w:rsidP="00992AE5">
            <w:pPr>
              <w:spacing w:after="0" w:line="240" w:lineRule="auto"/>
              <w:rPr>
                <w:rFonts w:ascii="Times New Roman" w:eastAsia="Times New Roman" w:hAnsi="Times New Roman" w:cs="Times New Roman"/>
                <w:lang w:val="mk-MK"/>
              </w:rPr>
            </w:pPr>
          </w:p>
          <w:p w14:paraId="585AF47F" w14:textId="77777777" w:rsidR="00992AE5" w:rsidRPr="00992AE5" w:rsidRDefault="00992AE5" w:rsidP="00992AE5">
            <w:pPr>
              <w:spacing w:after="0" w:line="240" w:lineRule="auto"/>
              <w:rPr>
                <w:rFonts w:ascii="Times New Roman" w:eastAsia="Times New Roman" w:hAnsi="Times New Roman" w:cs="Times New Roman"/>
                <w:lang w:val="mk-MK"/>
              </w:rPr>
            </w:pPr>
          </w:p>
          <w:p w14:paraId="34629197" w14:textId="77777777" w:rsidR="00992AE5" w:rsidRPr="00992AE5" w:rsidRDefault="00992AE5" w:rsidP="00992AE5">
            <w:pPr>
              <w:spacing w:after="0" w:line="240" w:lineRule="auto"/>
              <w:rPr>
                <w:rFonts w:ascii="Times New Roman" w:eastAsia="Times New Roman" w:hAnsi="Times New Roman" w:cs="Times New Roman"/>
                <w:lang w:val="mk-MK"/>
              </w:rPr>
            </w:pPr>
          </w:p>
          <w:p w14:paraId="44782572" w14:textId="77777777" w:rsidR="00992AE5" w:rsidRPr="00992AE5" w:rsidRDefault="00992AE5" w:rsidP="00992AE5">
            <w:pPr>
              <w:spacing w:after="0" w:line="240" w:lineRule="auto"/>
              <w:rPr>
                <w:rFonts w:ascii="Times New Roman" w:eastAsia="Times New Roman" w:hAnsi="Times New Roman" w:cs="Times New Roman"/>
                <w:lang w:val="mk-MK"/>
              </w:rPr>
            </w:pPr>
          </w:p>
          <w:p w14:paraId="50416D37" w14:textId="77777777" w:rsidR="00992AE5" w:rsidRPr="00992AE5" w:rsidRDefault="00992AE5" w:rsidP="00992AE5">
            <w:pPr>
              <w:spacing w:after="0" w:line="240" w:lineRule="auto"/>
              <w:rPr>
                <w:rFonts w:ascii="Times New Roman" w:eastAsia="Times New Roman" w:hAnsi="Times New Roman" w:cs="Times New Roman"/>
                <w:lang w:val="mk-MK"/>
              </w:rPr>
            </w:pPr>
          </w:p>
          <w:p w14:paraId="7907B8E9" w14:textId="77777777" w:rsidR="00992AE5" w:rsidRPr="00992AE5" w:rsidRDefault="00992AE5" w:rsidP="00992AE5">
            <w:pPr>
              <w:spacing w:after="0" w:line="240" w:lineRule="auto"/>
              <w:rPr>
                <w:rFonts w:ascii="Times New Roman" w:eastAsia="Times New Roman" w:hAnsi="Times New Roman" w:cs="Times New Roman"/>
                <w:lang w:val="mk-MK"/>
              </w:rPr>
            </w:pPr>
          </w:p>
          <w:p w14:paraId="384DABFF" w14:textId="77777777" w:rsidR="00992AE5" w:rsidRPr="00992AE5" w:rsidRDefault="00992AE5" w:rsidP="00992AE5">
            <w:pPr>
              <w:spacing w:after="0" w:line="240" w:lineRule="auto"/>
              <w:rPr>
                <w:rFonts w:ascii="Times New Roman" w:eastAsia="Times New Roman" w:hAnsi="Times New Roman" w:cs="Times New Roman"/>
                <w:lang w:val="mk-MK"/>
              </w:rPr>
            </w:pPr>
          </w:p>
          <w:p w14:paraId="16CC17F3" w14:textId="77777777" w:rsidR="00992AE5" w:rsidRPr="00992AE5" w:rsidRDefault="00992AE5" w:rsidP="00992AE5">
            <w:pPr>
              <w:spacing w:after="0" w:line="240" w:lineRule="auto"/>
              <w:rPr>
                <w:rFonts w:ascii="Times New Roman" w:eastAsia="Times New Roman" w:hAnsi="Times New Roman" w:cs="Times New Roman"/>
                <w:lang w:val="mk-MK"/>
              </w:rPr>
            </w:pPr>
          </w:p>
          <w:p w14:paraId="2EBF959A" w14:textId="77777777" w:rsidR="00992AE5" w:rsidRPr="00992AE5" w:rsidRDefault="00992AE5" w:rsidP="00992AE5">
            <w:pPr>
              <w:spacing w:after="0" w:line="240" w:lineRule="auto"/>
              <w:rPr>
                <w:rFonts w:ascii="Times New Roman" w:eastAsia="Calibri" w:hAnsi="Times New Roman" w:cs="Times New Roman"/>
                <w:lang w:val="mk-MK"/>
              </w:rPr>
            </w:pPr>
          </w:p>
        </w:tc>
      </w:tr>
    </w:tbl>
    <w:p w14:paraId="1B351951" w14:textId="77777777" w:rsidR="00992AE5" w:rsidRPr="00992AE5" w:rsidRDefault="00992AE5" w:rsidP="00992AE5">
      <w:pPr>
        <w:spacing w:after="200" w:line="276" w:lineRule="auto"/>
        <w:rPr>
          <w:rFonts w:ascii="Calibri" w:eastAsia="Calibri" w:hAnsi="Calibri" w:cs="Times New Roman"/>
        </w:rPr>
      </w:pPr>
    </w:p>
    <w:p w14:paraId="5F18FD6F" w14:textId="77777777" w:rsidR="00992AE5" w:rsidRPr="00992AE5" w:rsidRDefault="00992AE5" w:rsidP="00992AE5">
      <w:pPr>
        <w:spacing w:after="200" w:line="276" w:lineRule="auto"/>
        <w:rPr>
          <w:rFonts w:ascii="Calibri" w:eastAsia="Calibri" w:hAnsi="Calibri" w:cs="Times New Roman"/>
        </w:rPr>
      </w:pPr>
    </w:p>
    <w:p w14:paraId="5CBF7053" w14:textId="77777777" w:rsidR="00992AE5" w:rsidRPr="00992AE5" w:rsidRDefault="00992AE5" w:rsidP="00992AE5">
      <w:pPr>
        <w:spacing w:after="200" w:line="276" w:lineRule="auto"/>
        <w:rPr>
          <w:rFonts w:ascii="Calibri" w:eastAsia="Calibri" w:hAnsi="Calibri" w:cs="Times New Roman"/>
        </w:rPr>
      </w:pPr>
    </w:p>
    <w:p w14:paraId="37451AA9" w14:textId="77777777" w:rsidR="00992AE5" w:rsidRPr="00992AE5" w:rsidRDefault="00992AE5" w:rsidP="00992AE5">
      <w:pPr>
        <w:spacing w:after="200" w:line="276" w:lineRule="auto"/>
        <w:rPr>
          <w:rFonts w:ascii="Calibri" w:eastAsia="Calibri" w:hAnsi="Calibri" w:cs="Times New Roman"/>
        </w:rPr>
      </w:pPr>
    </w:p>
    <w:p w14:paraId="711C9E8E" w14:textId="77777777" w:rsidR="00992AE5" w:rsidRPr="00992AE5" w:rsidRDefault="00992AE5" w:rsidP="00992AE5">
      <w:pPr>
        <w:spacing w:after="200" w:line="276" w:lineRule="auto"/>
        <w:rPr>
          <w:rFonts w:ascii="Calibri" w:eastAsia="Calibri" w:hAnsi="Calibri" w:cs="Times New Roman"/>
        </w:rPr>
      </w:pPr>
    </w:p>
    <w:p w14:paraId="71FBB3A1" w14:textId="77777777" w:rsidR="00992AE5" w:rsidRPr="00992AE5" w:rsidRDefault="00992AE5" w:rsidP="00992AE5">
      <w:pPr>
        <w:spacing w:after="200" w:line="276" w:lineRule="auto"/>
        <w:rPr>
          <w:rFonts w:ascii="Calibri" w:eastAsia="Calibri" w:hAnsi="Calibri" w:cs="Times New Roman"/>
        </w:rPr>
      </w:pPr>
    </w:p>
    <w:p w14:paraId="6027260A" w14:textId="77777777" w:rsidR="00992AE5" w:rsidRPr="00992AE5" w:rsidRDefault="00992AE5" w:rsidP="00992AE5">
      <w:pPr>
        <w:spacing w:after="200" w:line="276" w:lineRule="auto"/>
        <w:rPr>
          <w:rFonts w:ascii="Calibri" w:eastAsia="Calibri" w:hAnsi="Calibri" w:cs="Times New Roman"/>
        </w:rPr>
      </w:pPr>
    </w:p>
    <w:p w14:paraId="58EB45E4" w14:textId="77777777" w:rsidR="00992AE5" w:rsidRPr="00992AE5" w:rsidRDefault="00992AE5" w:rsidP="00992AE5">
      <w:pPr>
        <w:spacing w:after="200" w:line="276" w:lineRule="auto"/>
        <w:rPr>
          <w:rFonts w:ascii="Calibri" w:eastAsia="Calibri" w:hAnsi="Calibri" w:cs="Times New Roman"/>
        </w:rPr>
      </w:pPr>
    </w:p>
    <w:p w14:paraId="54E52A1F" w14:textId="77777777" w:rsidR="00992AE5" w:rsidRPr="00992AE5" w:rsidRDefault="00992AE5" w:rsidP="00992AE5">
      <w:pPr>
        <w:spacing w:after="200" w:line="276" w:lineRule="auto"/>
        <w:rPr>
          <w:rFonts w:ascii="Calibri" w:eastAsia="Calibri" w:hAnsi="Calibri" w:cs="Times New Roman"/>
        </w:rPr>
      </w:pPr>
    </w:p>
    <w:p w14:paraId="768DCF7C" w14:textId="77777777" w:rsidR="00992AE5" w:rsidRPr="00992AE5" w:rsidRDefault="00992AE5" w:rsidP="00992AE5">
      <w:pPr>
        <w:spacing w:after="200" w:line="276" w:lineRule="auto"/>
        <w:rPr>
          <w:rFonts w:ascii="Calibri" w:eastAsia="Calibri" w:hAnsi="Calibri" w:cs="Times New Roman"/>
        </w:rPr>
      </w:pPr>
    </w:p>
    <w:p w14:paraId="395DBB4A" w14:textId="77777777" w:rsidR="00992AE5" w:rsidRPr="00992AE5" w:rsidRDefault="00992AE5" w:rsidP="00992AE5">
      <w:pPr>
        <w:spacing w:after="200" w:line="276" w:lineRule="auto"/>
        <w:rPr>
          <w:rFonts w:ascii="Calibri" w:eastAsia="Calibri" w:hAnsi="Calibri" w:cs="Times New Roman"/>
        </w:rPr>
      </w:pPr>
    </w:p>
    <w:tbl>
      <w:tblPr>
        <w:tblW w:w="145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160"/>
        <w:gridCol w:w="1530"/>
        <w:gridCol w:w="1080"/>
        <w:gridCol w:w="2160"/>
        <w:gridCol w:w="2790"/>
        <w:gridCol w:w="1710"/>
        <w:gridCol w:w="1530"/>
      </w:tblGrid>
      <w:tr w:rsidR="00992AE5" w:rsidRPr="00992AE5" w14:paraId="0BA1F1C6" w14:textId="77777777" w:rsidTr="006A2622">
        <w:tc>
          <w:tcPr>
            <w:tcW w:w="14580" w:type="dxa"/>
            <w:gridSpan w:val="8"/>
            <w:shd w:val="clear" w:color="auto" w:fill="D9D9D9"/>
          </w:tcPr>
          <w:p w14:paraId="5BE6C74B" w14:textId="027BDD66" w:rsidR="00992AE5" w:rsidRPr="00992AE5" w:rsidRDefault="00992AE5" w:rsidP="00992AE5">
            <w:pPr>
              <w:spacing w:after="0" w:line="240" w:lineRule="auto"/>
              <w:jc w:val="center"/>
              <w:rPr>
                <w:rFonts w:ascii="Times New Roman" w:eastAsia="Calibri" w:hAnsi="Times New Roman" w:cs="Times New Roman"/>
                <w:b/>
                <w:lang w:val="mk-MK"/>
              </w:rPr>
            </w:pPr>
            <w:r w:rsidRPr="00992AE5">
              <w:rPr>
                <w:rFonts w:ascii="Times New Roman" w:eastAsia="Calibri" w:hAnsi="Times New Roman" w:cs="Times New Roman"/>
                <w:b/>
                <w:lang w:val="mk-MK"/>
              </w:rPr>
              <w:t>А</w:t>
            </w:r>
            <w:r w:rsidR="003E7B1B">
              <w:rPr>
                <w:rFonts w:ascii="Times New Roman" w:eastAsia="Calibri" w:hAnsi="Times New Roman" w:cs="Times New Roman"/>
                <w:b/>
                <w:lang w:val="mk-MK"/>
              </w:rPr>
              <w:t xml:space="preserve">КЦИСКИ ПЛАНОВИ ЗА  УЧЕБНАТА </w:t>
            </w:r>
            <w:r w:rsidR="007407C4">
              <w:rPr>
                <w:rFonts w:ascii="Times New Roman" w:eastAsia="Calibri" w:hAnsi="Times New Roman" w:cs="Times New Roman"/>
                <w:b/>
                <w:lang w:val="mk-MK"/>
              </w:rPr>
              <w:t>2025</w:t>
            </w:r>
            <w:r w:rsidR="003E7B1B">
              <w:rPr>
                <w:rFonts w:ascii="Times New Roman" w:eastAsia="Calibri" w:hAnsi="Times New Roman" w:cs="Times New Roman"/>
                <w:b/>
                <w:lang w:val="mk-MK"/>
              </w:rPr>
              <w:t>/</w:t>
            </w:r>
            <w:r w:rsidR="004C503B">
              <w:rPr>
                <w:rFonts w:ascii="Times New Roman" w:eastAsia="Calibri" w:hAnsi="Times New Roman" w:cs="Times New Roman"/>
                <w:b/>
                <w:lang w:val="mk-MK"/>
              </w:rPr>
              <w:t>2026</w:t>
            </w:r>
            <w:r w:rsidRPr="00992AE5">
              <w:rPr>
                <w:rFonts w:ascii="Times New Roman" w:eastAsia="Calibri" w:hAnsi="Times New Roman" w:cs="Times New Roman"/>
                <w:b/>
              </w:rPr>
              <w:t>`</w:t>
            </w:r>
            <w:r w:rsidRPr="00992AE5">
              <w:rPr>
                <w:rFonts w:ascii="Times New Roman" w:eastAsia="Calibri" w:hAnsi="Times New Roman" w:cs="Times New Roman"/>
                <w:b/>
                <w:lang w:val="mk-MK"/>
              </w:rPr>
              <w:t>г.</w:t>
            </w:r>
          </w:p>
          <w:p w14:paraId="3F78780A" w14:textId="77777777" w:rsidR="00992AE5" w:rsidRPr="00992AE5" w:rsidRDefault="00992AE5" w:rsidP="00992AE5">
            <w:pPr>
              <w:spacing w:after="0" w:line="240" w:lineRule="auto"/>
              <w:jc w:val="center"/>
              <w:rPr>
                <w:rFonts w:ascii="Times New Roman" w:eastAsia="Calibri" w:hAnsi="Times New Roman" w:cs="Times New Roman"/>
                <w:b/>
                <w:lang w:val="mk-MK"/>
              </w:rPr>
            </w:pPr>
            <w:r w:rsidRPr="00992AE5">
              <w:rPr>
                <w:rFonts w:ascii="Times New Roman" w:eastAsia="Calibri" w:hAnsi="Times New Roman" w:cs="Times New Roman"/>
                <w:b/>
                <w:lang w:val="mk-MK"/>
              </w:rPr>
              <w:t>(АКТИВНОСТИ ЗА ПОТТИКНУВАЊЕ НА ДЕМОКРАТСКА КЛИМА ВО УЧИЛИШТЕТО)</w:t>
            </w:r>
          </w:p>
        </w:tc>
      </w:tr>
      <w:tr w:rsidR="00992AE5" w:rsidRPr="00992AE5" w14:paraId="38A960B2" w14:textId="77777777" w:rsidTr="006A2622">
        <w:tc>
          <w:tcPr>
            <w:tcW w:w="1620" w:type="dxa"/>
            <w:shd w:val="clear" w:color="auto" w:fill="F2F2F2"/>
          </w:tcPr>
          <w:p w14:paraId="5EC5001C"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Задачи</w:t>
            </w:r>
          </w:p>
        </w:tc>
        <w:tc>
          <w:tcPr>
            <w:tcW w:w="2160" w:type="dxa"/>
            <w:shd w:val="clear" w:color="auto" w:fill="F2F2F2"/>
          </w:tcPr>
          <w:p w14:paraId="46A22171" w14:textId="77777777" w:rsidR="00992AE5" w:rsidRPr="00992AE5" w:rsidRDefault="00992AE5" w:rsidP="00992AE5">
            <w:pPr>
              <w:spacing w:after="0" w:line="240" w:lineRule="auto"/>
              <w:rPr>
                <w:rFonts w:ascii="Times New Roman" w:eastAsia="Calibri" w:hAnsi="Times New Roman" w:cs="Times New Roman"/>
                <w:b/>
                <w:sz w:val="20"/>
                <w:szCs w:val="20"/>
                <w:lang w:val="mk-MK"/>
              </w:rPr>
            </w:pPr>
            <w:r w:rsidRPr="00992AE5">
              <w:rPr>
                <w:rFonts w:ascii="Times New Roman" w:eastAsia="Calibri" w:hAnsi="Times New Roman" w:cs="Times New Roman"/>
                <w:b/>
                <w:sz w:val="20"/>
                <w:szCs w:val="20"/>
                <w:lang w:val="mk-MK"/>
              </w:rPr>
              <w:t>Содржина на активности</w:t>
            </w:r>
          </w:p>
        </w:tc>
        <w:tc>
          <w:tcPr>
            <w:tcW w:w="1530" w:type="dxa"/>
            <w:shd w:val="clear" w:color="auto" w:fill="F2F2F2"/>
          </w:tcPr>
          <w:p w14:paraId="54E9BBC6"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Носители</w:t>
            </w:r>
          </w:p>
        </w:tc>
        <w:tc>
          <w:tcPr>
            <w:tcW w:w="1080" w:type="dxa"/>
            <w:tcBorders>
              <w:right w:val="single" w:sz="4" w:space="0" w:color="auto"/>
            </w:tcBorders>
            <w:shd w:val="clear" w:color="auto" w:fill="F2F2F2"/>
          </w:tcPr>
          <w:p w14:paraId="25D57EF6"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Временска рамка</w:t>
            </w:r>
          </w:p>
        </w:tc>
        <w:tc>
          <w:tcPr>
            <w:tcW w:w="2160" w:type="dxa"/>
            <w:tcBorders>
              <w:left w:val="single" w:sz="4" w:space="0" w:color="auto"/>
            </w:tcBorders>
            <w:shd w:val="clear" w:color="auto" w:fill="F2F2F2"/>
          </w:tcPr>
          <w:p w14:paraId="0A7469A7"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Начини на спроведување</w:t>
            </w:r>
          </w:p>
          <w:p w14:paraId="2F05EDAE"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(ресурси)</w:t>
            </w:r>
          </w:p>
          <w:p w14:paraId="117C0707" w14:textId="77777777" w:rsidR="00992AE5" w:rsidRPr="00992AE5" w:rsidRDefault="00992AE5" w:rsidP="00992AE5">
            <w:pPr>
              <w:spacing w:after="0" w:line="240" w:lineRule="auto"/>
              <w:rPr>
                <w:rFonts w:ascii="Times New Roman" w:eastAsia="Calibri" w:hAnsi="Times New Roman" w:cs="Times New Roman"/>
                <w:b/>
                <w:lang w:val="mk-MK"/>
              </w:rPr>
            </w:pPr>
          </w:p>
        </w:tc>
        <w:tc>
          <w:tcPr>
            <w:tcW w:w="2790" w:type="dxa"/>
            <w:tcBorders>
              <w:right w:val="single" w:sz="4" w:space="0" w:color="auto"/>
            </w:tcBorders>
            <w:shd w:val="clear" w:color="auto" w:fill="F2F2F2"/>
          </w:tcPr>
          <w:p w14:paraId="5E2650B6"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Очекувани резултати</w:t>
            </w:r>
          </w:p>
        </w:tc>
        <w:tc>
          <w:tcPr>
            <w:tcW w:w="1710" w:type="dxa"/>
            <w:tcBorders>
              <w:left w:val="single" w:sz="4" w:space="0" w:color="auto"/>
            </w:tcBorders>
            <w:shd w:val="clear" w:color="auto" w:fill="F2F2F2"/>
          </w:tcPr>
          <w:p w14:paraId="7EF346A8"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Одговорни лица</w:t>
            </w:r>
          </w:p>
        </w:tc>
        <w:tc>
          <w:tcPr>
            <w:tcW w:w="1530" w:type="dxa"/>
            <w:shd w:val="clear" w:color="auto" w:fill="F2F2F2"/>
          </w:tcPr>
          <w:p w14:paraId="55EA947D"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Начин на финансирање</w:t>
            </w:r>
          </w:p>
          <w:p w14:paraId="234F6A2F" w14:textId="77777777" w:rsidR="00992AE5" w:rsidRPr="00992AE5" w:rsidRDefault="00992AE5" w:rsidP="00992AE5">
            <w:pPr>
              <w:spacing w:after="0" w:line="240" w:lineRule="auto"/>
              <w:rPr>
                <w:rFonts w:ascii="Times New Roman" w:eastAsia="Calibri" w:hAnsi="Times New Roman" w:cs="Times New Roman"/>
                <w:b/>
                <w:lang w:val="mk-MK"/>
              </w:rPr>
            </w:pPr>
            <w:r w:rsidRPr="00992AE5">
              <w:rPr>
                <w:rFonts w:ascii="Times New Roman" w:eastAsia="Calibri" w:hAnsi="Times New Roman" w:cs="Times New Roman"/>
                <w:b/>
                <w:lang w:val="mk-MK"/>
              </w:rPr>
              <w:t>(буџет)</w:t>
            </w:r>
          </w:p>
        </w:tc>
      </w:tr>
      <w:tr w:rsidR="00992AE5" w:rsidRPr="00992AE5" w14:paraId="57FE147B" w14:textId="77777777" w:rsidTr="006A2622">
        <w:trPr>
          <w:trHeight w:val="1830"/>
        </w:trPr>
        <w:tc>
          <w:tcPr>
            <w:tcW w:w="1620" w:type="dxa"/>
            <w:tcBorders>
              <w:bottom w:val="single" w:sz="4" w:space="0" w:color="auto"/>
            </w:tcBorders>
          </w:tcPr>
          <w:p w14:paraId="54EF5B6A"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Зајакнување на демократската клима во училштето</w:t>
            </w:r>
          </w:p>
          <w:p w14:paraId="7D92C7AC" w14:textId="77777777" w:rsidR="00992AE5" w:rsidRPr="00992AE5" w:rsidRDefault="00992AE5" w:rsidP="00992AE5">
            <w:pPr>
              <w:spacing w:after="0" w:line="240" w:lineRule="auto"/>
              <w:rPr>
                <w:rFonts w:ascii="Times New Roman" w:eastAsia="Calibri" w:hAnsi="Times New Roman" w:cs="Times New Roman"/>
                <w:lang w:val="mk-MK"/>
              </w:rPr>
            </w:pPr>
          </w:p>
          <w:p w14:paraId="03030D58" w14:textId="77777777" w:rsidR="00992AE5" w:rsidRPr="00992AE5" w:rsidRDefault="00992AE5" w:rsidP="00992AE5">
            <w:pPr>
              <w:spacing w:after="0" w:line="240" w:lineRule="auto"/>
              <w:rPr>
                <w:rFonts w:ascii="Times New Roman" w:eastAsia="Calibri" w:hAnsi="Times New Roman" w:cs="Times New Roman"/>
                <w:lang w:val="mk-MK"/>
              </w:rPr>
            </w:pPr>
          </w:p>
          <w:p w14:paraId="2723A630" w14:textId="77777777" w:rsidR="00992AE5" w:rsidRPr="00992AE5" w:rsidRDefault="00992AE5" w:rsidP="00992AE5">
            <w:pPr>
              <w:spacing w:after="0" w:line="240" w:lineRule="auto"/>
              <w:rPr>
                <w:rFonts w:ascii="Times New Roman" w:eastAsia="Calibri" w:hAnsi="Times New Roman" w:cs="Times New Roman"/>
                <w:lang w:val="mk-MK"/>
              </w:rPr>
            </w:pPr>
          </w:p>
          <w:p w14:paraId="1DAB4247" w14:textId="77777777" w:rsidR="00992AE5" w:rsidRPr="00992AE5" w:rsidRDefault="00992AE5" w:rsidP="00992AE5">
            <w:pPr>
              <w:spacing w:after="0" w:line="240" w:lineRule="auto"/>
              <w:rPr>
                <w:rFonts w:ascii="Times New Roman" w:eastAsia="Calibri" w:hAnsi="Times New Roman" w:cs="Times New Roman"/>
                <w:lang w:val="mk-MK"/>
              </w:rPr>
            </w:pPr>
          </w:p>
          <w:p w14:paraId="4E1A692C" w14:textId="77777777" w:rsidR="00992AE5" w:rsidRPr="00992AE5" w:rsidRDefault="00992AE5" w:rsidP="00992AE5">
            <w:pPr>
              <w:spacing w:after="0" w:line="240" w:lineRule="auto"/>
              <w:rPr>
                <w:rFonts w:ascii="Times New Roman" w:eastAsia="Calibri" w:hAnsi="Times New Roman" w:cs="Times New Roman"/>
                <w:lang w:val="mk-MK"/>
              </w:rPr>
            </w:pPr>
          </w:p>
        </w:tc>
        <w:tc>
          <w:tcPr>
            <w:tcW w:w="2160" w:type="dxa"/>
            <w:tcBorders>
              <w:bottom w:val="single" w:sz="4" w:space="0" w:color="auto"/>
            </w:tcBorders>
          </w:tcPr>
          <w:p w14:paraId="66418C7B"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Реализација на отворен ден за граѓанско образование</w:t>
            </w:r>
          </w:p>
          <w:p w14:paraId="7BB7402B" w14:textId="77777777" w:rsidR="00992AE5" w:rsidRPr="00992AE5" w:rsidRDefault="00992AE5" w:rsidP="00992AE5">
            <w:pPr>
              <w:spacing w:after="200" w:line="276" w:lineRule="auto"/>
              <w:rPr>
                <w:rFonts w:ascii="Times New Roman" w:eastAsia="Calibri" w:hAnsi="Times New Roman" w:cs="Times New Roman"/>
                <w:lang w:val="mk-MK"/>
              </w:rPr>
            </w:pPr>
          </w:p>
          <w:p w14:paraId="4025AAA1" w14:textId="77777777" w:rsidR="00992AE5" w:rsidRPr="00992AE5" w:rsidRDefault="00992AE5" w:rsidP="00992AE5">
            <w:pPr>
              <w:spacing w:after="200" w:line="276" w:lineRule="auto"/>
              <w:rPr>
                <w:rFonts w:ascii="Times New Roman" w:eastAsia="Calibri" w:hAnsi="Times New Roman" w:cs="Times New Roman"/>
                <w:lang w:val="mk-MK"/>
              </w:rPr>
            </w:pPr>
          </w:p>
          <w:p w14:paraId="000FC9D2" w14:textId="77777777" w:rsidR="00992AE5" w:rsidRPr="00992AE5" w:rsidRDefault="00992AE5" w:rsidP="00992AE5">
            <w:pPr>
              <w:spacing w:after="0" w:line="240" w:lineRule="auto"/>
              <w:rPr>
                <w:rFonts w:ascii="Times New Roman" w:eastAsia="Calibri" w:hAnsi="Times New Roman" w:cs="Times New Roman"/>
                <w:b/>
                <w:lang w:val="mk-MK"/>
              </w:rPr>
            </w:pPr>
          </w:p>
        </w:tc>
        <w:tc>
          <w:tcPr>
            <w:tcW w:w="1530" w:type="dxa"/>
            <w:tcBorders>
              <w:bottom w:val="single" w:sz="4" w:space="0" w:color="auto"/>
            </w:tcBorders>
          </w:tcPr>
          <w:p w14:paraId="78BE1CE8"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-Училишно раководство</w:t>
            </w:r>
          </w:p>
          <w:p w14:paraId="3067E326"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-Стручна </w:t>
            </w:r>
          </w:p>
          <w:p w14:paraId="1C81FB74"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служба</w:t>
            </w:r>
          </w:p>
          <w:p w14:paraId="41985207"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-Предметен наставник по </w:t>
            </w:r>
          </w:p>
          <w:p w14:paraId="0B8FBBED"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ГО</w:t>
            </w:r>
          </w:p>
          <w:p w14:paraId="24291D5C"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Емран Хоџа</w:t>
            </w:r>
          </w:p>
        </w:tc>
        <w:tc>
          <w:tcPr>
            <w:tcW w:w="1080" w:type="dxa"/>
            <w:tcBorders>
              <w:bottom w:val="single" w:sz="4" w:space="0" w:color="auto"/>
              <w:right w:val="single" w:sz="4" w:space="0" w:color="auto"/>
            </w:tcBorders>
          </w:tcPr>
          <w:p w14:paraId="585816FB" w14:textId="77777777" w:rsidR="00992AE5" w:rsidRPr="00992AE5" w:rsidRDefault="00992AE5" w:rsidP="00992AE5">
            <w:pPr>
              <w:spacing w:after="0" w:line="240" w:lineRule="auto"/>
              <w:rPr>
                <w:rFonts w:ascii="Times New Roman" w:eastAsia="Times New Roman" w:hAnsi="Times New Roman" w:cs="Times New Roman"/>
                <w:b/>
                <w:lang w:val="mk-MK"/>
              </w:rPr>
            </w:pPr>
          </w:p>
          <w:p w14:paraId="46767CBD" w14:textId="77777777" w:rsidR="00992AE5" w:rsidRPr="00992AE5" w:rsidRDefault="00992AE5" w:rsidP="00992AE5">
            <w:pPr>
              <w:spacing w:after="0" w:line="240" w:lineRule="auto"/>
              <w:rPr>
                <w:rFonts w:ascii="Times New Roman" w:eastAsia="Times New Roman" w:hAnsi="Times New Roman" w:cs="Times New Roman"/>
                <w:b/>
                <w:lang w:val="mk-MK"/>
              </w:rPr>
            </w:pPr>
            <w:r w:rsidRPr="00992AE5">
              <w:rPr>
                <w:rFonts w:ascii="Times New Roman" w:eastAsia="Times New Roman" w:hAnsi="Times New Roman" w:cs="Times New Roman"/>
                <w:b/>
                <w:lang w:val="mk-MK"/>
              </w:rPr>
              <w:t>Јуни</w:t>
            </w:r>
          </w:p>
          <w:p w14:paraId="4A9C4B88" w14:textId="77777777" w:rsidR="00992AE5" w:rsidRPr="00992AE5" w:rsidRDefault="00992AE5" w:rsidP="00992AE5">
            <w:pPr>
              <w:spacing w:after="0" w:line="240" w:lineRule="auto"/>
              <w:rPr>
                <w:rFonts w:ascii="Times New Roman" w:eastAsia="Times New Roman" w:hAnsi="Times New Roman" w:cs="Times New Roman"/>
                <w:b/>
                <w:lang w:val="mk-MK"/>
              </w:rPr>
            </w:pPr>
          </w:p>
          <w:p w14:paraId="690A7752" w14:textId="77777777" w:rsidR="00992AE5" w:rsidRPr="00992AE5" w:rsidRDefault="00992AE5" w:rsidP="00992AE5">
            <w:pPr>
              <w:spacing w:after="0" w:line="240" w:lineRule="auto"/>
              <w:rPr>
                <w:rFonts w:ascii="Times New Roman" w:eastAsia="Times New Roman" w:hAnsi="Times New Roman" w:cs="Times New Roman"/>
                <w:b/>
                <w:lang w:val="mk-MK"/>
              </w:rPr>
            </w:pPr>
          </w:p>
          <w:p w14:paraId="5190799A" w14:textId="77777777" w:rsidR="00992AE5" w:rsidRPr="00992AE5" w:rsidRDefault="00992AE5" w:rsidP="00992AE5">
            <w:pPr>
              <w:spacing w:after="0" w:line="240" w:lineRule="auto"/>
              <w:rPr>
                <w:rFonts w:ascii="Times New Roman" w:eastAsia="Times New Roman" w:hAnsi="Times New Roman" w:cs="Times New Roman"/>
                <w:b/>
                <w:lang w:val="mk-MK"/>
              </w:rPr>
            </w:pPr>
          </w:p>
          <w:p w14:paraId="2E95E99B" w14:textId="77777777" w:rsidR="00992AE5" w:rsidRPr="00992AE5" w:rsidRDefault="00992AE5" w:rsidP="00992AE5">
            <w:pPr>
              <w:spacing w:after="0" w:line="240" w:lineRule="auto"/>
              <w:rPr>
                <w:rFonts w:ascii="Times New Roman" w:eastAsia="Times New Roman" w:hAnsi="Times New Roman" w:cs="Times New Roman"/>
                <w:b/>
                <w:lang w:val="mk-MK"/>
              </w:rPr>
            </w:pPr>
          </w:p>
          <w:p w14:paraId="482F9EEC" w14:textId="77777777" w:rsidR="00992AE5" w:rsidRPr="00992AE5" w:rsidRDefault="00992AE5" w:rsidP="00992AE5">
            <w:pPr>
              <w:spacing w:after="0" w:line="240" w:lineRule="auto"/>
              <w:rPr>
                <w:rFonts w:ascii="Times New Roman" w:eastAsia="Times New Roman" w:hAnsi="Times New Roman" w:cs="Times New Roman"/>
                <w:b/>
                <w:lang w:val="mk-MK"/>
              </w:rPr>
            </w:pPr>
          </w:p>
          <w:p w14:paraId="65F0A5BD" w14:textId="77777777" w:rsidR="00992AE5" w:rsidRPr="00992AE5" w:rsidRDefault="00992AE5" w:rsidP="00992AE5">
            <w:pPr>
              <w:spacing w:after="0" w:line="240" w:lineRule="auto"/>
              <w:rPr>
                <w:rFonts w:ascii="Times New Roman" w:eastAsia="Times New Roman" w:hAnsi="Times New Roman" w:cs="Times New Roman"/>
                <w:b/>
                <w:lang w:val="mk-MK"/>
              </w:rPr>
            </w:pPr>
          </w:p>
          <w:p w14:paraId="5C1333FA" w14:textId="77777777" w:rsidR="00992AE5" w:rsidRPr="00992AE5" w:rsidRDefault="00992AE5" w:rsidP="00992AE5">
            <w:pPr>
              <w:spacing w:after="0" w:line="240" w:lineRule="auto"/>
              <w:rPr>
                <w:rFonts w:ascii="Times New Roman" w:eastAsia="Times New Roman" w:hAnsi="Times New Roman" w:cs="Times New Roman"/>
                <w:b/>
                <w:lang w:val="mk-MK"/>
              </w:rPr>
            </w:pPr>
          </w:p>
          <w:p w14:paraId="67BDE25F" w14:textId="77777777" w:rsidR="00992AE5" w:rsidRPr="00992AE5" w:rsidRDefault="00992AE5" w:rsidP="00992AE5">
            <w:pPr>
              <w:spacing w:after="0" w:line="240" w:lineRule="auto"/>
              <w:rPr>
                <w:rFonts w:ascii="Times New Roman" w:eastAsia="Times New Roman" w:hAnsi="Times New Roman" w:cs="Times New Roman"/>
                <w:b/>
                <w:lang w:val="mk-MK"/>
              </w:rPr>
            </w:pPr>
          </w:p>
          <w:p w14:paraId="7AA24D92" w14:textId="77777777" w:rsidR="00992AE5" w:rsidRPr="00992AE5" w:rsidRDefault="00992AE5" w:rsidP="00992AE5">
            <w:pPr>
              <w:spacing w:after="0" w:line="240" w:lineRule="auto"/>
              <w:rPr>
                <w:rFonts w:ascii="Times New Roman" w:eastAsia="Calibri" w:hAnsi="Times New Roman" w:cs="Times New Roman"/>
                <w:b/>
                <w:lang w:val="mk-MK"/>
              </w:rPr>
            </w:pPr>
          </w:p>
          <w:p w14:paraId="3F86CBEE" w14:textId="77777777" w:rsidR="00992AE5" w:rsidRPr="00992AE5" w:rsidRDefault="00992AE5" w:rsidP="00992AE5">
            <w:pPr>
              <w:spacing w:after="0" w:line="240" w:lineRule="auto"/>
              <w:rPr>
                <w:rFonts w:ascii="Times New Roman" w:eastAsia="Calibri" w:hAnsi="Times New Roman" w:cs="Times New Roman"/>
                <w:b/>
                <w:lang w:val="mk-MK"/>
              </w:rPr>
            </w:pPr>
          </w:p>
          <w:p w14:paraId="314A46E6" w14:textId="77777777" w:rsidR="00992AE5" w:rsidRPr="00992AE5" w:rsidRDefault="00992AE5" w:rsidP="00992AE5">
            <w:pPr>
              <w:spacing w:after="0" w:line="240" w:lineRule="auto"/>
              <w:rPr>
                <w:rFonts w:ascii="Times New Roman" w:eastAsia="Calibri" w:hAnsi="Times New Roman" w:cs="Times New Roman"/>
                <w:b/>
                <w:lang w:val="mk-MK"/>
              </w:rPr>
            </w:pPr>
          </w:p>
          <w:p w14:paraId="098EAC71" w14:textId="77777777" w:rsidR="00992AE5" w:rsidRPr="00992AE5" w:rsidRDefault="00992AE5" w:rsidP="00992AE5">
            <w:pPr>
              <w:spacing w:after="0" w:line="240" w:lineRule="auto"/>
              <w:rPr>
                <w:rFonts w:ascii="Times New Roman" w:eastAsia="Calibri" w:hAnsi="Times New Roman" w:cs="Times New Roman"/>
                <w:b/>
                <w:lang w:val="mk-MK"/>
              </w:rPr>
            </w:pPr>
          </w:p>
          <w:p w14:paraId="417A1815" w14:textId="77777777" w:rsidR="00992AE5" w:rsidRPr="00992AE5" w:rsidRDefault="00992AE5" w:rsidP="00992AE5">
            <w:pPr>
              <w:spacing w:after="0" w:line="240" w:lineRule="auto"/>
              <w:rPr>
                <w:rFonts w:ascii="Times New Roman" w:eastAsia="Calibri" w:hAnsi="Times New Roman" w:cs="Times New Roman"/>
                <w:b/>
                <w:lang w:val="mk-MK"/>
              </w:rPr>
            </w:pPr>
          </w:p>
        </w:tc>
        <w:tc>
          <w:tcPr>
            <w:tcW w:w="2160" w:type="dxa"/>
            <w:tcBorders>
              <w:left w:val="single" w:sz="4" w:space="0" w:color="auto"/>
              <w:bottom w:val="single" w:sz="4" w:space="0" w:color="auto"/>
            </w:tcBorders>
          </w:tcPr>
          <w:p w14:paraId="03FABDD7" w14:textId="77777777" w:rsidR="00992AE5" w:rsidRPr="00992AE5" w:rsidRDefault="00992AE5" w:rsidP="00992AE5">
            <w:pPr>
              <w:spacing w:after="0" w:line="240" w:lineRule="auto"/>
              <w:rPr>
                <w:rFonts w:ascii="Times New Roman" w:eastAsia="Calibri" w:hAnsi="Times New Roman" w:cs="Times New Roman"/>
                <w:lang w:val="mk-MK"/>
              </w:rPr>
            </w:pPr>
          </w:p>
          <w:p w14:paraId="45519D46"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-Презентации од ученици за придобивките на ГО</w:t>
            </w:r>
          </w:p>
          <w:p w14:paraId="670B5ACC" w14:textId="77777777" w:rsidR="00992AE5" w:rsidRPr="00992AE5" w:rsidRDefault="00992AE5" w:rsidP="00992AE5">
            <w:pPr>
              <w:spacing w:after="0" w:line="240" w:lineRule="auto"/>
              <w:rPr>
                <w:rFonts w:ascii="Times New Roman" w:eastAsia="Calibri" w:hAnsi="Times New Roman" w:cs="Times New Roman"/>
                <w:lang w:val="mk-MK"/>
              </w:rPr>
            </w:pPr>
          </w:p>
          <w:p w14:paraId="39A7322E" w14:textId="77777777" w:rsidR="00992AE5" w:rsidRPr="00992AE5" w:rsidRDefault="00992AE5" w:rsidP="00992AE5">
            <w:pPr>
              <w:spacing w:after="0" w:line="240" w:lineRule="auto"/>
              <w:rPr>
                <w:rFonts w:ascii="Times New Roman" w:eastAsia="Calibri" w:hAnsi="Times New Roman" w:cs="Times New Roman"/>
                <w:lang w:val="mk-MK"/>
              </w:rPr>
            </w:pPr>
          </w:p>
          <w:p w14:paraId="5E3CE208"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-Дискусии/дебати за теми од ГО кои поттикнале интерес кај учениците</w:t>
            </w:r>
          </w:p>
          <w:p w14:paraId="60B82625" w14:textId="77777777" w:rsidR="00992AE5" w:rsidRPr="00992AE5" w:rsidRDefault="00992AE5" w:rsidP="00992AE5">
            <w:pPr>
              <w:spacing w:after="0" w:line="240" w:lineRule="auto"/>
              <w:rPr>
                <w:rFonts w:ascii="Times New Roman" w:eastAsia="Calibri" w:hAnsi="Times New Roman" w:cs="Times New Roman"/>
                <w:lang w:val="mk-MK"/>
              </w:rPr>
            </w:pPr>
          </w:p>
          <w:p w14:paraId="139C4019"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-Идентификување на аспекти во училиштето/заедницата кои треба да се подобрат и спреоведување на ученичка акција за позитивна промена</w:t>
            </w:r>
          </w:p>
          <w:p w14:paraId="6C53ACB6" w14:textId="77777777" w:rsidR="00992AE5" w:rsidRPr="00992AE5" w:rsidRDefault="00992AE5" w:rsidP="00992AE5">
            <w:pPr>
              <w:spacing w:after="200" w:line="276" w:lineRule="auto"/>
              <w:rPr>
                <w:rFonts w:ascii="Times New Roman" w:eastAsia="Calibri" w:hAnsi="Times New Roman" w:cs="Times New Roman"/>
                <w:lang w:val="mk-MK"/>
              </w:rPr>
            </w:pPr>
          </w:p>
        </w:tc>
        <w:tc>
          <w:tcPr>
            <w:tcW w:w="2790" w:type="dxa"/>
            <w:tcBorders>
              <w:bottom w:val="single" w:sz="4" w:space="0" w:color="auto"/>
              <w:right w:val="single" w:sz="4" w:space="0" w:color="auto"/>
            </w:tcBorders>
          </w:tcPr>
          <w:p w14:paraId="6115B3B5" w14:textId="77777777" w:rsidR="00992AE5" w:rsidRPr="00992AE5" w:rsidRDefault="00992AE5" w:rsidP="00992AE5">
            <w:pPr>
              <w:spacing w:after="0" w:line="240" w:lineRule="auto"/>
              <w:rPr>
                <w:rFonts w:ascii="Times New Roman" w:eastAsia="Calibri" w:hAnsi="Times New Roman" w:cs="Times New Roman"/>
                <w:lang w:val="mk-MK"/>
              </w:rPr>
            </w:pPr>
          </w:p>
          <w:p w14:paraId="189C0EAF"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-Поттикнување на одговорност и иницијативност кај учениците </w:t>
            </w:r>
          </w:p>
          <w:p w14:paraId="35EC0094" w14:textId="77777777" w:rsidR="00992AE5" w:rsidRPr="00992AE5" w:rsidRDefault="00992AE5" w:rsidP="00992AE5">
            <w:pPr>
              <w:spacing w:after="200" w:line="276" w:lineRule="auto"/>
              <w:rPr>
                <w:rFonts w:ascii="Times New Roman" w:eastAsia="Calibri" w:hAnsi="Times New Roman" w:cs="Times New Roman"/>
                <w:lang w:val="mk-MK"/>
              </w:rPr>
            </w:pPr>
            <w:r w:rsidRPr="00992AE5">
              <w:rPr>
                <w:rFonts w:ascii="Times New Roman" w:eastAsia="Calibri" w:hAnsi="Times New Roman" w:cs="Times New Roman"/>
                <w:lang w:val="mk-MK"/>
              </w:rPr>
              <w:t xml:space="preserve">-Промовирање на граѓанските вредности </w:t>
            </w:r>
          </w:p>
          <w:p w14:paraId="39DEFFAA" w14:textId="77777777" w:rsidR="00992AE5" w:rsidRPr="00992AE5" w:rsidRDefault="00992AE5" w:rsidP="00992AE5">
            <w:pPr>
              <w:spacing w:after="200" w:line="276" w:lineRule="auto"/>
              <w:rPr>
                <w:rFonts w:ascii="Times New Roman" w:eastAsia="Calibri" w:hAnsi="Times New Roman" w:cs="Times New Roman"/>
                <w:lang w:val="mk-MK"/>
              </w:rPr>
            </w:pPr>
          </w:p>
          <w:p w14:paraId="3B02E4B1" w14:textId="77777777" w:rsidR="00992AE5" w:rsidRPr="00992AE5" w:rsidRDefault="00992AE5" w:rsidP="00992AE5">
            <w:pPr>
              <w:spacing w:after="200" w:line="276" w:lineRule="auto"/>
              <w:rPr>
                <w:rFonts w:ascii="Times New Roman" w:eastAsia="Calibri" w:hAnsi="Times New Roman" w:cs="Times New Roman"/>
                <w:lang w:val="mk-MK"/>
              </w:rPr>
            </w:pPr>
          </w:p>
          <w:p w14:paraId="790C1C29" w14:textId="77777777" w:rsidR="00992AE5" w:rsidRPr="00992AE5" w:rsidRDefault="00992AE5" w:rsidP="00992AE5">
            <w:pPr>
              <w:spacing w:after="200" w:line="276" w:lineRule="auto"/>
              <w:rPr>
                <w:rFonts w:ascii="Times New Roman" w:eastAsia="Calibri" w:hAnsi="Times New Roman" w:cs="Times New Roman"/>
                <w:lang w:val="mk-MK"/>
              </w:rPr>
            </w:pPr>
          </w:p>
        </w:tc>
        <w:tc>
          <w:tcPr>
            <w:tcW w:w="1710" w:type="dxa"/>
            <w:tcBorders>
              <w:left w:val="single" w:sz="4" w:space="0" w:color="auto"/>
              <w:bottom w:val="single" w:sz="4" w:space="0" w:color="auto"/>
              <w:right w:val="single" w:sz="4" w:space="0" w:color="auto"/>
            </w:tcBorders>
          </w:tcPr>
          <w:p w14:paraId="60A14422" w14:textId="77777777" w:rsidR="00992AE5" w:rsidRPr="00992AE5" w:rsidRDefault="00992AE5" w:rsidP="00992AE5">
            <w:pPr>
              <w:spacing w:after="0" w:line="240" w:lineRule="auto"/>
              <w:rPr>
                <w:rFonts w:ascii="Times New Roman" w:eastAsia="Calibri" w:hAnsi="Times New Roman" w:cs="Times New Roman"/>
                <w:lang w:val="mk-MK"/>
              </w:rPr>
            </w:pPr>
          </w:p>
          <w:p w14:paraId="25BFB421"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-Стручна служба</w:t>
            </w:r>
          </w:p>
          <w:p w14:paraId="466E1F6B" w14:textId="77777777" w:rsidR="00992AE5" w:rsidRPr="00992AE5" w:rsidRDefault="00992AE5" w:rsidP="00992AE5">
            <w:pPr>
              <w:spacing w:after="0" w:line="240" w:lineRule="auto"/>
              <w:rPr>
                <w:rFonts w:ascii="Times New Roman" w:eastAsia="Calibri" w:hAnsi="Times New Roman" w:cs="Times New Roman"/>
                <w:lang w:val="mk-MK"/>
              </w:rPr>
            </w:pPr>
          </w:p>
          <w:p w14:paraId="09B82603"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-Предметен наставник по ГО</w:t>
            </w:r>
          </w:p>
          <w:p w14:paraId="78970845"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(Инструменти за следење и проценка;</w:t>
            </w:r>
          </w:p>
          <w:p w14:paraId="55252E55" w14:textId="77777777" w:rsidR="00992AE5" w:rsidRPr="00992AE5" w:rsidRDefault="00992AE5" w:rsidP="00992AE5">
            <w:pPr>
              <w:spacing w:after="0" w:line="240" w:lineRule="auto"/>
              <w:rPr>
                <w:rFonts w:ascii="Times New Roman" w:eastAsia="Calibri" w:hAnsi="Times New Roman" w:cs="Times New Roman"/>
                <w:lang w:val="mk-MK"/>
              </w:rPr>
            </w:pPr>
            <w:r w:rsidRPr="00992AE5">
              <w:rPr>
                <w:rFonts w:ascii="Times New Roman" w:eastAsia="Calibri" w:hAnsi="Times New Roman" w:cs="Times New Roman"/>
                <w:lang w:val="mk-MK"/>
              </w:rPr>
              <w:t>Листи на учество, фотографии, прашалник за ефектите од активностите)</w:t>
            </w:r>
          </w:p>
          <w:p w14:paraId="0E6F690B" w14:textId="77777777" w:rsidR="00992AE5" w:rsidRPr="00992AE5" w:rsidRDefault="00992AE5" w:rsidP="00992AE5">
            <w:pPr>
              <w:spacing w:after="200" w:line="276" w:lineRule="auto"/>
              <w:rPr>
                <w:rFonts w:ascii="Times New Roman" w:eastAsia="Calibri" w:hAnsi="Times New Roman" w:cs="Times New Roman"/>
                <w:lang w:val="mk-MK"/>
              </w:rPr>
            </w:pPr>
          </w:p>
          <w:p w14:paraId="631D8FA1" w14:textId="77777777" w:rsidR="00992AE5" w:rsidRPr="00992AE5" w:rsidRDefault="00992AE5" w:rsidP="00992AE5">
            <w:pPr>
              <w:spacing w:after="200" w:line="276" w:lineRule="auto"/>
              <w:rPr>
                <w:rFonts w:ascii="Times New Roman" w:eastAsia="Calibri" w:hAnsi="Times New Roman" w:cs="Times New Roman"/>
                <w:lang w:val="mk-MK"/>
              </w:rPr>
            </w:pPr>
          </w:p>
          <w:p w14:paraId="001BFC04" w14:textId="77777777" w:rsidR="00992AE5" w:rsidRPr="00992AE5" w:rsidRDefault="00992AE5" w:rsidP="00992AE5">
            <w:pPr>
              <w:spacing w:after="200" w:line="276" w:lineRule="auto"/>
              <w:rPr>
                <w:rFonts w:ascii="Times New Roman" w:eastAsia="Calibri" w:hAnsi="Times New Roman" w:cs="Times New Roman"/>
                <w:lang w:val="mk-MK"/>
              </w:rPr>
            </w:pPr>
          </w:p>
        </w:tc>
        <w:tc>
          <w:tcPr>
            <w:tcW w:w="1530" w:type="dxa"/>
            <w:tcBorders>
              <w:left w:val="single" w:sz="4" w:space="0" w:color="auto"/>
              <w:bottom w:val="single" w:sz="4" w:space="0" w:color="auto"/>
            </w:tcBorders>
          </w:tcPr>
          <w:p w14:paraId="4C9FE7D7" w14:textId="77777777" w:rsidR="00992AE5" w:rsidRPr="00992AE5" w:rsidRDefault="00992AE5" w:rsidP="00992AE5">
            <w:pPr>
              <w:spacing w:after="0" w:line="240" w:lineRule="auto"/>
              <w:rPr>
                <w:rFonts w:ascii="Times New Roman" w:eastAsia="Times New Roman" w:hAnsi="Times New Roman" w:cs="Times New Roman"/>
                <w:lang w:val="mk-MK"/>
              </w:rPr>
            </w:pPr>
          </w:p>
          <w:p w14:paraId="2D8DFA66" w14:textId="77777777" w:rsidR="00992AE5" w:rsidRPr="00992AE5" w:rsidRDefault="00992AE5" w:rsidP="00992AE5">
            <w:pPr>
              <w:spacing w:after="0" w:line="240" w:lineRule="auto"/>
              <w:rPr>
                <w:rFonts w:ascii="Times New Roman" w:eastAsia="Times New Roman" w:hAnsi="Times New Roman" w:cs="Times New Roman"/>
                <w:lang w:val="mk-MK"/>
              </w:rPr>
            </w:pPr>
          </w:p>
          <w:p w14:paraId="3ACBF45F" w14:textId="77777777" w:rsidR="00992AE5" w:rsidRPr="00992AE5" w:rsidRDefault="00992AE5" w:rsidP="00992AE5">
            <w:pPr>
              <w:spacing w:after="0" w:line="240" w:lineRule="auto"/>
              <w:rPr>
                <w:rFonts w:ascii="Times New Roman" w:eastAsia="Times New Roman" w:hAnsi="Times New Roman" w:cs="Times New Roman"/>
                <w:lang w:val="mk-MK"/>
              </w:rPr>
            </w:pPr>
          </w:p>
          <w:p w14:paraId="3D6AA7C5" w14:textId="77777777" w:rsidR="00992AE5" w:rsidRPr="00992AE5" w:rsidRDefault="00992AE5" w:rsidP="00992AE5">
            <w:pPr>
              <w:spacing w:after="0" w:line="240" w:lineRule="auto"/>
              <w:rPr>
                <w:rFonts w:ascii="Times New Roman" w:eastAsia="Times New Roman" w:hAnsi="Times New Roman" w:cs="Times New Roman"/>
                <w:lang w:val="mk-MK"/>
              </w:rPr>
            </w:pPr>
          </w:p>
          <w:p w14:paraId="3FB30071" w14:textId="77777777" w:rsidR="00992AE5" w:rsidRPr="00992AE5" w:rsidRDefault="00992AE5" w:rsidP="00992AE5">
            <w:pPr>
              <w:spacing w:after="0" w:line="240" w:lineRule="auto"/>
              <w:rPr>
                <w:rFonts w:ascii="Times New Roman" w:eastAsia="Times New Roman" w:hAnsi="Times New Roman" w:cs="Times New Roman"/>
                <w:lang w:val="mk-MK"/>
              </w:rPr>
            </w:pPr>
            <w:r w:rsidRPr="00992AE5">
              <w:rPr>
                <w:rFonts w:ascii="Times New Roman" w:eastAsia="Times New Roman" w:hAnsi="Times New Roman" w:cs="Times New Roman"/>
                <w:lang w:val="mk-MK"/>
              </w:rPr>
              <w:t>-училишен буџет</w:t>
            </w:r>
          </w:p>
          <w:p w14:paraId="5124BAA7" w14:textId="77777777" w:rsidR="00992AE5" w:rsidRPr="00992AE5" w:rsidRDefault="00992AE5" w:rsidP="00992AE5">
            <w:pPr>
              <w:spacing w:after="0" w:line="240" w:lineRule="auto"/>
              <w:rPr>
                <w:rFonts w:ascii="Times New Roman" w:eastAsia="Times New Roman" w:hAnsi="Times New Roman" w:cs="Times New Roman"/>
                <w:lang w:val="mk-MK"/>
              </w:rPr>
            </w:pPr>
          </w:p>
          <w:p w14:paraId="09197D13" w14:textId="77777777" w:rsidR="00992AE5" w:rsidRPr="00992AE5" w:rsidRDefault="00992AE5" w:rsidP="00992AE5">
            <w:pPr>
              <w:spacing w:after="0" w:line="240" w:lineRule="auto"/>
              <w:rPr>
                <w:rFonts w:ascii="Times New Roman" w:eastAsia="Times New Roman" w:hAnsi="Times New Roman" w:cs="Times New Roman"/>
                <w:lang w:val="mk-MK"/>
              </w:rPr>
            </w:pPr>
          </w:p>
          <w:p w14:paraId="31E004AA" w14:textId="77777777" w:rsidR="00992AE5" w:rsidRPr="00992AE5" w:rsidRDefault="00992AE5" w:rsidP="00992AE5">
            <w:pPr>
              <w:spacing w:after="0" w:line="240" w:lineRule="auto"/>
              <w:rPr>
                <w:rFonts w:ascii="Times New Roman" w:eastAsia="Times New Roman" w:hAnsi="Times New Roman" w:cs="Times New Roman"/>
                <w:lang w:val="mk-MK"/>
              </w:rPr>
            </w:pPr>
          </w:p>
          <w:p w14:paraId="7A1FC186" w14:textId="77777777" w:rsidR="00992AE5" w:rsidRPr="00992AE5" w:rsidRDefault="00992AE5" w:rsidP="00992AE5">
            <w:pPr>
              <w:spacing w:after="0" w:line="240" w:lineRule="auto"/>
              <w:rPr>
                <w:rFonts w:ascii="Times New Roman" w:eastAsia="Times New Roman" w:hAnsi="Times New Roman" w:cs="Times New Roman"/>
                <w:lang w:val="mk-MK"/>
              </w:rPr>
            </w:pPr>
          </w:p>
          <w:p w14:paraId="2F5034BB" w14:textId="77777777" w:rsidR="00992AE5" w:rsidRPr="00992AE5" w:rsidRDefault="00992AE5" w:rsidP="00992AE5">
            <w:pPr>
              <w:spacing w:after="0" w:line="240" w:lineRule="auto"/>
              <w:rPr>
                <w:rFonts w:ascii="Times New Roman" w:eastAsia="Times New Roman" w:hAnsi="Times New Roman" w:cs="Times New Roman"/>
                <w:lang w:val="mk-MK"/>
              </w:rPr>
            </w:pPr>
          </w:p>
          <w:p w14:paraId="3303B7EF" w14:textId="77777777" w:rsidR="00992AE5" w:rsidRPr="00992AE5" w:rsidRDefault="00992AE5" w:rsidP="00992AE5">
            <w:pPr>
              <w:spacing w:after="0" w:line="240" w:lineRule="auto"/>
              <w:rPr>
                <w:rFonts w:ascii="Times New Roman" w:eastAsia="Times New Roman" w:hAnsi="Times New Roman" w:cs="Times New Roman"/>
                <w:lang w:val="mk-MK"/>
              </w:rPr>
            </w:pPr>
          </w:p>
          <w:p w14:paraId="30B42909" w14:textId="77777777" w:rsidR="00992AE5" w:rsidRPr="00992AE5" w:rsidRDefault="00992AE5" w:rsidP="00992AE5">
            <w:pPr>
              <w:spacing w:after="0" w:line="240" w:lineRule="auto"/>
              <w:rPr>
                <w:rFonts w:ascii="Times New Roman" w:eastAsia="Times New Roman" w:hAnsi="Times New Roman" w:cs="Times New Roman"/>
                <w:lang w:val="mk-MK"/>
              </w:rPr>
            </w:pPr>
          </w:p>
          <w:p w14:paraId="0A97169D" w14:textId="77777777" w:rsidR="00992AE5" w:rsidRPr="00992AE5" w:rsidRDefault="00992AE5" w:rsidP="00992AE5">
            <w:pPr>
              <w:spacing w:after="0" w:line="240" w:lineRule="auto"/>
              <w:rPr>
                <w:rFonts w:ascii="Times New Roman" w:eastAsia="Times New Roman" w:hAnsi="Times New Roman" w:cs="Times New Roman"/>
                <w:lang w:val="mk-MK"/>
              </w:rPr>
            </w:pPr>
          </w:p>
          <w:p w14:paraId="614B3E6E" w14:textId="77777777" w:rsidR="00992AE5" w:rsidRPr="00992AE5" w:rsidRDefault="00992AE5" w:rsidP="00992AE5">
            <w:pPr>
              <w:spacing w:after="0" w:line="240" w:lineRule="auto"/>
              <w:rPr>
                <w:rFonts w:ascii="Times New Roman" w:eastAsia="Times New Roman" w:hAnsi="Times New Roman" w:cs="Times New Roman"/>
                <w:lang w:val="mk-MK"/>
              </w:rPr>
            </w:pPr>
          </w:p>
          <w:p w14:paraId="1EA6E10C" w14:textId="77777777" w:rsidR="00992AE5" w:rsidRPr="00992AE5" w:rsidRDefault="00992AE5" w:rsidP="00992AE5">
            <w:pPr>
              <w:spacing w:after="0" w:line="240" w:lineRule="auto"/>
              <w:rPr>
                <w:rFonts w:ascii="Times New Roman" w:eastAsia="Times New Roman" w:hAnsi="Times New Roman" w:cs="Times New Roman"/>
                <w:lang w:val="mk-MK"/>
              </w:rPr>
            </w:pPr>
          </w:p>
          <w:p w14:paraId="03145019" w14:textId="77777777" w:rsidR="00992AE5" w:rsidRPr="00992AE5" w:rsidRDefault="00992AE5" w:rsidP="00992AE5">
            <w:pPr>
              <w:spacing w:after="0" w:line="240" w:lineRule="auto"/>
              <w:rPr>
                <w:rFonts w:ascii="Times New Roman" w:eastAsia="Times New Roman" w:hAnsi="Times New Roman" w:cs="Times New Roman"/>
                <w:lang w:val="mk-MK"/>
              </w:rPr>
            </w:pPr>
          </w:p>
          <w:p w14:paraId="3D516E2E" w14:textId="77777777" w:rsidR="00992AE5" w:rsidRPr="00992AE5" w:rsidRDefault="00992AE5" w:rsidP="00992AE5">
            <w:pPr>
              <w:spacing w:after="0" w:line="240" w:lineRule="auto"/>
              <w:rPr>
                <w:rFonts w:ascii="Times New Roman" w:eastAsia="Times New Roman" w:hAnsi="Times New Roman" w:cs="Times New Roman"/>
                <w:lang w:val="mk-MK"/>
              </w:rPr>
            </w:pPr>
          </w:p>
          <w:p w14:paraId="77FC9CCC" w14:textId="77777777" w:rsidR="00992AE5" w:rsidRPr="00992AE5" w:rsidRDefault="00992AE5" w:rsidP="00992AE5">
            <w:pPr>
              <w:spacing w:after="0" w:line="240" w:lineRule="auto"/>
              <w:rPr>
                <w:rFonts w:ascii="Times New Roman" w:eastAsia="Times New Roman" w:hAnsi="Times New Roman" w:cs="Times New Roman"/>
                <w:lang w:val="mk-MK"/>
              </w:rPr>
            </w:pPr>
          </w:p>
          <w:p w14:paraId="311836E5" w14:textId="77777777" w:rsidR="00992AE5" w:rsidRPr="00992AE5" w:rsidRDefault="00992AE5" w:rsidP="00992AE5">
            <w:pPr>
              <w:spacing w:after="0" w:line="240" w:lineRule="auto"/>
              <w:rPr>
                <w:rFonts w:ascii="Times New Roman" w:eastAsia="Times New Roman" w:hAnsi="Times New Roman" w:cs="Times New Roman"/>
                <w:lang w:val="mk-MK"/>
              </w:rPr>
            </w:pPr>
          </w:p>
          <w:p w14:paraId="08FEC18B" w14:textId="77777777" w:rsidR="00992AE5" w:rsidRPr="00992AE5" w:rsidRDefault="00992AE5" w:rsidP="00992AE5">
            <w:pPr>
              <w:spacing w:after="0" w:line="240" w:lineRule="auto"/>
              <w:rPr>
                <w:rFonts w:ascii="Times New Roman" w:eastAsia="Times New Roman" w:hAnsi="Times New Roman" w:cs="Times New Roman"/>
                <w:lang w:val="mk-MK"/>
              </w:rPr>
            </w:pPr>
          </w:p>
          <w:p w14:paraId="30539683" w14:textId="77777777" w:rsidR="00992AE5" w:rsidRPr="00992AE5" w:rsidRDefault="00992AE5" w:rsidP="00992AE5">
            <w:pPr>
              <w:spacing w:after="0" w:line="240" w:lineRule="auto"/>
              <w:rPr>
                <w:rFonts w:ascii="Times New Roman" w:eastAsia="Times New Roman" w:hAnsi="Times New Roman" w:cs="Times New Roman"/>
                <w:lang w:val="mk-MK"/>
              </w:rPr>
            </w:pPr>
          </w:p>
          <w:p w14:paraId="11C1EF18" w14:textId="77777777" w:rsidR="00992AE5" w:rsidRPr="00992AE5" w:rsidRDefault="00992AE5" w:rsidP="00992AE5">
            <w:pPr>
              <w:spacing w:after="0" w:line="240" w:lineRule="auto"/>
              <w:rPr>
                <w:rFonts w:ascii="Times New Roman" w:eastAsia="Calibri" w:hAnsi="Times New Roman" w:cs="Times New Roman"/>
                <w:lang w:val="mk-MK"/>
              </w:rPr>
            </w:pPr>
          </w:p>
        </w:tc>
      </w:tr>
    </w:tbl>
    <w:p w14:paraId="49648554" w14:textId="77777777" w:rsidR="00992AE5" w:rsidRPr="00992AE5" w:rsidRDefault="00992AE5" w:rsidP="00992AE5">
      <w:pPr>
        <w:spacing w:after="200" w:line="276" w:lineRule="auto"/>
        <w:rPr>
          <w:rFonts w:ascii="Calibri" w:eastAsia="Calibri" w:hAnsi="Calibri" w:cs="Times New Roman"/>
        </w:rPr>
      </w:pPr>
    </w:p>
    <w:p w14:paraId="305BCEC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4D181A9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p>
    <w:p w14:paraId="30C096C1" w14:textId="25E58A7E"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r>
        <w:rPr>
          <w:rFonts w:ascii="StobiSerif Regular" w:eastAsia="Calibri" w:hAnsi="StobiSerif Regular" w:cs="TimesNewRomanPSMT"/>
          <w:b/>
          <w:sz w:val="24"/>
          <w:szCs w:val="24"/>
          <w:lang w:val="mk-MK"/>
        </w:rPr>
        <w:lastRenderedPageBreak/>
        <w:t>10.08.</w:t>
      </w:r>
      <w:r w:rsidR="007407C4">
        <w:rPr>
          <w:rFonts w:ascii="StobiSerif Regular" w:eastAsia="Calibri" w:hAnsi="StobiSerif Regular" w:cs="TimesNewRomanPSMT"/>
          <w:b/>
          <w:sz w:val="24"/>
          <w:szCs w:val="24"/>
          <w:lang w:val="mk-MK"/>
        </w:rPr>
        <w:t>2025</w:t>
      </w:r>
    </w:p>
    <w:p w14:paraId="67642EAC"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4"/>
          <w:szCs w:val="24"/>
          <w:lang w:val="mk-MK"/>
        </w:rPr>
      </w:pPr>
      <w:r w:rsidRPr="00992AE5">
        <w:rPr>
          <w:rFonts w:ascii="StobiSerif Regular" w:eastAsia="Calibri" w:hAnsi="StobiSerif Regular" w:cs="TimesNewRomanPSMT"/>
          <w:b/>
          <w:sz w:val="24"/>
          <w:szCs w:val="24"/>
          <w:lang w:val="mk-MK"/>
        </w:rPr>
        <w:t xml:space="preserve">ОУ„Јосип Броз Тито„ – с.Жировница </w:t>
      </w:r>
    </w:p>
    <w:p w14:paraId="095F5E0B"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2AA79281"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9AC35C7"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5E98081B"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097BD48B"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b/>
          <w:color w:val="000000"/>
          <w:sz w:val="28"/>
          <w:szCs w:val="28"/>
          <w:lang w:val="mk-MK"/>
        </w:rPr>
      </w:pPr>
      <w:r w:rsidRPr="00992AE5">
        <w:rPr>
          <w:rFonts w:ascii="Calibri" w:eastAsia="Calibri" w:hAnsi="Calibri" w:cs="TimesNewRomanPSMT"/>
          <w:b/>
          <w:color w:val="000000"/>
          <w:sz w:val="28"/>
          <w:szCs w:val="28"/>
          <w:lang w:val="mk-MK"/>
        </w:rPr>
        <w:t xml:space="preserve">ПРОГРАМА ЗА ВОННАСТАВНИ АКТИВНОСТИ </w:t>
      </w:r>
    </w:p>
    <w:p w14:paraId="6E959F13" w14:textId="6370CBD7" w:rsidR="00992AE5" w:rsidRPr="00992AE5" w:rsidRDefault="003E7B1B" w:rsidP="00992AE5">
      <w:pPr>
        <w:autoSpaceDE w:val="0"/>
        <w:autoSpaceDN w:val="0"/>
        <w:adjustRightInd w:val="0"/>
        <w:spacing w:after="0" w:line="240" w:lineRule="auto"/>
        <w:jc w:val="center"/>
        <w:rPr>
          <w:rFonts w:ascii="Calibri" w:eastAsia="Calibri" w:hAnsi="Calibri" w:cs="TimesNewRomanPSMT"/>
          <w:b/>
          <w:color w:val="000000"/>
          <w:sz w:val="28"/>
          <w:szCs w:val="28"/>
          <w:lang w:val="mk-MK"/>
        </w:rPr>
      </w:pPr>
      <w:r>
        <w:rPr>
          <w:rFonts w:ascii="Calibri" w:eastAsia="Calibri" w:hAnsi="Calibri" w:cs="TimesNewRomanPSMT"/>
          <w:b/>
          <w:color w:val="000000"/>
          <w:sz w:val="28"/>
          <w:szCs w:val="28"/>
          <w:lang w:val="mk-MK"/>
        </w:rPr>
        <w:t xml:space="preserve">Учебна </w:t>
      </w:r>
      <w:r w:rsidR="007407C4">
        <w:rPr>
          <w:rFonts w:ascii="Calibri" w:eastAsia="Calibri" w:hAnsi="Calibri" w:cs="TimesNewRomanPSMT"/>
          <w:b/>
          <w:color w:val="000000"/>
          <w:sz w:val="28"/>
          <w:szCs w:val="28"/>
          <w:lang w:val="mk-MK"/>
        </w:rPr>
        <w:t>2025</w:t>
      </w:r>
      <w:r>
        <w:rPr>
          <w:rFonts w:ascii="Calibri" w:eastAsia="Calibri" w:hAnsi="Calibri" w:cs="TimesNewRomanPSMT"/>
          <w:b/>
          <w:color w:val="000000"/>
          <w:sz w:val="28"/>
          <w:szCs w:val="28"/>
          <w:lang w:val="mk-MK"/>
        </w:rPr>
        <w:t xml:space="preserve">/ </w:t>
      </w:r>
      <w:r w:rsidR="004C503B">
        <w:rPr>
          <w:rFonts w:ascii="Calibri" w:eastAsia="Calibri" w:hAnsi="Calibri" w:cs="TimesNewRomanPSMT"/>
          <w:b/>
          <w:color w:val="000000"/>
          <w:sz w:val="28"/>
          <w:szCs w:val="28"/>
          <w:lang w:val="mk-MK"/>
        </w:rPr>
        <w:t>2026</w:t>
      </w:r>
    </w:p>
    <w:p w14:paraId="7D04A026"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3580C293" w14:textId="77777777" w:rsidR="00992AE5" w:rsidRPr="00992AE5" w:rsidRDefault="00992AE5" w:rsidP="00992AE5">
      <w:pPr>
        <w:spacing w:after="0" w:line="240" w:lineRule="auto"/>
        <w:ind w:firstLine="360"/>
        <w:jc w:val="both"/>
        <w:rPr>
          <w:rFonts w:ascii="Arial" w:eastAsia="Calibri" w:hAnsi="Arial" w:cs="Arial"/>
          <w:sz w:val="24"/>
          <w:szCs w:val="24"/>
        </w:rPr>
      </w:pPr>
      <w:r w:rsidRPr="00992AE5">
        <w:rPr>
          <w:rFonts w:ascii="Arial" w:eastAsia="Calibri" w:hAnsi="Arial" w:cs="Arial"/>
          <w:b/>
          <w:sz w:val="24"/>
          <w:szCs w:val="24"/>
        </w:rPr>
        <w:t>Секции</w:t>
      </w:r>
    </w:p>
    <w:p w14:paraId="27B5431E" w14:textId="77777777" w:rsidR="00992AE5" w:rsidRPr="00992AE5" w:rsidRDefault="00992AE5" w:rsidP="00992AE5">
      <w:pPr>
        <w:spacing w:after="0" w:line="240" w:lineRule="auto"/>
        <w:ind w:firstLine="360"/>
        <w:jc w:val="both"/>
        <w:rPr>
          <w:rFonts w:ascii="Arial" w:eastAsia="Calibri" w:hAnsi="Arial" w:cs="Arial"/>
          <w:sz w:val="24"/>
          <w:szCs w:val="24"/>
        </w:rPr>
      </w:pPr>
    </w:p>
    <w:tbl>
      <w:tblPr>
        <w:tblW w:w="6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2623"/>
        <w:gridCol w:w="3119"/>
      </w:tblGrid>
      <w:tr w:rsidR="00992AE5" w:rsidRPr="00992AE5" w14:paraId="038DB973" w14:textId="77777777" w:rsidTr="006A2622">
        <w:trPr>
          <w:trHeight w:val="636"/>
        </w:trPr>
        <w:tc>
          <w:tcPr>
            <w:tcW w:w="779" w:type="dxa"/>
          </w:tcPr>
          <w:p w14:paraId="6FDC94D6" w14:textId="77777777" w:rsidR="00992AE5" w:rsidRPr="00992AE5" w:rsidRDefault="00992AE5" w:rsidP="00992AE5">
            <w:pPr>
              <w:spacing w:after="0" w:line="240" w:lineRule="auto"/>
              <w:rPr>
                <w:rFonts w:ascii="Arial" w:eastAsia="Calibri" w:hAnsi="Arial" w:cs="Arial"/>
                <w:b/>
                <w:sz w:val="20"/>
                <w:szCs w:val="20"/>
              </w:rPr>
            </w:pPr>
            <w:r w:rsidRPr="00992AE5">
              <w:rPr>
                <w:rFonts w:ascii="Arial" w:eastAsia="Calibri" w:hAnsi="Arial" w:cs="Arial"/>
                <w:b/>
                <w:sz w:val="20"/>
                <w:szCs w:val="20"/>
              </w:rPr>
              <w:t xml:space="preserve">  Ред. бр</w:t>
            </w:r>
          </w:p>
        </w:tc>
        <w:tc>
          <w:tcPr>
            <w:tcW w:w="2623" w:type="dxa"/>
          </w:tcPr>
          <w:p w14:paraId="7C46C5C2" w14:textId="77777777" w:rsidR="00992AE5" w:rsidRPr="00992AE5" w:rsidRDefault="00992AE5" w:rsidP="00992AE5">
            <w:pPr>
              <w:spacing w:after="0" w:line="240" w:lineRule="auto"/>
              <w:rPr>
                <w:rFonts w:ascii="Arial" w:eastAsia="Calibri" w:hAnsi="Arial" w:cs="Arial"/>
                <w:b/>
                <w:sz w:val="20"/>
                <w:szCs w:val="20"/>
              </w:rPr>
            </w:pPr>
            <w:r w:rsidRPr="00992AE5">
              <w:rPr>
                <w:rFonts w:ascii="Arial" w:eastAsia="Calibri" w:hAnsi="Arial" w:cs="Arial"/>
                <w:b/>
                <w:sz w:val="20"/>
                <w:szCs w:val="20"/>
              </w:rPr>
              <w:t>Назив на    секцијата</w:t>
            </w:r>
          </w:p>
        </w:tc>
        <w:tc>
          <w:tcPr>
            <w:tcW w:w="3119" w:type="dxa"/>
          </w:tcPr>
          <w:p w14:paraId="421D9298" w14:textId="77777777" w:rsidR="00992AE5" w:rsidRPr="00992AE5" w:rsidRDefault="00992AE5" w:rsidP="00992AE5">
            <w:pPr>
              <w:spacing w:after="0" w:line="240" w:lineRule="auto"/>
              <w:rPr>
                <w:rFonts w:ascii="Arial" w:eastAsia="Calibri" w:hAnsi="Arial" w:cs="Arial"/>
                <w:b/>
                <w:sz w:val="20"/>
                <w:szCs w:val="20"/>
              </w:rPr>
            </w:pPr>
            <w:r w:rsidRPr="00992AE5">
              <w:rPr>
                <w:rFonts w:ascii="Arial" w:eastAsia="Calibri" w:hAnsi="Arial" w:cs="Arial"/>
                <w:b/>
                <w:sz w:val="20"/>
                <w:szCs w:val="20"/>
              </w:rPr>
              <w:t>Одговорен наставник</w:t>
            </w:r>
          </w:p>
        </w:tc>
      </w:tr>
      <w:tr w:rsidR="00992AE5" w:rsidRPr="00992AE5" w14:paraId="50D465A9" w14:textId="77777777" w:rsidTr="006A2622">
        <w:trPr>
          <w:trHeight w:val="636"/>
        </w:trPr>
        <w:tc>
          <w:tcPr>
            <w:tcW w:w="779" w:type="dxa"/>
          </w:tcPr>
          <w:p w14:paraId="6F10174A" w14:textId="77777777" w:rsidR="00992AE5" w:rsidRPr="00992AE5" w:rsidRDefault="00992AE5" w:rsidP="00992AE5">
            <w:pPr>
              <w:numPr>
                <w:ilvl w:val="0"/>
                <w:numId w:val="57"/>
              </w:numPr>
              <w:spacing w:after="0" w:line="240" w:lineRule="auto"/>
              <w:contextualSpacing/>
              <w:rPr>
                <w:rFonts w:ascii="Arial" w:eastAsia="Calibri" w:hAnsi="Arial" w:cs="Arial"/>
                <w:b/>
                <w:color w:val="000000"/>
                <w:sz w:val="20"/>
                <w:szCs w:val="20"/>
                <w:lang w:val="mk-MK" w:eastAsia="mk-MK"/>
              </w:rPr>
            </w:pPr>
          </w:p>
        </w:tc>
        <w:tc>
          <w:tcPr>
            <w:tcW w:w="2623" w:type="dxa"/>
          </w:tcPr>
          <w:p w14:paraId="575A59A8" w14:textId="77777777" w:rsidR="00992AE5" w:rsidRPr="00992AE5" w:rsidRDefault="00992AE5" w:rsidP="00992AE5">
            <w:pPr>
              <w:spacing w:after="0" w:line="240" w:lineRule="auto"/>
              <w:rPr>
                <w:rFonts w:ascii="Arial" w:eastAsia="Calibri" w:hAnsi="Arial" w:cs="Arial"/>
                <w:sz w:val="20"/>
                <w:szCs w:val="20"/>
                <w:lang w:val="mk-MK"/>
              </w:rPr>
            </w:pPr>
            <w:r w:rsidRPr="00992AE5">
              <w:rPr>
                <w:rFonts w:ascii="Arial" w:eastAsia="Calibri" w:hAnsi="Arial" w:cs="Arial"/>
                <w:sz w:val="20"/>
                <w:szCs w:val="20"/>
                <w:lang w:val="mk-MK"/>
              </w:rPr>
              <w:t>Литературна секција</w:t>
            </w:r>
          </w:p>
        </w:tc>
        <w:tc>
          <w:tcPr>
            <w:tcW w:w="3119" w:type="dxa"/>
          </w:tcPr>
          <w:p w14:paraId="402E71E6" w14:textId="77777777" w:rsidR="00992AE5" w:rsidRPr="00992AE5" w:rsidRDefault="00992AE5" w:rsidP="00992AE5">
            <w:pPr>
              <w:spacing w:after="0" w:line="240" w:lineRule="auto"/>
              <w:rPr>
                <w:rFonts w:ascii="Arial" w:eastAsia="Calibri" w:hAnsi="Arial" w:cs="Arial"/>
                <w:sz w:val="20"/>
                <w:szCs w:val="20"/>
                <w:lang w:val="mk-MK"/>
              </w:rPr>
            </w:pPr>
            <w:r w:rsidRPr="00992AE5">
              <w:rPr>
                <w:rFonts w:ascii="Arial" w:eastAsia="Calibri" w:hAnsi="Arial" w:cs="Arial"/>
                <w:sz w:val="20"/>
                <w:szCs w:val="20"/>
              </w:rPr>
              <w:t>Рамазан Раманоски</w:t>
            </w:r>
          </w:p>
        </w:tc>
      </w:tr>
      <w:tr w:rsidR="00992AE5" w:rsidRPr="00992AE5" w14:paraId="09C19CF3" w14:textId="77777777" w:rsidTr="006A2622">
        <w:trPr>
          <w:trHeight w:val="636"/>
        </w:trPr>
        <w:tc>
          <w:tcPr>
            <w:tcW w:w="779" w:type="dxa"/>
          </w:tcPr>
          <w:p w14:paraId="7F4CEDD1" w14:textId="77777777" w:rsidR="00992AE5" w:rsidRPr="00992AE5" w:rsidRDefault="00992AE5" w:rsidP="00992AE5">
            <w:pPr>
              <w:numPr>
                <w:ilvl w:val="0"/>
                <w:numId w:val="57"/>
              </w:numPr>
              <w:spacing w:after="0" w:line="240" w:lineRule="auto"/>
              <w:contextualSpacing/>
              <w:rPr>
                <w:rFonts w:ascii="Arial" w:eastAsia="Calibri" w:hAnsi="Arial" w:cs="Arial"/>
                <w:b/>
                <w:color w:val="000000"/>
                <w:sz w:val="20"/>
                <w:szCs w:val="20"/>
                <w:lang w:val="mk-MK" w:eastAsia="mk-MK"/>
              </w:rPr>
            </w:pPr>
          </w:p>
        </w:tc>
        <w:tc>
          <w:tcPr>
            <w:tcW w:w="2623" w:type="dxa"/>
          </w:tcPr>
          <w:p w14:paraId="454C5A92" w14:textId="77777777" w:rsidR="00992AE5" w:rsidRPr="00992AE5" w:rsidRDefault="00992AE5" w:rsidP="00992AE5">
            <w:pPr>
              <w:spacing w:after="0" w:line="240" w:lineRule="auto"/>
              <w:rPr>
                <w:rFonts w:ascii="Arial" w:eastAsia="Calibri" w:hAnsi="Arial" w:cs="Arial"/>
                <w:sz w:val="20"/>
                <w:szCs w:val="20"/>
                <w:lang w:val="mk-MK"/>
              </w:rPr>
            </w:pPr>
            <w:r w:rsidRPr="00992AE5">
              <w:rPr>
                <w:rFonts w:ascii="Arial" w:eastAsia="Calibri" w:hAnsi="Arial" w:cs="Arial"/>
                <w:sz w:val="20"/>
                <w:szCs w:val="20"/>
                <w:lang w:val="mk-MK"/>
              </w:rPr>
              <w:t>Млади математичари</w:t>
            </w:r>
          </w:p>
        </w:tc>
        <w:tc>
          <w:tcPr>
            <w:tcW w:w="3119" w:type="dxa"/>
          </w:tcPr>
          <w:p w14:paraId="1D3B5F3E" w14:textId="77777777" w:rsidR="00992AE5" w:rsidRPr="00992AE5" w:rsidRDefault="00B251B5" w:rsidP="00992AE5">
            <w:pPr>
              <w:spacing w:after="0" w:line="240" w:lineRule="auto"/>
              <w:rPr>
                <w:rFonts w:ascii="Arial" w:eastAsia="Calibri" w:hAnsi="Arial" w:cs="Arial"/>
                <w:sz w:val="20"/>
                <w:szCs w:val="20"/>
                <w:lang w:val="mk-MK"/>
              </w:rPr>
            </w:pPr>
            <w:r>
              <w:rPr>
                <w:rFonts w:ascii="Arial" w:eastAsia="Calibri" w:hAnsi="Arial" w:cs="Arial"/>
                <w:sz w:val="20"/>
                <w:szCs w:val="20"/>
                <w:lang w:val="mk-MK"/>
              </w:rPr>
              <w:t xml:space="preserve">Лидија Христоска </w:t>
            </w:r>
          </w:p>
        </w:tc>
      </w:tr>
      <w:tr w:rsidR="00992AE5" w:rsidRPr="00992AE5" w14:paraId="3A8F6C55" w14:textId="77777777" w:rsidTr="006A2622">
        <w:trPr>
          <w:trHeight w:val="636"/>
        </w:trPr>
        <w:tc>
          <w:tcPr>
            <w:tcW w:w="779" w:type="dxa"/>
          </w:tcPr>
          <w:p w14:paraId="63AEDE6E" w14:textId="77777777" w:rsidR="00992AE5" w:rsidRPr="00992AE5" w:rsidRDefault="00992AE5" w:rsidP="00992AE5">
            <w:pPr>
              <w:numPr>
                <w:ilvl w:val="0"/>
                <w:numId w:val="57"/>
              </w:numPr>
              <w:spacing w:after="0" w:line="240" w:lineRule="auto"/>
              <w:contextualSpacing/>
              <w:rPr>
                <w:rFonts w:ascii="Arial" w:eastAsia="Calibri" w:hAnsi="Arial" w:cs="Arial"/>
                <w:b/>
                <w:color w:val="000000"/>
                <w:sz w:val="20"/>
                <w:szCs w:val="20"/>
                <w:lang w:val="mk-MK" w:eastAsia="mk-MK"/>
              </w:rPr>
            </w:pPr>
          </w:p>
        </w:tc>
        <w:tc>
          <w:tcPr>
            <w:tcW w:w="2623" w:type="dxa"/>
          </w:tcPr>
          <w:p w14:paraId="46981F17" w14:textId="77777777" w:rsidR="00992AE5" w:rsidRPr="00992AE5" w:rsidRDefault="00992AE5" w:rsidP="00992AE5">
            <w:pPr>
              <w:spacing w:after="0" w:line="240" w:lineRule="auto"/>
              <w:rPr>
                <w:rFonts w:ascii="Arial" w:eastAsia="Calibri" w:hAnsi="Arial" w:cs="Arial"/>
                <w:sz w:val="20"/>
                <w:szCs w:val="20"/>
                <w:lang w:val="mk-MK"/>
              </w:rPr>
            </w:pPr>
            <w:r w:rsidRPr="00992AE5">
              <w:rPr>
                <w:rFonts w:ascii="Arial" w:eastAsia="Calibri" w:hAnsi="Arial" w:cs="Arial"/>
                <w:sz w:val="20"/>
                <w:szCs w:val="20"/>
                <w:lang w:val="mk-MK"/>
              </w:rPr>
              <w:t>Историско – географска</w:t>
            </w:r>
          </w:p>
        </w:tc>
        <w:tc>
          <w:tcPr>
            <w:tcW w:w="3119" w:type="dxa"/>
          </w:tcPr>
          <w:p w14:paraId="54ED9C3B" w14:textId="77777777" w:rsidR="00992AE5" w:rsidRPr="00992AE5" w:rsidRDefault="00992AE5" w:rsidP="00992AE5">
            <w:pPr>
              <w:spacing w:after="0" w:line="240" w:lineRule="auto"/>
              <w:rPr>
                <w:rFonts w:ascii="Arial" w:eastAsia="Calibri" w:hAnsi="Arial" w:cs="Arial"/>
                <w:sz w:val="20"/>
                <w:szCs w:val="20"/>
                <w:lang w:val="mk-MK"/>
              </w:rPr>
            </w:pPr>
            <w:r w:rsidRPr="00992AE5">
              <w:rPr>
                <w:rFonts w:ascii="Arial" w:eastAsia="Calibri" w:hAnsi="Arial" w:cs="Arial"/>
                <w:sz w:val="20"/>
                <w:szCs w:val="20"/>
                <w:lang w:val="mk-MK"/>
              </w:rPr>
              <w:t>Емран Хоџа</w:t>
            </w:r>
          </w:p>
        </w:tc>
      </w:tr>
      <w:tr w:rsidR="00992AE5" w:rsidRPr="00992AE5" w14:paraId="2DEFB804" w14:textId="77777777" w:rsidTr="006A2622">
        <w:trPr>
          <w:trHeight w:val="636"/>
        </w:trPr>
        <w:tc>
          <w:tcPr>
            <w:tcW w:w="779" w:type="dxa"/>
          </w:tcPr>
          <w:p w14:paraId="2B3BDE1C" w14:textId="77777777" w:rsidR="00992AE5" w:rsidRPr="00992AE5" w:rsidRDefault="00992AE5" w:rsidP="00992AE5">
            <w:pPr>
              <w:numPr>
                <w:ilvl w:val="0"/>
                <w:numId w:val="57"/>
              </w:numPr>
              <w:spacing w:after="0" w:line="240" w:lineRule="auto"/>
              <w:contextualSpacing/>
              <w:rPr>
                <w:rFonts w:ascii="Arial" w:eastAsia="Calibri" w:hAnsi="Arial" w:cs="Arial"/>
                <w:b/>
                <w:color w:val="000000"/>
                <w:sz w:val="20"/>
                <w:szCs w:val="20"/>
                <w:lang w:val="mk-MK" w:eastAsia="mk-MK"/>
              </w:rPr>
            </w:pPr>
          </w:p>
        </w:tc>
        <w:tc>
          <w:tcPr>
            <w:tcW w:w="2623" w:type="dxa"/>
          </w:tcPr>
          <w:p w14:paraId="32C49ADC" w14:textId="77777777" w:rsidR="00992AE5" w:rsidRPr="00992AE5" w:rsidRDefault="00992AE5" w:rsidP="00992AE5">
            <w:pPr>
              <w:spacing w:after="0" w:line="240" w:lineRule="auto"/>
              <w:rPr>
                <w:rFonts w:ascii="Arial" w:eastAsia="Calibri" w:hAnsi="Arial" w:cs="Arial"/>
                <w:sz w:val="20"/>
                <w:szCs w:val="20"/>
                <w:lang w:val="mk-MK"/>
              </w:rPr>
            </w:pPr>
            <w:r w:rsidRPr="00992AE5">
              <w:rPr>
                <w:rFonts w:ascii="Arial" w:eastAsia="Calibri" w:hAnsi="Arial" w:cs="Arial"/>
                <w:sz w:val="20"/>
                <w:szCs w:val="20"/>
                <w:lang w:val="mk-MK"/>
              </w:rPr>
              <w:t>Спортска секција</w:t>
            </w:r>
          </w:p>
        </w:tc>
        <w:tc>
          <w:tcPr>
            <w:tcW w:w="3119" w:type="dxa"/>
          </w:tcPr>
          <w:p w14:paraId="3B75B6B9" w14:textId="77777777" w:rsidR="00992AE5" w:rsidRPr="00992AE5" w:rsidRDefault="00992AE5" w:rsidP="00992AE5">
            <w:pPr>
              <w:spacing w:after="0" w:line="240" w:lineRule="auto"/>
              <w:rPr>
                <w:rFonts w:ascii="Arial" w:eastAsia="Calibri" w:hAnsi="Arial" w:cs="Arial"/>
                <w:sz w:val="20"/>
                <w:szCs w:val="20"/>
                <w:lang w:val="mk-MK"/>
              </w:rPr>
            </w:pPr>
            <w:r w:rsidRPr="00992AE5">
              <w:rPr>
                <w:rFonts w:ascii="Arial" w:eastAsia="Calibri" w:hAnsi="Arial" w:cs="Arial"/>
                <w:sz w:val="20"/>
                <w:szCs w:val="20"/>
                <w:lang w:val="mk-MK"/>
              </w:rPr>
              <w:t>Игор Симуноски</w:t>
            </w:r>
          </w:p>
        </w:tc>
      </w:tr>
    </w:tbl>
    <w:p w14:paraId="2DCA33B1" w14:textId="77777777" w:rsidR="00992AE5" w:rsidRPr="00992AE5" w:rsidRDefault="00992AE5" w:rsidP="00992AE5">
      <w:pPr>
        <w:autoSpaceDE w:val="0"/>
        <w:autoSpaceDN w:val="0"/>
        <w:adjustRightInd w:val="0"/>
        <w:spacing w:after="0" w:line="240" w:lineRule="auto"/>
        <w:rPr>
          <w:rFonts w:ascii="Calibri" w:eastAsia="Calibri" w:hAnsi="Calibri" w:cs="TimesNewRomanPSMT"/>
          <w:color w:val="000000"/>
          <w:sz w:val="28"/>
          <w:szCs w:val="28"/>
          <w:lang w:val="mk-MK"/>
        </w:rPr>
      </w:pPr>
      <w:r w:rsidRPr="00992AE5">
        <w:rPr>
          <w:rFonts w:ascii="Calibri" w:eastAsia="Calibri" w:hAnsi="Calibri" w:cs="TimesNewRomanPSMT"/>
          <w:color w:val="000000"/>
          <w:sz w:val="28"/>
          <w:szCs w:val="28"/>
          <w:lang w:val="mk-MK"/>
        </w:rPr>
        <w:t xml:space="preserve">Забелешка: </w:t>
      </w:r>
    </w:p>
    <w:p w14:paraId="412DEAD0" w14:textId="77777777" w:rsidR="00992AE5" w:rsidRPr="00992AE5" w:rsidRDefault="00992AE5" w:rsidP="00992AE5">
      <w:pPr>
        <w:autoSpaceDE w:val="0"/>
        <w:autoSpaceDN w:val="0"/>
        <w:adjustRightInd w:val="0"/>
        <w:spacing w:after="0" w:line="240" w:lineRule="auto"/>
        <w:rPr>
          <w:rFonts w:ascii="Calibri" w:eastAsia="Calibri" w:hAnsi="Calibri" w:cs="TimesNewRomanPSMT"/>
          <w:color w:val="000000"/>
          <w:sz w:val="28"/>
          <w:szCs w:val="28"/>
          <w:lang w:val="mk-MK"/>
        </w:rPr>
      </w:pPr>
      <w:r w:rsidRPr="00992AE5">
        <w:rPr>
          <w:rFonts w:ascii="Calibri" w:eastAsia="Calibri" w:hAnsi="Calibri" w:cs="TimesNewRomanPSMT"/>
          <w:color w:val="000000"/>
          <w:sz w:val="28"/>
          <w:szCs w:val="28"/>
          <w:lang w:val="mk-MK"/>
        </w:rPr>
        <w:t>За секоја секција одговорните наставници треба да подготват соодветна програ, а содржините ќе ги водат во одделенскиот дневник во делот на Слободни ученички активности .</w:t>
      </w:r>
    </w:p>
    <w:p w14:paraId="1995FB6A" w14:textId="77777777" w:rsidR="00992AE5" w:rsidRPr="00992AE5" w:rsidRDefault="00992AE5" w:rsidP="00992AE5">
      <w:pPr>
        <w:autoSpaceDE w:val="0"/>
        <w:autoSpaceDN w:val="0"/>
        <w:adjustRightInd w:val="0"/>
        <w:spacing w:after="0" w:line="240" w:lineRule="auto"/>
        <w:rPr>
          <w:rFonts w:ascii="Calibri" w:eastAsia="Calibri" w:hAnsi="Calibri" w:cs="TimesNewRomanPSMT"/>
          <w:color w:val="000000"/>
          <w:sz w:val="28"/>
          <w:szCs w:val="28"/>
          <w:lang w:val="mk-MK"/>
        </w:rPr>
      </w:pPr>
    </w:p>
    <w:p w14:paraId="29DAE0C9" w14:textId="77777777" w:rsidR="00992AE5" w:rsidRPr="00992AE5" w:rsidRDefault="00992AE5" w:rsidP="00992AE5">
      <w:pPr>
        <w:autoSpaceDE w:val="0"/>
        <w:autoSpaceDN w:val="0"/>
        <w:adjustRightInd w:val="0"/>
        <w:spacing w:after="0" w:line="240" w:lineRule="auto"/>
        <w:rPr>
          <w:rFonts w:ascii="Calibri" w:eastAsia="Calibri" w:hAnsi="Calibri" w:cs="TimesNewRomanPSMT"/>
          <w:color w:val="000000"/>
          <w:sz w:val="28"/>
          <w:szCs w:val="28"/>
          <w:lang w:val="mk-MK"/>
        </w:rPr>
      </w:pPr>
    </w:p>
    <w:p w14:paraId="4CEE393D" w14:textId="77777777" w:rsidR="00992AE5" w:rsidRPr="00992AE5" w:rsidRDefault="00992AE5" w:rsidP="00992AE5">
      <w:pPr>
        <w:autoSpaceDE w:val="0"/>
        <w:autoSpaceDN w:val="0"/>
        <w:adjustRightInd w:val="0"/>
        <w:spacing w:after="0" w:line="240" w:lineRule="auto"/>
        <w:rPr>
          <w:rFonts w:ascii="Calibri" w:eastAsia="Calibri" w:hAnsi="Calibri" w:cs="TimesNewRomanPSMT"/>
          <w:color w:val="000000"/>
          <w:sz w:val="28"/>
          <w:szCs w:val="28"/>
          <w:lang w:val="mk-MK"/>
        </w:rPr>
      </w:pPr>
    </w:p>
    <w:p w14:paraId="6A16B82B" w14:textId="66AFD6E5"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r w:rsidRPr="00992AE5">
        <w:rPr>
          <w:rFonts w:ascii="Calibri" w:eastAsia="Calibri" w:hAnsi="Calibri" w:cs="TimesNewRomanPSMT"/>
          <w:color w:val="000000"/>
          <w:sz w:val="28"/>
          <w:szCs w:val="28"/>
          <w:lang w:val="mk-MK"/>
        </w:rPr>
        <w:t>1</w:t>
      </w:r>
      <w:r w:rsidR="003E7B1B">
        <w:rPr>
          <w:rFonts w:ascii="Calibri" w:eastAsia="Calibri" w:hAnsi="Calibri" w:cs="TimesNewRomanPSMT"/>
          <w:color w:val="000000"/>
          <w:sz w:val="28"/>
          <w:szCs w:val="28"/>
          <w:lang w:val="mk-MK"/>
        </w:rPr>
        <w:t>0.08.</w:t>
      </w:r>
      <w:r w:rsidR="007407C4">
        <w:rPr>
          <w:rFonts w:ascii="Calibri" w:eastAsia="Calibri" w:hAnsi="Calibri" w:cs="TimesNewRomanPSMT"/>
          <w:color w:val="000000"/>
          <w:sz w:val="28"/>
          <w:szCs w:val="28"/>
          <w:lang w:val="mk-MK"/>
        </w:rPr>
        <w:t>2025</w:t>
      </w:r>
      <w:r w:rsidRPr="00992AE5">
        <w:rPr>
          <w:rFonts w:ascii="Calibri" w:eastAsia="Calibri" w:hAnsi="Calibri" w:cs="TimesNewRomanPSMT"/>
          <w:color w:val="000000"/>
          <w:sz w:val="28"/>
          <w:szCs w:val="28"/>
          <w:lang w:val="mk-MK"/>
        </w:rPr>
        <w:t xml:space="preserve"> </w:t>
      </w:r>
    </w:p>
    <w:p w14:paraId="04A42FC1"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r w:rsidRPr="00992AE5">
        <w:rPr>
          <w:rFonts w:ascii="Calibri" w:eastAsia="Calibri" w:hAnsi="Calibri" w:cs="TimesNewRomanPSMT"/>
          <w:color w:val="000000"/>
          <w:sz w:val="28"/>
          <w:szCs w:val="28"/>
          <w:lang w:val="mk-MK"/>
        </w:rPr>
        <w:t>ОУ„Јосип Броз Тито„ – с.Жировница</w:t>
      </w:r>
    </w:p>
    <w:p w14:paraId="29C8A255"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11085898"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083B7E2A"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6D63B48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25124DE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4A43781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r w:rsidRPr="00992AE5">
        <w:rPr>
          <w:rFonts w:ascii="Times New Roman" w:eastAsia="DejaVu Sans Condensed" w:hAnsi="Times New Roman" w:cs="Lohit Hindi"/>
          <w:b/>
          <w:kern w:val="1"/>
          <w:sz w:val="24"/>
          <w:szCs w:val="24"/>
          <w:lang w:val="ru-RU" w:eastAsia="hi-IN" w:bidi="hi-IN"/>
        </w:rPr>
        <w:t>ПРОГРАМА</w:t>
      </w:r>
      <w:r w:rsidRPr="00992AE5">
        <w:rPr>
          <w:rFonts w:ascii="MAC C Times" w:eastAsia="DejaVu Sans Condensed" w:hAnsi="MAC C Times" w:cs="Lohit Hindi"/>
          <w:b/>
          <w:kern w:val="1"/>
          <w:sz w:val="24"/>
          <w:szCs w:val="24"/>
          <w:lang w:val="ru-RU" w:eastAsia="hi-IN" w:bidi="hi-IN"/>
        </w:rPr>
        <w:t xml:space="preserve"> </w:t>
      </w:r>
      <w:r w:rsidRPr="00992AE5">
        <w:rPr>
          <w:rFonts w:ascii="Times New Roman" w:eastAsia="DejaVu Sans Condensed" w:hAnsi="Times New Roman" w:cs="Lohit Hindi"/>
          <w:b/>
          <w:kern w:val="1"/>
          <w:sz w:val="24"/>
          <w:szCs w:val="24"/>
          <w:lang w:val="ru-RU" w:eastAsia="hi-IN" w:bidi="hi-IN"/>
        </w:rPr>
        <w:t>ЗА</w:t>
      </w:r>
      <w:r w:rsidRPr="00992AE5">
        <w:rPr>
          <w:rFonts w:ascii="MAC C Times" w:eastAsia="DejaVu Sans Condensed" w:hAnsi="MAC C Times" w:cs="Lohit Hindi"/>
          <w:b/>
          <w:kern w:val="1"/>
          <w:sz w:val="24"/>
          <w:szCs w:val="24"/>
          <w:lang w:val="ru-RU" w:eastAsia="hi-IN" w:bidi="hi-IN"/>
        </w:rPr>
        <w:t xml:space="preserve"> </w:t>
      </w:r>
      <w:r w:rsidRPr="00992AE5">
        <w:rPr>
          <w:rFonts w:ascii="Times New Roman" w:eastAsia="DejaVu Sans Condensed" w:hAnsi="Times New Roman" w:cs="Lohit Hindi"/>
          <w:b/>
          <w:kern w:val="1"/>
          <w:sz w:val="24"/>
          <w:szCs w:val="24"/>
          <w:lang w:val="ru-RU" w:eastAsia="hi-IN" w:bidi="hi-IN"/>
        </w:rPr>
        <w:t>ЕКСКУРЗИИ</w:t>
      </w:r>
      <w:r w:rsidRPr="00992AE5">
        <w:rPr>
          <w:rFonts w:ascii="MAC C Times" w:eastAsia="DejaVu Sans Condensed" w:hAnsi="MAC C Times" w:cs="Lohit Hindi"/>
          <w:b/>
          <w:kern w:val="1"/>
          <w:sz w:val="24"/>
          <w:szCs w:val="24"/>
          <w:lang w:val="ru-RU" w:eastAsia="hi-IN" w:bidi="hi-IN"/>
        </w:rPr>
        <w:t xml:space="preserve"> </w:t>
      </w:r>
      <w:r w:rsidRPr="00992AE5">
        <w:rPr>
          <w:rFonts w:ascii="Times New Roman" w:eastAsia="DejaVu Sans Condensed" w:hAnsi="Times New Roman" w:cs="Lohit Hindi"/>
          <w:b/>
          <w:kern w:val="1"/>
          <w:sz w:val="24"/>
          <w:szCs w:val="24"/>
          <w:lang w:val="ru-RU" w:eastAsia="hi-IN" w:bidi="hi-IN"/>
        </w:rPr>
        <w:t xml:space="preserve">И ДРУГИ СЛОБОДНИ АКТИВНОСТИ </w:t>
      </w:r>
    </w:p>
    <w:p w14:paraId="1963477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ru-RU" w:eastAsia="hi-IN" w:bidi="hi-IN"/>
        </w:rPr>
      </w:pPr>
      <w:r w:rsidRPr="00992AE5">
        <w:rPr>
          <w:rFonts w:ascii="Times New Roman" w:eastAsia="DejaVu Sans Condensed" w:hAnsi="Times New Roman" w:cs="Lohit Hindi"/>
          <w:kern w:val="1"/>
          <w:sz w:val="24"/>
          <w:szCs w:val="24"/>
          <w:lang w:val="ru-RU" w:eastAsia="hi-IN" w:bidi="hi-IN"/>
        </w:rPr>
        <w:t>СО УЧЕНИЦИТЕ ОД</w:t>
      </w:r>
      <w:r w:rsidRPr="00992AE5">
        <w:rPr>
          <w:rFonts w:ascii="MAC C Times" w:eastAsia="DejaVu Sans Condensed" w:hAnsi="MAC C Times" w:cs="Lohit Hindi"/>
          <w:kern w:val="1"/>
          <w:sz w:val="24"/>
          <w:szCs w:val="24"/>
          <w:lang w:val="ru-RU" w:eastAsia="hi-IN" w:bidi="hi-IN"/>
        </w:rPr>
        <w:t xml:space="preserve"> </w:t>
      </w:r>
      <w:r w:rsidRPr="00992AE5">
        <w:rPr>
          <w:rFonts w:ascii="Times New Roman" w:eastAsia="DejaVu Sans Condensed" w:hAnsi="Times New Roman" w:cs="Lohit Hindi"/>
          <w:kern w:val="1"/>
          <w:sz w:val="24"/>
          <w:szCs w:val="24"/>
          <w:lang w:val="ru-RU" w:eastAsia="hi-IN" w:bidi="hi-IN"/>
        </w:rPr>
        <w:t>ОУ</w:t>
      </w:r>
      <w:r w:rsidRPr="00992AE5">
        <w:rPr>
          <w:rFonts w:ascii="MAC C Times" w:eastAsia="DejaVu Sans Condensed" w:hAnsi="MAC C Times" w:cs="Lohit Hindi"/>
          <w:kern w:val="1"/>
          <w:sz w:val="24"/>
          <w:szCs w:val="24"/>
          <w:lang w:val="ru-RU" w:eastAsia="hi-IN" w:bidi="hi-IN"/>
        </w:rPr>
        <w:t xml:space="preserve"> </w:t>
      </w:r>
      <w:r w:rsidRPr="00992AE5">
        <w:rPr>
          <w:rFonts w:ascii="Times New Roman" w:eastAsia="DejaVu Sans Condensed" w:hAnsi="Times New Roman" w:cs="Lohit Hindi"/>
          <w:kern w:val="1"/>
          <w:sz w:val="24"/>
          <w:szCs w:val="24"/>
          <w:lang w:val="ru-RU" w:eastAsia="hi-IN" w:bidi="hi-IN"/>
        </w:rPr>
        <w:t xml:space="preserve">„ЈОСИП БРОЗ ТИТО с. Жировница </w:t>
      </w:r>
    </w:p>
    <w:p w14:paraId="10B9D87B" w14:textId="77777777" w:rsidR="00992AE5" w:rsidRPr="00992AE5" w:rsidRDefault="00992AE5" w:rsidP="00992AE5">
      <w:pPr>
        <w:widowControl w:val="0"/>
        <w:tabs>
          <w:tab w:val="left" w:pos="720"/>
        </w:tabs>
        <w:suppressAutoHyphens/>
        <w:autoSpaceDE w:val="0"/>
        <w:spacing w:after="0" w:line="240" w:lineRule="auto"/>
        <w:ind w:firstLine="720"/>
        <w:jc w:val="both"/>
        <w:rPr>
          <w:rFonts w:ascii="Arial" w:eastAsia="Calibri" w:hAnsi="Arial" w:cs="Arial"/>
          <w:color w:val="000000"/>
          <w:sz w:val="28"/>
          <w:szCs w:val="28"/>
          <w:lang w:eastAsia="ar-SA"/>
        </w:rPr>
      </w:pPr>
      <w:r w:rsidRPr="00992AE5">
        <w:rPr>
          <w:rFonts w:ascii="Times New Roman" w:eastAsia="Calibri" w:hAnsi="Times New Roman" w:cs="Arial"/>
          <w:color w:val="000000"/>
          <w:sz w:val="24"/>
          <w:szCs w:val="24"/>
          <w:lang w:val="mk-MK" w:eastAsia="ar-SA"/>
        </w:rPr>
        <w:t xml:space="preserve">                        </w:t>
      </w:r>
      <w:r w:rsidRPr="00992AE5">
        <w:rPr>
          <w:rFonts w:ascii="Times New Roman" w:eastAsia="Calibri" w:hAnsi="Times New Roman" w:cs="Arial"/>
          <w:color w:val="000000"/>
          <w:sz w:val="24"/>
          <w:szCs w:val="24"/>
          <w:lang w:val="ru-RU" w:eastAsia="ar-SA"/>
        </w:rPr>
        <w:tab/>
      </w:r>
      <w:r w:rsidRPr="00992AE5">
        <w:rPr>
          <w:rFonts w:ascii="Times New Roman" w:eastAsia="Calibri" w:hAnsi="Times New Roman" w:cs="Arial"/>
          <w:b/>
          <w:bCs/>
          <w:color w:val="000000"/>
          <w:sz w:val="24"/>
          <w:szCs w:val="24"/>
          <w:lang w:val="ru-RU" w:eastAsia="ar-SA"/>
        </w:rPr>
        <w:t xml:space="preserve">       </w:t>
      </w:r>
    </w:p>
    <w:p w14:paraId="44B2B34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sectPr w:rsidR="00992AE5" w:rsidRPr="00992AE5" w:rsidSect="006A2622">
          <w:pgSz w:w="16838" w:h="11906" w:orient="landscape"/>
          <w:pgMar w:top="1134" w:right="1134" w:bottom="1128" w:left="1134" w:header="720" w:footer="720" w:gutter="0"/>
          <w:cols w:space="720"/>
          <w:docGrid w:linePitch="360"/>
        </w:sectPr>
      </w:pPr>
    </w:p>
    <w:tbl>
      <w:tblPr>
        <w:tblpPr w:leftFromText="180" w:rightFromText="180" w:vertAnchor="text" w:horzAnchor="page" w:tblpX="732" w:tblpY="-1439"/>
        <w:tblW w:w="15049" w:type="dxa"/>
        <w:tblLayout w:type="fixed"/>
        <w:tblLook w:val="0000" w:firstRow="0" w:lastRow="0" w:firstColumn="0" w:lastColumn="0" w:noHBand="0" w:noVBand="0"/>
      </w:tblPr>
      <w:tblGrid>
        <w:gridCol w:w="1951"/>
        <w:gridCol w:w="1800"/>
        <w:gridCol w:w="2430"/>
        <w:gridCol w:w="1980"/>
        <w:gridCol w:w="1980"/>
        <w:gridCol w:w="1530"/>
        <w:gridCol w:w="3378"/>
      </w:tblGrid>
      <w:tr w:rsidR="00992AE5" w:rsidRPr="00992AE5" w14:paraId="68ABC503" w14:textId="77777777" w:rsidTr="006A2622">
        <w:tc>
          <w:tcPr>
            <w:tcW w:w="1951" w:type="dxa"/>
            <w:tcBorders>
              <w:top w:val="single" w:sz="4" w:space="0" w:color="000000"/>
              <w:left w:val="single" w:sz="4" w:space="0" w:color="000000"/>
              <w:bottom w:val="single" w:sz="4" w:space="0" w:color="000000"/>
            </w:tcBorders>
            <w:shd w:val="clear" w:color="auto" w:fill="E0E0E0"/>
          </w:tcPr>
          <w:p w14:paraId="1693DD3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419B6D70"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Lohit Hindi"/>
                <w:b/>
                <w:bCs/>
                <w:kern w:val="1"/>
                <w:sz w:val="24"/>
                <w:szCs w:val="24"/>
                <w:lang w:val="ru-RU" w:eastAsia="hi-IN" w:bidi="hi-IN"/>
              </w:rPr>
              <w:t>Воспитно</w:t>
            </w:r>
            <w:r w:rsidRPr="00992AE5">
              <w:rPr>
                <w:rFonts w:ascii="Times New Roman" w:eastAsia="DejaVu Sans Condensed" w:hAnsi="Times New Roman" w:cs="Arial"/>
                <w:b/>
                <w:kern w:val="1"/>
                <w:sz w:val="24"/>
                <w:szCs w:val="24"/>
                <w:lang w:val="ru-RU" w:eastAsia="hi-IN" w:bidi="hi-IN"/>
              </w:rPr>
              <w:t>-образовни цели и задачи</w:t>
            </w:r>
          </w:p>
        </w:tc>
        <w:tc>
          <w:tcPr>
            <w:tcW w:w="1800" w:type="dxa"/>
            <w:tcBorders>
              <w:top w:val="single" w:sz="4" w:space="0" w:color="000000"/>
              <w:left w:val="single" w:sz="4" w:space="0" w:color="000000"/>
              <w:bottom w:val="single" w:sz="4" w:space="0" w:color="000000"/>
            </w:tcBorders>
            <w:shd w:val="clear" w:color="auto" w:fill="E0E0E0"/>
          </w:tcPr>
          <w:p w14:paraId="02C23A55"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70447DC8"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Содржини и активности</w:t>
            </w:r>
          </w:p>
          <w:p w14:paraId="0E9A56A0"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p>
        </w:tc>
        <w:tc>
          <w:tcPr>
            <w:tcW w:w="2430" w:type="dxa"/>
            <w:tcBorders>
              <w:top w:val="single" w:sz="4" w:space="0" w:color="000000"/>
              <w:left w:val="single" w:sz="4" w:space="0" w:color="000000"/>
              <w:bottom w:val="single" w:sz="4" w:space="0" w:color="000000"/>
            </w:tcBorders>
            <w:shd w:val="clear" w:color="auto" w:fill="E0E0E0"/>
          </w:tcPr>
          <w:p w14:paraId="51F9F0F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7C9F3B4D"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излет/екскурзија</w:t>
            </w:r>
          </w:p>
          <w:p w14:paraId="03B302EB"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Наставници</w:t>
            </w:r>
          </w:p>
          <w:p w14:paraId="0583B449"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Ученици</w:t>
            </w:r>
          </w:p>
        </w:tc>
        <w:tc>
          <w:tcPr>
            <w:tcW w:w="1980" w:type="dxa"/>
            <w:tcBorders>
              <w:top w:val="single" w:sz="4" w:space="0" w:color="000000"/>
              <w:left w:val="single" w:sz="4" w:space="0" w:color="000000"/>
              <w:bottom w:val="single" w:sz="4" w:space="0" w:color="000000"/>
            </w:tcBorders>
            <w:shd w:val="clear" w:color="auto" w:fill="E0E0E0"/>
          </w:tcPr>
          <w:p w14:paraId="28A80FDD"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527565BB"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Време на релизација        и време-</w:t>
            </w:r>
          </w:p>
          <w:p w14:paraId="7CCC859B"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Траење</w:t>
            </w:r>
          </w:p>
        </w:tc>
        <w:tc>
          <w:tcPr>
            <w:tcW w:w="1980" w:type="dxa"/>
            <w:tcBorders>
              <w:top w:val="single" w:sz="4" w:space="0" w:color="000000"/>
              <w:left w:val="single" w:sz="4" w:space="0" w:color="000000"/>
              <w:bottom w:val="single" w:sz="4" w:space="0" w:color="000000"/>
            </w:tcBorders>
            <w:shd w:val="clear" w:color="auto" w:fill="E0E0E0"/>
          </w:tcPr>
          <w:p w14:paraId="4D2E80D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0C12C4B4"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Локации  за посета и правците на патување</w:t>
            </w:r>
          </w:p>
        </w:tc>
        <w:tc>
          <w:tcPr>
            <w:tcW w:w="1530" w:type="dxa"/>
            <w:tcBorders>
              <w:top w:val="single" w:sz="4" w:space="0" w:color="000000"/>
              <w:left w:val="single" w:sz="4" w:space="0" w:color="000000"/>
              <w:bottom w:val="single" w:sz="4" w:space="0" w:color="000000"/>
            </w:tcBorders>
            <w:shd w:val="clear" w:color="auto" w:fill="E0E0E0"/>
          </w:tcPr>
          <w:p w14:paraId="4710F120"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6FFF3A41"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Техничка организација</w:t>
            </w:r>
          </w:p>
        </w:tc>
        <w:tc>
          <w:tcPr>
            <w:tcW w:w="3378" w:type="dxa"/>
            <w:tcBorders>
              <w:top w:val="single" w:sz="4" w:space="0" w:color="000000"/>
              <w:left w:val="single" w:sz="4" w:space="0" w:color="000000"/>
              <w:bottom w:val="single" w:sz="4" w:space="0" w:color="000000"/>
              <w:right w:val="single" w:sz="4" w:space="0" w:color="000000"/>
            </w:tcBorders>
            <w:shd w:val="clear" w:color="auto" w:fill="E0E0E0"/>
          </w:tcPr>
          <w:p w14:paraId="2D6AC37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mk-MK" w:eastAsia="hi-IN" w:bidi="hi-IN"/>
              </w:rPr>
            </w:pPr>
          </w:p>
          <w:p w14:paraId="73D90BEF"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Начин  на финансирањe</w:t>
            </w:r>
          </w:p>
        </w:tc>
      </w:tr>
      <w:tr w:rsidR="00992AE5" w:rsidRPr="00992AE5" w14:paraId="16B70CD8" w14:textId="77777777" w:rsidTr="006A2622">
        <w:trPr>
          <w:trHeight w:val="233"/>
        </w:trPr>
        <w:tc>
          <w:tcPr>
            <w:tcW w:w="1951" w:type="dxa"/>
            <w:tcBorders>
              <w:top w:val="single" w:sz="4" w:space="0" w:color="000000"/>
              <w:left w:val="single" w:sz="4" w:space="0" w:color="000000"/>
              <w:bottom w:val="single" w:sz="4" w:space="0" w:color="000000"/>
            </w:tcBorders>
          </w:tcPr>
          <w:p w14:paraId="20B1E13A"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интерес за природата и градење еколошки навики;</w:t>
            </w:r>
          </w:p>
          <w:p w14:paraId="631A3F7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позитивен однос кон:националните, културните и естетските вредности; поттикнување и манифестирање на позитивни емоции; Социјализација и стекнување на искуство за осамостојување и грижа за себе.</w:t>
            </w:r>
          </w:p>
        </w:tc>
        <w:tc>
          <w:tcPr>
            <w:tcW w:w="1800" w:type="dxa"/>
            <w:tcBorders>
              <w:top w:val="single" w:sz="4" w:space="0" w:color="000000"/>
              <w:left w:val="single" w:sz="4" w:space="0" w:color="000000"/>
              <w:bottom w:val="single" w:sz="4" w:space="0" w:color="000000"/>
            </w:tcBorders>
          </w:tcPr>
          <w:p w14:paraId="0100B5E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Посета на:</w:t>
            </w:r>
            <w:r w:rsidRPr="00992AE5">
              <w:rPr>
                <w:rFonts w:ascii="Times New Roman" w:eastAsia="DejaVu Sans Condensed" w:hAnsi="Times New Roman" w:cs="Arial"/>
                <w:kern w:val="1"/>
                <w:sz w:val="24"/>
                <w:szCs w:val="24"/>
                <w:lang w:val="ru-RU" w:eastAsia="hi-IN" w:bidi="hi-IN"/>
              </w:rPr>
              <w:t xml:space="preserve"> </w:t>
            </w:r>
          </w:p>
          <w:p w14:paraId="13504A2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A3A443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Излетничко место во непосредната околина – Посета на репродуктивен центар на елени во Маврово </w:t>
            </w:r>
          </w:p>
          <w:p w14:paraId="7858BDB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7F73576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6EE0AB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751E4D7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68EF4DF"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554E7A7"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3547C6F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1DA7B3C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5A9149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288A8C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FBF705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7E44E31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33C7D58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1457412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726A8BD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7C82C24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tc>
        <w:tc>
          <w:tcPr>
            <w:tcW w:w="2430" w:type="dxa"/>
            <w:tcBorders>
              <w:top w:val="single" w:sz="4" w:space="0" w:color="000000"/>
              <w:left w:val="single" w:sz="4" w:space="0" w:color="000000"/>
              <w:bottom w:val="single" w:sz="4" w:space="0" w:color="000000"/>
            </w:tcBorders>
          </w:tcPr>
          <w:p w14:paraId="3F648A58"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излетот:</w:t>
            </w:r>
          </w:p>
          <w:p w14:paraId="0F1C166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Зорица Стојкоска</w:t>
            </w:r>
          </w:p>
          <w:p w14:paraId="43935ADC"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Вклучени сите одделенски  и предметни наставници</w:t>
            </w:r>
          </w:p>
          <w:p w14:paraId="071178A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44F34A7"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DA3C02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b/>
                <w:kern w:val="1"/>
                <w:sz w:val="24"/>
                <w:szCs w:val="24"/>
                <w:lang w:val="mk-MK"/>
              </w:rPr>
              <w:t>Ученици</w:t>
            </w:r>
            <w:r w:rsidRPr="00992AE5">
              <w:rPr>
                <w:rFonts w:ascii="Times New Roman" w:eastAsia="DejaVu Sans Condensed" w:hAnsi="Times New Roman" w:cs="Arial"/>
                <w:kern w:val="1"/>
                <w:sz w:val="24"/>
                <w:szCs w:val="24"/>
                <w:lang w:val="mk-MK"/>
              </w:rPr>
              <w:t>:</w:t>
            </w:r>
          </w:p>
          <w:p w14:paraId="7E0FC86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rPr>
            </w:pPr>
            <w:r w:rsidRPr="00992AE5">
              <w:rPr>
                <w:rFonts w:ascii="Times New Roman" w:eastAsia="DejaVu Sans Condensed" w:hAnsi="Times New Roman" w:cs="Arial"/>
                <w:kern w:val="1"/>
                <w:sz w:val="24"/>
                <w:szCs w:val="24"/>
                <w:lang w:val="mk-MK"/>
              </w:rPr>
              <w:t>I-</w:t>
            </w:r>
            <w:r w:rsidRPr="00992AE5">
              <w:rPr>
                <w:rFonts w:ascii="Times New Roman" w:eastAsia="DejaVu Sans Condensed" w:hAnsi="Times New Roman" w:cs="Arial"/>
                <w:kern w:val="1"/>
                <w:sz w:val="24"/>
                <w:szCs w:val="24"/>
              </w:rPr>
              <w:t>IX</w:t>
            </w:r>
          </w:p>
          <w:p w14:paraId="3E87D34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7BC1767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47EA1F4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7BBF9AA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009DA03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3A1713E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22633CD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420F03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0EAB98F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81702C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5D38DF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2FF9797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10B4DFE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05FEAAC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tc>
        <w:tc>
          <w:tcPr>
            <w:tcW w:w="1980" w:type="dxa"/>
            <w:tcBorders>
              <w:top w:val="single" w:sz="4" w:space="0" w:color="000000"/>
              <w:left w:val="single" w:sz="4" w:space="0" w:color="000000"/>
              <w:bottom w:val="single" w:sz="4" w:space="0" w:color="000000"/>
            </w:tcBorders>
          </w:tcPr>
          <w:p w14:paraId="15EAC341"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eastAsia="hi-IN" w:bidi="hi-IN"/>
              </w:rPr>
              <w:t xml:space="preserve"> </w:t>
            </w:r>
            <w:r w:rsidRPr="00992AE5">
              <w:rPr>
                <w:rFonts w:ascii="Times New Roman" w:eastAsia="DejaVu Sans Condensed" w:hAnsi="Times New Roman" w:cs="Arial"/>
                <w:kern w:val="1"/>
                <w:sz w:val="24"/>
                <w:szCs w:val="24"/>
                <w:lang w:val="mk-MK"/>
              </w:rPr>
              <w:t>Октомври</w:t>
            </w:r>
          </w:p>
          <w:p w14:paraId="6A514D1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p>
          <w:p w14:paraId="4C08035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-еден ден</w:t>
            </w:r>
          </w:p>
        </w:tc>
        <w:tc>
          <w:tcPr>
            <w:tcW w:w="1980" w:type="dxa"/>
            <w:tcBorders>
              <w:top w:val="single" w:sz="4" w:space="0" w:color="000000"/>
              <w:left w:val="single" w:sz="4" w:space="0" w:color="000000"/>
              <w:bottom w:val="single" w:sz="4" w:space="0" w:color="000000"/>
            </w:tcBorders>
          </w:tcPr>
          <w:p w14:paraId="6A75D89B"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Разгледување на изворот и живописната природа околу него</w:t>
            </w:r>
          </w:p>
        </w:tc>
        <w:tc>
          <w:tcPr>
            <w:tcW w:w="1530" w:type="dxa"/>
            <w:tcBorders>
              <w:top w:val="single" w:sz="4" w:space="0" w:color="000000"/>
              <w:left w:val="single" w:sz="4" w:space="0" w:color="000000"/>
              <w:bottom w:val="single" w:sz="4" w:space="0" w:color="000000"/>
            </w:tcBorders>
          </w:tcPr>
          <w:p w14:paraId="460399A2"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Ангажман од страна на училиштето(превоз,</w:t>
            </w:r>
          </w:p>
          <w:p w14:paraId="1329C83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исхрана )</w:t>
            </w:r>
          </w:p>
        </w:tc>
        <w:tc>
          <w:tcPr>
            <w:tcW w:w="3378" w:type="dxa"/>
            <w:tcBorders>
              <w:top w:val="single" w:sz="4" w:space="0" w:color="000000"/>
              <w:left w:val="single" w:sz="4" w:space="0" w:color="000000"/>
              <w:bottom w:val="single" w:sz="4" w:space="0" w:color="000000"/>
              <w:right w:val="single" w:sz="4" w:space="0" w:color="000000"/>
            </w:tcBorders>
          </w:tcPr>
          <w:p w14:paraId="44F2190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r w:rsidR="00992AE5" w:rsidRPr="00992AE5" w14:paraId="7B195A99" w14:textId="77777777" w:rsidTr="006A2622">
        <w:trPr>
          <w:trHeight w:val="233"/>
        </w:trPr>
        <w:tc>
          <w:tcPr>
            <w:tcW w:w="1951" w:type="dxa"/>
            <w:tcBorders>
              <w:top w:val="single" w:sz="4" w:space="0" w:color="000000"/>
              <w:left w:val="single" w:sz="4" w:space="0" w:color="000000"/>
              <w:bottom w:val="single" w:sz="4" w:space="0" w:color="000000"/>
            </w:tcBorders>
          </w:tcPr>
          <w:p w14:paraId="07747225"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p w14:paraId="194BA759"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Истражување и изучување на објекти и појави во природата како и односите </w:t>
            </w:r>
            <w:r w:rsidRPr="00992AE5">
              <w:rPr>
                <w:rFonts w:ascii="Times New Roman" w:eastAsia="DejaVu Sans Condensed" w:hAnsi="Times New Roman" w:cs="Arial"/>
                <w:kern w:val="1"/>
                <w:sz w:val="24"/>
                <w:szCs w:val="24"/>
                <w:lang w:val="ru-RU" w:eastAsia="hi-IN" w:bidi="hi-IN"/>
              </w:rPr>
              <w:lastRenderedPageBreak/>
              <w:t>во општествениот живот;</w:t>
            </w:r>
          </w:p>
          <w:p w14:paraId="065FB3C3"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Запознавање со културата и начинот на живеење на луѓето во одделни краеви; Развивање позитивен однос кон:националните, културните и естетските вредности</w:t>
            </w:r>
          </w:p>
        </w:tc>
        <w:tc>
          <w:tcPr>
            <w:tcW w:w="1800" w:type="dxa"/>
            <w:tcBorders>
              <w:top w:val="single" w:sz="4" w:space="0" w:color="000000"/>
              <w:left w:val="single" w:sz="4" w:space="0" w:color="000000"/>
              <w:bottom w:val="single" w:sz="4" w:space="0" w:color="000000"/>
            </w:tcBorders>
          </w:tcPr>
          <w:p w14:paraId="207FFCA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690D8BEE"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Посета на:</w:t>
            </w:r>
            <w:r w:rsidRPr="00992AE5">
              <w:rPr>
                <w:rFonts w:ascii="Times New Roman" w:eastAsia="DejaVu Sans Condensed" w:hAnsi="Times New Roman" w:cs="Arial"/>
                <w:kern w:val="1"/>
                <w:sz w:val="24"/>
                <w:szCs w:val="24"/>
                <w:lang w:val="ru-RU" w:eastAsia="hi-IN" w:bidi="hi-IN"/>
              </w:rPr>
              <w:t xml:space="preserve"> </w:t>
            </w:r>
          </w:p>
          <w:p w14:paraId="47BE18CE"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Градот Дојран-</w:t>
            </w:r>
          </w:p>
          <w:p w14:paraId="62CA6D8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Вардарски Рид</w:t>
            </w:r>
          </w:p>
        </w:tc>
        <w:tc>
          <w:tcPr>
            <w:tcW w:w="2430" w:type="dxa"/>
            <w:tcBorders>
              <w:top w:val="single" w:sz="4" w:space="0" w:color="000000"/>
              <w:left w:val="single" w:sz="4" w:space="0" w:color="000000"/>
              <w:bottom w:val="single" w:sz="4" w:space="0" w:color="000000"/>
            </w:tcBorders>
          </w:tcPr>
          <w:p w14:paraId="0AD8B3F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367C5E4D"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екскурзијата:</w:t>
            </w:r>
          </w:p>
          <w:p w14:paraId="5C3A6E7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Анес Ахмети</w:t>
            </w:r>
          </w:p>
          <w:p w14:paraId="48AC9170"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 xml:space="preserve">Вклучени  предметни и </w:t>
            </w:r>
            <w:r w:rsidRPr="00992AE5">
              <w:rPr>
                <w:rFonts w:ascii="Times New Roman" w:eastAsia="DejaVu Sans Condensed" w:hAnsi="Times New Roman" w:cs="Arial"/>
                <w:b/>
                <w:kern w:val="1"/>
                <w:sz w:val="24"/>
                <w:szCs w:val="24"/>
                <w:lang w:val="ru-RU" w:eastAsia="hi-IN" w:bidi="hi-IN"/>
              </w:rPr>
              <w:lastRenderedPageBreak/>
              <w:t>одделенски наставници</w:t>
            </w:r>
          </w:p>
          <w:p w14:paraId="1F54571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19E12A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83E6FD4" w14:textId="77777777" w:rsidR="00992AE5" w:rsidRPr="00992AE5" w:rsidRDefault="00992AE5" w:rsidP="00992AE5">
            <w:pPr>
              <w:widowControl w:val="0"/>
              <w:suppressAutoHyphens/>
              <w:spacing w:after="0" w:line="240" w:lineRule="auto"/>
              <w:rPr>
                <w:rFonts w:ascii="Times New Roman" w:eastAsia="DejaVu Sans Condensed" w:hAnsi="Times New Roman" w:cs="Arial"/>
                <w:b/>
                <w:bCs/>
                <w:kern w:val="1"/>
                <w:sz w:val="24"/>
                <w:szCs w:val="24"/>
                <w:lang w:val="ru-RU" w:eastAsia="hi-IN" w:bidi="hi-IN"/>
              </w:rPr>
            </w:pPr>
            <w:r w:rsidRPr="00992AE5">
              <w:rPr>
                <w:rFonts w:ascii="Times New Roman" w:eastAsia="DejaVu Sans Condensed" w:hAnsi="Times New Roman" w:cs="Arial"/>
                <w:b/>
                <w:bCs/>
                <w:kern w:val="1"/>
                <w:sz w:val="24"/>
                <w:szCs w:val="24"/>
                <w:lang w:val="ru-RU" w:eastAsia="hi-IN" w:bidi="hi-IN"/>
              </w:rPr>
              <w:t>Ученици:</w:t>
            </w:r>
          </w:p>
          <w:p w14:paraId="7E54E5B7"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eastAsia="hi-IN" w:bidi="hi-IN"/>
              </w:rPr>
            </w:pPr>
            <w:r w:rsidRPr="00992AE5">
              <w:rPr>
                <w:rFonts w:ascii="Times New Roman" w:eastAsia="DejaVu Sans Condensed" w:hAnsi="Times New Roman" w:cs="Arial"/>
                <w:kern w:val="1"/>
                <w:sz w:val="24"/>
                <w:szCs w:val="24"/>
                <w:lang w:val="mk-MK" w:eastAsia="hi-IN" w:bidi="hi-IN"/>
              </w:rPr>
              <w:t xml:space="preserve">III, VI, </w:t>
            </w:r>
          </w:p>
        </w:tc>
        <w:tc>
          <w:tcPr>
            <w:tcW w:w="1980" w:type="dxa"/>
            <w:tcBorders>
              <w:top w:val="single" w:sz="4" w:space="0" w:color="000000"/>
              <w:left w:val="single" w:sz="4" w:space="0" w:color="000000"/>
              <w:bottom w:val="single" w:sz="4" w:space="0" w:color="000000"/>
            </w:tcBorders>
          </w:tcPr>
          <w:p w14:paraId="19FD90A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p w14:paraId="2FA45AB9"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Март, </w:t>
            </w:r>
          </w:p>
          <w:p w14:paraId="4F393A2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179E1C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-еден ден</w:t>
            </w:r>
          </w:p>
        </w:tc>
        <w:tc>
          <w:tcPr>
            <w:tcW w:w="1980" w:type="dxa"/>
            <w:tcBorders>
              <w:top w:val="single" w:sz="4" w:space="0" w:color="000000"/>
              <w:left w:val="single" w:sz="4" w:space="0" w:color="000000"/>
              <w:bottom w:val="single" w:sz="4" w:space="0" w:color="000000"/>
            </w:tcBorders>
          </w:tcPr>
          <w:p w14:paraId="1BD7A52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 </w:t>
            </w:r>
          </w:p>
          <w:p w14:paraId="3AE7876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С.Жировница-Дојран</w:t>
            </w:r>
          </w:p>
          <w:p w14:paraId="5F4384FD"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Разгледување на локалитетот Вардарски </w:t>
            </w:r>
            <w:r w:rsidRPr="00992AE5">
              <w:rPr>
                <w:rFonts w:ascii="Times New Roman" w:eastAsia="DejaVu Sans Condensed" w:hAnsi="Times New Roman" w:cs="Arial"/>
                <w:kern w:val="1"/>
                <w:sz w:val="24"/>
                <w:szCs w:val="24"/>
                <w:lang w:val="ru-RU" w:eastAsia="hi-IN" w:bidi="hi-IN"/>
              </w:rPr>
              <w:lastRenderedPageBreak/>
              <w:t>Рид(ископинте)</w:t>
            </w:r>
          </w:p>
        </w:tc>
        <w:tc>
          <w:tcPr>
            <w:tcW w:w="1530" w:type="dxa"/>
            <w:tcBorders>
              <w:top w:val="single" w:sz="4" w:space="0" w:color="000000"/>
              <w:left w:val="single" w:sz="4" w:space="0" w:color="000000"/>
              <w:bottom w:val="single" w:sz="4" w:space="0" w:color="000000"/>
            </w:tcBorders>
          </w:tcPr>
          <w:p w14:paraId="3C51CBAE"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p w14:paraId="28FFB00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Ангажман од страна на училиштето (превоз и исхрана)</w:t>
            </w:r>
          </w:p>
        </w:tc>
        <w:tc>
          <w:tcPr>
            <w:tcW w:w="3378" w:type="dxa"/>
            <w:tcBorders>
              <w:top w:val="single" w:sz="4" w:space="0" w:color="000000"/>
              <w:left w:val="single" w:sz="4" w:space="0" w:color="000000"/>
              <w:bottom w:val="single" w:sz="4" w:space="0" w:color="000000"/>
              <w:right w:val="single" w:sz="4" w:space="0" w:color="000000"/>
            </w:tcBorders>
          </w:tcPr>
          <w:p w14:paraId="7410998A"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p w14:paraId="3BDF2849"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r w:rsidR="00992AE5" w:rsidRPr="00992AE5" w14:paraId="4F6AE78A" w14:textId="77777777" w:rsidTr="006A2622">
        <w:tc>
          <w:tcPr>
            <w:tcW w:w="1951" w:type="dxa"/>
            <w:tcBorders>
              <w:top w:val="single" w:sz="4" w:space="0" w:color="000000"/>
              <w:left w:val="single" w:sz="4" w:space="0" w:color="000000"/>
              <w:bottom w:val="single" w:sz="4" w:space="0" w:color="000000"/>
            </w:tcBorders>
          </w:tcPr>
          <w:p w14:paraId="16B596D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интерес за природата и градење еколошки навики;</w:t>
            </w:r>
          </w:p>
          <w:p w14:paraId="4F69A31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Развивање позитивен однос кон:националните, културните и естетските вредности; поттикнување и манифестирање на позитивни емоции; Социјализација и стекнување на искуство за </w:t>
            </w:r>
            <w:r w:rsidRPr="00992AE5">
              <w:rPr>
                <w:rFonts w:ascii="Times New Roman" w:eastAsia="DejaVu Sans Condensed" w:hAnsi="Times New Roman" w:cs="Arial"/>
                <w:kern w:val="1"/>
                <w:sz w:val="24"/>
                <w:szCs w:val="24"/>
                <w:lang w:val="ru-RU" w:eastAsia="hi-IN" w:bidi="hi-IN"/>
              </w:rPr>
              <w:lastRenderedPageBreak/>
              <w:t>осамостојување и грижа за себе.</w:t>
            </w:r>
          </w:p>
          <w:p w14:paraId="22A22DB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ru-RU" w:eastAsia="hi-IN" w:bidi="hi-IN"/>
              </w:rPr>
            </w:pPr>
          </w:p>
          <w:p w14:paraId="42C01A6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tc>
        <w:tc>
          <w:tcPr>
            <w:tcW w:w="1800" w:type="dxa"/>
            <w:tcBorders>
              <w:top w:val="single" w:sz="4" w:space="0" w:color="000000"/>
              <w:left w:val="single" w:sz="4" w:space="0" w:color="000000"/>
              <w:bottom w:val="single" w:sz="4" w:space="0" w:color="000000"/>
            </w:tcBorders>
          </w:tcPr>
          <w:p w14:paraId="5EC183E2"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bCs/>
                <w:kern w:val="1"/>
                <w:sz w:val="24"/>
                <w:szCs w:val="24"/>
                <w:lang w:val="ru-RU" w:eastAsia="hi-IN" w:bidi="hi-IN"/>
              </w:rPr>
            </w:pPr>
            <w:r w:rsidRPr="00992AE5">
              <w:rPr>
                <w:rFonts w:ascii="Times New Roman" w:eastAsia="DejaVu Sans Condensed" w:hAnsi="Times New Roman" w:cs="Arial"/>
                <w:b/>
                <w:bCs/>
                <w:kern w:val="1"/>
                <w:sz w:val="24"/>
                <w:szCs w:val="24"/>
                <w:lang w:val="ru-RU" w:eastAsia="hi-IN" w:bidi="hi-IN"/>
              </w:rPr>
              <w:lastRenderedPageBreak/>
              <w:t>Посета на:</w:t>
            </w:r>
          </w:p>
          <w:p w14:paraId="40ED643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r w:rsidRPr="00992AE5">
              <w:rPr>
                <w:rFonts w:ascii="Times New Roman" w:eastAsia="DejaVu Sans Condensed" w:hAnsi="Times New Roman" w:cs="Arial"/>
                <w:kern w:val="1"/>
                <w:sz w:val="24"/>
                <w:szCs w:val="24"/>
                <w:lang w:val="mk-MK" w:eastAsia="hi-IN" w:bidi="hi-IN"/>
              </w:rPr>
              <w:t>Непосредната околина</w:t>
            </w:r>
          </w:p>
        </w:tc>
        <w:tc>
          <w:tcPr>
            <w:tcW w:w="2430" w:type="dxa"/>
            <w:tcBorders>
              <w:top w:val="single" w:sz="4" w:space="0" w:color="000000"/>
              <w:left w:val="single" w:sz="4" w:space="0" w:color="000000"/>
              <w:bottom w:val="single" w:sz="4" w:space="0" w:color="000000"/>
            </w:tcBorders>
          </w:tcPr>
          <w:p w14:paraId="6E2AA07E"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излетот:</w:t>
            </w:r>
          </w:p>
          <w:p w14:paraId="745BEE0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Зорица Стојкоска</w:t>
            </w:r>
          </w:p>
          <w:p w14:paraId="05C807F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5E68531"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Вклучени сите предметни и одделенски раководители</w:t>
            </w:r>
          </w:p>
          <w:p w14:paraId="5790894F"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ru-RU" w:eastAsia="hi-IN" w:bidi="hi-IN"/>
              </w:rPr>
            </w:pPr>
          </w:p>
          <w:p w14:paraId="5EF073BD" w14:textId="77777777" w:rsidR="00992AE5" w:rsidRPr="00992AE5" w:rsidRDefault="00992AE5" w:rsidP="00992AE5">
            <w:pPr>
              <w:widowControl w:val="0"/>
              <w:suppressAutoHyphens/>
              <w:spacing w:after="0" w:line="240" w:lineRule="auto"/>
              <w:rPr>
                <w:rFonts w:ascii="Times New Roman" w:eastAsia="DejaVu Sans Condensed" w:hAnsi="Times New Roman" w:cs="Arial"/>
                <w:b/>
                <w:bCs/>
                <w:kern w:val="1"/>
                <w:sz w:val="24"/>
                <w:szCs w:val="24"/>
                <w:lang w:val="ru-RU" w:eastAsia="hi-IN" w:bidi="hi-IN"/>
              </w:rPr>
            </w:pPr>
            <w:r w:rsidRPr="00992AE5">
              <w:rPr>
                <w:rFonts w:ascii="Times New Roman" w:eastAsia="DejaVu Sans Condensed" w:hAnsi="Times New Roman" w:cs="Arial"/>
                <w:b/>
                <w:bCs/>
                <w:kern w:val="1"/>
                <w:sz w:val="24"/>
                <w:szCs w:val="24"/>
                <w:lang w:val="ru-RU" w:eastAsia="hi-IN" w:bidi="hi-IN"/>
              </w:rPr>
              <w:t>Ученици:</w:t>
            </w:r>
          </w:p>
          <w:p w14:paraId="499503E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eastAsia="hi-IN" w:bidi="hi-IN"/>
              </w:rPr>
            </w:pPr>
            <w:r w:rsidRPr="00992AE5">
              <w:rPr>
                <w:rFonts w:ascii="Times New Roman" w:eastAsia="DejaVu Sans Condensed" w:hAnsi="Times New Roman" w:cs="Arial"/>
                <w:kern w:val="1"/>
                <w:sz w:val="24"/>
                <w:szCs w:val="24"/>
                <w:lang w:val="mk-MK" w:eastAsia="hi-IN" w:bidi="hi-IN"/>
              </w:rPr>
              <w:t>I-</w:t>
            </w:r>
            <w:r w:rsidRPr="00992AE5">
              <w:rPr>
                <w:rFonts w:ascii="Times New Roman" w:eastAsia="DejaVu Sans Condensed" w:hAnsi="Times New Roman" w:cs="Arial"/>
                <w:kern w:val="1"/>
                <w:sz w:val="24"/>
                <w:szCs w:val="24"/>
                <w:lang w:eastAsia="hi-IN" w:bidi="hi-IN"/>
              </w:rPr>
              <w:t>IX</w:t>
            </w:r>
          </w:p>
        </w:tc>
        <w:tc>
          <w:tcPr>
            <w:tcW w:w="1980" w:type="dxa"/>
            <w:tcBorders>
              <w:top w:val="single" w:sz="4" w:space="0" w:color="000000"/>
              <w:left w:val="single" w:sz="4" w:space="0" w:color="000000"/>
              <w:bottom w:val="single" w:sz="4" w:space="0" w:color="000000"/>
            </w:tcBorders>
          </w:tcPr>
          <w:p w14:paraId="74C3CAD9"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Април,</w:t>
            </w:r>
          </w:p>
          <w:p w14:paraId="1649D26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 xml:space="preserve"> </w:t>
            </w:r>
          </w:p>
          <w:p w14:paraId="291A9982" w14:textId="77777777" w:rsidR="00992AE5" w:rsidRPr="00992AE5" w:rsidRDefault="00992AE5" w:rsidP="00992AE5">
            <w:pPr>
              <w:widowControl w:val="0"/>
              <w:suppressAutoHyphens/>
              <w:spacing w:after="200" w:line="276"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-еден ден</w:t>
            </w:r>
          </w:p>
        </w:tc>
        <w:tc>
          <w:tcPr>
            <w:tcW w:w="1980" w:type="dxa"/>
            <w:tcBorders>
              <w:top w:val="single" w:sz="4" w:space="0" w:color="000000"/>
              <w:left w:val="single" w:sz="4" w:space="0" w:color="000000"/>
              <w:bottom w:val="single" w:sz="4" w:space="0" w:color="000000"/>
            </w:tcBorders>
          </w:tcPr>
          <w:p w14:paraId="7C7FD801"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 Разгледување на изворот и живописната природа околу него</w:t>
            </w:r>
          </w:p>
        </w:tc>
        <w:tc>
          <w:tcPr>
            <w:tcW w:w="1530" w:type="dxa"/>
            <w:tcBorders>
              <w:top w:val="single" w:sz="4" w:space="0" w:color="000000"/>
              <w:left w:val="single" w:sz="4" w:space="0" w:color="000000"/>
              <w:bottom w:val="single" w:sz="4" w:space="0" w:color="000000"/>
            </w:tcBorders>
          </w:tcPr>
          <w:p w14:paraId="4F8E9F0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Ангажман од страна на училиштето(превоз,</w:t>
            </w:r>
          </w:p>
          <w:p w14:paraId="2D7731A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исхрана )</w:t>
            </w:r>
          </w:p>
        </w:tc>
        <w:tc>
          <w:tcPr>
            <w:tcW w:w="3378" w:type="dxa"/>
            <w:tcBorders>
              <w:top w:val="single" w:sz="4" w:space="0" w:color="000000"/>
              <w:left w:val="single" w:sz="4" w:space="0" w:color="000000"/>
              <w:bottom w:val="single" w:sz="4" w:space="0" w:color="000000"/>
              <w:right w:val="single" w:sz="4" w:space="0" w:color="000000"/>
            </w:tcBorders>
          </w:tcPr>
          <w:p w14:paraId="50B874E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bl>
    <w:p w14:paraId="5341767E" w14:textId="77777777" w:rsidR="00992AE5" w:rsidRPr="00992AE5" w:rsidRDefault="00992AE5" w:rsidP="00992AE5">
      <w:pPr>
        <w:spacing w:after="0"/>
        <w:rPr>
          <w:rFonts w:ascii="Calibri" w:eastAsia="Calibri" w:hAnsi="Calibri" w:cs="Times New Roman"/>
          <w:vanish/>
        </w:rPr>
      </w:pPr>
    </w:p>
    <w:tbl>
      <w:tblPr>
        <w:tblpPr w:leftFromText="180" w:rightFromText="180" w:vertAnchor="text" w:horzAnchor="margin" w:tblpXSpec="center" w:tblpY="-2774"/>
        <w:tblW w:w="15049" w:type="dxa"/>
        <w:tblLayout w:type="fixed"/>
        <w:tblLook w:val="0000" w:firstRow="0" w:lastRow="0" w:firstColumn="0" w:lastColumn="0" w:noHBand="0" w:noVBand="0"/>
      </w:tblPr>
      <w:tblGrid>
        <w:gridCol w:w="2400"/>
        <w:gridCol w:w="2010"/>
        <w:gridCol w:w="2310"/>
        <w:gridCol w:w="1710"/>
        <w:gridCol w:w="2430"/>
        <w:gridCol w:w="2160"/>
        <w:gridCol w:w="2029"/>
      </w:tblGrid>
      <w:tr w:rsidR="00992AE5" w:rsidRPr="00992AE5" w14:paraId="5AA8117F" w14:textId="77777777" w:rsidTr="006A2622">
        <w:tc>
          <w:tcPr>
            <w:tcW w:w="2400" w:type="dxa"/>
            <w:tcBorders>
              <w:top w:val="single" w:sz="4" w:space="0" w:color="000000"/>
              <w:left w:val="single" w:sz="4" w:space="0" w:color="000000"/>
              <w:bottom w:val="single" w:sz="4" w:space="0" w:color="000000"/>
            </w:tcBorders>
            <w:shd w:val="clear" w:color="auto" w:fill="E0E0E0"/>
          </w:tcPr>
          <w:p w14:paraId="116BA60E"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69CE183D"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Lohit Hindi"/>
                <w:b/>
                <w:bCs/>
                <w:kern w:val="1"/>
                <w:sz w:val="24"/>
                <w:szCs w:val="24"/>
                <w:lang w:val="ru-RU" w:eastAsia="hi-IN" w:bidi="hi-IN"/>
              </w:rPr>
              <w:t>Воспитно</w:t>
            </w:r>
            <w:r w:rsidRPr="00992AE5">
              <w:rPr>
                <w:rFonts w:ascii="Times New Roman" w:eastAsia="DejaVu Sans Condensed" w:hAnsi="Times New Roman" w:cs="Arial"/>
                <w:b/>
                <w:kern w:val="1"/>
                <w:sz w:val="24"/>
                <w:szCs w:val="24"/>
                <w:lang w:val="ru-RU" w:eastAsia="hi-IN" w:bidi="hi-IN"/>
              </w:rPr>
              <w:t>-образовни цели и задачи</w:t>
            </w:r>
          </w:p>
        </w:tc>
        <w:tc>
          <w:tcPr>
            <w:tcW w:w="2010" w:type="dxa"/>
            <w:tcBorders>
              <w:top w:val="single" w:sz="4" w:space="0" w:color="000000"/>
              <w:left w:val="single" w:sz="4" w:space="0" w:color="000000"/>
              <w:bottom w:val="single" w:sz="4" w:space="0" w:color="000000"/>
            </w:tcBorders>
            <w:shd w:val="clear" w:color="auto" w:fill="E0E0E0"/>
          </w:tcPr>
          <w:p w14:paraId="2284BBF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592CE553"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Содржини и активности</w:t>
            </w:r>
          </w:p>
          <w:p w14:paraId="2A668A21"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p>
        </w:tc>
        <w:tc>
          <w:tcPr>
            <w:tcW w:w="2310" w:type="dxa"/>
            <w:tcBorders>
              <w:top w:val="single" w:sz="4" w:space="0" w:color="000000"/>
              <w:left w:val="single" w:sz="4" w:space="0" w:color="000000"/>
              <w:bottom w:val="single" w:sz="4" w:space="0" w:color="000000"/>
            </w:tcBorders>
            <w:shd w:val="clear" w:color="auto" w:fill="E0E0E0"/>
          </w:tcPr>
          <w:p w14:paraId="3ACDD9D2"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062A3239"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излет/екскурзија</w:t>
            </w:r>
          </w:p>
          <w:p w14:paraId="1BD55B86"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Наставници</w:t>
            </w:r>
          </w:p>
          <w:p w14:paraId="6324DA9A"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Ученици</w:t>
            </w:r>
          </w:p>
        </w:tc>
        <w:tc>
          <w:tcPr>
            <w:tcW w:w="1710" w:type="dxa"/>
            <w:tcBorders>
              <w:top w:val="single" w:sz="4" w:space="0" w:color="000000"/>
              <w:left w:val="single" w:sz="4" w:space="0" w:color="000000"/>
              <w:bottom w:val="single" w:sz="4" w:space="0" w:color="000000"/>
            </w:tcBorders>
            <w:shd w:val="clear" w:color="auto" w:fill="E0E0E0"/>
          </w:tcPr>
          <w:p w14:paraId="17E32542"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00190A41"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Време на релизација        и време-</w:t>
            </w:r>
          </w:p>
          <w:p w14:paraId="5BAB18B5"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Траење</w:t>
            </w:r>
          </w:p>
        </w:tc>
        <w:tc>
          <w:tcPr>
            <w:tcW w:w="2430" w:type="dxa"/>
            <w:tcBorders>
              <w:top w:val="single" w:sz="4" w:space="0" w:color="000000"/>
              <w:left w:val="single" w:sz="4" w:space="0" w:color="000000"/>
              <w:bottom w:val="single" w:sz="4" w:space="0" w:color="000000"/>
            </w:tcBorders>
            <w:shd w:val="clear" w:color="auto" w:fill="E0E0E0"/>
          </w:tcPr>
          <w:p w14:paraId="4DDFC15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1C08985F"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Локации  за посета и правците на патување</w:t>
            </w:r>
          </w:p>
        </w:tc>
        <w:tc>
          <w:tcPr>
            <w:tcW w:w="2160" w:type="dxa"/>
            <w:tcBorders>
              <w:top w:val="single" w:sz="4" w:space="0" w:color="000000"/>
              <w:left w:val="single" w:sz="4" w:space="0" w:color="000000"/>
              <w:bottom w:val="single" w:sz="4" w:space="0" w:color="000000"/>
            </w:tcBorders>
            <w:shd w:val="clear" w:color="auto" w:fill="E0E0E0"/>
          </w:tcPr>
          <w:p w14:paraId="10CA3AB9"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393B8640"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Техничка организација</w:t>
            </w:r>
          </w:p>
        </w:tc>
        <w:tc>
          <w:tcPr>
            <w:tcW w:w="2029" w:type="dxa"/>
            <w:tcBorders>
              <w:top w:val="single" w:sz="4" w:space="0" w:color="000000"/>
              <w:left w:val="single" w:sz="4" w:space="0" w:color="000000"/>
              <w:bottom w:val="single" w:sz="4" w:space="0" w:color="000000"/>
              <w:right w:val="single" w:sz="4" w:space="0" w:color="000000"/>
            </w:tcBorders>
            <w:shd w:val="clear" w:color="auto" w:fill="E0E0E0"/>
          </w:tcPr>
          <w:p w14:paraId="3B9A242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mk-MK" w:eastAsia="hi-IN" w:bidi="hi-IN"/>
              </w:rPr>
            </w:pPr>
          </w:p>
          <w:p w14:paraId="236AFE3C"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Начин  на финансирањe</w:t>
            </w:r>
          </w:p>
        </w:tc>
      </w:tr>
      <w:tr w:rsidR="00992AE5" w:rsidRPr="00992AE5" w14:paraId="63435389" w14:textId="77777777" w:rsidTr="006A2622">
        <w:trPr>
          <w:trHeight w:val="233"/>
        </w:trPr>
        <w:tc>
          <w:tcPr>
            <w:tcW w:w="2400" w:type="dxa"/>
            <w:tcBorders>
              <w:top w:val="single" w:sz="4" w:space="0" w:color="000000"/>
              <w:left w:val="single" w:sz="4" w:space="0" w:color="000000"/>
              <w:bottom w:val="single" w:sz="4" w:space="0" w:color="000000"/>
            </w:tcBorders>
          </w:tcPr>
          <w:p w14:paraId="7CB41CD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интерес за природата и градење еколошки навики;</w:t>
            </w:r>
          </w:p>
          <w:p w14:paraId="24C3269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позитивен однос кон:националните, културните и естетските вредности; поттикнување и манифестирање на позитивни емоции; Социјализација и стекнување на искуство за осамостојување и грижа за себе.</w:t>
            </w:r>
          </w:p>
        </w:tc>
        <w:tc>
          <w:tcPr>
            <w:tcW w:w="2010" w:type="dxa"/>
            <w:tcBorders>
              <w:top w:val="single" w:sz="4" w:space="0" w:color="000000"/>
              <w:left w:val="single" w:sz="4" w:space="0" w:color="000000"/>
              <w:bottom w:val="single" w:sz="4" w:space="0" w:color="000000"/>
            </w:tcBorders>
          </w:tcPr>
          <w:p w14:paraId="6DAB6702"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Посета на:</w:t>
            </w:r>
            <w:r w:rsidRPr="00992AE5">
              <w:rPr>
                <w:rFonts w:ascii="Times New Roman" w:eastAsia="DejaVu Sans Condensed" w:hAnsi="Times New Roman" w:cs="Arial"/>
                <w:kern w:val="1"/>
                <w:sz w:val="24"/>
                <w:szCs w:val="24"/>
                <w:lang w:val="ru-RU" w:eastAsia="hi-IN" w:bidi="hi-IN"/>
              </w:rPr>
              <w:t xml:space="preserve"> </w:t>
            </w:r>
          </w:p>
          <w:p w14:paraId="639BABD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61D2BF4"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Посета на репродуктивен центар на елени во Маврово </w:t>
            </w:r>
          </w:p>
          <w:p w14:paraId="082C145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1E15529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330EC79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90BF067"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3A12859F"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739CF54F"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77BBBA7"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10DADB5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371DAB77"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847CEA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5D0592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4F9F22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3CAD39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7723845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8990AE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1244C93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tc>
        <w:tc>
          <w:tcPr>
            <w:tcW w:w="2310" w:type="dxa"/>
            <w:tcBorders>
              <w:top w:val="single" w:sz="4" w:space="0" w:color="000000"/>
              <w:left w:val="single" w:sz="4" w:space="0" w:color="000000"/>
              <w:bottom w:val="single" w:sz="4" w:space="0" w:color="000000"/>
            </w:tcBorders>
          </w:tcPr>
          <w:p w14:paraId="73E90A4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излетот:</w:t>
            </w:r>
          </w:p>
          <w:p w14:paraId="4E3BBC2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Емир Емрулаи</w:t>
            </w:r>
          </w:p>
          <w:p w14:paraId="64AD0757"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Вклучени сите одделенски  и предметни наставници</w:t>
            </w:r>
          </w:p>
          <w:p w14:paraId="5CFF8E2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2FCC66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653662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b/>
                <w:kern w:val="1"/>
                <w:sz w:val="24"/>
                <w:szCs w:val="24"/>
                <w:lang w:val="mk-MK"/>
              </w:rPr>
              <w:t>Ученици</w:t>
            </w:r>
            <w:r w:rsidRPr="00992AE5">
              <w:rPr>
                <w:rFonts w:ascii="Times New Roman" w:eastAsia="DejaVu Sans Condensed" w:hAnsi="Times New Roman" w:cs="Arial"/>
                <w:kern w:val="1"/>
                <w:sz w:val="24"/>
                <w:szCs w:val="24"/>
                <w:lang w:val="mk-MK"/>
              </w:rPr>
              <w:t>:</w:t>
            </w:r>
          </w:p>
          <w:p w14:paraId="0881F99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rPr>
            </w:pPr>
            <w:r w:rsidRPr="00992AE5">
              <w:rPr>
                <w:rFonts w:ascii="Times New Roman" w:eastAsia="DejaVu Sans Condensed" w:hAnsi="Times New Roman" w:cs="Arial"/>
                <w:kern w:val="1"/>
                <w:sz w:val="24"/>
                <w:szCs w:val="24"/>
                <w:lang w:val="mk-MK"/>
              </w:rPr>
              <w:t>I-</w:t>
            </w:r>
            <w:r w:rsidRPr="00992AE5">
              <w:rPr>
                <w:rFonts w:ascii="Times New Roman" w:eastAsia="DejaVu Sans Condensed" w:hAnsi="Times New Roman" w:cs="Arial"/>
                <w:kern w:val="1"/>
                <w:sz w:val="24"/>
                <w:szCs w:val="24"/>
              </w:rPr>
              <w:t>IX</w:t>
            </w:r>
          </w:p>
          <w:p w14:paraId="7D5134D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2F6579F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304F2C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4FE3051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347887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7A4C1FA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566B68F"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076800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3D19DAC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23EB603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17D6AF84"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221821C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12D4024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A67CF0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tc>
        <w:tc>
          <w:tcPr>
            <w:tcW w:w="1710" w:type="dxa"/>
            <w:tcBorders>
              <w:top w:val="single" w:sz="4" w:space="0" w:color="000000"/>
              <w:left w:val="single" w:sz="4" w:space="0" w:color="000000"/>
              <w:bottom w:val="single" w:sz="4" w:space="0" w:color="000000"/>
            </w:tcBorders>
          </w:tcPr>
          <w:p w14:paraId="2B7E4810"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eastAsia="hi-IN" w:bidi="hi-IN"/>
              </w:rPr>
              <w:t xml:space="preserve"> Мај</w:t>
            </w:r>
          </w:p>
          <w:p w14:paraId="269F65B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p>
          <w:p w14:paraId="4C0D86B4"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-еден ден</w:t>
            </w:r>
          </w:p>
        </w:tc>
        <w:tc>
          <w:tcPr>
            <w:tcW w:w="2430" w:type="dxa"/>
            <w:tcBorders>
              <w:top w:val="single" w:sz="4" w:space="0" w:color="000000"/>
              <w:left w:val="single" w:sz="4" w:space="0" w:color="000000"/>
              <w:bottom w:val="single" w:sz="4" w:space="0" w:color="000000"/>
            </w:tcBorders>
          </w:tcPr>
          <w:p w14:paraId="3DF578D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Разгледување на изворот и живописната природа околу него</w:t>
            </w:r>
          </w:p>
        </w:tc>
        <w:tc>
          <w:tcPr>
            <w:tcW w:w="2160" w:type="dxa"/>
            <w:tcBorders>
              <w:top w:val="single" w:sz="4" w:space="0" w:color="000000"/>
              <w:left w:val="single" w:sz="4" w:space="0" w:color="000000"/>
              <w:bottom w:val="single" w:sz="4" w:space="0" w:color="000000"/>
            </w:tcBorders>
          </w:tcPr>
          <w:p w14:paraId="0D299498"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Ангажман од страна на училиштето(превоз,</w:t>
            </w:r>
          </w:p>
          <w:p w14:paraId="0F363F7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исхрана )</w:t>
            </w:r>
          </w:p>
        </w:tc>
        <w:tc>
          <w:tcPr>
            <w:tcW w:w="2029" w:type="dxa"/>
            <w:tcBorders>
              <w:top w:val="single" w:sz="4" w:space="0" w:color="000000"/>
              <w:left w:val="single" w:sz="4" w:space="0" w:color="000000"/>
              <w:bottom w:val="single" w:sz="4" w:space="0" w:color="000000"/>
              <w:right w:val="single" w:sz="4" w:space="0" w:color="000000"/>
            </w:tcBorders>
          </w:tcPr>
          <w:p w14:paraId="2F2CC30B"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r w:rsidR="00992AE5" w:rsidRPr="00992AE5" w14:paraId="733AD5D6" w14:textId="77777777" w:rsidTr="006A2622">
        <w:trPr>
          <w:trHeight w:val="233"/>
        </w:trPr>
        <w:tc>
          <w:tcPr>
            <w:tcW w:w="2400" w:type="dxa"/>
            <w:tcBorders>
              <w:top w:val="single" w:sz="4" w:space="0" w:color="000000"/>
              <w:left w:val="single" w:sz="4" w:space="0" w:color="000000"/>
              <w:bottom w:val="single" w:sz="4" w:space="0" w:color="000000"/>
            </w:tcBorders>
          </w:tcPr>
          <w:p w14:paraId="28E8A71B"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Истражување и изучување на објекти и појави во природата како и односите во општествениот живот;</w:t>
            </w:r>
          </w:p>
          <w:p w14:paraId="005F85B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Запознавање со </w:t>
            </w:r>
            <w:r w:rsidRPr="00992AE5">
              <w:rPr>
                <w:rFonts w:ascii="Times New Roman" w:eastAsia="DejaVu Sans Condensed" w:hAnsi="Times New Roman" w:cs="Arial"/>
                <w:kern w:val="1"/>
                <w:sz w:val="24"/>
                <w:szCs w:val="24"/>
                <w:lang w:val="ru-RU" w:eastAsia="hi-IN" w:bidi="hi-IN"/>
              </w:rPr>
              <w:lastRenderedPageBreak/>
              <w:t>културата и начинот на живеење на луѓето во одделни краеви; Развивање позитивен однос кон:националните, културните и естетските вредности</w:t>
            </w:r>
          </w:p>
        </w:tc>
        <w:tc>
          <w:tcPr>
            <w:tcW w:w="2010" w:type="dxa"/>
            <w:tcBorders>
              <w:top w:val="single" w:sz="4" w:space="0" w:color="000000"/>
              <w:left w:val="single" w:sz="4" w:space="0" w:color="000000"/>
              <w:bottom w:val="single" w:sz="4" w:space="0" w:color="000000"/>
            </w:tcBorders>
          </w:tcPr>
          <w:p w14:paraId="6B9954DB"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lastRenderedPageBreak/>
              <w:t>Посета на:</w:t>
            </w:r>
            <w:r w:rsidRPr="00992AE5">
              <w:rPr>
                <w:rFonts w:ascii="Times New Roman" w:eastAsia="DejaVu Sans Condensed" w:hAnsi="Times New Roman" w:cs="Arial"/>
                <w:kern w:val="1"/>
                <w:sz w:val="24"/>
                <w:szCs w:val="24"/>
                <w:lang w:val="ru-RU" w:eastAsia="hi-IN" w:bidi="hi-IN"/>
              </w:rPr>
              <w:t xml:space="preserve"> </w:t>
            </w:r>
          </w:p>
          <w:p w14:paraId="7459492C"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Посета на кристалната пештера во Дебар </w:t>
            </w:r>
          </w:p>
        </w:tc>
        <w:tc>
          <w:tcPr>
            <w:tcW w:w="2310" w:type="dxa"/>
            <w:tcBorders>
              <w:top w:val="single" w:sz="4" w:space="0" w:color="000000"/>
              <w:left w:val="single" w:sz="4" w:space="0" w:color="000000"/>
              <w:bottom w:val="single" w:sz="4" w:space="0" w:color="000000"/>
            </w:tcBorders>
          </w:tcPr>
          <w:p w14:paraId="20590F8D"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екскурзијата:</w:t>
            </w:r>
          </w:p>
          <w:p w14:paraId="13B663B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Зорица Стојкоска </w:t>
            </w:r>
          </w:p>
          <w:p w14:paraId="571C7F55"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Вклучени  предметни и одделенски наставници</w:t>
            </w:r>
          </w:p>
          <w:p w14:paraId="7B4DB28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EC6A5E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5D880D7" w14:textId="77777777" w:rsidR="00992AE5" w:rsidRPr="00992AE5" w:rsidRDefault="00992AE5" w:rsidP="00992AE5">
            <w:pPr>
              <w:widowControl w:val="0"/>
              <w:suppressAutoHyphens/>
              <w:spacing w:after="0" w:line="240" w:lineRule="auto"/>
              <w:rPr>
                <w:rFonts w:ascii="Times New Roman" w:eastAsia="DejaVu Sans Condensed" w:hAnsi="Times New Roman" w:cs="Arial"/>
                <w:b/>
                <w:bCs/>
                <w:kern w:val="1"/>
                <w:sz w:val="24"/>
                <w:szCs w:val="24"/>
                <w:lang w:val="ru-RU" w:eastAsia="hi-IN" w:bidi="hi-IN"/>
              </w:rPr>
            </w:pPr>
            <w:r w:rsidRPr="00992AE5">
              <w:rPr>
                <w:rFonts w:ascii="Times New Roman" w:eastAsia="DejaVu Sans Condensed" w:hAnsi="Times New Roman" w:cs="Arial"/>
                <w:b/>
                <w:bCs/>
                <w:kern w:val="1"/>
                <w:sz w:val="24"/>
                <w:szCs w:val="24"/>
                <w:lang w:val="ru-RU" w:eastAsia="hi-IN" w:bidi="hi-IN"/>
              </w:rPr>
              <w:t>Ученици:</w:t>
            </w:r>
          </w:p>
          <w:p w14:paraId="6DD388C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eastAsia="hi-IN" w:bidi="hi-IN"/>
              </w:rPr>
            </w:pPr>
            <w:r w:rsidRPr="00992AE5">
              <w:rPr>
                <w:rFonts w:ascii="Times New Roman" w:eastAsia="DejaVu Sans Condensed" w:hAnsi="Times New Roman" w:cs="Arial"/>
                <w:kern w:val="1"/>
                <w:sz w:val="24"/>
                <w:szCs w:val="24"/>
                <w:lang w:val="mk-MK" w:eastAsia="hi-IN" w:bidi="hi-IN"/>
              </w:rPr>
              <w:t xml:space="preserve">I - IX </w:t>
            </w:r>
          </w:p>
        </w:tc>
        <w:tc>
          <w:tcPr>
            <w:tcW w:w="1710" w:type="dxa"/>
            <w:tcBorders>
              <w:top w:val="single" w:sz="4" w:space="0" w:color="000000"/>
              <w:left w:val="single" w:sz="4" w:space="0" w:color="000000"/>
              <w:bottom w:val="single" w:sz="4" w:space="0" w:color="000000"/>
            </w:tcBorders>
          </w:tcPr>
          <w:p w14:paraId="6734125D"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lastRenderedPageBreak/>
              <w:t xml:space="preserve">Мај , </w:t>
            </w:r>
          </w:p>
          <w:p w14:paraId="53B1573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56BEC97"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-еден ден</w:t>
            </w:r>
          </w:p>
        </w:tc>
        <w:tc>
          <w:tcPr>
            <w:tcW w:w="2430" w:type="dxa"/>
            <w:tcBorders>
              <w:top w:val="single" w:sz="4" w:space="0" w:color="000000"/>
              <w:left w:val="single" w:sz="4" w:space="0" w:color="000000"/>
              <w:bottom w:val="single" w:sz="4" w:space="0" w:color="000000"/>
            </w:tcBorders>
          </w:tcPr>
          <w:p w14:paraId="28603041"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 С.Жировница-Дебар </w:t>
            </w:r>
          </w:p>
          <w:p w14:paraId="0D27E77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Разгледување на локалитетот </w:t>
            </w:r>
          </w:p>
          <w:p w14:paraId="4EE75609"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eastAsia="hi-IN" w:bidi="hi-IN"/>
              </w:rPr>
            </w:pPr>
            <w:r w:rsidRPr="00992AE5">
              <w:rPr>
                <w:rFonts w:ascii="Times New Roman" w:eastAsia="DejaVu Sans Condensed" w:hAnsi="Times New Roman" w:cs="Arial"/>
                <w:kern w:val="1"/>
                <w:sz w:val="24"/>
                <w:szCs w:val="24"/>
                <w:lang w:val="ru-RU" w:eastAsia="hi-IN" w:bidi="hi-IN"/>
              </w:rPr>
              <w:t xml:space="preserve">Кристална пештера во Дебар </w:t>
            </w:r>
          </w:p>
        </w:tc>
        <w:tc>
          <w:tcPr>
            <w:tcW w:w="2160" w:type="dxa"/>
            <w:tcBorders>
              <w:top w:val="single" w:sz="4" w:space="0" w:color="000000"/>
              <w:left w:val="single" w:sz="4" w:space="0" w:color="000000"/>
              <w:bottom w:val="single" w:sz="4" w:space="0" w:color="000000"/>
            </w:tcBorders>
          </w:tcPr>
          <w:p w14:paraId="1BDC6BA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Ангажман од страна на училиштето (превоз и исхрана)</w:t>
            </w:r>
          </w:p>
        </w:tc>
        <w:tc>
          <w:tcPr>
            <w:tcW w:w="2029" w:type="dxa"/>
            <w:tcBorders>
              <w:top w:val="single" w:sz="4" w:space="0" w:color="000000"/>
              <w:left w:val="single" w:sz="4" w:space="0" w:color="000000"/>
              <w:bottom w:val="single" w:sz="4" w:space="0" w:color="000000"/>
              <w:right w:val="single" w:sz="4" w:space="0" w:color="000000"/>
            </w:tcBorders>
          </w:tcPr>
          <w:p w14:paraId="721A3A48"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bl>
    <w:p w14:paraId="332A7259" w14:textId="77777777" w:rsidR="00992AE5" w:rsidRPr="00992AE5" w:rsidRDefault="00992AE5" w:rsidP="00992AE5">
      <w:pPr>
        <w:widowControl w:val="0"/>
        <w:suppressAutoHyphens/>
        <w:spacing w:after="0" w:line="240" w:lineRule="auto"/>
        <w:ind w:left="15" w:hanging="15"/>
        <w:jc w:val="both"/>
        <w:rPr>
          <w:rFonts w:ascii="Times New Roman" w:eastAsia="DejaVu Sans Condensed" w:hAnsi="Times New Roman" w:cs="Arial"/>
          <w:kern w:val="1"/>
          <w:sz w:val="28"/>
          <w:szCs w:val="28"/>
          <w:lang w:val="mk-MK" w:eastAsia="hi-IN" w:bidi="hi-IN"/>
        </w:rPr>
      </w:pPr>
    </w:p>
    <w:p w14:paraId="7E7180B1" w14:textId="77777777" w:rsidR="00992AE5" w:rsidRPr="00992AE5" w:rsidRDefault="00992AE5" w:rsidP="00992AE5">
      <w:pPr>
        <w:widowControl w:val="0"/>
        <w:suppressAutoHyphens/>
        <w:spacing w:after="0" w:line="240" w:lineRule="auto"/>
        <w:ind w:left="15" w:hanging="15"/>
        <w:jc w:val="both"/>
        <w:rPr>
          <w:rFonts w:ascii="Times New Roman" w:eastAsia="DejaVu Sans Condensed" w:hAnsi="Times New Roman" w:cs="Arial"/>
          <w:kern w:val="1"/>
          <w:sz w:val="28"/>
          <w:szCs w:val="28"/>
          <w:lang w:val="mk-MK" w:eastAsia="hi-IN" w:bidi="hi-IN"/>
        </w:rPr>
      </w:pPr>
    </w:p>
    <w:p w14:paraId="636307A0" w14:textId="77777777" w:rsidR="00992AE5" w:rsidRPr="00992AE5" w:rsidRDefault="00992AE5" w:rsidP="00992AE5">
      <w:pPr>
        <w:widowControl w:val="0"/>
        <w:suppressAutoHyphens/>
        <w:spacing w:after="0" w:line="240" w:lineRule="auto"/>
        <w:ind w:left="15" w:hanging="15"/>
        <w:jc w:val="both"/>
        <w:rPr>
          <w:rFonts w:ascii="Times New Roman" w:eastAsia="DejaVu Sans Condensed" w:hAnsi="Times New Roman" w:cs="Arial"/>
          <w:kern w:val="1"/>
          <w:sz w:val="28"/>
          <w:szCs w:val="28"/>
          <w:lang w:val="mk-MK" w:eastAsia="hi-IN" w:bidi="hi-IN"/>
        </w:rPr>
      </w:pPr>
    </w:p>
    <w:p w14:paraId="6928729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4FC1198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3DFCD72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27D7238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037BA20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3903BD2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5F7CA6D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4C192A8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7C8114C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7F079FD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628BCAC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27EE2B4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76FE079E"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0A7742A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1C446C5D"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07FDFD0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35E00BA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6F2C861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1A20506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64B986F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3C7B7BC3"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6847ACF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20C4A59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p>
    <w:p w14:paraId="3310EAA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kern w:val="1"/>
          <w:sz w:val="24"/>
          <w:szCs w:val="24"/>
          <w:lang w:val="ru-RU" w:eastAsia="hi-IN" w:bidi="hi-IN"/>
        </w:rPr>
      </w:pPr>
      <w:r w:rsidRPr="00992AE5">
        <w:rPr>
          <w:rFonts w:ascii="Times New Roman" w:eastAsia="DejaVu Sans Condensed" w:hAnsi="Times New Roman" w:cs="Lohit Hindi"/>
          <w:b/>
          <w:kern w:val="1"/>
          <w:sz w:val="24"/>
          <w:szCs w:val="24"/>
          <w:lang w:val="ru-RU" w:eastAsia="hi-IN" w:bidi="hi-IN"/>
        </w:rPr>
        <w:t>ПРОГРАМА</w:t>
      </w:r>
      <w:r w:rsidRPr="00992AE5">
        <w:rPr>
          <w:rFonts w:ascii="MAC C Times" w:eastAsia="DejaVu Sans Condensed" w:hAnsi="MAC C Times" w:cs="Lohit Hindi"/>
          <w:b/>
          <w:kern w:val="1"/>
          <w:sz w:val="24"/>
          <w:szCs w:val="24"/>
          <w:lang w:val="ru-RU" w:eastAsia="hi-IN" w:bidi="hi-IN"/>
        </w:rPr>
        <w:t xml:space="preserve"> </w:t>
      </w:r>
      <w:r w:rsidRPr="00992AE5">
        <w:rPr>
          <w:rFonts w:ascii="Times New Roman" w:eastAsia="DejaVu Sans Condensed" w:hAnsi="Times New Roman" w:cs="Lohit Hindi"/>
          <w:b/>
          <w:kern w:val="1"/>
          <w:sz w:val="24"/>
          <w:szCs w:val="24"/>
          <w:lang w:val="ru-RU" w:eastAsia="hi-IN" w:bidi="hi-IN"/>
        </w:rPr>
        <w:t>ЗА</w:t>
      </w:r>
      <w:r w:rsidRPr="00992AE5">
        <w:rPr>
          <w:rFonts w:ascii="MAC C Times" w:eastAsia="DejaVu Sans Condensed" w:hAnsi="MAC C Times" w:cs="Lohit Hindi"/>
          <w:b/>
          <w:kern w:val="1"/>
          <w:sz w:val="24"/>
          <w:szCs w:val="24"/>
          <w:lang w:val="ru-RU" w:eastAsia="hi-IN" w:bidi="hi-IN"/>
        </w:rPr>
        <w:t xml:space="preserve"> </w:t>
      </w:r>
      <w:r w:rsidRPr="00992AE5">
        <w:rPr>
          <w:rFonts w:ascii="Times New Roman" w:eastAsia="DejaVu Sans Condensed" w:hAnsi="Times New Roman" w:cs="Lohit Hindi"/>
          <w:b/>
          <w:kern w:val="1"/>
          <w:sz w:val="24"/>
          <w:szCs w:val="24"/>
          <w:lang w:val="ru-RU" w:eastAsia="hi-IN" w:bidi="hi-IN"/>
        </w:rPr>
        <w:t>ЕКСКУРЗИИ</w:t>
      </w:r>
      <w:r w:rsidRPr="00992AE5">
        <w:rPr>
          <w:rFonts w:ascii="MAC C Times" w:eastAsia="DejaVu Sans Condensed" w:hAnsi="MAC C Times" w:cs="Lohit Hindi"/>
          <w:b/>
          <w:kern w:val="1"/>
          <w:sz w:val="24"/>
          <w:szCs w:val="24"/>
          <w:lang w:val="ru-RU" w:eastAsia="hi-IN" w:bidi="hi-IN"/>
        </w:rPr>
        <w:t xml:space="preserve"> </w:t>
      </w:r>
      <w:r w:rsidRPr="00992AE5">
        <w:rPr>
          <w:rFonts w:ascii="Times New Roman" w:eastAsia="DejaVu Sans Condensed" w:hAnsi="Times New Roman" w:cs="Lohit Hindi"/>
          <w:b/>
          <w:kern w:val="1"/>
          <w:sz w:val="24"/>
          <w:szCs w:val="24"/>
          <w:lang w:val="ru-RU" w:eastAsia="hi-IN" w:bidi="hi-IN"/>
        </w:rPr>
        <w:t xml:space="preserve">И ДРУГИ СЛОБОДНИ АКТИВНОСТИ </w:t>
      </w:r>
    </w:p>
    <w:p w14:paraId="2B077C0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kern w:val="1"/>
          <w:sz w:val="24"/>
          <w:szCs w:val="24"/>
          <w:lang w:val="ru-RU" w:eastAsia="hi-IN" w:bidi="hi-IN"/>
        </w:rPr>
      </w:pPr>
      <w:r w:rsidRPr="00992AE5">
        <w:rPr>
          <w:rFonts w:ascii="Times New Roman" w:eastAsia="DejaVu Sans Condensed" w:hAnsi="Times New Roman" w:cs="Lohit Hindi"/>
          <w:kern w:val="1"/>
          <w:sz w:val="24"/>
          <w:szCs w:val="24"/>
          <w:lang w:val="ru-RU" w:eastAsia="hi-IN" w:bidi="hi-IN"/>
        </w:rPr>
        <w:t>СО УЧЕНИЦИТЕ ОД</w:t>
      </w:r>
      <w:r w:rsidRPr="00992AE5">
        <w:rPr>
          <w:rFonts w:ascii="MAC C Times" w:eastAsia="DejaVu Sans Condensed" w:hAnsi="MAC C Times" w:cs="Lohit Hindi"/>
          <w:kern w:val="1"/>
          <w:sz w:val="24"/>
          <w:szCs w:val="24"/>
          <w:lang w:val="ru-RU" w:eastAsia="hi-IN" w:bidi="hi-IN"/>
        </w:rPr>
        <w:t xml:space="preserve"> </w:t>
      </w:r>
      <w:r w:rsidRPr="00992AE5">
        <w:rPr>
          <w:rFonts w:ascii="Times New Roman" w:eastAsia="DejaVu Sans Condensed" w:hAnsi="Times New Roman" w:cs="Lohit Hindi"/>
          <w:kern w:val="1"/>
          <w:sz w:val="24"/>
          <w:szCs w:val="24"/>
          <w:lang w:val="ru-RU" w:eastAsia="hi-IN" w:bidi="hi-IN"/>
        </w:rPr>
        <w:t>ОУ</w:t>
      </w:r>
      <w:r w:rsidRPr="00992AE5">
        <w:rPr>
          <w:rFonts w:ascii="MAC C Times" w:eastAsia="DejaVu Sans Condensed" w:hAnsi="MAC C Times" w:cs="Lohit Hindi"/>
          <w:kern w:val="1"/>
          <w:sz w:val="24"/>
          <w:szCs w:val="24"/>
          <w:lang w:val="ru-RU" w:eastAsia="hi-IN" w:bidi="hi-IN"/>
        </w:rPr>
        <w:t xml:space="preserve"> </w:t>
      </w:r>
      <w:r w:rsidRPr="00992AE5">
        <w:rPr>
          <w:rFonts w:ascii="Times New Roman" w:eastAsia="DejaVu Sans Condensed" w:hAnsi="Times New Roman" w:cs="Lohit Hindi"/>
          <w:kern w:val="1"/>
          <w:sz w:val="24"/>
          <w:szCs w:val="24"/>
          <w:lang w:val="ru-RU" w:eastAsia="hi-IN" w:bidi="hi-IN"/>
        </w:rPr>
        <w:t xml:space="preserve">„ЈОСИП БРОЗ ТИТО с. Жировница </w:t>
      </w:r>
    </w:p>
    <w:p w14:paraId="592E3DE9" w14:textId="77777777" w:rsidR="00992AE5" w:rsidRPr="00992AE5" w:rsidRDefault="00992AE5" w:rsidP="00992AE5">
      <w:pPr>
        <w:widowControl w:val="0"/>
        <w:tabs>
          <w:tab w:val="left" w:pos="720"/>
        </w:tabs>
        <w:suppressAutoHyphens/>
        <w:autoSpaceDE w:val="0"/>
        <w:spacing w:after="0" w:line="240" w:lineRule="auto"/>
        <w:ind w:firstLine="720"/>
        <w:jc w:val="both"/>
        <w:rPr>
          <w:rFonts w:ascii="Arial" w:eastAsia="Calibri" w:hAnsi="Arial" w:cs="Arial"/>
          <w:color w:val="000000"/>
          <w:sz w:val="28"/>
          <w:szCs w:val="28"/>
          <w:lang w:eastAsia="ar-SA"/>
        </w:rPr>
      </w:pPr>
      <w:r w:rsidRPr="00992AE5">
        <w:rPr>
          <w:rFonts w:ascii="Times New Roman" w:eastAsia="Calibri" w:hAnsi="Times New Roman" w:cs="Arial"/>
          <w:color w:val="000000"/>
          <w:sz w:val="24"/>
          <w:szCs w:val="24"/>
          <w:lang w:val="mk-MK" w:eastAsia="ar-SA"/>
        </w:rPr>
        <w:t xml:space="preserve">                        </w:t>
      </w:r>
      <w:r w:rsidRPr="00992AE5">
        <w:rPr>
          <w:rFonts w:ascii="Times New Roman" w:eastAsia="Calibri" w:hAnsi="Times New Roman" w:cs="Arial"/>
          <w:color w:val="000000"/>
          <w:sz w:val="24"/>
          <w:szCs w:val="24"/>
          <w:lang w:val="ru-RU" w:eastAsia="ar-SA"/>
        </w:rPr>
        <w:tab/>
      </w:r>
      <w:r w:rsidRPr="00992AE5">
        <w:rPr>
          <w:rFonts w:ascii="Times New Roman" w:eastAsia="Calibri" w:hAnsi="Times New Roman" w:cs="Arial"/>
          <w:b/>
          <w:bCs/>
          <w:color w:val="000000"/>
          <w:sz w:val="24"/>
          <w:szCs w:val="24"/>
          <w:lang w:val="ru-RU" w:eastAsia="ar-SA"/>
        </w:rPr>
        <w:t xml:space="preserve">       </w:t>
      </w:r>
    </w:p>
    <w:p w14:paraId="5E09E8E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mk-MK" w:eastAsia="hi-IN" w:bidi="hi-IN"/>
        </w:rPr>
        <w:sectPr w:rsidR="00992AE5" w:rsidRPr="00992AE5" w:rsidSect="006A2622">
          <w:pgSz w:w="16838" w:h="11906" w:orient="landscape"/>
          <w:pgMar w:top="1134" w:right="1134" w:bottom="1128" w:left="1134" w:header="720" w:footer="720" w:gutter="0"/>
          <w:cols w:space="720"/>
          <w:docGrid w:linePitch="360"/>
        </w:sectPr>
      </w:pPr>
    </w:p>
    <w:tbl>
      <w:tblPr>
        <w:tblpPr w:leftFromText="180" w:rightFromText="180" w:vertAnchor="text" w:horzAnchor="page" w:tblpX="732" w:tblpY="-1439"/>
        <w:tblW w:w="15049" w:type="dxa"/>
        <w:tblLayout w:type="fixed"/>
        <w:tblLook w:val="0000" w:firstRow="0" w:lastRow="0" w:firstColumn="0" w:lastColumn="0" w:noHBand="0" w:noVBand="0"/>
      </w:tblPr>
      <w:tblGrid>
        <w:gridCol w:w="1951"/>
        <w:gridCol w:w="1800"/>
        <w:gridCol w:w="2430"/>
        <w:gridCol w:w="1980"/>
        <w:gridCol w:w="1980"/>
        <w:gridCol w:w="1530"/>
        <w:gridCol w:w="3378"/>
      </w:tblGrid>
      <w:tr w:rsidR="00992AE5" w:rsidRPr="00992AE5" w14:paraId="74E68396" w14:textId="77777777" w:rsidTr="006A2622">
        <w:tc>
          <w:tcPr>
            <w:tcW w:w="1951" w:type="dxa"/>
            <w:tcBorders>
              <w:top w:val="single" w:sz="4" w:space="0" w:color="000000"/>
              <w:left w:val="single" w:sz="4" w:space="0" w:color="000000"/>
              <w:bottom w:val="single" w:sz="4" w:space="0" w:color="000000"/>
            </w:tcBorders>
            <w:shd w:val="clear" w:color="auto" w:fill="E0E0E0"/>
          </w:tcPr>
          <w:p w14:paraId="3D39279C"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54B153E7"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Lohit Hindi"/>
                <w:b/>
                <w:bCs/>
                <w:kern w:val="1"/>
                <w:sz w:val="24"/>
                <w:szCs w:val="24"/>
                <w:lang w:val="ru-RU" w:eastAsia="hi-IN" w:bidi="hi-IN"/>
              </w:rPr>
              <w:t>Воспитно</w:t>
            </w:r>
            <w:r w:rsidRPr="00992AE5">
              <w:rPr>
                <w:rFonts w:ascii="Times New Roman" w:eastAsia="DejaVu Sans Condensed" w:hAnsi="Times New Roman" w:cs="Arial"/>
                <w:b/>
                <w:kern w:val="1"/>
                <w:sz w:val="24"/>
                <w:szCs w:val="24"/>
                <w:lang w:val="ru-RU" w:eastAsia="hi-IN" w:bidi="hi-IN"/>
              </w:rPr>
              <w:t>-образовни цели и задачи</w:t>
            </w:r>
          </w:p>
        </w:tc>
        <w:tc>
          <w:tcPr>
            <w:tcW w:w="1800" w:type="dxa"/>
            <w:tcBorders>
              <w:top w:val="single" w:sz="4" w:space="0" w:color="000000"/>
              <w:left w:val="single" w:sz="4" w:space="0" w:color="000000"/>
              <w:bottom w:val="single" w:sz="4" w:space="0" w:color="000000"/>
            </w:tcBorders>
            <w:shd w:val="clear" w:color="auto" w:fill="E0E0E0"/>
          </w:tcPr>
          <w:p w14:paraId="31ECA2A8"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5E28C36C"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Содржини и активности</w:t>
            </w:r>
          </w:p>
          <w:p w14:paraId="5CDDEF82"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p>
        </w:tc>
        <w:tc>
          <w:tcPr>
            <w:tcW w:w="2430" w:type="dxa"/>
            <w:tcBorders>
              <w:top w:val="single" w:sz="4" w:space="0" w:color="000000"/>
              <w:left w:val="single" w:sz="4" w:space="0" w:color="000000"/>
              <w:bottom w:val="single" w:sz="4" w:space="0" w:color="000000"/>
            </w:tcBorders>
            <w:shd w:val="clear" w:color="auto" w:fill="E0E0E0"/>
          </w:tcPr>
          <w:p w14:paraId="493A2FE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584DB844"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излет/екскурзија</w:t>
            </w:r>
          </w:p>
          <w:p w14:paraId="38A2FDBE"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Наставници</w:t>
            </w:r>
          </w:p>
          <w:p w14:paraId="5FED3139"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Ученици</w:t>
            </w:r>
          </w:p>
        </w:tc>
        <w:tc>
          <w:tcPr>
            <w:tcW w:w="1980" w:type="dxa"/>
            <w:tcBorders>
              <w:top w:val="single" w:sz="4" w:space="0" w:color="000000"/>
              <w:left w:val="single" w:sz="4" w:space="0" w:color="000000"/>
              <w:bottom w:val="single" w:sz="4" w:space="0" w:color="000000"/>
            </w:tcBorders>
            <w:shd w:val="clear" w:color="auto" w:fill="E0E0E0"/>
          </w:tcPr>
          <w:p w14:paraId="29863153"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1C1EF9EC"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Време на релизација        и време-</w:t>
            </w:r>
          </w:p>
          <w:p w14:paraId="6B66921F"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Траење</w:t>
            </w:r>
          </w:p>
        </w:tc>
        <w:tc>
          <w:tcPr>
            <w:tcW w:w="1980" w:type="dxa"/>
            <w:tcBorders>
              <w:top w:val="single" w:sz="4" w:space="0" w:color="000000"/>
              <w:left w:val="single" w:sz="4" w:space="0" w:color="000000"/>
              <w:bottom w:val="single" w:sz="4" w:space="0" w:color="000000"/>
            </w:tcBorders>
            <w:shd w:val="clear" w:color="auto" w:fill="E0E0E0"/>
          </w:tcPr>
          <w:p w14:paraId="5900A2BA"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086F8FF7"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Локации  за посета и правците на патување</w:t>
            </w:r>
          </w:p>
        </w:tc>
        <w:tc>
          <w:tcPr>
            <w:tcW w:w="1530" w:type="dxa"/>
            <w:tcBorders>
              <w:top w:val="single" w:sz="4" w:space="0" w:color="000000"/>
              <w:left w:val="single" w:sz="4" w:space="0" w:color="000000"/>
              <w:bottom w:val="single" w:sz="4" w:space="0" w:color="000000"/>
            </w:tcBorders>
            <w:shd w:val="clear" w:color="auto" w:fill="E0E0E0"/>
          </w:tcPr>
          <w:p w14:paraId="3AF2BAC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0CF3C859"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Техничка организација</w:t>
            </w:r>
          </w:p>
        </w:tc>
        <w:tc>
          <w:tcPr>
            <w:tcW w:w="3378" w:type="dxa"/>
            <w:tcBorders>
              <w:top w:val="single" w:sz="4" w:space="0" w:color="000000"/>
              <w:left w:val="single" w:sz="4" w:space="0" w:color="000000"/>
              <w:bottom w:val="single" w:sz="4" w:space="0" w:color="000000"/>
              <w:right w:val="single" w:sz="4" w:space="0" w:color="000000"/>
            </w:tcBorders>
            <w:shd w:val="clear" w:color="auto" w:fill="E0E0E0"/>
          </w:tcPr>
          <w:p w14:paraId="7F59BB52"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mk-MK" w:eastAsia="hi-IN" w:bidi="hi-IN"/>
              </w:rPr>
            </w:pPr>
          </w:p>
          <w:p w14:paraId="30743373"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Начин  на финансирањe</w:t>
            </w:r>
          </w:p>
        </w:tc>
      </w:tr>
      <w:tr w:rsidR="00992AE5" w:rsidRPr="00992AE5" w14:paraId="0C560489" w14:textId="77777777" w:rsidTr="006A2622">
        <w:trPr>
          <w:trHeight w:val="233"/>
        </w:trPr>
        <w:tc>
          <w:tcPr>
            <w:tcW w:w="1951" w:type="dxa"/>
            <w:tcBorders>
              <w:top w:val="single" w:sz="4" w:space="0" w:color="000000"/>
              <w:left w:val="single" w:sz="4" w:space="0" w:color="000000"/>
              <w:bottom w:val="single" w:sz="4" w:space="0" w:color="000000"/>
            </w:tcBorders>
          </w:tcPr>
          <w:p w14:paraId="4A53164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интерес за природата и градење еколошки навики;</w:t>
            </w:r>
          </w:p>
          <w:p w14:paraId="708A037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позитивен однос кон:националните, културните и естетските вредности; поттикнување и манифестирање на позитивни емоции; Социјализација и стекнување на искуство за осамостојување и грижа за себе.</w:t>
            </w:r>
          </w:p>
        </w:tc>
        <w:tc>
          <w:tcPr>
            <w:tcW w:w="1800" w:type="dxa"/>
            <w:tcBorders>
              <w:top w:val="single" w:sz="4" w:space="0" w:color="000000"/>
              <w:left w:val="single" w:sz="4" w:space="0" w:color="000000"/>
              <w:bottom w:val="single" w:sz="4" w:space="0" w:color="000000"/>
            </w:tcBorders>
          </w:tcPr>
          <w:p w14:paraId="79B316F5"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Посета на:</w:t>
            </w:r>
            <w:r w:rsidRPr="00992AE5">
              <w:rPr>
                <w:rFonts w:ascii="Times New Roman" w:eastAsia="DejaVu Sans Condensed" w:hAnsi="Times New Roman" w:cs="Arial"/>
                <w:kern w:val="1"/>
                <w:sz w:val="24"/>
                <w:szCs w:val="24"/>
                <w:lang w:val="ru-RU" w:eastAsia="hi-IN" w:bidi="hi-IN"/>
              </w:rPr>
              <w:t xml:space="preserve"> </w:t>
            </w:r>
          </w:p>
          <w:p w14:paraId="6684C07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DD7B09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Излетничко место во непосредната околина – Посета на репродуктивен центар на елени во Маврово </w:t>
            </w:r>
          </w:p>
          <w:p w14:paraId="269EDFF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380295F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63F138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CDCAE6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91BA47F"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482786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C50C55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1AFFCA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777CDFF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CA9219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F7B228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1E8927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1248085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7074F06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136C654"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3D635F8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tc>
        <w:tc>
          <w:tcPr>
            <w:tcW w:w="2430" w:type="dxa"/>
            <w:tcBorders>
              <w:top w:val="single" w:sz="4" w:space="0" w:color="000000"/>
              <w:left w:val="single" w:sz="4" w:space="0" w:color="000000"/>
              <w:bottom w:val="single" w:sz="4" w:space="0" w:color="000000"/>
            </w:tcBorders>
          </w:tcPr>
          <w:p w14:paraId="285598AA"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излетот:</w:t>
            </w:r>
          </w:p>
          <w:p w14:paraId="76CE6F9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Зорица Стојкоска</w:t>
            </w:r>
          </w:p>
          <w:p w14:paraId="689B2E9F"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Вклучени сите одделенски  и предметни наставници</w:t>
            </w:r>
          </w:p>
          <w:p w14:paraId="245869E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EE351C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1C4319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b/>
                <w:kern w:val="1"/>
                <w:sz w:val="24"/>
                <w:szCs w:val="24"/>
                <w:lang w:val="mk-MK"/>
              </w:rPr>
              <w:t>Ученици</w:t>
            </w:r>
            <w:r w:rsidRPr="00992AE5">
              <w:rPr>
                <w:rFonts w:ascii="Times New Roman" w:eastAsia="DejaVu Sans Condensed" w:hAnsi="Times New Roman" w:cs="Arial"/>
                <w:kern w:val="1"/>
                <w:sz w:val="24"/>
                <w:szCs w:val="24"/>
                <w:lang w:val="mk-MK"/>
              </w:rPr>
              <w:t>:</w:t>
            </w:r>
          </w:p>
          <w:p w14:paraId="7EAFCEB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rPr>
            </w:pPr>
            <w:r w:rsidRPr="00992AE5">
              <w:rPr>
                <w:rFonts w:ascii="Times New Roman" w:eastAsia="DejaVu Sans Condensed" w:hAnsi="Times New Roman" w:cs="Arial"/>
                <w:kern w:val="1"/>
                <w:sz w:val="24"/>
                <w:szCs w:val="24"/>
                <w:lang w:val="mk-MK"/>
              </w:rPr>
              <w:t>I-</w:t>
            </w:r>
            <w:r w:rsidRPr="00992AE5">
              <w:rPr>
                <w:rFonts w:ascii="Times New Roman" w:eastAsia="DejaVu Sans Condensed" w:hAnsi="Times New Roman" w:cs="Arial"/>
                <w:kern w:val="1"/>
                <w:sz w:val="24"/>
                <w:szCs w:val="24"/>
              </w:rPr>
              <w:t>IX</w:t>
            </w:r>
          </w:p>
          <w:p w14:paraId="399A204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8D5A09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67F3F7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3AB273F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B17023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CBC3EF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0CC8348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77937B0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FE2A10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6448E80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BF9537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0702F12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16EAAD4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4407430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tc>
        <w:tc>
          <w:tcPr>
            <w:tcW w:w="1980" w:type="dxa"/>
            <w:tcBorders>
              <w:top w:val="single" w:sz="4" w:space="0" w:color="000000"/>
              <w:left w:val="single" w:sz="4" w:space="0" w:color="000000"/>
              <w:bottom w:val="single" w:sz="4" w:space="0" w:color="000000"/>
            </w:tcBorders>
          </w:tcPr>
          <w:p w14:paraId="65A35E80"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eastAsia="hi-IN" w:bidi="hi-IN"/>
              </w:rPr>
              <w:t xml:space="preserve"> </w:t>
            </w:r>
            <w:r w:rsidRPr="00992AE5">
              <w:rPr>
                <w:rFonts w:ascii="Times New Roman" w:eastAsia="DejaVu Sans Condensed" w:hAnsi="Times New Roman" w:cs="Arial"/>
                <w:kern w:val="1"/>
                <w:sz w:val="24"/>
                <w:szCs w:val="24"/>
                <w:lang w:val="mk-MK"/>
              </w:rPr>
              <w:t>Октомври</w:t>
            </w:r>
          </w:p>
          <w:p w14:paraId="476D311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p>
          <w:p w14:paraId="4301EC7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-еден ден</w:t>
            </w:r>
          </w:p>
        </w:tc>
        <w:tc>
          <w:tcPr>
            <w:tcW w:w="1980" w:type="dxa"/>
            <w:tcBorders>
              <w:top w:val="single" w:sz="4" w:space="0" w:color="000000"/>
              <w:left w:val="single" w:sz="4" w:space="0" w:color="000000"/>
              <w:bottom w:val="single" w:sz="4" w:space="0" w:color="000000"/>
            </w:tcBorders>
          </w:tcPr>
          <w:p w14:paraId="3BDA7823"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Разгледување на изворот и живописната природа околу него</w:t>
            </w:r>
          </w:p>
        </w:tc>
        <w:tc>
          <w:tcPr>
            <w:tcW w:w="1530" w:type="dxa"/>
            <w:tcBorders>
              <w:top w:val="single" w:sz="4" w:space="0" w:color="000000"/>
              <w:left w:val="single" w:sz="4" w:space="0" w:color="000000"/>
              <w:bottom w:val="single" w:sz="4" w:space="0" w:color="000000"/>
            </w:tcBorders>
          </w:tcPr>
          <w:p w14:paraId="473FB2CD"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Ангажман од страна на училиштето(превоз,</w:t>
            </w:r>
          </w:p>
          <w:p w14:paraId="71BB456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исхрана )</w:t>
            </w:r>
          </w:p>
        </w:tc>
        <w:tc>
          <w:tcPr>
            <w:tcW w:w="3378" w:type="dxa"/>
            <w:tcBorders>
              <w:top w:val="single" w:sz="4" w:space="0" w:color="000000"/>
              <w:left w:val="single" w:sz="4" w:space="0" w:color="000000"/>
              <w:bottom w:val="single" w:sz="4" w:space="0" w:color="000000"/>
              <w:right w:val="single" w:sz="4" w:space="0" w:color="000000"/>
            </w:tcBorders>
          </w:tcPr>
          <w:p w14:paraId="38616B1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r w:rsidR="00992AE5" w:rsidRPr="00992AE5" w14:paraId="2FA7DCB6" w14:textId="77777777" w:rsidTr="006A2622">
        <w:trPr>
          <w:trHeight w:val="233"/>
        </w:trPr>
        <w:tc>
          <w:tcPr>
            <w:tcW w:w="1951" w:type="dxa"/>
            <w:tcBorders>
              <w:top w:val="single" w:sz="4" w:space="0" w:color="000000"/>
              <w:left w:val="single" w:sz="4" w:space="0" w:color="000000"/>
              <w:bottom w:val="single" w:sz="4" w:space="0" w:color="000000"/>
            </w:tcBorders>
          </w:tcPr>
          <w:p w14:paraId="5AF8B191"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p w14:paraId="11C0F18D"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Истражување и изучување на објекти и појави во природата како и односите </w:t>
            </w:r>
            <w:r w:rsidRPr="00992AE5">
              <w:rPr>
                <w:rFonts w:ascii="Times New Roman" w:eastAsia="DejaVu Sans Condensed" w:hAnsi="Times New Roman" w:cs="Arial"/>
                <w:kern w:val="1"/>
                <w:sz w:val="24"/>
                <w:szCs w:val="24"/>
                <w:lang w:val="ru-RU" w:eastAsia="hi-IN" w:bidi="hi-IN"/>
              </w:rPr>
              <w:lastRenderedPageBreak/>
              <w:t>во општествениот живот;</w:t>
            </w:r>
          </w:p>
          <w:p w14:paraId="31FF7AF3"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Запознавање со културата и начинот на живеење на луѓето во одделни краеви; Развивање позитивен однос кон:националните, културните и естетските вредности</w:t>
            </w:r>
          </w:p>
        </w:tc>
        <w:tc>
          <w:tcPr>
            <w:tcW w:w="1800" w:type="dxa"/>
            <w:tcBorders>
              <w:top w:val="single" w:sz="4" w:space="0" w:color="000000"/>
              <w:left w:val="single" w:sz="4" w:space="0" w:color="000000"/>
              <w:bottom w:val="single" w:sz="4" w:space="0" w:color="000000"/>
            </w:tcBorders>
          </w:tcPr>
          <w:p w14:paraId="311C961E"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30B7CE92"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Посета на:</w:t>
            </w:r>
            <w:r w:rsidRPr="00992AE5">
              <w:rPr>
                <w:rFonts w:ascii="Times New Roman" w:eastAsia="DejaVu Sans Condensed" w:hAnsi="Times New Roman" w:cs="Arial"/>
                <w:kern w:val="1"/>
                <w:sz w:val="24"/>
                <w:szCs w:val="24"/>
                <w:lang w:val="ru-RU" w:eastAsia="hi-IN" w:bidi="hi-IN"/>
              </w:rPr>
              <w:t xml:space="preserve"> </w:t>
            </w:r>
          </w:p>
          <w:p w14:paraId="167C906E"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Градот Дојран-</w:t>
            </w:r>
          </w:p>
          <w:p w14:paraId="43BD9A30"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Вардарски Рид</w:t>
            </w:r>
          </w:p>
        </w:tc>
        <w:tc>
          <w:tcPr>
            <w:tcW w:w="2430" w:type="dxa"/>
            <w:tcBorders>
              <w:top w:val="single" w:sz="4" w:space="0" w:color="000000"/>
              <w:left w:val="single" w:sz="4" w:space="0" w:color="000000"/>
              <w:bottom w:val="single" w:sz="4" w:space="0" w:color="000000"/>
            </w:tcBorders>
          </w:tcPr>
          <w:p w14:paraId="5BD0EF30"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7974F6C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екскурзијата:</w:t>
            </w:r>
          </w:p>
          <w:p w14:paraId="172C112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Анес Ахмети</w:t>
            </w:r>
          </w:p>
          <w:p w14:paraId="109BBFF2"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 xml:space="preserve">Вклучени  предметни и </w:t>
            </w:r>
            <w:r w:rsidRPr="00992AE5">
              <w:rPr>
                <w:rFonts w:ascii="Times New Roman" w:eastAsia="DejaVu Sans Condensed" w:hAnsi="Times New Roman" w:cs="Arial"/>
                <w:b/>
                <w:kern w:val="1"/>
                <w:sz w:val="24"/>
                <w:szCs w:val="24"/>
                <w:lang w:val="ru-RU" w:eastAsia="hi-IN" w:bidi="hi-IN"/>
              </w:rPr>
              <w:lastRenderedPageBreak/>
              <w:t>одделенски наставници</w:t>
            </w:r>
          </w:p>
          <w:p w14:paraId="421F5D2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845DB37"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3AF7A758" w14:textId="77777777" w:rsidR="00992AE5" w:rsidRPr="00992AE5" w:rsidRDefault="00992AE5" w:rsidP="00992AE5">
            <w:pPr>
              <w:widowControl w:val="0"/>
              <w:suppressAutoHyphens/>
              <w:spacing w:after="0" w:line="240" w:lineRule="auto"/>
              <w:rPr>
                <w:rFonts w:ascii="Times New Roman" w:eastAsia="DejaVu Sans Condensed" w:hAnsi="Times New Roman" w:cs="Arial"/>
                <w:b/>
                <w:bCs/>
                <w:kern w:val="1"/>
                <w:sz w:val="24"/>
                <w:szCs w:val="24"/>
                <w:lang w:val="ru-RU" w:eastAsia="hi-IN" w:bidi="hi-IN"/>
              </w:rPr>
            </w:pPr>
            <w:r w:rsidRPr="00992AE5">
              <w:rPr>
                <w:rFonts w:ascii="Times New Roman" w:eastAsia="DejaVu Sans Condensed" w:hAnsi="Times New Roman" w:cs="Arial"/>
                <w:b/>
                <w:bCs/>
                <w:kern w:val="1"/>
                <w:sz w:val="24"/>
                <w:szCs w:val="24"/>
                <w:lang w:val="ru-RU" w:eastAsia="hi-IN" w:bidi="hi-IN"/>
              </w:rPr>
              <w:t>Ученици:</w:t>
            </w:r>
          </w:p>
          <w:p w14:paraId="49DBB70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eastAsia="hi-IN" w:bidi="hi-IN"/>
              </w:rPr>
            </w:pPr>
            <w:r w:rsidRPr="00992AE5">
              <w:rPr>
                <w:rFonts w:ascii="Times New Roman" w:eastAsia="DejaVu Sans Condensed" w:hAnsi="Times New Roman" w:cs="Arial"/>
                <w:kern w:val="1"/>
                <w:sz w:val="24"/>
                <w:szCs w:val="24"/>
                <w:lang w:val="mk-MK" w:eastAsia="hi-IN" w:bidi="hi-IN"/>
              </w:rPr>
              <w:t xml:space="preserve">III, VI, </w:t>
            </w:r>
          </w:p>
        </w:tc>
        <w:tc>
          <w:tcPr>
            <w:tcW w:w="1980" w:type="dxa"/>
            <w:tcBorders>
              <w:top w:val="single" w:sz="4" w:space="0" w:color="000000"/>
              <w:left w:val="single" w:sz="4" w:space="0" w:color="000000"/>
              <w:bottom w:val="single" w:sz="4" w:space="0" w:color="000000"/>
            </w:tcBorders>
          </w:tcPr>
          <w:p w14:paraId="0D0A76F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p w14:paraId="6583BF1E"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Март, </w:t>
            </w:r>
          </w:p>
          <w:p w14:paraId="0A47E1B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2AB71C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-еден ден</w:t>
            </w:r>
          </w:p>
        </w:tc>
        <w:tc>
          <w:tcPr>
            <w:tcW w:w="1980" w:type="dxa"/>
            <w:tcBorders>
              <w:top w:val="single" w:sz="4" w:space="0" w:color="000000"/>
              <w:left w:val="single" w:sz="4" w:space="0" w:color="000000"/>
              <w:bottom w:val="single" w:sz="4" w:space="0" w:color="000000"/>
            </w:tcBorders>
          </w:tcPr>
          <w:p w14:paraId="063833D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 </w:t>
            </w:r>
          </w:p>
          <w:p w14:paraId="35296519"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С.Жировница-Дојран</w:t>
            </w:r>
          </w:p>
          <w:p w14:paraId="10183E15"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Разгледување на локалитетот Вардарски </w:t>
            </w:r>
            <w:r w:rsidRPr="00992AE5">
              <w:rPr>
                <w:rFonts w:ascii="Times New Roman" w:eastAsia="DejaVu Sans Condensed" w:hAnsi="Times New Roman" w:cs="Arial"/>
                <w:kern w:val="1"/>
                <w:sz w:val="24"/>
                <w:szCs w:val="24"/>
                <w:lang w:val="ru-RU" w:eastAsia="hi-IN" w:bidi="hi-IN"/>
              </w:rPr>
              <w:lastRenderedPageBreak/>
              <w:t>Рид(ископинте)</w:t>
            </w:r>
          </w:p>
        </w:tc>
        <w:tc>
          <w:tcPr>
            <w:tcW w:w="1530" w:type="dxa"/>
            <w:tcBorders>
              <w:top w:val="single" w:sz="4" w:space="0" w:color="000000"/>
              <w:left w:val="single" w:sz="4" w:space="0" w:color="000000"/>
              <w:bottom w:val="single" w:sz="4" w:space="0" w:color="000000"/>
            </w:tcBorders>
          </w:tcPr>
          <w:p w14:paraId="0D125AD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p w14:paraId="143387DB"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Ангажман од страна на училиштето (превоз и исхрана)</w:t>
            </w:r>
          </w:p>
        </w:tc>
        <w:tc>
          <w:tcPr>
            <w:tcW w:w="3378" w:type="dxa"/>
            <w:tcBorders>
              <w:top w:val="single" w:sz="4" w:space="0" w:color="000000"/>
              <w:left w:val="single" w:sz="4" w:space="0" w:color="000000"/>
              <w:bottom w:val="single" w:sz="4" w:space="0" w:color="000000"/>
              <w:right w:val="single" w:sz="4" w:space="0" w:color="000000"/>
            </w:tcBorders>
          </w:tcPr>
          <w:p w14:paraId="17EF944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p w14:paraId="5D195391"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r w:rsidR="00992AE5" w:rsidRPr="00992AE5" w14:paraId="573A57D5" w14:textId="77777777" w:rsidTr="006A2622">
        <w:tc>
          <w:tcPr>
            <w:tcW w:w="1951" w:type="dxa"/>
            <w:tcBorders>
              <w:top w:val="single" w:sz="4" w:space="0" w:color="000000"/>
              <w:left w:val="single" w:sz="4" w:space="0" w:color="000000"/>
              <w:bottom w:val="single" w:sz="4" w:space="0" w:color="000000"/>
            </w:tcBorders>
          </w:tcPr>
          <w:p w14:paraId="55CAEF55"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интерес за природата и градење еколошки навики;</w:t>
            </w:r>
          </w:p>
          <w:p w14:paraId="654C7914"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Развивање позитивен однос кон:националните, културните и естетските вредности; поттикнување и манифестирање на позитивни емоции; Социјализација и стекнување на </w:t>
            </w:r>
            <w:r w:rsidRPr="00992AE5">
              <w:rPr>
                <w:rFonts w:ascii="Times New Roman" w:eastAsia="DejaVu Sans Condensed" w:hAnsi="Times New Roman" w:cs="Arial"/>
                <w:kern w:val="1"/>
                <w:sz w:val="24"/>
                <w:szCs w:val="24"/>
                <w:lang w:val="ru-RU" w:eastAsia="hi-IN" w:bidi="hi-IN"/>
              </w:rPr>
              <w:lastRenderedPageBreak/>
              <w:t>искуство за осамостојување и грижа за себе.</w:t>
            </w:r>
          </w:p>
          <w:p w14:paraId="41CDCF0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ru-RU" w:eastAsia="hi-IN" w:bidi="hi-IN"/>
              </w:rPr>
            </w:pPr>
          </w:p>
          <w:p w14:paraId="0F8B31E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p>
        </w:tc>
        <w:tc>
          <w:tcPr>
            <w:tcW w:w="1800" w:type="dxa"/>
            <w:tcBorders>
              <w:top w:val="single" w:sz="4" w:space="0" w:color="000000"/>
              <w:left w:val="single" w:sz="4" w:space="0" w:color="000000"/>
              <w:bottom w:val="single" w:sz="4" w:space="0" w:color="000000"/>
            </w:tcBorders>
          </w:tcPr>
          <w:p w14:paraId="6A0745C2"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bCs/>
                <w:kern w:val="1"/>
                <w:sz w:val="24"/>
                <w:szCs w:val="24"/>
                <w:lang w:val="ru-RU" w:eastAsia="hi-IN" w:bidi="hi-IN"/>
              </w:rPr>
            </w:pPr>
            <w:r w:rsidRPr="00992AE5">
              <w:rPr>
                <w:rFonts w:ascii="Times New Roman" w:eastAsia="DejaVu Sans Condensed" w:hAnsi="Times New Roman" w:cs="Arial"/>
                <w:b/>
                <w:bCs/>
                <w:kern w:val="1"/>
                <w:sz w:val="24"/>
                <w:szCs w:val="24"/>
                <w:lang w:val="ru-RU" w:eastAsia="hi-IN" w:bidi="hi-IN"/>
              </w:rPr>
              <w:lastRenderedPageBreak/>
              <w:t>Посета на:</w:t>
            </w:r>
          </w:p>
          <w:p w14:paraId="340C1C9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r w:rsidRPr="00992AE5">
              <w:rPr>
                <w:rFonts w:ascii="Times New Roman" w:eastAsia="DejaVu Sans Condensed" w:hAnsi="Times New Roman" w:cs="Arial"/>
                <w:kern w:val="1"/>
                <w:sz w:val="24"/>
                <w:szCs w:val="24"/>
                <w:lang w:val="mk-MK" w:eastAsia="hi-IN" w:bidi="hi-IN"/>
              </w:rPr>
              <w:t>Непосредната околина</w:t>
            </w:r>
          </w:p>
        </w:tc>
        <w:tc>
          <w:tcPr>
            <w:tcW w:w="2430" w:type="dxa"/>
            <w:tcBorders>
              <w:top w:val="single" w:sz="4" w:space="0" w:color="000000"/>
              <w:left w:val="single" w:sz="4" w:space="0" w:color="000000"/>
              <w:bottom w:val="single" w:sz="4" w:space="0" w:color="000000"/>
            </w:tcBorders>
          </w:tcPr>
          <w:p w14:paraId="4FB0882B"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излетот:</w:t>
            </w:r>
          </w:p>
          <w:p w14:paraId="4264BAE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Зорица Стојкоска</w:t>
            </w:r>
          </w:p>
          <w:p w14:paraId="2D621AB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7A885B3"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Вклучени сите предметни и одделенски раководители</w:t>
            </w:r>
          </w:p>
          <w:p w14:paraId="071DF0F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4"/>
                <w:szCs w:val="24"/>
                <w:lang w:val="ru-RU" w:eastAsia="hi-IN" w:bidi="hi-IN"/>
              </w:rPr>
            </w:pPr>
          </w:p>
          <w:p w14:paraId="22B29591" w14:textId="77777777" w:rsidR="00992AE5" w:rsidRPr="00992AE5" w:rsidRDefault="00992AE5" w:rsidP="00992AE5">
            <w:pPr>
              <w:widowControl w:val="0"/>
              <w:suppressAutoHyphens/>
              <w:spacing w:after="0" w:line="240" w:lineRule="auto"/>
              <w:rPr>
                <w:rFonts w:ascii="Times New Roman" w:eastAsia="DejaVu Sans Condensed" w:hAnsi="Times New Roman" w:cs="Arial"/>
                <w:b/>
                <w:bCs/>
                <w:kern w:val="1"/>
                <w:sz w:val="24"/>
                <w:szCs w:val="24"/>
                <w:lang w:val="ru-RU" w:eastAsia="hi-IN" w:bidi="hi-IN"/>
              </w:rPr>
            </w:pPr>
            <w:r w:rsidRPr="00992AE5">
              <w:rPr>
                <w:rFonts w:ascii="Times New Roman" w:eastAsia="DejaVu Sans Condensed" w:hAnsi="Times New Roman" w:cs="Arial"/>
                <w:b/>
                <w:bCs/>
                <w:kern w:val="1"/>
                <w:sz w:val="24"/>
                <w:szCs w:val="24"/>
                <w:lang w:val="ru-RU" w:eastAsia="hi-IN" w:bidi="hi-IN"/>
              </w:rPr>
              <w:t>Ученици:</w:t>
            </w:r>
          </w:p>
          <w:p w14:paraId="3820A0F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eastAsia="hi-IN" w:bidi="hi-IN"/>
              </w:rPr>
            </w:pPr>
            <w:r w:rsidRPr="00992AE5">
              <w:rPr>
                <w:rFonts w:ascii="Times New Roman" w:eastAsia="DejaVu Sans Condensed" w:hAnsi="Times New Roman" w:cs="Arial"/>
                <w:kern w:val="1"/>
                <w:sz w:val="24"/>
                <w:szCs w:val="24"/>
                <w:lang w:val="mk-MK" w:eastAsia="hi-IN" w:bidi="hi-IN"/>
              </w:rPr>
              <w:t>I-</w:t>
            </w:r>
            <w:r w:rsidRPr="00992AE5">
              <w:rPr>
                <w:rFonts w:ascii="Times New Roman" w:eastAsia="DejaVu Sans Condensed" w:hAnsi="Times New Roman" w:cs="Arial"/>
                <w:kern w:val="1"/>
                <w:sz w:val="24"/>
                <w:szCs w:val="24"/>
                <w:lang w:eastAsia="hi-IN" w:bidi="hi-IN"/>
              </w:rPr>
              <w:t>IX</w:t>
            </w:r>
          </w:p>
        </w:tc>
        <w:tc>
          <w:tcPr>
            <w:tcW w:w="1980" w:type="dxa"/>
            <w:tcBorders>
              <w:top w:val="single" w:sz="4" w:space="0" w:color="000000"/>
              <w:left w:val="single" w:sz="4" w:space="0" w:color="000000"/>
              <w:bottom w:val="single" w:sz="4" w:space="0" w:color="000000"/>
            </w:tcBorders>
          </w:tcPr>
          <w:p w14:paraId="56CCBE0F"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Април,</w:t>
            </w:r>
          </w:p>
          <w:p w14:paraId="07A42F7A"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 xml:space="preserve"> </w:t>
            </w:r>
          </w:p>
          <w:p w14:paraId="40BE0F9F" w14:textId="77777777" w:rsidR="00992AE5" w:rsidRPr="00992AE5" w:rsidRDefault="00992AE5" w:rsidP="00992AE5">
            <w:pPr>
              <w:widowControl w:val="0"/>
              <w:suppressAutoHyphens/>
              <w:spacing w:after="200" w:line="276"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-еден ден</w:t>
            </w:r>
          </w:p>
        </w:tc>
        <w:tc>
          <w:tcPr>
            <w:tcW w:w="1980" w:type="dxa"/>
            <w:tcBorders>
              <w:top w:val="single" w:sz="4" w:space="0" w:color="000000"/>
              <w:left w:val="single" w:sz="4" w:space="0" w:color="000000"/>
              <w:bottom w:val="single" w:sz="4" w:space="0" w:color="000000"/>
            </w:tcBorders>
          </w:tcPr>
          <w:p w14:paraId="566A185C"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 Разгледување на изворот и живописната природа околу него</w:t>
            </w:r>
          </w:p>
        </w:tc>
        <w:tc>
          <w:tcPr>
            <w:tcW w:w="1530" w:type="dxa"/>
            <w:tcBorders>
              <w:top w:val="single" w:sz="4" w:space="0" w:color="000000"/>
              <w:left w:val="single" w:sz="4" w:space="0" w:color="000000"/>
              <w:bottom w:val="single" w:sz="4" w:space="0" w:color="000000"/>
            </w:tcBorders>
          </w:tcPr>
          <w:p w14:paraId="3F3553D8"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Ангажман од страна на училиштето(превоз,</w:t>
            </w:r>
          </w:p>
          <w:p w14:paraId="7BDE57D0"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исхрана )</w:t>
            </w:r>
          </w:p>
        </w:tc>
        <w:tc>
          <w:tcPr>
            <w:tcW w:w="3378" w:type="dxa"/>
            <w:tcBorders>
              <w:top w:val="single" w:sz="4" w:space="0" w:color="000000"/>
              <w:left w:val="single" w:sz="4" w:space="0" w:color="000000"/>
              <w:bottom w:val="single" w:sz="4" w:space="0" w:color="000000"/>
              <w:right w:val="single" w:sz="4" w:space="0" w:color="000000"/>
            </w:tcBorders>
          </w:tcPr>
          <w:p w14:paraId="1BDBB84E"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bl>
    <w:p w14:paraId="74487BDD" w14:textId="77777777" w:rsidR="00992AE5" w:rsidRPr="00992AE5" w:rsidRDefault="00992AE5" w:rsidP="00992AE5">
      <w:pPr>
        <w:spacing w:after="0"/>
        <w:rPr>
          <w:rFonts w:ascii="Calibri" w:eastAsia="Calibri" w:hAnsi="Calibri" w:cs="Times New Roman"/>
          <w:vanish/>
        </w:rPr>
      </w:pPr>
    </w:p>
    <w:tbl>
      <w:tblPr>
        <w:tblpPr w:leftFromText="180" w:rightFromText="180" w:vertAnchor="text" w:horzAnchor="margin" w:tblpXSpec="center" w:tblpY="-2774"/>
        <w:tblW w:w="15049" w:type="dxa"/>
        <w:tblLayout w:type="fixed"/>
        <w:tblLook w:val="0000" w:firstRow="0" w:lastRow="0" w:firstColumn="0" w:lastColumn="0" w:noHBand="0" w:noVBand="0"/>
      </w:tblPr>
      <w:tblGrid>
        <w:gridCol w:w="2400"/>
        <w:gridCol w:w="2010"/>
        <w:gridCol w:w="2310"/>
        <w:gridCol w:w="1710"/>
        <w:gridCol w:w="2430"/>
        <w:gridCol w:w="2160"/>
        <w:gridCol w:w="2029"/>
      </w:tblGrid>
      <w:tr w:rsidR="00992AE5" w:rsidRPr="00992AE5" w14:paraId="0104BB05" w14:textId="77777777" w:rsidTr="006A2622">
        <w:tc>
          <w:tcPr>
            <w:tcW w:w="2400" w:type="dxa"/>
            <w:tcBorders>
              <w:top w:val="single" w:sz="4" w:space="0" w:color="000000"/>
              <w:left w:val="single" w:sz="4" w:space="0" w:color="000000"/>
              <w:bottom w:val="single" w:sz="4" w:space="0" w:color="000000"/>
            </w:tcBorders>
            <w:shd w:val="clear" w:color="auto" w:fill="E0E0E0"/>
          </w:tcPr>
          <w:p w14:paraId="1BC4C64C"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66F81292"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Lohit Hindi"/>
                <w:b/>
                <w:bCs/>
                <w:kern w:val="1"/>
                <w:sz w:val="24"/>
                <w:szCs w:val="24"/>
                <w:lang w:val="ru-RU" w:eastAsia="hi-IN" w:bidi="hi-IN"/>
              </w:rPr>
              <w:t>Воспитно</w:t>
            </w:r>
            <w:r w:rsidRPr="00992AE5">
              <w:rPr>
                <w:rFonts w:ascii="Times New Roman" w:eastAsia="DejaVu Sans Condensed" w:hAnsi="Times New Roman" w:cs="Arial"/>
                <w:b/>
                <w:kern w:val="1"/>
                <w:sz w:val="24"/>
                <w:szCs w:val="24"/>
                <w:lang w:val="ru-RU" w:eastAsia="hi-IN" w:bidi="hi-IN"/>
              </w:rPr>
              <w:t>-образовни цели и задачи</w:t>
            </w:r>
          </w:p>
        </w:tc>
        <w:tc>
          <w:tcPr>
            <w:tcW w:w="2010" w:type="dxa"/>
            <w:tcBorders>
              <w:top w:val="single" w:sz="4" w:space="0" w:color="000000"/>
              <w:left w:val="single" w:sz="4" w:space="0" w:color="000000"/>
              <w:bottom w:val="single" w:sz="4" w:space="0" w:color="000000"/>
            </w:tcBorders>
            <w:shd w:val="clear" w:color="auto" w:fill="E0E0E0"/>
          </w:tcPr>
          <w:p w14:paraId="55ED5762"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0D3E3D78"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Содржини и активности</w:t>
            </w:r>
          </w:p>
          <w:p w14:paraId="27C8E988"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p>
        </w:tc>
        <w:tc>
          <w:tcPr>
            <w:tcW w:w="2310" w:type="dxa"/>
            <w:tcBorders>
              <w:top w:val="single" w:sz="4" w:space="0" w:color="000000"/>
              <w:left w:val="single" w:sz="4" w:space="0" w:color="000000"/>
              <w:bottom w:val="single" w:sz="4" w:space="0" w:color="000000"/>
            </w:tcBorders>
            <w:shd w:val="clear" w:color="auto" w:fill="E0E0E0"/>
          </w:tcPr>
          <w:p w14:paraId="61B3BE1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478FDD88"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излет/екскурзија</w:t>
            </w:r>
          </w:p>
          <w:p w14:paraId="75328331"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Наставници</w:t>
            </w:r>
          </w:p>
          <w:p w14:paraId="2DDFF85F"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Ученици</w:t>
            </w:r>
          </w:p>
        </w:tc>
        <w:tc>
          <w:tcPr>
            <w:tcW w:w="1710" w:type="dxa"/>
            <w:tcBorders>
              <w:top w:val="single" w:sz="4" w:space="0" w:color="000000"/>
              <w:left w:val="single" w:sz="4" w:space="0" w:color="000000"/>
              <w:bottom w:val="single" w:sz="4" w:space="0" w:color="000000"/>
            </w:tcBorders>
            <w:shd w:val="clear" w:color="auto" w:fill="E0E0E0"/>
          </w:tcPr>
          <w:p w14:paraId="04481AE0"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5D3BA5FE"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Време на релизација        и време-</w:t>
            </w:r>
          </w:p>
          <w:p w14:paraId="545BD7F7"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Траење</w:t>
            </w:r>
          </w:p>
        </w:tc>
        <w:tc>
          <w:tcPr>
            <w:tcW w:w="2430" w:type="dxa"/>
            <w:tcBorders>
              <w:top w:val="single" w:sz="4" w:space="0" w:color="000000"/>
              <w:left w:val="single" w:sz="4" w:space="0" w:color="000000"/>
              <w:bottom w:val="single" w:sz="4" w:space="0" w:color="000000"/>
            </w:tcBorders>
            <w:shd w:val="clear" w:color="auto" w:fill="E0E0E0"/>
          </w:tcPr>
          <w:p w14:paraId="6278FEA3"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56CDA03C"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Локации  за посета и правците на патување</w:t>
            </w:r>
          </w:p>
        </w:tc>
        <w:tc>
          <w:tcPr>
            <w:tcW w:w="2160" w:type="dxa"/>
            <w:tcBorders>
              <w:top w:val="single" w:sz="4" w:space="0" w:color="000000"/>
              <w:left w:val="single" w:sz="4" w:space="0" w:color="000000"/>
              <w:bottom w:val="single" w:sz="4" w:space="0" w:color="000000"/>
            </w:tcBorders>
            <w:shd w:val="clear" w:color="auto" w:fill="E0E0E0"/>
          </w:tcPr>
          <w:p w14:paraId="298902A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p>
          <w:p w14:paraId="083786E1"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Техничка организација</w:t>
            </w:r>
          </w:p>
        </w:tc>
        <w:tc>
          <w:tcPr>
            <w:tcW w:w="2029" w:type="dxa"/>
            <w:tcBorders>
              <w:top w:val="single" w:sz="4" w:space="0" w:color="000000"/>
              <w:left w:val="single" w:sz="4" w:space="0" w:color="000000"/>
              <w:bottom w:val="single" w:sz="4" w:space="0" w:color="000000"/>
              <w:right w:val="single" w:sz="4" w:space="0" w:color="000000"/>
            </w:tcBorders>
            <w:shd w:val="clear" w:color="auto" w:fill="E0E0E0"/>
          </w:tcPr>
          <w:p w14:paraId="553E20C8"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mk-MK" w:eastAsia="hi-IN" w:bidi="hi-IN"/>
              </w:rPr>
            </w:pPr>
          </w:p>
          <w:p w14:paraId="4B7C7797"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mk-MK"/>
              </w:rPr>
            </w:pPr>
            <w:r w:rsidRPr="00992AE5">
              <w:rPr>
                <w:rFonts w:ascii="Times New Roman" w:eastAsia="DejaVu Sans Condensed" w:hAnsi="Times New Roman" w:cs="Arial"/>
                <w:b/>
                <w:kern w:val="1"/>
                <w:sz w:val="24"/>
                <w:szCs w:val="24"/>
                <w:lang w:val="mk-MK"/>
              </w:rPr>
              <w:t>Начин  на финансирањe</w:t>
            </w:r>
          </w:p>
        </w:tc>
      </w:tr>
      <w:tr w:rsidR="00992AE5" w:rsidRPr="00992AE5" w14:paraId="30B5AE9A" w14:textId="77777777" w:rsidTr="006A2622">
        <w:trPr>
          <w:trHeight w:val="233"/>
        </w:trPr>
        <w:tc>
          <w:tcPr>
            <w:tcW w:w="2400" w:type="dxa"/>
            <w:tcBorders>
              <w:top w:val="single" w:sz="4" w:space="0" w:color="000000"/>
              <w:left w:val="single" w:sz="4" w:space="0" w:color="000000"/>
              <w:bottom w:val="single" w:sz="4" w:space="0" w:color="000000"/>
            </w:tcBorders>
          </w:tcPr>
          <w:p w14:paraId="2D875628"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интерес за природата и градење еколошки навики;</w:t>
            </w:r>
          </w:p>
          <w:p w14:paraId="3C00FDDF"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Развивање позитивен однос кон:националните, културните и естетските вредности; поттикнување и манифестирање на позитивни емоции; Социјализација и стекнување на искуство за осамостојување и грижа за себе.</w:t>
            </w:r>
          </w:p>
        </w:tc>
        <w:tc>
          <w:tcPr>
            <w:tcW w:w="2010" w:type="dxa"/>
            <w:tcBorders>
              <w:top w:val="single" w:sz="4" w:space="0" w:color="000000"/>
              <w:left w:val="single" w:sz="4" w:space="0" w:color="000000"/>
              <w:bottom w:val="single" w:sz="4" w:space="0" w:color="000000"/>
            </w:tcBorders>
          </w:tcPr>
          <w:p w14:paraId="0D1821FA"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Посета на:</w:t>
            </w:r>
            <w:r w:rsidRPr="00992AE5">
              <w:rPr>
                <w:rFonts w:ascii="Times New Roman" w:eastAsia="DejaVu Sans Condensed" w:hAnsi="Times New Roman" w:cs="Arial"/>
                <w:kern w:val="1"/>
                <w:sz w:val="24"/>
                <w:szCs w:val="24"/>
                <w:lang w:val="ru-RU" w:eastAsia="hi-IN" w:bidi="hi-IN"/>
              </w:rPr>
              <w:t xml:space="preserve"> </w:t>
            </w:r>
          </w:p>
          <w:p w14:paraId="71DC3A6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8B95F4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Посета на репродуктивен центар на елени во Маврово </w:t>
            </w:r>
          </w:p>
          <w:p w14:paraId="6A89FDB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AD823A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0DCE8BA"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15D91BB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508DD6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0235CF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67B141D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1636FEF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6DF29C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A51D8E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0FA350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9D1796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42C3EA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06CC11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7389E8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422718C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tc>
        <w:tc>
          <w:tcPr>
            <w:tcW w:w="2310" w:type="dxa"/>
            <w:tcBorders>
              <w:top w:val="single" w:sz="4" w:space="0" w:color="000000"/>
              <w:left w:val="single" w:sz="4" w:space="0" w:color="000000"/>
              <w:bottom w:val="single" w:sz="4" w:space="0" w:color="000000"/>
            </w:tcBorders>
          </w:tcPr>
          <w:p w14:paraId="70ED9148"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излетот:</w:t>
            </w:r>
          </w:p>
          <w:p w14:paraId="64EB69F2"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Зорица Стојкоска</w:t>
            </w:r>
          </w:p>
          <w:p w14:paraId="364C4D3E"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Вклучени сите одделенски  и предметни наставници</w:t>
            </w:r>
          </w:p>
          <w:p w14:paraId="283C25A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67E5C1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58A02DC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b/>
                <w:kern w:val="1"/>
                <w:sz w:val="24"/>
                <w:szCs w:val="24"/>
                <w:lang w:val="mk-MK"/>
              </w:rPr>
              <w:t>Ученици</w:t>
            </w:r>
            <w:r w:rsidRPr="00992AE5">
              <w:rPr>
                <w:rFonts w:ascii="Times New Roman" w:eastAsia="DejaVu Sans Condensed" w:hAnsi="Times New Roman" w:cs="Arial"/>
                <w:kern w:val="1"/>
                <w:sz w:val="24"/>
                <w:szCs w:val="24"/>
                <w:lang w:val="mk-MK"/>
              </w:rPr>
              <w:t>:</w:t>
            </w:r>
          </w:p>
          <w:p w14:paraId="14083CE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rPr>
            </w:pPr>
            <w:r w:rsidRPr="00992AE5">
              <w:rPr>
                <w:rFonts w:ascii="Times New Roman" w:eastAsia="DejaVu Sans Condensed" w:hAnsi="Times New Roman" w:cs="Arial"/>
                <w:kern w:val="1"/>
                <w:sz w:val="24"/>
                <w:szCs w:val="24"/>
                <w:lang w:val="mk-MK"/>
              </w:rPr>
              <w:t>I-</w:t>
            </w:r>
            <w:r w:rsidRPr="00992AE5">
              <w:rPr>
                <w:rFonts w:ascii="Times New Roman" w:eastAsia="DejaVu Sans Condensed" w:hAnsi="Times New Roman" w:cs="Arial"/>
                <w:kern w:val="1"/>
                <w:sz w:val="24"/>
                <w:szCs w:val="24"/>
              </w:rPr>
              <w:t>IX</w:t>
            </w:r>
          </w:p>
          <w:p w14:paraId="1B16149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392072B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2CDDC77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33A438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7D3C5778"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0EF48BDC"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6A634BD"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41420AE1"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1DA839E0"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9C0FB9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B800EE4"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5AC82E8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4CADA18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p w14:paraId="3C1A5929"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eastAsia="hi-IN" w:bidi="hi-IN"/>
              </w:rPr>
            </w:pPr>
          </w:p>
        </w:tc>
        <w:tc>
          <w:tcPr>
            <w:tcW w:w="1710" w:type="dxa"/>
            <w:tcBorders>
              <w:top w:val="single" w:sz="4" w:space="0" w:color="000000"/>
              <w:left w:val="single" w:sz="4" w:space="0" w:color="000000"/>
              <w:bottom w:val="single" w:sz="4" w:space="0" w:color="000000"/>
            </w:tcBorders>
          </w:tcPr>
          <w:p w14:paraId="59DB5EAC"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eastAsia="hi-IN" w:bidi="hi-IN"/>
              </w:rPr>
              <w:t xml:space="preserve"> Мај</w:t>
            </w:r>
          </w:p>
          <w:p w14:paraId="4FCBD216"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p>
          <w:p w14:paraId="59477B8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-еден ден</w:t>
            </w:r>
          </w:p>
        </w:tc>
        <w:tc>
          <w:tcPr>
            <w:tcW w:w="2430" w:type="dxa"/>
            <w:tcBorders>
              <w:top w:val="single" w:sz="4" w:space="0" w:color="000000"/>
              <w:left w:val="single" w:sz="4" w:space="0" w:color="000000"/>
              <w:bottom w:val="single" w:sz="4" w:space="0" w:color="000000"/>
            </w:tcBorders>
          </w:tcPr>
          <w:p w14:paraId="265A7BE1"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Разгледување на изворот и живописната природа околу него</w:t>
            </w:r>
          </w:p>
        </w:tc>
        <w:tc>
          <w:tcPr>
            <w:tcW w:w="2160" w:type="dxa"/>
            <w:tcBorders>
              <w:top w:val="single" w:sz="4" w:space="0" w:color="000000"/>
              <w:left w:val="single" w:sz="4" w:space="0" w:color="000000"/>
              <w:bottom w:val="single" w:sz="4" w:space="0" w:color="000000"/>
            </w:tcBorders>
          </w:tcPr>
          <w:p w14:paraId="784F230D"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Ангажман од страна на училиштето(превоз,</w:t>
            </w:r>
          </w:p>
          <w:p w14:paraId="0F00B26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mk-MK"/>
              </w:rPr>
            </w:pPr>
            <w:r w:rsidRPr="00992AE5">
              <w:rPr>
                <w:rFonts w:ascii="Times New Roman" w:eastAsia="DejaVu Sans Condensed" w:hAnsi="Times New Roman" w:cs="Arial"/>
                <w:kern w:val="1"/>
                <w:sz w:val="24"/>
                <w:szCs w:val="24"/>
                <w:lang w:val="mk-MK"/>
              </w:rPr>
              <w:t>исхрана )</w:t>
            </w:r>
          </w:p>
        </w:tc>
        <w:tc>
          <w:tcPr>
            <w:tcW w:w="2029" w:type="dxa"/>
            <w:tcBorders>
              <w:top w:val="single" w:sz="4" w:space="0" w:color="000000"/>
              <w:left w:val="single" w:sz="4" w:space="0" w:color="000000"/>
              <w:bottom w:val="single" w:sz="4" w:space="0" w:color="000000"/>
              <w:right w:val="single" w:sz="4" w:space="0" w:color="000000"/>
            </w:tcBorders>
          </w:tcPr>
          <w:p w14:paraId="28C88C28"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r w:rsidR="00992AE5" w:rsidRPr="00992AE5" w14:paraId="65DB4795" w14:textId="77777777" w:rsidTr="006A2622">
        <w:trPr>
          <w:trHeight w:val="233"/>
        </w:trPr>
        <w:tc>
          <w:tcPr>
            <w:tcW w:w="2400" w:type="dxa"/>
            <w:tcBorders>
              <w:top w:val="single" w:sz="4" w:space="0" w:color="000000"/>
              <w:left w:val="single" w:sz="4" w:space="0" w:color="000000"/>
              <w:bottom w:val="single" w:sz="4" w:space="0" w:color="000000"/>
            </w:tcBorders>
          </w:tcPr>
          <w:p w14:paraId="44F81C24"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Истражување и изучување на објекти и појави во природата како и односите во општествениот живот;</w:t>
            </w:r>
          </w:p>
          <w:p w14:paraId="7D5C74E1"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Запознавање со </w:t>
            </w:r>
            <w:r w:rsidRPr="00992AE5">
              <w:rPr>
                <w:rFonts w:ascii="Times New Roman" w:eastAsia="DejaVu Sans Condensed" w:hAnsi="Times New Roman" w:cs="Arial"/>
                <w:kern w:val="1"/>
                <w:sz w:val="24"/>
                <w:szCs w:val="24"/>
                <w:lang w:val="ru-RU" w:eastAsia="hi-IN" w:bidi="hi-IN"/>
              </w:rPr>
              <w:lastRenderedPageBreak/>
              <w:t>културата и начинот на живеење на луѓето во одделни краеви; Развивање позитивен однос кон:националните, културните и естетските вредности</w:t>
            </w:r>
          </w:p>
        </w:tc>
        <w:tc>
          <w:tcPr>
            <w:tcW w:w="2010" w:type="dxa"/>
            <w:tcBorders>
              <w:top w:val="single" w:sz="4" w:space="0" w:color="000000"/>
              <w:left w:val="single" w:sz="4" w:space="0" w:color="000000"/>
              <w:bottom w:val="single" w:sz="4" w:space="0" w:color="000000"/>
            </w:tcBorders>
          </w:tcPr>
          <w:p w14:paraId="5EFCD9D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lastRenderedPageBreak/>
              <w:t>Посета на:</w:t>
            </w:r>
            <w:r w:rsidRPr="00992AE5">
              <w:rPr>
                <w:rFonts w:ascii="Times New Roman" w:eastAsia="DejaVu Sans Condensed" w:hAnsi="Times New Roman" w:cs="Arial"/>
                <w:kern w:val="1"/>
                <w:sz w:val="24"/>
                <w:szCs w:val="24"/>
                <w:lang w:val="ru-RU" w:eastAsia="hi-IN" w:bidi="hi-IN"/>
              </w:rPr>
              <w:t xml:space="preserve"> </w:t>
            </w:r>
          </w:p>
          <w:p w14:paraId="253E01EC"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Посета на кристалната пештера во Дебар </w:t>
            </w:r>
          </w:p>
        </w:tc>
        <w:tc>
          <w:tcPr>
            <w:tcW w:w="2310" w:type="dxa"/>
            <w:tcBorders>
              <w:top w:val="single" w:sz="4" w:space="0" w:color="000000"/>
              <w:left w:val="single" w:sz="4" w:space="0" w:color="000000"/>
              <w:bottom w:val="single" w:sz="4" w:space="0" w:color="000000"/>
            </w:tcBorders>
          </w:tcPr>
          <w:p w14:paraId="56DC750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Раководител на екскурзијата:</w:t>
            </w:r>
          </w:p>
          <w:p w14:paraId="62827385"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Зорица Стојкоска </w:t>
            </w:r>
          </w:p>
          <w:p w14:paraId="41969753" w14:textId="77777777" w:rsidR="00992AE5" w:rsidRPr="00992AE5" w:rsidRDefault="00992AE5" w:rsidP="00992AE5">
            <w:pPr>
              <w:widowControl w:val="0"/>
              <w:suppressAutoHyphens/>
              <w:spacing w:after="0" w:line="240" w:lineRule="auto"/>
              <w:rPr>
                <w:rFonts w:ascii="Times New Roman" w:eastAsia="DejaVu Sans Condensed" w:hAnsi="Times New Roman" w:cs="Arial"/>
                <w:b/>
                <w:kern w:val="1"/>
                <w:sz w:val="24"/>
                <w:szCs w:val="24"/>
                <w:lang w:val="ru-RU" w:eastAsia="hi-IN" w:bidi="hi-IN"/>
              </w:rPr>
            </w:pPr>
            <w:r w:rsidRPr="00992AE5">
              <w:rPr>
                <w:rFonts w:ascii="Times New Roman" w:eastAsia="DejaVu Sans Condensed" w:hAnsi="Times New Roman" w:cs="Arial"/>
                <w:b/>
                <w:kern w:val="1"/>
                <w:sz w:val="24"/>
                <w:szCs w:val="24"/>
                <w:lang w:val="ru-RU" w:eastAsia="hi-IN" w:bidi="hi-IN"/>
              </w:rPr>
              <w:t>Вклучени  предметни и одделенски наставници</w:t>
            </w:r>
          </w:p>
          <w:p w14:paraId="4938151B"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78E915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036B6D7D" w14:textId="77777777" w:rsidR="00992AE5" w:rsidRPr="00992AE5" w:rsidRDefault="00992AE5" w:rsidP="00992AE5">
            <w:pPr>
              <w:widowControl w:val="0"/>
              <w:suppressAutoHyphens/>
              <w:spacing w:after="0" w:line="240" w:lineRule="auto"/>
              <w:rPr>
                <w:rFonts w:ascii="Times New Roman" w:eastAsia="DejaVu Sans Condensed" w:hAnsi="Times New Roman" w:cs="Arial"/>
                <w:b/>
                <w:bCs/>
                <w:kern w:val="1"/>
                <w:sz w:val="24"/>
                <w:szCs w:val="24"/>
                <w:lang w:val="ru-RU" w:eastAsia="hi-IN" w:bidi="hi-IN"/>
              </w:rPr>
            </w:pPr>
            <w:r w:rsidRPr="00992AE5">
              <w:rPr>
                <w:rFonts w:ascii="Times New Roman" w:eastAsia="DejaVu Sans Condensed" w:hAnsi="Times New Roman" w:cs="Arial"/>
                <w:b/>
                <w:bCs/>
                <w:kern w:val="1"/>
                <w:sz w:val="24"/>
                <w:szCs w:val="24"/>
                <w:lang w:val="ru-RU" w:eastAsia="hi-IN" w:bidi="hi-IN"/>
              </w:rPr>
              <w:t>Ученици:</w:t>
            </w:r>
          </w:p>
          <w:p w14:paraId="4B53F993"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eastAsia="hi-IN" w:bidi="hi-IN"/>
              </w:rPr>
            </w:pPr>
            <w:r w:rsidRPr="00992AE5">
              <w:rPr>
                <w:rFonts w:ascii="Times New Roman" w:eastAsia="DejaVu Sans Condensed" w:hAnsi="Times New Roman" w:cs="Arial"/>
                <w:kern w:val="1"/>
                <w:sz w:val="24"/>
                <w:szCs w:val="24"/>
                <w:lang w:val="mk-MK" w:eastAsia="hi-IN" w:bidi="hi-IN"/>
              </w:rPr>
              <w:t xml:space="preserve">I - IX </w:t>
            </w:r>
          </w:p>
        </w:tc>
        <w:tc>
          <w:tcPr>
            <w:tcW w:w="1710" w:type="dxa"/>
            <w:tcBorders>
              <w:top w:val="single" w:sz="4" w:space="0" w:color="000000"/>
              <w:left w:val="single" w:sz="4" w:space="0" w:color="000000"/>
              <w:bottom w:val="single" w:sz="4" w:space="0" w:color="000000"/>
            </w:tcBorders>
          </w:tcPr>
          <w:p w14:paraId="6F9A59D6"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lastRenderedPageBreak/>
              <w:t xml:space="preserve">Мај , </w:t>
            </w:r>
          </w:p>
          <w:p w14:paraId="0F7553FE"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p>
          <w:p w14:paraId="2323E44F" w14:textId="77777777" w:rsidR="00992AE5" w:rsidRPr="00992AE5" w:rsidRDefault="00992AE5" w:rsidP="00992AE5">
            <w:pPr>
              <w:widowControl w:val="0"/>
              <w:suppressAutoHyphens/>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-еден ден</w:t>
            </w:r>
          </w:p>
        </w:tc>
        <w:tc>
          <w:tcPr>
            <w:tcW w:w="2430" w:type="dxa"/>
            <w:tcBorders>
              <w:top w:val="single" w:sz="4" w:space="0" w:color="000000"/>
              <w:left w:val="single" w:sz="4" w:space="0" w:color="000000"/>
              <w:bottom w:val="single" w:sz="4" w:space="0" w:color="000000"/>
            </w:tcBorders>
          </w:tcPr>
          <w:p w14:paraId="32FA648C"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 С.Жировница-Дебар </w:t>
            </w:r>
          </w:p>
          <w:p w14:paraId="4AF00B0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 xml:space="preserve">Разгледување на локалитетот </w:t>
            </w:r>
          </w:p>
          <w:p w14:paraId="75E3DFE9"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eastAsia="hi-IN" w:bidi="hi-IN"/>
              </w:rPr>
            </w:pPr>
            <w:r w:rsidRPr="00992AE5">
              <w:rPr>
                <w:rFonts w:ascii="Times New Roman" w:eastAsia="DejaVu Sans Condensed" w:hAnsi="Times New Roman" w:cs="Arial"/>
                <w:kern w:val="1"/>
                <w:sz w:val="24"/>
                <w:szCs w:val="24"/>
                <w:lang w:val="ru-RU" w:eastAsia="hi-IN" w:bidi="hi-IN"/>
              </w:rPr>
              <w:t xml:space="preserve">Кристална пештера во Дебар </w:t>
            </w:r>
          </w:p>
        </w:tc>
        <w:tc>
          <w:tcPr>
            <w:tcW w:w="2160" w:type="dxa"/>
            <w:tcBorders>
              <w:top w:val="single" w:sz="4" w:space="0" w:color="000000"/>
              <w:left w:val="single" w:sz="4" w:space="0" w:color="000000"/>
              <w:bottom w:val="single" w:sz="4" w:space="0" w:color="000000"/>
            </w:tcBorders>
          </w:tcPr>
          <w:p w14:paraId="4211DBB7"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Ангажман од страна на училиштето (превоз и исхрана)</w:t>
            </w:r>
          </w:p>
        </w:tc>
        <w:tc>
          <w:tcPr>
            <w:tcW w:w="2029" w:type="dxa"/>
            <w:tcBorders>
              <w:top w:val="single" w:sz="4" w:space="0" w:color="000000"/>
              <w:left w:val="single" w:sz="4" w:space="0" w:color="000000"/>
              <w:bottom w:val="single" w:sz="4" w:space="0" w:color="000000"/>
              <w:right w:val="single" w:sz="4" w:space="0" w:color="000000"/>
            </w:tcBorders>
          </w:tcPr>
          <w:p w14:paraId="4226CEE0"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Arial"/>
                <w:kern w:val="1"/>
                <w:sz w:val="24"/>
                <w:szCs w:val="24"/>
                <w:lang w:val="ru-RU" w:eastAsia="hi-IN" w:bidi="hi-IN"/>
              </w:rPr>
            </w:pPr>
            <w:r w:rsidRPr="00992AE5">
              <w:rPr>
                <w:rFonts w:ascii="Times New Roman" w:eastAsia="DejaVu Sans Condensed" w:hAnsi="Times New Roman" w:cs="Arial"/>
                <w:kern w:val="1"/>
                <w:sz w:val="24"/>
                <w:szCs w:val="24"/>
                <w:lang w:val="ru-RU" w:eastAsia="hi-IN" w:bidi="hi-IN"/>
              </w:rPr>
              <w:t>Од страна на училиштето и родителите на учениците по одобрена понуда од страна на Училиштето.</w:t>
            </w:r>
          </w:p>
        </w:tc>
      </w:tr>
    </w:tbl>
    <w:p w14:paraId="285601A9" w14:textId="77777777" w:rsidR="00992AE5" w:rsidRPr="00992AE5" w:rsidRDefault="00992AE5" w:rsidP="00992AE5">
      <w:pPr>
        <w:widowControl w:val="0"/>
        <w:suppressAutoHyphens/>
        <w:spacing w:after="0" w:line="240" w:lineRule="auto"/>
        <w:ind w:left="15" w:hanging="15"/>
        <w:jc w:val="both"/>
        <w:rPr>
          <w:rFonts w:ascii="Times New Roman" w:eastAsia="DejaVu Sans Condensed" w:hAnsi="Times New Roman" w:cs="Arial"/>
          <w:kern w:val="1"/>
          <w:sz w:val="28"/>
          <w:szCs w:val="28"/>
          <w:lang w:val="mk-MK" w:eastAsia="hi-IN" w:bidi="hi-IN"/>
        </w:rPr>
      </w:pPr>
    </w:p>
    <w:p w14:paraId="068A84C5" w14:textId="77777777" w:rsidR="00992AE5" w:rsidRPr="00992AE5" w:rsidRDefault="00992AE5" w:rsidP="00992AE5">
      <w:pPr>
        <w:widowControl w:val="0"/>
        <w:suppressAutoHyphens/>
        <w:spacing w:after="0" w:line="240" w:lineRule="auto"/>
        <w:ind w:left="15" w:hanging="15"/>
        <w:jc w:val="both"/>
        <w:rPr>
          <w:rFonts w:ascii="Times New Roman" w:eastAsia="DejaVu Sans Condensed" w:hAnsi="Times New Roman" w:cs="Arial"/>
          <w:kern w:val="1"/>
          <w:sz w:val="28"/>
          <w:szCs w:val="28"/>
          <w:lang w:val="mk-MK" w:eastAsia="hi-IN" w:bidi="hi-IN"/>
        </w:rPr>
      </w:pPr>
    </w:p>
    <w:p w14:paraId="0B141AEA" w14:textId="77777777" w:rsidR="00992AE5" w:rsidRPr="00992AE5" w:rsidRDefault="00992AE5" w:rsidP="00992AE5">
      <w:pPr>
        <w:widowControl w:val="0"/>
        <w:suppressAutoHyphens/>
        <w:spacing w:after="0" w:line="240" w:lineRule="auto"/>
        <w:ind w:left="15" w:hanging="15"/>
        <w:jc w:val="both"/>
        <w:rPr>
          <w:rFonts w:ascii="Times New Roman" w:eastAsia="DejaVu Sans Condensed" w:hAnsi="Times New Roman" w:cs="Arial"/>
          <w:kern w:val="1"/>
          <w:sz w:val="28"/>
          <w:szCs w:val="28"/>
          <w:lang w:val="mk-MK" w:eastAsia="hi-IN" w:bidi="hi-IN"/>
        </w:rPr>
      </w:pPr>
    </w:p>
    <w:p w14:paraId="1D592FF8"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0191EFF9"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56AFE3BF"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34C0EA62"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67EC884B"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78358527"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38421630"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5A5A145D"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4CCC2753"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4F0D7870"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52D23FFF"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66EDF546"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51E75DE3"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3409B70A"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73BFD1D9"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p>
    <w:p w14:paraId="20E25C28" w14:textId="185D3589" w:rsidR="00992AE5" w:rsidRPr="00992AE5" w:rsidRDefault="003E7B1B"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r>
        <w:rPr>
          <w:rFonts w:ascii="Calibri" w:eastAsia="Calibri" w:hAnsi="Calibri" w:cs="TimesNewRomanPSMT"/>
          <w:color w:val="000000"/>
          <w:sz w:val="28"/>
          <w:szCs w:val="28"/>
          <w:lang w:val="mk-MK"/>
        </w:rPr>
        <w:t>10.08.</w:t>
      </w:r>
      <w:r w:rsidR="007407C4">
        <w:rPr>
          <w:rFonts w:ascii="Calibri" w:eastAsia="Calibri" w:hAnsi="Calibri" w:cs="TimesNewRomanPSMT"/>
          <w:color w:val="000000"/>
          <w:sz w:val="28"/>
          <w:szCs w:val="28"/>
          <w:lang w:val="mk-MK"/>
        </w:rPr>
        <w:t>2025</w:t>
      </w:r>
    </w:p>
    <w:p w14:paraId="26F63AC8"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r w:rsidRPr="00992AE5">
        <w:rPr>
          <w:rFonts w:ascii="Calibri" w:eastAsia="Calibri" w:hAnsi="Calibri" w:cs="TimesNewRomanPSMT"/>
          <w:color w:val="000000"/>
          <w:sz w:val="28"/>
          <w:szCs w:val="28"/>
          <w:lang w:val="mk-MK"/>
        </w:rPr>
        <w:t>ОУ„ Јосип Броз Тито„ – с.Жировница</w:t>
      </w:r>
    </w:p>
    <w:p w14:paraId="4F39D2BD" w14:textId="77777777" w:rsidR="00992AE5" w:rsidRPr="00992AE5" w:rsidRDefault="00992AE5" w:rsidP="00992AE5">
      <w:pPr>
        <w:widowControl w:val="0"/>
        <w:suppressAutoHyphens/>
        <w:spacing w:after="0" w:line="240" w:lineRule="auto"/>
        <w:ind w:left="15" w:hanging="15"/>
        <w:jc w:val="center"/>
        <w:rPr>
          <w:rFonts w:ascii="Times New Roman" w:eastAsia="DejaVu Sans Condensed" w:hAnsi="Times New Roman" w:cs="Arial"/>
          <w:b/>
          <w:kern w:val="1"/>
          <w:sz w:val="28"/>
          <w:szCs w:val="28"/>
          <w:lang w:val="mk-MK" w:eastAsia="hi-IN" w:bidi="hi-IN"/>
        </w:rPr>
      </w:pPr>
      <w:r w:rsidRPr="00992AE5">
        <w:rPr>
          <w:rFonts w:ascii="Times New Roman" w:eastAsia="DejaVu Sans Condensed" w:hAnsi="Times New Roman" w:cs="Arial"/>
          <w:b/>
          <w:kern w:val="1"/>
          <w:sz w:val="28"/>
          <w:szCs w:val="28"/>
          <w:lang w:val="mk-MK" w:eastAsia="hi-IN" w:bidi="hi-IN"/>
        </w:rPr>
        <w:lastRenderedPageBreak/>
        <w:t>Програма за реализација на ученички натпревари</w:t>
      </w:r>
    </w:p>
    <w:p w14:paraId="78566C75" w14:textId="79B58362" w:rsidR="00992AE5" w:rsidRPr="00992AE5" w:rsidRDefault="003E7B1B" w:rsidP="00992AE5">
      <w:pPr>
        <w:widowControl w:val="0"/>
        <w:suppressAutoHyphens/>
        <w:spacing w:after="0" w:line="240" w:lineRule="auto"/>
        <w:ind w:left="15" w:hanging="15"/>
        <w:jc w:val="center"/>
        <w:rPr>
          <w:rFonts w:ascii="Times New Roman" w:eastAsia="DejaVu Sans Condensed" w:hAnsi="Times New Roman" w:cs="Arial"/>
          <w:b/>
          <w:kern w:val="1"/>
          <w:sz w:val="28"/>
          <w:szCs w:val="28"/>
          <w:lang w:eastAsia="hi-IN" w:bidi="hi-IN"/>
        </w:rPr>
      </w:pPr>
      <w:r>
        <w:rPr>
          <w:rFonts w:ascii="Times New Roman" w:eastAsia="DejaVu Sans Condensed" w:hAnsi="Times New Roman" w:cs="Arial"/>
          <w:b/>
          <w:kern w:val="1"/>
          <w:sz w:val="28"/>
          <w:szCs w:val="28"/>
          <w:lang w:val="mk-MK" w:eastAsia="hi-IN" w:bidi="hi-IN"/>
        </w:rPr>
        <w:t xml:space="preserve">Учебна </w:t>
      </w:r>
      <w:r w:rsidR="007407C4">
        <w:rPr>
          <w:rFonts w:ascii="Times New Roman" w:eastAsia="DejaVu Sans Condensed" w:hAnsi="Times New Roman" w:cs="Arial"/>
          <w:b/>
          <w:kern w:val="1"/>
          <w:sz w:val="28"/>
          <w:szCs w:val="28"/>
          <w:lang w:val="mk-MK" w:eastAsia="hi-IN" w:bidi="hi-IN"/>
        </w:rPr>
        <w:t>2025</w:t>
      </w:r>
      <w:r>
        <w:rPr>
          <w:rFonts w:ascii="Times New Roman" w:eastAsia="DejaVu Sans Condensed" w:hAnsi="Times New Roman" w:cs="Arial"/>
          <w:b/>
          <w:kern w:val="1"/>
          <w:sz w:val="28"/>
          <w:szCs w:val="28"/>
          <w:lang w:val="mk-MK" w:eastAsia="hi-IN" w:bidi="hi-IN"/>
        </w:rPr>
        <w:t xml:space="preserve"> / </w:t>
      </w:r>
      <w:r w:rsidR="004C503B">
        <w:rPr>
          <w:rFonts w:ascii="Times New Roman" w:eastAsia="DejaVu Sans Condensed" w:hAnsi="Times New Roman" w:cs="Arial"/>
          <w:b/>
          <w:kern w:val="1"/>
          <w:sz w:val="28"/>
          <w:szCs w:val="28"/>
          <w:lang w:val="mk-MK" w:eastAsia="hi-IN" w:bidi="hi-IN"/>
        </w:rPr>
        <w:t>2026</w:t>
      </w:r>
    </w:p>
    <w:p w14:paraId="268BAF81" w14:textId="77777777" w:rsidR="00992AE5" w:rsidRPr="00992AE5" w:rsidRDefault="00992AE5" w:rsidP="00992AE5">
      <w:pPr>
        <w:widowControl w:val="0"/>
        <w:suppressAutoHyphens/>
        <w:spacing w:after="0" w:line="240" w:lineRule="auto"/>
        <w:ind w:left="15" w:hanging="15"/>
        <w:jc w:val="both"/>
        <w:rPr>
          <w:rFonts w:ascii="Times New Roman" w:eastAsia="DejaVu Sans Condensed" w:hAnsi="Times New Roman" w:cs="Arial"/>
          <w:kern w:val="1"/>
          <w:sz w:val="28"/>
          <w:szCs w:val="28"/>
          <w:lang w:eastAsia="hi-IN" w:bidi="hi-IN"/>
        </w:rPr>
      </w:pPr>
    </w:p>
    <w:p w14:paraId="57D8AA06" w14:textId="77777777" w:rsidR="00992AE5" w:rsidRPr="00992AE5" w:rsidRDefault="00992AE5" w:rsidP="00992AE5">
      <w:pPr>
        <w:widowControl w:val="0"/>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Ученичките натпревари се облик на активност која влијае на зголемување на интересот на учениците, активности преку кои се презентираат постигањата не само на учениците, туку и на училиштето во наставата и во другите подрачја од воспитно образовната дејност. </w:t>
      </w:r>
    </w:p>
    <w:p w14:paraId="2DFF90EE" w14:textId="77777777" w:rsidR="00992AE5" w:rsidRPr="00992AE5" w:rsidRDefault="00992AE5" w:rsidP="00992AE5">
      <w:pPr>
        <w:widowControl w:val="0"/>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Во нашето училиште ќе се организираат натпревари за учениците од четврто до деветто одделение.</w:t>
      </w:r>
    </w:p>
    <w:p w14:paraId="4067D1C1" w14:textId="00DCD597" w:rsidR="00992AE5" w:rsidRPr="00992AE5" w:rsidRDefault="003E7B1B" w:rsidP="00992AE5">
      <w:pPr>
        <w:widowControl w:val="0"/>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Pr>
          <w:rFonts w:ascii="Times New Roman" w:eastAsia="DejaVu Sans Condensed" w:hAnsi="Times New Roman" w:cs="Lohit Hindi"/>
          <w:kern w:val="1"/>
          <w:sz w:val="24"/>
          <w:szCs w:val="24"/>
          <w:lang w:val="mk-MK" w:eastAsia="hi-IN" w:bidi="hi-IN"/>
        </w:rPr>
        <w:t xml:space="preserve">Училиштето во учебната </w:t>
      </w:r>
      <w:r w:rsidR="00361336">
        <w:rPr>
          <w:rFonts w:ascii="Times New Roman" w:eastAsia="DejaVu Sans Condensed" w:hAnsi="Times New Roman" w:cs="Lohit Hindi"/>
          <w:kern w:val="1"/>
          <w:sz w:val="24"/>
          <w:szCs w:val="24"/>
          <w:lang w:val="mk-MK" w:eastAsia="hi-IN" w:bidi="hi-IN"/>
        </w:rPr>
        <w:t>2025/26</w:t>
      </w:r>
      <w:r w:rsidR="00992AE5" w:rsidRPr="00992AE5">
        <w:rPr>
          <w:rFonts w:ascii="Times New Roman" w:eastAsia="DejaVu Sans Condensed" w:hAnsi="Times New Roman" w:cs="Lohit Hindi"/>
          <w:kern w:val="1"/>
          <w:sz w:val="24"/>
          <w:szCs w:val="24"/>
          <w:lang w:val="mk-MK" w:eastAsia="hi-IN" w:bidi="hi-IN"/>
        </w:rPr>
        <w:t xml:space="preserve"> година ќе организира натпревари:</w:t>
      </w:r>
    </w:p>
    <w:p w14:paraId="69E6A40A" w14:textId="77777777" w:rsidR="00992AE5" w:rsidRPr="00992AE5" w:rsidRDefault="00992AE5" w:rsidP="00992AE5">
      <w:pPr>
        <w:widowControl w:val="0"/>
        <w:numPr>
          <w:ilvl w:val="0"/>
          <w:numId w:val="58"/>
        </w:numPr>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На ниво на училиште</w:t>
      </w:r>
    </w:p>
    <w:p w14:paraId="5030060C" w14:textId="77777777" w:rsidR="00992AE5" w:rsidRPr="00992AE5" w:rsidRDefault="00992AE5" w:rsidP="00992AE5">
      <w:pPr>
        <w:widowControl w:val="0"/>
        <w:numPr>
          <w:ilvl w:val="0"/>
          <w:numId w:val="58"/>
        </w:numPr>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Ќе учествува на општински натпревари, државни организирани од Бирото за развој</w:t>
      </w:r>
    </w:p>
    <w:p w14:paraId="5D64E235" w14:textId="77777777" w:rsidR="00992AE5" w:rsidRPr="00992AE5" w:rsidRDefault="00992AE5" w:rsidP="00992AE5">
      <w:pPr>
        <w:widowControl w:val="0"/>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p>
    <w:p w14:paraId="02470205" w14:textId="77777777" w:rsidR="00992AE5" w:rsidRPr="00992AE5" w:rsidRDefault="00992AE5" w:rsidP="00992AE5">
      <w:pPr>
        <w:widowControl w:val="0"/>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Училиштето ќе организира натпревари по следниве предмети:</w:t>
      </w:r>
    </w:p>
    <w:p w14:paraId="79252978" w14:textId="77777777" w:rsidR="00992AE5" w:rsidRPr="00992AE5" w:rsidRDefault="00992AE5" w:rsidP="00992AE5">
      <w:pPr>
        <w:widowControl w:val="0"/>
        <w:numPr>
          <w:ilvl w:val="0"/>
          <w:numId w:val="59"/>
        </w:numPr>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Македонски јазик</w:t>
      </w:r>
    </w:p>
    <w:p w14:paraId="21B4CE85" w14:textId="77777777" w:rsidR="00992AE5" w:rsidRPr="00992AE5" w:rsidRDefault="00992AE5" w:rsidP="00992AE5">
      <w:pPr>
        <w:widowControl w:val="0"/>
        <w:numPr>
          <w:ilvl w:val="0"/>
          <w:numId w:val="59"/>
        </w:numPr>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Математика</w:t>
      </w:r>
    </w:p>
    <w:p w14:paraId="30637A57" w14:textId="77777777" w:rsidR="00992AE5" w:rsidRPr="00992AE5" w:rsidRDefault="00992AE5" w:rsidP="00992AE5">
      <w:pPr>
        <w:widowControl w:val="0"/>
        <w:numPr>
          <w:ilvl w:val="0"/>
          <w:numId w:val="59"/>
        </w:numPr>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Историја </w:t>
      </w:r>
    </w:p>
    <w:p w14:paraId="73593405" w14:textId="77777777" w:rsidR="00992AE5" w:rsidRPr="00992AE5" w:rsidRDefault="00992AE5" w:rsidP="00992AE5">
      <w:pPr>
        <w:widowControl w:val="0"/>
        <w:numPr>
          <w:ilvl w:val="0"/>
          <w:numId w:val="59"/>
        </w:numPr>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 Географија</w:t>
      </w:r>
    </w:p>
    <w:p w14:paraId="402D8A8B" w14:textId="77777777" w:rsidR="00992AE5" w:rsidRPr="00992AE5" w:rsidRDefault="00992AE5" w:rsidP="00992AE5">
      <w:pPr>
        <w:widowControl w:val="0"/>
        <w:numPr>
          <w:ilvl w:val="0"/>
          <w:numId w:val="59"/>
        </w:numPr>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Физика</w:t>
      </w:r>
    </w:p>
    <w:p w14:paraId="2E28D189" w14:textId="77777777" w:rsidR="00992AE5" w:rsidRPr="00992AE5" w:rsidRDefault="00992AE5" w:rsidP="00992AE5">
      <w:pPr>
        <w:widowControl w:val="0"/>
        <w:numPr>
          <w:ilvl w:val="0"/>
          <w:numId w:val="59"/>
        </w:numPr>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Биологија</w:t>
      </w:r>
    </w:p>
    <w:p w14:paraId="6EFB42D8" w14:textId="77777777" w:rsidR="00992AE5" w:rsidRPr="00992AE5" w:rsidRDefault="00992AE5" w:rsidP="00992AE5">
      <w:pPr>
        <w:widowControl w:val="0"/>
        <w:numPr>
          <w:ilvl w:val="0"/>
          <w:numId w:val="59"/>
        </w:numPr>
        <w:tabs>
          <w:tab w:val="left" w:pos="1665"/>
        </w:tabs>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 Хемија</w:t>
      </w:r>
    </w:p>
    <w:p w14:paraId="38403CA6" w14:textId="77777777" w:rsidR="00992AE5" w:rsidRPr="00992AE5" w:rsidRDefault="00992AE5" w:rsidP="00992AE5">
      <w:pPr>
        <w:widowControl w:val="0"/>
        <w:suppressAutoHyphens/>
        <w:spacing w:after="0" w:line="240" w:lineRule="auto"/>
        <w:ind w:left="15" w:hanging="15"/>
        <w:jc w:val="both"/>
        <w:rPr>
          <w:rFonts w:ascii="Times New Roman" w:eastAsia="DejaVu Sans Condensed" w:hAnsi="Times New Roman" w:cs="Arial"/>
          <w:kern w:val="1"/>
          <w:sz w:val="28"/>
          <w:szCs w:val="28"/>
          <w:lang w:eastAsia="hi-IN" w:bidi="hi-IN"/>
        </w:rPr>
      </w:pPr>
    </w:p>
    <w:p w14:paraId="1363809A"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6B4954AE"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7429503"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505B9364"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6432548B"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9E243F1"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855608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E64C4C6" w14:textId="2B9BBC6D"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Pr>
          <w:rFonts w:ascii="StobiSerif Regular" w:eastAsia="Calibri" w:hAnsi="StobiSerif Regular" w:cs="TimesNewRomanPSMT"/>
          <w:sz w:val="28"/>
          <w:szCs w:val="28"/>
          <w:lang w:val="mk-MK"/>
        </w:rPr>
        <w:t>10.08.</w:t>
      </w:r>
      <w:r w:rsidR="007407C4">
        <w:rPr>
          <w:rFonts w:ascii="StobiSerif Regular" w:eastAsia="Calibri" w:hAnsi="StobiSerif Regular" w:cs="TimesNewRomanPSMT"/>
          <w:sz w:val="28"/>
          <w:szCs w:val="28"/>
          <w:lang w:val="mk-MK"/>
        </w:rPr>
        <w:t>2025</w:t>
      </w:r>
    </w:p>
    <w:p w14:paraId="7ADDE6DF"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sidRPr="00992AE5">
        <w:rPr>
          <w:rFonts w:ascii="StobiSerif Regular" w:eastAsia="Calibri" w:hAnsi="StobiSerif Regular" w:cs="TimesNewRomanPSMT"/>
          <w:sz w:val="28"/>
          <w:szCs w:val="28"/>
          <w:lang w:val="mk-MK"/>
        </w:rPr>
        <w:t>ОУ „Јосип Броз Тито„ – с.Жировница</w:t>
      </w:r>
    </w:p>
    <w:p w14:paraId="2DEEFE76"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p>
    <w:p w14:paraId="44A4BBAD"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7EC0A845"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b/>
          <w:color w:val="000000"/>
          <w:sz w:val="28"/>
          <w:szCs w:val="28"/>
          <w:lang w:val="mk-MK"/>
        </w:rPr>
      </w:pPr>
      <w:r w:rsidRPr="00992AE5">
        <w:rPr>
          <w:rFonts w:ascii="Calibri" w:eastAsia="Calibri" w:hAnsi="Calibri" w:cs="TimesNewRomanPSMT"/>
          <w:b/>
          <w:color w:val="000000"/>
          <w:sz w:val="28"/>
          <w:szCs w:val="28"/>
          <w:lang w:val="mk-MK"/>
        </w:rPr>
        <w:t>ПРОГРАМА ЗА УНАПРЕДУВАЊЕ НА МУЛТИКУЛТУРАЛИЗМОТ/ИНТЕРКУРТУЛАРИЗМОТ И МЕЃУЕТНИЧКАТА ИНТЕГРАЦИЈА</w:t>
      </w:r>
    </w:p>
    <w:p w14:paraId="400469C2" w14:textId="5F6093B8" w:rsidR="00992AE5" w:rsidRPr="00992AE5" w:rsidRDefault="007407C4" w:rsidP="00992AE5">
      <w:pPr>
        <w:autoSpaceDE w:val="0"/>
        <w:autoSpaceDN w:val="0"/>
        <w:adjustRightInd w:val="0"/>
        <w:spacing w:after="0" w:line="240" w:lineRule="auto"/>
        <w:jc w:val="center"/>
        <w:rPr>
          <w:rFonts w:ascii="Calibri" w:eastAsia="Calibri" w:hAnsi="Calibri" w:cs="TimesNewRomanPSMT"/>
          <w:b/>
          <w:color w:val="000000"/>
          <w:sz w:val="28"/>
          <w:szCs w:val="28"/>
          <w:lang w:val="mk-MK"/>
        </w:rPr>
      </w:pPr>
      <w:r>
        <w:rPr>
          <w:rFonts w:ascii="Calibri" w:eastAsia="Calibri" w:hAnsi="Calibri" w:cs="TimesNewRomanPSMT"/>
          <w:b/>
          <w:color w:val="000000"/>
          <w:sz w:val="28"/>
          <w:szCs w:val="28"/>
          <w:lang w:val="mk-MK"/>
        </w:rPr>
        <w:t>2025</w:t>
      </w:r>
      <w:r w:rsidR="003E7B1B">
        <w:rPr>
          <w:rFonts w:ascii="Calibri" w:eastAsia="Calibri" w:hAnsi="Calibri" w:cs="TimesNewRomanPSMT"/>
          <w:b/>
          <w:color w:val="000000"/>
          <w:sz w:val="28"/>
          <w:szCs w:val="28"/>
          <w:lang w:val="mk-MK"/>
        </w:rPr>
        <w:t>/</w:t>
      </w:r>
      <w:r w:rsidR="004C503B">
        <w:rPr>
          <w:rFonts w:ascii="Calibri" w:eastAsia="Calibri" w:hAnsi="Calibri" w:cs="TimesNewRomanPSMT"/>
          <w:b/>
          <w:color w:val="000000"/>
          <w:sz w:val="28"/>
          <w:szCs w:val="28"/>
          <w:lang w:val="mk-MK"/>
        </w:rPr>
        <w:t>2026</w:t>
      </w:r>
      <w:r w:rsidR="00992AE5" w:rsidRPr="00992AE5">
        <w:rPr>
          <w:rFonts w:ascii="Calibri" w:eastAsia="Calibri" w:hAnsi="Calibri" w:cs="TimesNewRomanPSMT"/>
          <w:b/>
          <w:color w:val="000000"/>
          <w:sz w:val="28"/>
          <w:szCs w:val="28"/>
          <w:lang w:val="mk-MK"/>
        </w:rPr>
        <w:t xml:space="preserve"> </w:t>
      </w:r>
    </w:p>
    <w:p w14:paraId="045A19B6"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b/>
          <w:color w:val="000000"/>
          <w:sz w:val="28"/>
          <w:szCs w:val="28"/>
          <w:lang w:val="mk-MK"/>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3544"/>
        <w:gridCol w:w="1708"/>
        <w:gridCol w:w="2268"/>
        <w:gridCol w:w="1559"/>
        <w:gridCol w:w="1276"/>
      </w:tblGrid>
      <w:tr w:rsidR="00992AE5" w:rsidRPr="00992AE5" w14:paraId="2AD99A75" w14:textId="77777777" w:rsidTr="006A2622">
        <w:trPr>
          <w:cantSplit/>
          <w:trHeight w:val="310"/>
          <w:tblHeader/>
          <w:jc w:val="center"/>
        </w:trPr>
        <w:tc>
          <w:tcPr>
            <w:tcW w:w="3544" w:type="dxa"/>
            <w:shd w:val="clear" w:color="auto" w:fill="00B0F0"/>
            <w:tcMar>
              <w:top w:w="72" w:type="dxa"/>
              <w:left w:w="144" w:type="dxa"/>
              <w:bottom w:w="72" w:type="dxa"/>
              <w:right w:w="144" w:type="dxa"/>
            </w:tcMar>
          </w:tcPr>
          <w:p w14:paraId="0F99139E" w14:textId="77777777" w:rsidR="00992AE5" w:rsidRPr="00992AE5" w:rsidRDefault="00992AE5" w:rsidP="00992AE5">
            <w:pPr>
              <w:jc w:val="center"/>
              <w:rPr>
                <w:rFonts w:ascii="Arial" w:eastAsia="Calibri" w:hAnsi="Arial" w:cs="Arial"/>
                <w:b/>
                <w:bCs/>
                <w:i/>
                <w:kern w:val="24"/>
                <w:sz w:val="20"/>
                <w:szCs w:val="20"/>
                <w:lang w:val="mk-MK"/>
              </w:rPr>
            </w:pPr>
            <w:r w:rsidRPr="00992AE5">
              <w:rPr>
                <w:rFonts w:ascii="Arial" w:eastAsia="Calibri" w:hAnsi="Arial" w:cs="Arial"/>
                <w:b/>
                <w:bCs/>
                <w:i/>
                <w:kern w:val="24"/>
                <w:sz w:val="20"/>
                <w:szCs w:val="20"/>
                <w:lang w:val="mk-MK"/>
              </w:rPr>
              <w:lastRenderedPageBreak/>
              <w:t>Подрачје</w:t>
            </w:r>
          </w:p>
        </w:tc>
        <w:tc>
          <w:tcPr>
            <w:tcW w:w="1708" w:type="dxa"/>
            <w:shd w:val="clear" w:color="auto" w:fill="00B0F0"/>
            <w:tcMar>
              <w:top w:w="72" w:type="dxa"/>
              <w:left w:w="144" w:type="dxa"/>
              <w:bottom w:w="72" w:type="dxa"/>
              <w:right w:w="144" w:type="dxa"/>
            </w:tcMar>
          </w:tcPr>
          <w:p w14:paraId="7E924639" w14:textId="77777777" w:rsidR="00992AE5" w:rsidRPr="00992AE5" w:rsidRDefault="00992AE5" w:rsidP="00992AE5">
            <w:pPr>
              <w:jc w:val="center"/>
              <w:rPr>
                <w:rFonts w:ascii="Arial" w:eastAsia="Calibri" w:hAnsi="Arial" w:cs="Arial"/>
                <w:b/>
                <w:bCs/>
                <w:i/>
                <w:kern w:val="24"/>
                <w:sz w:val="20"/>
                <w:szCs w:val="20"/>
                <w:lang w:val="mk-MK"/>
              </w:rPr>
            </w:pPr>
            <w:r w:rsidRPr="00992AE5">
              <w:rPr>
                <w:rFonts w:ascii="Arial" w:eastAsia="Calibri" w:hAnsi="Arial" w:cs="Arial"/>
                <w:b/>
                <w:bCs/>
                <w:i/>
                <w:kern w:val="24"/>
                <w:sz w:val="20"/>
                <w:szCs w:val="20"/>
                <w:lang w:val="mk-MK"/>
              </w:rPr>
              <w:t>Активности</w:t>
            </w:r>
          </w:p>
        </w:tc>
        <w:tc>
          <w:tcPr>
            <w:tcW w:w="2268" w:type="dxa"/>
            <w:shd w:val="clear" w:color="auto" w:fill="00B0F0"/>
            <w:tcMar>
              <w:top w:w="72" w:type="dxa"/>
              <w:left w:w="144" w:type="dxa"/>
              <w:bottom w:w="72" w:type="dxa"/>
              <w:right w:w="144" w:type="dxa"/>
            </w:tcMar>
          </w:tcPr>
          <w:p w14:paraId="4C9CF0E4" w14:textId="77777777" w:rsidR="00992AE5" w:rsidRPr="00992AE5" w:rsidRDefault="00992AE5" w:rsidP="00992AE5">
            <w:pPr>
              <w:jc w:val="center"/>
              <w:rPr>
                <w:rFonts w:ascii="Arial" w:eastAsia="Calibri" w:hAnsi="Arial" w:cs="Arial"/>
                <w:b/>
                <w:bCs/>
                <w:i/>
                <w:kern w:val="24"/>
                <w:sz w:val="20"/>
                <w:szCs w:val="20"/>
                <w:lang w:val="mk-MK"/>
              </w:rPr>
            </w:pPr>
            <w:r w:rsidRPr="00992AE5">
              <w:rPr>
                <w:rFonts w:ascii="Arial" w:eastAsia="Calibri" w:hAnsi="Arial" w:cs="Arial"/>
                <w:b/>
                <w:bCs/>
                <w:i/>
                <w:kern w:val="24"/>
                <w:sz w:val="20"/>
                <w:szCs w:val="20"/>
                <w:lang w:val="mk-MK"/>
              </w:rPr>
              <w:t>Краток опис на активноста</w:t>
            </w:r>
          </w:p>
        </w:tc>
        <w:tc>
          <w:tcPr>
            <w:tcW w:w="1559" w:type="dxa"/>
            <w:shd w:val="clear" w:color="auto" w:fill="00B0F0"/>
            <w:tcMar>
              <w:top w:w="72" w:type="dxa"/>
              <w:left w:w="144" w:type="dxa"/>
              <w:bottom w:w="72" w:type="dxa"/>
              <w:right w:w="144" w:type="dxa"/>
            </w:tcMar>
          </w:tcPr>
          <w:p w14:paraId="3BD24228" w14:textId="77777777" w:rsidR="00992AE5" w:rsidRPr="00992AE5" w:rsidRDefault="00992AE5" w:rsidP="00992AE5">
            <w:pPr>
              <w:ind w:left="-144" w:right="-144"/>
              <w:jc w:val="center"/>
              <w:rPr>
                <w:rFonts w:ascii="Arial" w:eastAsia="Calibri" w:hAnsi="Arial" w:cs="Arial"/>
                <w:i/>
                <w:sz w:val="20"/>
                <w:szCs w:val="20"/>
              </w:rPr>
            </w:pPr>
            <w:r w:rsidRPr="00992AE5">
              <w:rPr>
                <w:rFonts w:ascii="Arial" w:eastAsia="Calibri" w:hAnsi="Arial" w:cs="Arial"/>
                <w:b/>
                <w:bCs/>
                <w:i/>
                <w:kern w:val="24"/>
                <w:sz w:val="20"/>
                <w:szCs w:val="20"/>
                <w:lang w:val="mk-MK"/>
              </w:rPr>
              <w:t>Реализатори (по возрасни групи)</w:t>
            </w:r>
          </w:p>
        </w:tc>
        <w:tc>
          <w:tcPr>
            <w:tcW w:w="1276" w:type="dxa"/>
            <w:shd w:val="clear" w:color="auto" w:fill="00B0F0"/>
            <w:tcMar>
              <w:top w:w="72" w:type="dxa"/>
              <w:left w:w="144" w:type="dxa"/>
              <w:bottom w:w="72" w:type="dxa"/>
              <w:right w:w="144" w:type="dxa"/>
            </w:tcMar>
          </w:tcPr>
          <w:p w14:paraId="0C40BE85" w14:textId="77777777" w:rsidR="00992AE5" w:rsidRPr="00992AE5" w:rsidRDefault="00992AE5" w:rsidP="00992AE5">
            <w:pPr>
              <w:jc w:val="center"/>
              <w:rPr>
                <w:rFonts w:ascii="Arial" w:eastAsia="Calibri" w:hAnsi="Arial" w:cs="Arial"/>
                <w:b/>
                <w:bCs/>
                <w:i/>
                <w:kern w:val="24"/>
                <w:sz w:val="20"/>
                <w:szCs w:val="20"/>
              </w:rPr>
            </w:pPr>
            <w:r w:rsidRPr="00992AE5">
              <w:rPr>
                <w:rFonts w:ascii="Arial" w:eastAsia="Calibri" w:hAnsi="Arial" w:cs="Arial"/>
                <w:b/>
                <w:bCs/>
                <w:i/>
                <w:kern w:val="24"/>
                <w:sz w:val="20"/>
                <w:szCs w:val="20"/>
                <w:lang w:val="mk-MK"/>
              </w:rPr>
              <w:t xml:space="preserve">термин </w:t>
            </w:r>
            <w:r w:rsidRPr="00992AE5">
              <w:rPr>
                <w:rFonts w:ascii="Arial" w:eastAsia="Calibri" w:hAnsi="Arial" w:cs="Arial"/>
                <w:b/>
                <w:bCs/>
                <w:i/>
                <w:kern w:val="24"/>
                <w:sz w:val="20"/>
                <w:szCs w:val="20"/>
              </w:rPr>
              <w:t>(</w:t>
            </w:r>
            <w:r w:rsidRPr="00992AE5">
              <w:rPr>
                <w:rFonts w:ascii="Arial" w:eastAsia="Calibri" w:hAnsi="Arial" w:cs="Arial"/>
                <w:b/>
                <w:bCs/>
                <w:i/>
                <w:kern w:val="24"/>
                <w:sz w:val="20"/>
                <w:szCs w:val="20"/>
                <w:lang w:val="mk-MK"/>
              </w:rPr>
              <w:t>од</w:t>
            </w:r>
            <w:r w:rsidRPr="00992AE5">
              <w:rPr>
                <w:rFonts w:ascii="Arial" w:eastAsia="Calibri" w:hAnsi="Arial" w:cs="Arial"/>
                <w:b/>
                <w:bCs/>
                <w:i/>
                <w:kern w:val="24"/>
                <w:sz w:val="20"/>
                <w:szCs w:val="20"/>
              </w:rPr>
              <w:t>/</w:t>
            </w:r>
            <w:r w:rsidRPr="00992AE5">
              <w:rPr>
                <w:rFonts w:ascii="Arial" w:eastAsia="Calibri" w:hAnsi="Arial" w:cs="Arial"/>
                <w:b/>
                <w:bCs/>
                <w:i/>
                <w:kern w:val="24"/>
                <w:sz w:val="20"/>
                <w:szCs w:val="20"/>
                <w:lang w:val="mk-MK"/>
              </w:rPr>
              <w:t>до</w:t>
            </w:r>
            <w:r w:rsidRPr="00992AE5">
              <w:rPr>
                <w:rFonts w:ascii="Arial" w:eastAsia="Calibri" w:hAnsi="Arial" w:cs="Arial"/>
                <w:b/>
                <w:bCs/>
                <w:i/>
                <w:kern w:val="24"/>
                <w:sz w:val="20"/>
                <w:szCs w:val="20"/>
              </w:rPr>
              <w:t>)</w:t>
            </w:r>
          </w:p>
        </w:tc>
      </w:tr>
      <w:tr w:rsidR="00992AE5" w:rsidRPr="00992AE5" w14:paraId="19C192EC" w14:textId="77777777" w:rsidTr="006A2622">
        <w:trPr>
          <w:cantSplit/>
          <w:trHeight w:val="675"/>
          <w:tblHeader/>
          <w:jc w:val="center"/>
        </w:trPr>
        <w:tc>
          <w:tcPr>
            <w:tcW w:w="3544" w:type="dxa"/>
            <w:shd w:val="clear" w:color="auto" w:fill="FFFFFF"/>
            <w:tcMar>
              <w:top w:w="72" w:type="dxa"/>
              <w:left w:w="144" w:type="dxa"/>
              <w:bottom w:w="72" w:type="dxa"/>
              <w:right w:w="144" w:type="dxa"/>
            </w:tcMar>
          </w:tcPr>
          <w:p w14:paraId="79073F6F" w14:textId="77777777" w:rsidR="00992AE5" w:rsidRPr="00992AE5" w:rsidRDefault="00992AE5" w:rsidP="00992AE5">
            <w:pPr>
              <w:rPr>
                <w:rFonts w:ascii="Arial" w:eastAsia="Calibri" w:hAnsi="Arial" w:cs="Arial"/>
                <w:b/>
                <w:sz w:val="20"/>
                <w:szCs w:val="20"/>
                <w:lang w:val="sq-AL"/>
              </w:rPr>
            </w:pPr>
            <w:r w:rsidRPr="00992AE5">
              <w:rPr>
                <w:rFonts w:ascii="Arial" w:eastAsia="Calibri" w:hAnsi="Arial" w:cs="Arial"/>
                <w:b/>
                <w:bCs/>
                <w:sz w:val="20"/>
                <w:szCs w:val="20"/>
                <w:lang w:val="mk-MK" w:eastAsia="en-GB"/>
              </w:rPr>
              <w:t>Соработка на наставниците на професионален план</w:t>
            </w:r>
          </w:p>
        </w:tc>
        <w:tc>
          <w:tcPr>
            <w:tcW w:w="1708" w:type="dxa"/>
            <w:shd w:val="clear" w:color="auto" w:fill="FFFFFF"/>
            <w:tcMar>
              <w:top w:w="72" w:type="dxa"/>
              <w:left w:w="144" w:type="dxa"/>
              <w:bottom w:w="72" w:type="dxa"/>
              <w:right w:w="144" w:type="dxa"/>
            </w:tcMar>
          </w:tcPr>
          <w:p w14:paraId="261989B9"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Самостојни активности во училиште</w:t>
            </w:r>
          </w:p>
          <w:p w14:paraId="3CC5568C"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p>
        </w:tc>
        <w:tc>
          <w:tcPr>
            <w:tcW w:w="2268" w:type="dxa"/>
            <w:shd w:val="clear" w:color="auto" w:fill="FFFFFF"/>
            <w:tcMar>
              <w:top w:w="72" w:type="dxa"/>
              <w:left w:w="144" w:type="dxa"/>
              <w:bottom w:w="72" w:type="dxa"/>
              <w:right w:w="144" w:type="dxa"/>
            </w:tcMar>
          </w:tcPr>
          <w:p w14:paraId="7996189D"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 xml:space="preserve">Едукација и поддршка на наставниците за организирање на секции, гостувања и други активности </w:t>
            </w:r>
          </w:p>
          <w:p w14:paraId="0E3B447C"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Средба со формален карактер – размена на искуства ( соработка меѓу активи, подготовка на краткотрајни воннаставни активности итн)</w:t>
            </w:r>
          </w:p>
        </w:tc>
        <w:tc>
          <w:tcPr>
            <w:tcW w:w="1559" w:type="dxa"/>
            <w:shd w:val="clear" w:color="auto" w:fill="FFFFFF"/>
            <w:tcMar>
              <w:top w:w="72" w:type="dxa"/>
              <w:left w:w="144" w:type="dxa"/>
              <w:bottom w:w="72" w:type="dxa"/>
              <w:right w:w="144" w:type="dxa"/>
            </w:tcMar>
          </w:tcPr>
          <w:p w14:paraId="12BF0FDB" w14:textId="77777777" w:rsidR="00992AE5" w:rsidRPr="00992AE5" w:rsidRDefault="00992AE5" w:rsidP="00992AE5">
            <w:pPr>
              <w:rPr>
                <w:rFonts w:ascii="Arial" w:eastAsia="Calibri" w:hAnsi="Arial" w:cs="Arial"/>
                <w:sz w:val="20"/>
                <w:szCs w:val="20"/>
                <w:lang w:val="ru-RU"/>
              </w:rPr>
            </w:pPr>
          </w:p>
          <w:p w14:paraId="46D010FC" w14:textId="77777777" w:rsidR="00992AE5" w:rsidRPr="00992AE5" w:rsidRDefault="00992AE5" w:rsidP="00992AE5">
            <w:pPr>
              <w:rPr>
                <w:rFonts w:ascii="Arial" w:eastAsia="Calibri" w:hAnsi="Arial" w:cs="Arial"/>
                <w:sz w:val="20"/>
                <w:szCs w:val="20"/>
                <w:lang w:val="ru-RU"/>
              </w:rPr>
            </w:pPr>
          </w:p>
          <w:p w14:paraId="372877E0" w14:textId="77777777" w:rsidR="00992AE5" w:rsidRPr="00992AE5" w:rsidRDefault="00992AE5" w:rsidP="00992AE5">
            <w:pPr>
              <w:rPr>
                <w:rFonts w:ascii="Arial" w:eastAsia="Calibri" w:hAnsi="Arial" w:cs="Arial"/>
                <w:sz w:val="20"/>
                <w:szCs w:val="20"/>
                <w:lang w:val="ru-RU"/>
              </w:rPr>
            </w:pPr>
          </w:p>
          <w:p w14:paraId="268BAE88"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СИТ-от</w:t>
            </w:r>
          </w:p>
        </w:tc>
        <w:tc>
          <w:tcPr>
            <w:tcW w:w="1276" w:type="dxa"/>
            <w:shd w:val="clear" w:color="auto" w:fill="FFFFFF"/>
            <w:tcMar>
              <w:top w:w="72" w:type="dxa"/>
              <w:left w:w="144" w:type="dxa"/>
              <w:bottom w:w="72" w:type="dxa"/>
              <w:right w:w="144" w:type="dxa"/>
            </w:tcMar>
          </w:tcPr>
          <w:p w14:paraId="57B36F4C"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Прво и второ полугодие.</w:t>
            </w:r>
          </w:p>
        </w:tc>
      </w:tr>
      <w:tr w:rsidR="00992AE5" w:rsidRPr="00992AE5" w14:paraId="76759F74" w14:textId="77777777" w:rsidTr="006A2622">
        <w:trPr>
          <w:cantSplit/>
          <w:trHeight w:val="675"/>
          <w:tblHeader/>
          <w:jc w:val="center"/>
        </w:trPr>
        <w:tc>
          <w:tcPr>
            <w:tcW w:w="3544" w:type="dxa"/>
            <w:shd w:val="clear" w:color="auto" w:fill="FFFFFF"/>
            <w:tcMar>
              <w:top w:w="72" w:type="dxa"/>
              <w:left w:w="144" w:type="dxa"/>
              <w:bottom w:w="72" w:type="dxa"/>
              <w:right w:w="144" w:type="dxa"/>
            </w:tcMar>
          </w:tcPr>
          <w:p w14:paraId="322E392F" w14:textId="77777777" w:rsidR="00992AE5" w:rsidRPr="00992AE5" w:rsidRDefault="00992AE5" w:rsidP="00992AE5">
            <w:pPr>
              <w:rPr>
                <w:rFonts w:ascii="Arial" w:eastAsia="Calibri" w:hAnsi="Arial" w:cs="Arial"/>
                <w:b/>
                <w:bCs/>
                <w:sz w:val="20"/>
                <w:szCs w:val="20"/>
                <w:lang w:val="mk-MK" w:eastAsia="en-GB"/>
              </w:rPr>
            </w:pPr>
            <w:r w:rsidRPr="00992AE5">
              <w:rPr>
                <w:rFonts w:ascii="Arial" w:eastAsia="Calibri" w:hAnsi="Arial" w:cs="Arial"/>
                <w:b/>
                <w:bCs/>
                <w:sz w:val="20"/>
                <w:szCs w:val="20"/>
                <w:lang w:val="mk-MK" w:eastAsia="en-GB"/>
              </w:rPr>
              <w:lastRenderedPageBreak/>
              <w:t xml:space="preserve">Заеднички активности со ученици </w:t>
            </w:r>
          </w:p>
          <w:p w14:paraId="3254848F" w14:textId="77777777" w:rsidR="00992AE5" w:rsidRPr="00992AE5" w:rsidRDefault="00992AE5" w:rsidP="00992AE5">
            <w:pPr>
              <w:rPr>
                <w:rFonts w:ascii="Arial" w:eastAsia="Calibri" w:hAnsi="Arial" w:cs="Arial"/>
                <w:b/>
                <w:bCs/>
                <w:sz w:val="20"/>
                <w:szCs w:val="20"/>
                <w:lang w:val="mk-MK" w:eastAsia="en-GB"/>
              </w:rPr>
            </w:pPr>
          </w:p>
        </w:tc>
        <w:tc>
          <w:tcPr>
            <w:tcW w:w="1708" w:type="dxa"/>
            <w:shd w:val="clear" w:color="auto" w:fill="FFFFFF"/>
            <w:tcMar>
              <w:top w:w="72" w:type="dxa"/>
              <w:left w:w="144" w:type="dxa"/>
              <w:bottom w:w="72" w:type="dxa"/>
              <w:right w:w="144" w:type="dxa"/>
            </w:tcMar>
          </w:tcPr>
          <w:p w14:paraId="6F6E3C89" w14:textId="77777777" w:rsidR="00992AE5" w:rsidRPr="00992AE5" w:rsidRDefault="00992AE5" w:rsidP="00992AE5">
            <w:pPr>
              <w:rPr>
                <w:rFonts w:ascii="Arial" w:eastAsia="Calibri" w:hAnsi="Arial" w:cs="Arial"/>
                <w:bCs/>
                <w:sz w:val="20"/>
                <w:szCs w:val="20"/>
                <w:lang w:val="mk-MK" w:eastAsia="en-GB"/>
              </w:rPr>
            </w:pPr>
            <w:r w:rsidRPr="00992AE5">
              <w:rPr>
                <w:rFonts w:ascii="Arial" w:eastAsia="Calibri" w:hAnsi="Arial" w:cs="Arial"/>
                <w:bCs/>
                <w:sz w:val="20"/>
                <w:szCs w:val="20"/>
                <w:lang w:val="mk-MK" w:eastAsia="en-GB"/>
              </w:rPr>
              <w:t xml:space="preserve">Заеднички активности со ученици </w:t>
            </w:r>
          </w:p>
          <w:p w14:paraId="731544C2"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p>
        </w:tc>
        <w:tc>
          <w:tcPr>
            <w:tcW w:w="2268" w:type="dxa"/>
            <w:shd w:val="clear" w:color="auto" w:fill="FFFFFF"/>
            <w:tcMar>
              <w:top w:w="72" w:type="dxa"/>
              <w:left w:w="144" w:type="dxa"/>
              <w:bottom w:w="72" w:type="dxa"/>
              <w:right w:w="144" w:type="dxa"/>
            </w:tcMar>
          </w:tcPr>
          <w:p w14:paraId="11FBC363"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Реализација на часови/работилници по ОЖВ со цел за сензибилизација на учениците</w:t>
            </w:r>
          </w:p>
          <w:p w14:paraId="028358A7"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П</w:t>
            </w:r>
            <w:r w:rsidRPr="00992AE5">
              <w:rPr>
                <w:rFonts w:ascii="Arial" w:eastAsia="Calibri" w:hAnsi="Arial" w:cs="Arial"/>
                <w:bCs/>
                <w:color w:val="000000"/>
                <w:sz w:val="20"/>
                <w:szCs w:val="20"/>
                <w:lang w:val="mk-MK" w:eastAsia="mk-MK"/>
              </w:rPr>
              <w:t>одготовка на иконографија (сликите и текстовите закачени на ѕидовите во холовите на училиштето), цел истакнување и воочување на мулти-етничкиот карактер на РСМ</w:t>
            </w:r>
            <w:r w:rsidRPr="00992AE5">
              <w:rPr>
                <w:rFonts w:ascii="Arial" w:eastAsia="Calibri" w:hAnsi="Arial" w:cs="Arial"/>
                <w:b/>
                <w:bCs/>
                <w:color w:val="000000"/>
                <w:sz w:val="20"/>
                <w:szCs w:val="20"/>
                <w:lang w:val="mk-MK" w:eastAsia="mk-MK"/>
              </w:rPr>
              <w:t xml:space="preserve"> (</w:t>
            </w:r>
            <w:r w:rsidRPr="00992AE5">
              <w:rPr>
                <w:rFonts w:ascii="Arial" w:eastAsia="Calibri" w:hAnsi="Arial" w:cs="Arial"/>
                <w:color w:val="000000"/>
                <w:sz w:val="20"/>
                <w:szCs w:val="20"/>
                <w:lang w:val="mk-MK" w:eastAsia="mk-MK"/>
              </w:rPr>
              <w:t>сензибилизација на учениците)</w:t>
            </w:r>
          </w:p>
          <w:p w14:paraId="03ECAE2D" w14:textId="77777777" w:rsidR="00992AE5" w:rsidRPr="00992AE5" w:rsidRDefault="00992AE5" w:rsidP="00992AE5">
            <w:pPr>
              <w:spacing w:after="0" w:line="240" w:lineRule="auto"/>
              <w:ind w:left="65"/>
              <w:contextualSpacing/>
              <w:rPr>
                <w:rFonts w:ascii="Arial" w:eastAsia="Calibri" w:hAnsi="Arial" w:cs="Arial"/>
                <w:bCs/>
                <w:color w:val="000000"/>
                <w:sz w:val="20"/>
                <w:szCs w:val="20"/>
                <w:lang w:val="mk-MK" w:eastAsia="mk-MK"/>
              </w:rPr>
            </w:pPr>
            <w:r w:rsidRPr="00992AE5">
              <w:rPr>
                <w:rFonts w:ascii="Arial" w:eastAsia="Calibri" w:hAnsi="Arial" w:cs="Arial"/>
                <w:color w:val="000000"/>
                <w:sz w:val="20"/>
                <w:szCs w:val="20"/>
                <w:lang w:val="mk-MK" w:eastAsia="mk-MK"/>
              </w:rPr>
              <w:t>Организирање на краткотрајни воннаставни активности (одбележување на празници,</w:t>
            </w:r>
            <w:r w:rsidRPr="00992AE5">
              <w:rPr>
                <w:rFonts w:ascii="Arial" w:eastAsia="+mn-ea" w:hAnsi="Arial" w:cs="Arial"/>
                <w:bCs/>
                <w:color w:val="000000"/>
                <w:kern w:val="24"/>
                <w:sz w:val="20"/>
                <w:szCs w:val="20"/>
                <w:lang w:val="mk-MK" w:eastAsia="mk-MK"/>
              </w:rPr>
              <w:t xml:space="preserve">заеднички </w:t>
            </w:r>
            <w:r w:rsidRPr="00992AE5">
              <w:rPr>
                <w:rFonts w:ascii="Arial" w:eastAsia="Calibri" w:hAnsi="Arial" w:cs="Arial"/>
                <w:bCs/>
                <w:color w:val="000000"/>
                <w:sz w:val="20"/>
                <w:szCs w:val="20"/>
                <w:lang w:val="mk-MK" w:eastAsia="mk-MK"/>
              </w:rPr>
              <w:t>излети, забави, гостувања, еднодневни работилници)</w:t>
            </w:r>
          </w:p>
          <w:p w14:paraId="29E2ADF9"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 xml:space="preserve">Организирање на </w:t>
            </w:r>
            <w:r w:rsidRPr="00992AE5">
              <w:rPr>
                <w:rFonts w:ascii="Arial" w:eastAsia="Calibri" w:hAnsi="Arial" w:cs="Arial"/>
                <w:bCs/>
                <w:color w:val="000000"/>
                <w:sz w:val="20"/>
                <w:szCs w:val="20"/>
                <w:lang w:val="mk-MK" w:eastAsia="en-GB"/>
              </w:rPr>
              <w:t>мултикултурни работилници</w:t>
            </w:r>
          </w:p>
        </w:tc>
        <w:tc>
          <w:tcPr>
            <w:tcW w:w="1559" w:type="dxa"/>
            <w:shd w:val="clear" w:color="auto" w:fill="FFFFFF"/>
            <w:tcMar>
              <w:top w:w="72" w:type="dxa"/>
              <w:left w:w="144" w:type="dxa"/>
              <w:bottom w:w="72" w:type="dxa"/>
              <w:right w:w="144" w:type="dxa"/>
            </w:tcMar>
          </w:tcPr>
          <w:p w14:paraId="7838E7B7"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Наставници</w:t>
            </w:r>
          </w:p>
          <w:p w14:paraId="3A1E4DDE"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Ученици</w:t>
            </w:r>
          </w:p>
          <w:p w14:paraId="379E1730"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родители</w:t>
            </w:r>
          </w:p>
        </w:tc>
        <w:tc>
          <w:tcPr>
            <w:tcW w:w="1276" w:type="dxa"/>
            <w:shd w:val="clear" w:color="auto" w:fill="FFFFFF"/>
            <w:tcMar>
              <w:top w:w="72" w:type="dxa"/>
              <w:left w:w="144" w:type="dxa"/>
              <w:bottom w:w="72" w:type="dxa"/>
              <w:right w:w="144" w:type="dxa"/>
            </w:tcMar>
          </w:tcPr>
          <w:p w14:paraId="46EC6899" w14:textId="77777777" w:rsidR="00992AE5" w:rsidRPr="00992AE5" w:rsidRDefault="00992AE5" w:rsidP="00992AE5">
            <w:pPr>
              <w:rPr>
                <w:rFonts w:ascii="Arial" w:eastAsia="Calibri" w:hAnsi="Arial" w:cs="Arial"/>
                <w:sz w:val="20"/>
                <w:szCs w:val="20"/>
                <w:lang w:val="ru-RU"/>
              </w:rPr>
            </w:pPr>
          </w:p>
        </w:tc>
      </w:tr>
      <w:tr w:rsidR="00992AE5" w:rsidRPr="00992AE5" w14:paraId="6D313014" w14:textId="77777777" w:rsidTr="006A2622">
        <w:trPr>
          <w:cantSplit/>
          <w:trHeight w:val="1318"/>
          <w:tblHeader/>
          <w:jc w:val="center"/>
        </w:trPr>
        <w:tc>
          <w:tcPr>
            <w:tcW w:w="3544" w:type="dxa"/>
            <w:shd w:val="clear" w:color="auto" w:fill="FFFFFF"/>
            <w:tcMar>
              <w:top w:w="72" w:type="dxa"/>
              <w:left w:w="144" w:type="dxa"/>
              <w:bottom w:w="72" w:type="dxa"/>
              <w:right w:w="144" w:type="dxa"/>
            </w:tcMar>
          </w:tcPr>
          <w:p w14:paraId="1973183C" w14:textId="77777777" w:rsidR="00992AE5" w:rsidRPr="00992AE5" w:rsidRDefault="00992AE5" w:rsidP="00992AE5">
            <w:pPr>
              <w:rPr>
                <w:rFonts w:ascii="Arial" w:eastAsia="Calibri" w:hAnsi="Arial" w:cs="Arial"/>
                <w:b/>
                <w:sz w:val="20"/>
                <w:szCs w:val="20"/>
                <w:lang w:val="sq-AL"/>
              </w:rPr>
            </w:pPr>
            <w:r w:rsidRPr="00992AE5">
              <w:rPr>
                <w:rFonts w:ascii="Arial" w:eastAsia="Calibri" w:hAnsi="Arial" w:cs="Arial"/>
                <w:b/>
                <w:sz w:val="20"/>
                <w:szCs w:val="20"/>
                <w:lang w:val="ru-RU"/>
              </w:rPr>
              <w:lastRenderedPageBreak/>
              <w:br w:type="page"/>
              <w:t>Застапеност на мултикултурна и</w:t>
            </w:r>
            <w:r w:rsidRPr="00992AE5">
              <w:rPr>
                <w:rFonts w:ascii="Arial" w:eastAsia="Calibri" w:hAnsi="Arial" w:cs="Arial"/>
                <w:b/>
                <w:sz w:val="20"/>
                <w:szCs w:val="20"/>
                <w:lang w:val="mk-MK"/>
              </w:rPr>
              <w:t xml:space="preserve">конографија </w:t>
            </w:r>
          </w:p>
        </w:tc>
        <w:tc>
          <w:tcPr>
            <w:tcW w:w="1708" w:type="dxa"/>
            <w:shd w:val="clear" w:color="auto" w:fill="FFFFFF"/>
            <w:tcMar>
              <w:top w:w="72" w:type="dxa"/>
              <w:left w:w="144" w:type="dxa"/>
              <w:bottom w:w="72" w:type="dxa"/>
              <w:right w:w="144" w:type="dxa"/>
            </w:tcMar>
          </w:tcPr>
          <w:p w14:paraId="6F756945" w14:textId="77777777" w:rsidR="00992AE5" w:rsidRPr="00992AE5" w:rsidRDefault="00992AE5" w:rsidP="00992AE5">
            <w:pPr>
              <w:ind w:left="181"/>
              <w:rPr>
                <w:rFonts w:ascii="Arial" w:eastAsia="Calibri" w:hAnsi="Arial" w:cs="Arial"/>
                <w:sz w:val="20"/>
                <w:szCs w:val="20"/>
                <w:lang w:val="mk-MK"/>
              </w:rPr>
            </w:pPr>
            <w:r w:rsidRPr="00992AE5">
              <w:rPr>
                <w:rFonts w:ascii="Arial" w:eastAsia="Calibri" w:hAnsi="Arial" w:cs="Arial"/>
                <w:sz w:val="20"/>
                <w:szCs w:val="20"/>
                <w:lang w:val="mk-MK"/>
              </w:rPr>
              <w:t>Самостојни активности во училиште</w:t>
            </w:r>
          </w:p>
        </w:tc>
        <w:tc>
          <w:tcPr>
            <w:tcW w:w="2268" w:type="dxa"/>
            <w:shd w:val="clear" w:color="auto" w:fill="FFFFFF"/>
            <w:tcMar>
              <w:top w:w="72" w:type="dxa"/>
              <w:left w:w="144" w:type="dxa"/>
              <w:bottom w:w="72" w:type="dxa"/>
              <w:right w:w="144" w:type="dxa"/>
            </w:tcMar>
          </w:tcPr>
          <w:p w14:paraId="0654741B"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bCs/>
                <w:color w:val="000000"/>
                <w:sz w:val="20"/>
                <w:szCs w:val="20"/>
                <w:lang w:val="mk-MK" w:eastAsia="mk-MK"/>
              </w:rPr>
              <w:t>подготовка на иконографија (паноа со поздрави, истакнување на познати линости од музиката и спортот, историски личности ), цел истакнување и воочување на мулти-етничкиот карактер на РСМ</w:t>
            </w:r>
            <w:r w:rsidRPr="00992AE5">
              <w:rPr>
                <w:rFonts w:ascii="Arial" w:eastAsia="Calibri" w:hAnsi="Arial" w:cs="Arial"/>
                <w:b/>
                <w:bCs/>
                <w:color w:val="000000"/>
                <w:sz w:val="20"/>
                <w:szCs w:val="20"/>
                <w:lang w:val="mk-MK" w:eastAsia="mk-MK"/>
              </w:rPr>
              <w:t xml:space="preserve"> (</w:t>
            </w:r>
            <w:r w:rsidRPr="00992AE5">
              <w:rPr>
                <w:rFonts w:ascii="Arial" w:eastAsia="Calibri" w:hAnsi="Arial" w:cs="Arial"/>
                <w:color w:val="000000"/>
                <w:sz w:val="20"/>
                <w:szCs w:val="20"/>
                <w:lang w:val="mk-MK" w:eastAsia="mk-MK"/>
              </w:rPr>
              <w:t>сензибилизација на учениците)</w:t>
            </w:r>
          </w:p>
          <w:p w14:paraId="70F6E2D5" w14:textId="77777777" w:rsidR="00992AE5" w:rsidRPr="00992AE5" w:rsidRDefault="00992AE5" w:rsidP="00992AE5">
            <w:pPr>
              <w:spacing w:after="0" w:line="240" w:lineRule="auto"/>
              <w:ind w:left="142"/>
              <w:contextualSpacing/>
              <w:rPr>
                <w:rFonts w:ascii="Arial" w:eastAsia="Calibri" w:hAnsi="Arial" w:cs="Arial"/>
                <w:color w:val="000000"/>
                <w:sz w:val="20"/>
                <w:szCs w:val="20"/>
                <w:lang w:val="mk-MK" w:eastAsia="mk-MK"/>
              </w:rPr>
            </w:pPr>
          </w:p>
        </w:tc>
        <w:tc>
          <w:tcPr>
            <w:tcW w:w="1559" w:type="dxa"/>
            <w:shd w:val="clear" w:color="auto" w:fill="FFFFFF"/>
            <w:tcMar>
              <w:top w:w="72" w:type="dxa"/>
              <w:left w:w="144" w:type="dxa"/>
              <w:bottom w:w="72" w:type="dxa"/>
              <w:right w:w="144" w:type="dxa"/>
            </w:tcMar>
          </w:tcPr>
          <w:p w14:paraId="4A68F9F8"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Ученици,наставници,родители</w:t>
            </w:r>
          </w:p>
          <w:p w14:paraId="384A6AD9"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СИТ</w:t>
            </w:r>
          </w:p>
        </w:tc>
        <w:tc>
          <w:tcPr>
            <w:tcW w:w="1276" w:type="dxa"/>
            <w:shd w:val="clear" w:color="auto" w:fill="FFFFFF"/>
            <w:tcMar>
              <w:top w:w="72" w:type="dxa"/>
              <w:left w:w="144" w:type="dxa"/>
              <w:bottom w:w="72" w:type="dxa"/>
              <w:right w:w="144" w:type="dxa"/>
            </w:tcMar>
          </w:tcPr>
          <w:p w14:paraId="19F1D2D0"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Прво пол.</w:t>
            </w:r>
          </w:p>
        </w:tc>
      </w:tr>
      <w:tr w:rsidR="00992AE5" w:rsidRPr="00992AE5" w14:paraId="4D631D62" w14:textId="77777777" w:rsidTr="006A2622">
        <w:trPr>
          <w:cantSplit/>
          <w:trHeight w:val="1507"/>
          <w:tblHeader/>
          <w:jc w:val="center"/>
        </w:trPr>
        <w:tc>
          <w:tcPr>
            <w:tcW w:w="3544" w:type="dxa"/>
            <w:shd w:val="clear" w:color="auto" w:fill="FFFFFF"/>
            <w:tcMar>
              <w:top w:w="72" w:type="dxa"/>
              <w:left w:w="144" w:type="dxa"/>
              <w:bottom w:w="72" w:type="dxa"/>
              <w:right w:w="144" w:type="dxa"/>
            </w:tcMar>
          </w:tcPr>
          <w:p w14:paraId="130E6A27" w14:textId="77777777" w:rsidR="00992AE5" w:rsidRPr="00992AE5" w:rsidRDefault="00992AE5" w:rsidP="00992AE5">
            <w:pPr>
              <w:rPr>
                <w:rFonts w:ascii="Arial" w:eastAsia="Calibri" w:hAnsi="Arial" w:cs="Arial"/>
                <w:b/>
                <w:sz w:val="20"/>
                <w:szCs w:val="20"/>
                <w:lang w:val="mk-MK"/>
              </w:rPr>
            </w:pPr>
            <w:r w:rsidRPr="00992AE5">
              <w:rPr>
                <w:rFonts w:ascii="Arial" w:eastAsia="Calibri" w:hAnsi="Arial" w:cs="Arial"/>
                <w:b/>
                <w:sz w:val="20"/>
                <w:szCs w:val="20"/>
                <w:lang w:val="mk-MK"/>
              </w:rPr>
              <w:t>Соработка со родители</w:t>
            </w:r>
          </w:p>
          <w:p w14:paraId="2B0B0973" w14:textId="77777777" w:rsidR="00992AE5" w:rsidRPr="00992AE5" w:rsidRDefault="00992AE5" w:rsidP="00992AE5">
            <w:pPr>
              <w:rPr>
                <w:rFonts w:ascii="Arial" w:eastAsia="Calibri" w:hAnsi="Arial" w:cs="Arial"/>
                <w:sz w:val="20"/>
                <w:szCs w:val="20"/>
                <w:lang w:val="sq-AL"/>
              </w:rPr>
            </w:pPr>
          </w:p>
          <w:p w14:paraId="61764BDB" w14:textId="77777777" w:rsidR="00992AE5" w:rsidRPr="00992AE5" w:rsidRDefault="00992AE5" w:rsidP="00992AE5">
            <w:pPr>
              <w:rPr>
                <w:rFonts w:ascii="Arial" w:eastAsia="Calibri" w:hAnsi="Arial" w:cs="Arial"/>
                <w:sz w:val="20"/>
                <w:szCs w:val="20"/>
                <w:lang w:val="mk-MK"/>
              </w:rPr>
            </w:pPr>
          </w:p>
        </w:tc>
        <w:tc>
          <w:tcPr>
            <w:tcW w:w="1708" w:type="dxa"/>
            <w:shd w:val="clear" w:color="auto" w:fill="FFFFFF"/>
            <w:tcMar>
              <w:top w:w="72" w:type="dxa"/>
              <w:left w:w="144" w:type="dxa"/>
              <w:bottom w:w="72" w:type="dxa"/>
              <w:right w:w="144" w:type="dxa"/>
            </w:tcMar>
          </w:tcPr>
          <w:p w14:paraId="1248EA8D"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Самостојни активности во училиште</w:t>
            </w:r>
          </w:p>
          <w:p w14:paraId="125ADC79"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Заеднички активности со партнер училиштата</w:t>
            </w:r>
          </w:p>
        </w:tc>
        <w:tc>
          <w:tcPr>
            <w:tcW w:w="2268" w:type="dxa"/>
            <w:shd w:val="clear" w:color="auto" w:fill="FFFFFF"/>
            <w:tcMar>
              <w:top w:w="72" w:type="dxa"/>
              <w:left w:w="144" w:type="dxa"/>
              <w:bottom w:w="72" w:type="dxa"/>
              <w:right w:w="144" w:type="dxa"/>
            </w:tcMar>
          </w:tcPr>
          <w:p w14:paraId="42C8B8BE"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Спроведување на прашалник за одредување на заинтересираните родители за вклучување во проектот</w:t>
            </w:r>
          </w:p>
          <w:p w14:paraId="29642000" w14:textId="77777777" w:rsidR="00992AE5" w:rsidRPr="00992AE5" w:rsidRDefault="00992AE5" w:rsidP="00992AE5">
            <w:pPr>
              <w:spacing w:after="0" w:line="240" w:lineRule="auto"/>
              <w:ind w:left="65"/>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 xml:space="preserve">. Организирање на </w:t>
            </w:r>
            <w:r w:rsidRPr="00992AE5">
              <w:rPr>
                <w:rFonts w:ascii="Arial" w:eastAsia="+mn-ea" w:hAnsi="Arial" w:cs="Arial"/>
                <w:bCs/>
                <w:color w:val="000000"/>
                <w:kern w:val="24"/>
                <w:sz w:val="20"/>
                <w:szCs w:val="20"/>
                <w:lang w:val="mk-MK" w:eastAsia="mk-MK"/>
              </w:rPr>
              <w:t xml:space="preserve">заеднички </w:t>
            </w:r>
            <w:r w:rsidRPr="00992AE5">
              <w:rPr>
                <w:rFonts w:ascii="Arial" w:eastAsia="Calibri" w:hAnsi="Arial" w:cs="Arial"/>
                <w:bCs/>
                <w:color w:val="000000"/>
                <w:sz w:val="20"/>
                <w:szCs w:val="20"/>
                <w:lang w:val="mk-MK" w:eastAsia="mk-MK"/>
              </w:rPr>
              <w:t>излети, забави, гостувања, еднодневни работилници со заеднички осмислена идеја на средба пр. Подготовка на храна, обичаите за време на празниците</w:t>
            </w:r>
          </w:p>
        </w:tc>
        <w:tc>
          <w:tcPr>
            <w:tcW w:w="1559" w:type="dxa"/>
            <w:shd w:val="clear" w:color="auto" w:fill="FFFFFF"/>
            <w:tcMar>
              <w:top w:w="72" w:type="dxa"/>
              <w:left w:w="144" w:type="dxa"/>
              <w:bottom w:w="72" w:type="dxa"/>
              <w:right w:w="144" w:type="dxa"/>
            </w:tcMar>
          </w:tcPr>
          <w:p w14:paraId="012C64B7" w14:textId="77777777" w:rsidR="00992AE5" w:rsidRPr="00992AE5" w:rsidRDefault="00992AE5" w:rsidP="00992AE5">
            <w:pPr>
              <w:rPr>
                <w:rFonts w:ascii="Arial" w:eastAsia="Calibri" w:hAnsi="Arial" w:cs="Arial"/>
                <w:sz w:val="20"/>
                <w:szCs w:val="20"/>
                <w:lang w:val="ru-RU"/>
              </w:rPr>
            </w:pPr>
          </w:p>
          <w:p w14:paraId="1F206340" w14:textId="77777777" w:rsidR="00992AE5" w:rsidRPr="00992AE5" w:rsidRDefault="00992AE5" w:rsidP="00992AE5">
            <w:pPr>
              <w:rPr>
                <w:rFonts w:ascii="Arial" w:eastAsia="Calibri" w:hAnsi="Arial" w:cs="Arial"/>
                <w:sz w:val="20"/>
                <w:szCs w:val="20"/>
                <w:lang w:val="ru-RU"/>
              </w:rPr>
            </w:pPr>
          </w:p>
          <w:p w14:paraId="388C4C84" w14:textId="77777777" w:rsidR="00992AE5" w:rsidRPr="00992AE5" w:rsidRDefault="00992AE5" w:rsidP="00992AE5">
            <w:pPr>
              <w:rPr>
                <w:rFonts w:ascii="Arial" w:eastAsia="Calibri" w:hAnsi="Arial" w:cs="Arial"/>
                <w:sz w:val="20"/>
                <w:szCs w:val="20"/>
                <w:lang w:val="ru-RU"/>
              </w:rPr>
            </w:pPr>
          </w:p>
          <w:p w14:paraId="7960471E" w14:textId="77777777" w:rsidR="00992AE5" w:rsidRPr="00992AE5" w:rsidRDefault="00992AE5" w:rsidP="00992AE5">
            <w:pPr>
              <w:rPr>
                <w:rFonts w:ascii="Arial" w:eastAsia="Calibri" w:hAnsi="Arial" w:cs="Arial"/>
                <w:sz w:val="20"/>
                <w:szCs w:val="20"/>
                <w:lang w:val="ru-RU"/>
              </w:rPr>
            </w:pPr>
          </w:p>
          <w:p w14:paraId="7D95465A" w14:textId="77777777" w:rsidR="00992AE5" w:rsidRPr="00992AE5" w:rsidRDefault="00992AE5" w:rsidP="00992AE5">
            <w:pPr>
              <w:rPr>
                <w:rFonts w:ascii="Arial" w:eastAsia="Calibri" w:hAnsi="Arial" w:cs="Arial"/>
                <w:sz w:val="20"/>
                <w:szCs w:val="20"/>
                <w:lang w:val="ru-RU"/>
              </w:rPr>
            </w:pPr>
          </w:p>
          <w:p w14:paraId="62B8DFA8" w14:textId="77777777" w:rsidR="00992AE5" w:rsidRPr="00992AE5" w:rsidRDefault="00992AE5" w:rsidP="00992AE5">
            <w:pPr>
              <w:rPr>
                <w:rFonts w:ascii="Arial" w:eastAsia="Calibri" w:hAnsi="Arial" w:cs="Arial"/>
                <w:sz w:val="20"/>
                <w:szCs w:val="20"/>
                <w:lang w:val="ru-RU"/>
              </w:rPr>
            </w:pPr>
          </w:p>
          <w:p w14:paraId="69691EB3" w14:textId="77777777" w:rsidR="00992AE5" w:rsidRPr="00992AE5" w:rsidRDefault="00992AE5" w:rsidP="00992AE5">
            <w:pPr>
              <w:rPr>
                <w:rFonts w:ascii="Arial" w:eastAsia="Calibri" w:hAnsi="Arial" w:cs="Arial"/>
                <w:sz w:val="20"/>
                <w:szCs w:val="20"/>
                <w:lang w:val="ru-RU"/>
              </w:rPr>
            </w:pPr>
          </w:p>
          <w:p w14:paraId="00CB9DBC" w14:textId="77777777" w:rsidR="00992AE5" w:rsidRPr="00992AE5" w:rsidRDefault="00992AE5" w:rsidP="00992AE5">
            <w:pPr>
              <w:rPr>
                <w:rFonts w:ascii="Arial" w:eastAsia="Calibri" w:hAnsi="Arial" w:cs="Arial"/>
                <w:sz w:val="20"/>
                <w:szCs w:val="20"/>
                <w:lang w:val="ru-RU"/>
              </w:rPr>
            </w:pPr>
          </w:p>
        </w:tc>
        <w:tc>
          <w:tcPr>
            <w:tcW w:w="1276" w:type="dxa"/>
            <w:shd w:val="clear" w:color="auto" w:fill="FFFFFF"/>
            <w:tcMar>
              <w:top w:w="72" w:type="dxa"/>
              <w:left w:w="144" w:type="dxa"/>
              <w:bottom w:w="72" w:type="dxa"/>
              <w:right w:w="144" w:type="dxa"/>
            </w:tcMar>
          </w:tcPr>
          <w:p w14:paraId="1E6EED92"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1.а. Септ.</w:t>
            </w:r>
          </w:p>
          <w:p w14:paraId="209CBD54"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1.б. октом.- декември</w:t>
            </w:r>
          </w:p>
          <w:p w14:paraId="381802D7"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 xml:space="preserve">2. второ </w:t>
            </w:r>
          </w:p>
          <w:p w14:paraId="0C31C099"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пол.</w:t>
            </w:r>
          </w:p>
          <w:p w14:paraId="6BB65837" w14:textId="77777777" w:rsidR="00992AE5" w:rsidRPr="00992AE5" w:rsidRDefault="00992AE5" w:rsidP="00992AE5">
            <w:pPr>
              <w:rPr>
                <w:rFonts w:ascii="Arial" w:eastAsia="Calibri" w:hAnsi="Arial" w:cs="Arial"/>
                <w:sz w:val="20"/>
                <w:szCs w:val="20"/>
                <w:lang w:val="ru-RU"/>
              </w:rPr>
            </w:pPr>
          </w:p>
        </w:tc>
      </w:tr>
      <w:tr w:rsidR="00992AE5" w:rsidRPr="00992AE5" w14:paraId="741BA077" w14:textId="77777777" w:rsidTr="006A2622">
        <w:trPr>
          <w:cantSplit/>
          <w:trHeight w:val="1199"/>
          <w:tblHeader/>
          <w:jc w:val="center"/>
        </w:trPr>
        <w:tc>
          <w:tcPr>
            <w:tcW w:w="3544" w:type="dxa"/>
            <w:shd w:val="clear" w:color="auto" w:fill="FFFFFF"/>
            <w:tcMar>
              <w:top w:w="72" w:type="dxa"/>
              <w:left w:w="144" w:type="dxa"/>
              <w:bottom w:w="72" w:type="dxa"/>
              <w:right w:w="144" w:type="dxa"/>
            </w:tcMar>
          </w:tcPr>
          <w:p w14:paraId="6E6B058D" w14:textId="77777777" w:rsidR="00992AE5" w:rsidRPr="00992AE5" w:rsidRDefault="00992AE5" w:rsidP="00992AE5">
            <w:pPr>
              <w:rPr>
                <w:rFonts w:ascii="Arial" w:eastAsia="Calibri" w:hAnsi="Arial" w:cs="Arial"/>
                <w:b/>
                <w:sz w:val="20"/>
                <w:szCs w:val="20"/>
                <w:lang w:val="ru-RU"/>
              </w:rPr>
            </w:pPr>
            <w:r w:rsidRPr="00992AE5">
              <w:rPr>
                <w:rFonts w:ascii="Arial" w:eastAsia="Calibri" w:hAnsi="Arial" w:cs="Arial"/>
                <w:b/>
                <w:sz w:val="20"/>
                <w:szCs w:val="20"/>
                <w:lang w:val="mk-MK"/>
              </w:rPr>
              <w:lastRenderedPageBreak/>
              <w:t>Следење и самоевалуација на училиштето (обезбедување на квалитет и водење на професионално потрфолио)</w:t>
            </w:r>
          </w:p>
        </w:tc>
        <w:tc>
          <w:tcPr>
            <w:tcW w:w="1708" w:type="dxa"/>
            <w:shd w:val="clear" w:color="auto" w:fill="FFFFFF"/>
            <w:tcMar>
              <w:top w:w="72" w:type="dxa"/>
              <w:left w:w="144" w:type="dxa"/>
              <w:bottom w:w="72" w:type="dxa"/>
              <w:right w:w="144" w:type="dxa"/>
            </w:tcMar>
          </w:tcPr>
          <w:p w14:paraId="1AC0E0F8"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Самостојни активности во училиште</w:t>
            </w:r>
          </w:p>
          <w:p w14:paraId="74834F66" w14:textId="77777777" w:rsidR="00992AE5" w:rsidRPr="00992AE5" w:rsidRDefault="00992AE5" w:rsidP="00992AE5">
            <w:pPr>
              <w:spacing w:after="0" w:line="240" w:lineRule="auto"/>
              <w:ind w:left="142"/>
              <w:contextualSpacing/>
              <w:rPr>
                <w:rFonts w:ascii="Arial" w:eastAsia="Calibri" w:hAnsi="Arial" w:cs="Arial"/>
                <w:color w:val="000000"/>
                <w:sz w:val="20"/>
                <w:szCs w:val="20"/>
                <w:lang w:val="mk-MK" w:eastAsia="mk-MK"/>
              </w:rPr>
            </w:pPr>
          </w:p>
        </w:tc>
        <w:tc>
          <w:tcPr>
            <w:tcW w:w="2268" w:type="dxa"/>
            <w:shd w:val="clear" w:color="auto" w:fill="FFFFFF"/>
            <w:tcMar>
              <w:top w:w="72" w:type="dxa"/>
              <w:left w:w="144" w:type="dxa"/>
              <w:bottom w:w="72" w:type="dxa"/>
              <w:right w:w="144" w:type="dxa"/>
            </w:tcMar>
          </w:tcPr>
          <w:p w14:paraId="6C89FCEE" w14:textId="77777777" w:rsidR="00992AE5" w:rsidRPr="00992AE5" w:rsidRDefault="00992AE5" w:rsidP="00992AE5">
            <w:pPr>
              <w:spacing w:after="0" w:line="240" w:lineRule="auto"/>
              <w:ind w:left="142"/>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Спроведување прашалник за родители, наставници,ученици</w:t>
            </w:r>
          </w:p>
          <w:p w14:paraId="04B9207D"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споредување на резултатите на почетната и завршната состојба</w:t>
            </w:r>
          </w:p>
        </w:tc>
        <w:tc>
          <w:tcPr>
            <w:tcW w:w="1559" w:type="dxa"/>
            <w:shd w:val="clear" w:color="auto" w:fill="FFFFFF"/>
            <w:tcMar>
              <w:top w:w="72" w:type="dxa"/>
              <w:left w:w="144" w:type="dxa"/>
              <w:bottom w:w="72" w:type="dxa"/>
              <w:right w:w="144" w:type="dxa"/>
            </w:tcMar>
          </w:tcPr>
          <w:p w14:paraId="4D200FC9"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СИТ</w:t>
            </w:r>
          </w:p>
        </w:tc>
        <w:tc>
          <w:tcPr>
            <w:tcW w:w="1276" w:type="dxa"/>
            <w:shd w:val="clear" w:color="auto" w:fill="FFFFFF"/>
            <w:tcMar>
              <w:top w:w="72" w:type="dxa"/>
              <w:left w:w="144" w:type="dxa"/>
              <w:bottom w:w="72" w:type="dxa"/>
              <w:right w:w="144" w:type="dxa"/>
            </w:tcMar>
          </w:tcPr>
          <w:p w14:paraId="620A6A95"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Јуни</w:t>
            </w:r>
          </w:p>
          <w:p w14:paraId="44A7CACB" w14:textId="77777777" w:rsidR="00992AE5" w:rsidRPr="00992AE5" w:rsidRDefault="00992AE5" w:rsidP="00992AE5">
            <w:pPr>
              <w:rPr>
                <w:rFonts w:ascii="Arial" w:eastAsia="Calibri" w:hAnsi="Arial" w:cs="Arial"/>
                <w:sz w:val="20"/>
                <w:szCs w:val="20"/>
                <w:lang w:val="ru-RU"/>
              </w:rPr>
            </w:pPr>
          </w:p>
        </w:tc>
      </w:tr>
      <w:tr w:rsidR="00992AE5" w:rsidRPr="00992AE5" w14:paraId="119104AE" w14:textId="77777777" w:rsidTr="006A2622">
        <w:trPr>
          <w:cantSplit/>
          <w:trHeight w:val="1550"/>
          <w:tblHeader/>
          <w:jc w:val="center"/>
        </w:trPr>
        <w:tc>
          <w:tcPr>
            <w:tcW w:w="3544" w:type="dxa"/>
            <w:shd w:val="clear" w:color="auto" w:fill="FFFFFF"/>
            <w:tcMar>
              <w:top w:w="72" w:type="dxa"/>
              <w:left w:w="144" w:type="dxa"/>
              <w:bottom w:w="72" w:type="dxa"/>
              <w:right w:w="144" w:type="dxa"/>
            </w:tcMar>
          </w:tcPr>
          <w:p w14:paraId="62E7E373" w14:textId="77777777" w:rsidR="00992AE5" w:rsidRPr="00992AE5" w:rsidRDefault="00992AE5" w:rsidP="00992AE5">
            <w:pPr>
              <w:rPr>
                <w:rFonts w:ascii="Arial" w:eastAsia="Calibri" w:hAnsi="Arial" w:cs="Arial"/>
                <w:b/>
                <w:sz w:val="20"/>
                <w:szCs w:val="20"/>
                <w:lang w:val="sq-AL"/>
              </w:rPr>
            </w:pPr>
            <w:r w:rsidRPr="00992AE5">
              <w:rPr>
                <w:rFonts w:ascii="Arial" w:eastAsia="Calibri" w:hAnsi="Arial" w:cs="Arial"/>
                <w:b/>
                <w:sz w:val="20"/>
                <w:szCs w:val="20"/>
                <w:lang w:val="mk-MK"/>
              </w:rPr>
              <w:t xml:space="preserve">Промоција на реализираните активности </w:t>
            </w:r>
          </w:p>
        </w:tc>
        <w:tc>
          <w:tcPr>
            <w:tcW w:w="1708" w:type="dxa"/>
            <w:shd w:val="clear" w:color="auto" w:fill="FFFFFF"/>
            <w:tcMar>
              <w:top w:w="72" w:type="dxa"/>
              <w:left w:w="144" w:type="dxa"/>
              <w:bottom w:w="72" w:type="dxa"/>
              <w:right w:w="144" w:type="dxa"/>
            </w:tcMar>
          </w:tcPr>
          <w:p w14:paraId="750D941B" w14:textId="77777777" w:rsidR="00992AE5" w:rsidRPr="00992AE5" w:rsidRDefault="00992AE5" w:rsidP="00992AE5">
            <w:pPr>
              <w:spacing w:after="0" w:line="240" w:lineRule="auto"/>
              <w:contextualSpacing/>
              <w:rPr>
                <w:rFonts w:ascii="Arial" w:eastAsia="Calibri" w:hAnsi="Arial" w:cs="Arial"/>
                <w:color w:val="000000"/>
                <w:sz w:val="20"/>
                <w:szCs w:val="20"/>
                <w:lang w:val="mk-MK" w:eastAsia="mk-MK"/>
              </w:rPr>
            </w:pPr>
            <w:r w:rsidRPr="00992AE5">
              <w:rPr>
                <w:rFonts w:ascii="Arial" w:eastAsia="Calibri" w:hAnsi="Arial" w:cs="Arial"/>
                <w:color w:val="000000"/>
                <w:sz w:val="20"/>
                <w:szCs w:val="20"/>
                <w:lang w:val="mk-MK" w:eastAsia="mk-MK"/>
              </w:rPr>
              <w:t>Самостојни активности во училиште</w:t>
            </w:r>
          </w:p>
          <w:p w14:paraId="24F7CE24" w14:textId="77777777" w:rsidR="00992AE5" w:rsidRPr="00992AE5" w:rsidRDefault="00992AE5" w:rsidP="00992AE5">
            <w:pPr>
              <w:spacing w:after="0" w:line="240" w:lineRule="auto"/>
              <w:ind w:left="142"/>
              <w:contextualSpacing/>
              <w:rPr>
                <w:rFonts w:ascii="Arial" w:eastAsia="Calibri" w:hAnsi="Arial" w:cs="Arial"/>
                <w:color w:val="000000"/>
                <w:sz w:val="20"/>
                <w:szCs w:val="20"/>
                <w:lang w:val="ru-RU" w:eastAsia="mk-MK"/>
              </w:rPr>
            </w:pPr>
          </w:p>
        </w:tc>
        <w:tc>
          <w:tcPr>
            <w:tcW w:w="2268" w:type="dxa"/>
            <w:shd w:val="clear" w:color="auto" w:fill="FFFFFF"/>
            <w:tcMar>
              <w:top w:w="72" w:type="dxa"/>
              <w:left w:w="144" w:type="dxa"/>
              <w:bottom w:w="72" w:type="dxa"/>
              <w:right w:w="144" w:type="dxa"/>
            </w:tcMar>
          </w:tcPr>
          <w:p w14:paraId="51ABF7FE" w14:textId="77777777" w:rsidR="00992AE5" w:rsidRPr="00992AE5" w:rsidRDefault="00992AE5" w:rsidP="00992AE5">
            <w:pPr>
              <w:spacing w:after="0" w:line="240" w:lineRule="auto"/>
              <w:ind w:left="142"/>
              <w:contextualSpacing/>
              <w:rPr>
                <w:rFonts w:ascii="Arial" w:eastAsia="Calibri" w:hAnsi="Arial" w:cs="Arial"/>
                <w:color w:val="000000"/>
                <w:sz w:val="20"/>
                <w:szCs w:val="20"/>
                <w:lang w:val="ru-RU" w:eastAsia="mk-MK"/>
              </w:rPr>
            </w:pPr>
            <w:r w:rsidRPr="00992AE5">
              <w:rPr>
                <w:rFonts w:ascii="Arial" w:eastAsia="Calibri" w:hAnsi="Arial" w:cs="Arial"/>
                <w:color w:val="000000"/>
                <w:sz w:val="20"/>
                <w:szCs w:val="20"/>
                <w:lang w:val="ru-RU" w:eastAsia="mk-MK"/>
              </w:rPr>
              <w:t>Промоција на родителските средби, на состаноците на Советот на родителии Училишниот одбор</w:t>
            </w:r>
          </w:p>
          <w:p w14:paraId="4D55BEF6" w14:textId="77777777" w:rsidR="00992AE5" w:rsidRPr="00992AE5" w:rsidRDefault="00992AE5" w:rsidP="00992AE5">
            <w:pPr>
              <w:spacing w:after="0" w:line="240" w:lineRule="auto"/>
              <w:ind w:left="142"/>
              <w:contextualSpacing/>
              <w:rPr>
                <w:rFonts w:ascii="Arial" w:eastAsia="Calibri" w:hAnsi="Arial" w:cs="Arial"/>
                <w:color w:val="000000"/>
                <w:sz w:val="20"/>
                <w:szCs w:val="20"/>
                <w:lang w:val="ru-RU" w:eastAsia="mk-MK"/>
              </w:rPr>
            </w:pPr>
            <w:r w:rsidRPr="00992AE5">
              <w:rPr>
                <w:rFonts w:ascii="Arial" w:eastAsia="Calibri" w:hAnsi="Arial" w:cs="Arial"/>
                <w:color w:val="000000"/>
                <w:sz w:val="20"/>
                <w:szCs w:val="20"/>
                <w:lang w:val="ru-RU" w:eastAsia="mk-MK"/>
              </w:rPr>
              <w:t>Подготовка на паноа за претствување на средби со ПУ преку фтографии</w:t>
            </w:r>
          </w:p>
          <w:p w14:paraId="6D8BCE96" w14:textId="77777777" w:rsidR="00992AE5" w:rsidRPr="00992AE5" w:rsidRDefault="00992AE5" w:rsidP="00992AE5">
            <w:pPr>
              <w:spacing w:after="0" w:line="240" w:lineRule="auto"/>
              <w:ind w:left="142"/>
              <w:contextualSpacing/>
              <w:rPr>
                <w:rFonts w:ascii="Arial" w:eastAsia="Calibri" w:hAnsi="Arial" w:cs="Arial"/>
                <w:color w:val="000000"/>
                <w:sz w:val="20"/>
                <w:szCs w:val="20"/>
                <w:lang w:val="ru-RU" w:eastAsia="mk-MK"/>
              </w:rPr>
            </w:pPr>
            <w:r w:rsidRPr="00992AE5">
              <w:rPr>
                <w:rFonts w:ascii="Arial" w:eastAsia="Calibri" w:hAnsi="Arial" w:cs="Arial"/>
                <w:color w:val="000000"/>
                <w:sz w:val="20"/>
                <w:szCs w:val="20"/>
                <w:lang w:val="ru-RU" w:eastAsia="mk-MK"/>
              </w:rPr>
              <w:t xml:space="preserve">Постирање на информции за активностите на училишната веб страна и преку медиумите </w:t>
            </w:r>
          </w:p>
        </w:tc>
        <w:tc>
          <w:tcPr>
            <w:tcW w:w="1559" w:type="dxa"/>
            <w:shd w:val="clear" w:color="auto" w:fill="FFFFFF"/>
            <w:tcMar>
              <w:top w:w="72" w:type="dxa"/>
              <w:left w:w="144" w:type="dxa"/>
              <w:bottom w:w="72" w:type="dxa"/>
              <w:right w:w="144" w:type="dxa"/>
            </w:tcMar>
          </w:tcPr>
          <w:p w14:paraId="27814DED"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СИТ</w:t>
            </w:r>
          </w:p>
        </w:tc>
        <w:tc>
          <w:tcPr>
            <w:tcW w:w="1276" w:type="dxa"/>
            <w:shd w:val="clear" w:color="auto" w:fill="FFFFFF"/>
            <w:tcMar>
              <w:top w:w="72" w:type="dxa"/>
              <w:left w:w="144" w:type="dxa"/>
              <w:bottom w:w="72" w:type="dxa"/>
              <w:right w:w="144" w:type="dxa"/>
            </w:tcMar>
          </w:tcPr>
          <w:p w14:paraId="2697331F" w14:textId="77777777" w:rsidR="00992AE5" w:rsidRPr="00992AE5" w:rsidRDefault="00992AE5" w:rsidP="00992AE5">
            <w:pPr>
              <w:rPr>
                <w:rFonts w:ascii="Arial" w:eastAsia="Calibri" w:hAnsi="Arial" w:cs="Arial"/>
                <w:sz w:val="20"/>
                <w:szCs w:val="20"/>
                <w:lang w:val="ru-RU"/>
              </w:rPr>
            </w:pPr>
            <w:r w:rsidRPr="00992AE5">
              <w:rPr>
                <w:rFonts w:ascii="Arial" w:eastAsia="Calibri" w:hAnsi="Arial" w:cs="Arial"/>
                <w:sz w:val="20"/>
                <w:szCs w:val="20"/>
                <w:lang w:val="ru-RU"/>
              </w:rPr>
              <w:t>Септмври – мај</w:t>
            </w:r>
          </w:p>
        </w:tc>
      </w:tr>
    </w:tbl>
    <w:p w14:paraId="036D4794" w14:textId="77777777" w:rsidR="00992AE5" w:rsidRPr="00992AE5" w:rsidRDefault="00992AE5" w:rsidP="00992AE5">
      <w:pPr>
        <w:autoSpaceDE w:val="0"/>
        <w:autoSpaceDN w:val="0"/>
        <w:adjustRightInd w:val="0"/>
        <w:spacing w:after="0" w:line="240" w:lineRule="auto"/>
        <w:jc w:val="center"/>
        <w:rPr>
          <w:rFonts w:ascii="Calibri" w:eastAsia="Calibri" w:hAnsi="Calibri" w:cs="TimesNewRomanPSMT"/>
          <w:b/>
          <w:color w:val="000000"/>
          <w:sz w:val="28"/>
          <w:szCs w:val="28"/>
          <w:lang w:val="mk-MK"/>
        </w:rPr>
      </w:pPr>
    </w:p>
    <w:p w14:paraId="125FAD5E" w14:textId="77777777" w:rsidR="00992AE5" w:rsidRPr="00992AE5" w:rsidRDefault="00992AE5" w:rsidP="00992AE5">
      <w:pPr>
        <w:autoSpaceDE w:val="0"/>
        <w:autoSpaceDN w:val="0"/>
        <w:adjustRightInd w:val="0"/>
        <w:spacing w:after="0" w:line="240" w:lineRule="auto"/>
        <w:rPr>
          <w:rFonts w:ascii="Calibri" w:eastAsia="Calibri" w:hAnsi="Calibri" w:cs="TimesNewRomanPSMT"/>
          <w:color w:val="000000"/>
          <w:sz w:val="28"/>
          <w:szCs w:val="28"/>
          <w:lang w:val="mk-MK"/>
        </w:rPr>
      </w:pPr>
    </w:p>
    <w:p w14:paraId="7B8AB641" w14:textId="77777777" w:rsidR="00992AE5" w:rsidRPr="00992AE5" w:rsidRDefault="00992AE5" w:rsidP="00992AE5">
      <w:pPr>
        <w:autoSpaceDE w:val="0"/>
        <w:autoSpaceDN w:val="0"/>
        <w:adjustRightInd w:val="0"/>
        <w:spacing w:after="0" w:line="240" w:lineRule="auto"/>
        <w:rPr>
          <w:rFonts w:ascii="Calibri" w:eastAsia="Calibri" w:hAnsi="Calibri" w:cs="TimesNewRomanPSMT"/>
          <w:color w:val="000000"/>
          <w:sz w:val="28"/>
          <w:szCs w:val="28"/>
          <w:lang w:val="mk-MK"/>
        </w:rPr>
      </w:pPr>
    </w:p>
    <w:p w14:paraId="137EC3EB" w14:textId="77777777" w:rsidR="00992AE5" w:rsidRPr="00992AE5" w:rsidRDefault="00992AE5" w:rsidP="00992AE5">
      <w:pPr>
        <w:autoSpaceDE w:val="0"/>
        <w:autoSpaceDN w:val="0"/>
        <w:adjustRightInd w:val="0"/>
        <w:spacing w:after="0" w:line="240" w:lineRule="auto"/>
        <w:rPr>
          <w:rFonts w:ascii="Calibri" w:eastAsia="Calibri" w:hAnsi="Calibri" w:cs="TimesNewRomanPSMT"/>
          <w:color w:val="000000"/>
          <w:sz w:val="28"/>
          <w:szCs w:val="28"/>
          <w:lang w:val="mk-MK"/>
        </w:rPr>
      </w:pPr>
    </w:p>
    <w:p w14:paraId="012EBBDB" w14:textId="25C5849C" w:rsidR="00992AE5" w:rsidRPr="00992AE5" w:rsidRDefault="003E7B1B" w:rsidP="00992AE5">
      <w:pPr>
        <w:autoSpaceDE w:val="0"/>
        <w:autoSpaceDN w:val="0"/>
        <w:adjustRightInd w:val="0"/>
        <w:spacing w:after="0" w:line="240" w:lineRule="auto"/>
        <w:jc w:val="center"/>
        <w:rPr>
          <w:rFonts w:ascii="Calibri" w:eastAsia="Calibri" w:hAnsi="Calibri" w:cs="TimesNewRomanPSMT"/>
          <w:color w:val="000000"/>
          <w:sz w:val="28"/>
          <w:szCs w:val="28"/>
          <w:lang w:val="mk-MK"/>
        </w:rPr>
      </w:pPr>
      <w:r>
        <w:rPr>
          <w:rFonts w:ascii="Calibri" w:eastAsia="Calibri" w:hAnsi="Calibri" w:cs="TimesNewRomanPSMT"/>
          <w:color w:val="000000"/>
          <w:sz w:val="28"/>
          <w:szCs w:val="28"/>
          <w:lang w:val="mk-MK"/>
        </w:rPr>
        <w:t>10.08.</w:t>
      </w:r>
      <w:r w:rsidR="007407C4">
        <w:rPr>
          <w:rFonts w:ascii="Calibri" w:eastAsia="Calibri" w:hAnsi="Calibri" w:cs="TimesNewRomanPSMT"/>
          <w:color w:val="000000"/>
          <w:sz w:val="28"/>
          <w:szCs w:val="28"/>
          <w:lang w:val="mk-MK"/>
        </w:rPr>
        <w:t>2025</w:t>
      </w:r>
    </w:p>
    <w:p w14:paraId="78E97DD9"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sidRPr="00992AE5">
        <w:rPr>
          <w:rFonts w:ascii="StobiSerif Regular" w:eastAsia="Calibri" w:hAnsi="StobiSerif Regular" w:cs="TimesNewRomanPSMT"/>
          <w:sz w:val="28"/>
          <w:szCs w:val="28"/>
          <w:lang w:val="mk-MK"/>
        </w:rPr>
        <w:t>ОУ „Јосип Броз Тито„ – с.Жировница</w:t>
      </w:r>
    </w:p>
    <w:p w14:paraId="308DDE01"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4D8A881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56935E8D"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lastRenderedPageBreak/>
        <w:t xml:space="preserve">ПЛАН ЗА ПРОФЕСИОНАЛНА ОРИЕНТАЦИЈА НА УЧЕНИЦИТЕ </w:t>
      </w:r>
    </w:p>
    <w:p w14:paraId="6E9F27A7" w14:textId="58A30F14"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Pr>
          <w:rFonts w:ascii="StobiSerif Regular" w:eastAsia="Calibri" w:hAnsi="StobiSerif Regular" w:cs="TimesNewRomanPSMT"/>
          <w:b/>
          <w:sz w:val="28"/>
          <w:szCs w:val="28"/>
          <w:lang w:val="mk-MK"/>
        </w:rPr>
        <w:t xml:space="preserve">Учебна </w:t>
      </w:r>
      <w:r w:rsidR="007407C4">
        <w:rPr>
          <w:rFonts w:ascii="StobiSerif Regular" w:eastAsia="Calibri" w:hAnsi="StobiSerif Regular" w:cs="TimesNewRomanPSMT"/>
          <w:b/>
          <w:sz w:val="28"/>
          <w:szCs w:val="28"/>
          <w:lang w:val="mk-MK"/>
        </w:rPr>
        <w:t>2025</w:t>
      </w:r>
      <w:r>
        <w:rPr>
          <w:rFonts w:ascii="StobiSerif Regular" w:eastAsia="Calibri" w:hAnsi="StobiSerif Regular" w:cs="TimesNewRomanPSMT"/>
          <w:b/>
          <w:sz w:val="28"/>
          <w:szCs w:val="28"/>
          <w:lang w:val="mk-MK"/>
        </w:rPr>
        <w:t xml:space="preserve"> / </w:t>
      </w:r>
      <w:r w:rsidR="0078774C">
        <w:rPr>
          <w:rFonts w:ascii="StobiSerif Regular" w:eastAsia="Calibri" w:hAnsi="StobiSerif Regular" w:cs="TimesNewRomanPSMT"/>
          <w:b/>
          <w:sz w:val="28"/>
          <w:szCs w:val="28"/>
          <w:lang w:val="mk-MK"/>
        </w:rPr>
        <w:t>2026</w:t>
      </w:r>
    </w:p>
    <w:p w14:paraId="6AC1291A"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0F52B8D1" w14:textId="558A20E1" w:rsidR="00992AE5" w:rsidRPr="00992AE5" w:rsidRDefault="00992AE5" w:rsidP="00992AE5">
      <w:pPr>
        <w:widowControl w:val="0"/>
        <w:shd w:val="clear" w:color="auto" w:fill="FFFFFF"/>
        <w:suppressAutoHyphens/>
        <w:spacing w:after="225" w:line="285" w:lineRule="atLeast"/>
        <w:ind w:firstLine="720"/>
        <w:rPr>
          <w:rFonts w:ascii="Times New Roman" w:eastAsia="Times New Roman" w:hAnsi="Times New Roman" w:cs="Lohit Hindi"/>
          <w:kern w:val="1"/>
          <w:sz w:val="24"/>
          <w:szCs w:val="24"/>
          <w:lang w:val="mk-MK" w:eastAsia="hi-IN" w:bidi="hi-IN"/>
        </w:rPr>
      </w:pPr>
      <w:r w:rsidRPr="00992AE5">
        <w:rPr>
          <w:rFonts w:ascii="Times New Roman" w:eastAsia="Times New Roman" w:hAnsi="Times New Roman" w:cs="Lohit Hindi"/>
          <w:kern w:val="1"/>
          <w:sz w:val="24"/>
          <w:szCs w:val="24"/>
          <w:lang w:val="mk-MK" w:eastAsia="hi-IN" w:bidi="hi-IN"/>
        </w:rPr>
        <w:t>Во училиштето ќе се работи на полето на "професионалната ориентација на учениците", со учениците од деветто одделение. Во второто полугодие од деветто одделение, учениците на класните часови ќе бидат запознати со прегледи, со статистички податоци за завршени и невработени стручни кадри. Учениците исто така ќе бидат запознати со можноста за запишување на средните училишта во нашата Република.</w:t>
      </w:r>
      <w:r w:rsidRPr="00992AE5">
        <w:rPr>
          <w:rFonts w:ascii="Times New Roman" w:eastAsia="Times New Roman" w:hAnsi="Times New Roman" w:cs="Lohit Hindi"/>
          <w:kern w:val="1"/>
          <w:sz w:val="24"/>
          <w:szCs w:val="24"/>
          <w:lang w:val="ru-RU" w:eastAsia="hi-IN" w:bidi="hi-IN"/>
        </w:rPr>
        <w:br/>
        <w:t xml:space="preserve">       </w:t>
      </w:r>
      <w:r w:rsidRPr="00992AE5">
        <w:rPr>
          <w:rFonts w:ascii="Times New Roman" w:eastAsia="Times New Roman" w:hAnsi="Times New Roman" w:cs="Lohit Hindi"/>
          <w:kern w:val="1"/>
          <w:sz w:val="24"/>
          <w:szCs w:val="24"/>
          <w:lang w:val="mk-MK" w:eastAsia="hi-IN" w:bidi="hi-IN"/>
        </w:rPr>
        <w:t>Во училиштето ќе се работи и на полето на "у</w:t>
      </w:r>
      <w:r w:rsidR="003E7B1B">
        <w:rPr>
          <w:rFonts w:ascii="Times New Roman" w:eastAsia="Times New Roman" w:hAnsi="Times New Roman" w:cs="Lohit Hindi"/>
          <w:kern w:val="1"/>
          <w:sz w:val="24"/>
          <w:szCs w:val="24"/>
          <w:lang w:val="mk-MK" w:eastAsia="hi-IN" w:bidi="hi-IN"/>
        </w:rPr>
        <w:t xml:space="preserve">писната политика" за новата </w:t>
      </w:r>
      <w:r w:rsidR="00361336">
        <w:rPr>
          <w:rFonts w:ascii="Times New Roman" w:eastAsia="Times New Roman" w:hAnsi="Times New Roman" w:cs="Lohit Hindi"/>
          <w:kern w:val="1"/>
          <w:sz w:val="24"/>
          <w:szCs w:val="24"/>
          <w:lang w:val="mk-MK" w:eastAsia="hi-IN" w:bidi="hi-IN"/>
        </w:rPr>
        <w:t>2025/26</w:t>
      </w:r>
      <w:r w:rsidRPr="00992AE5">
        <w:rPr>
          <w:rFonts w:ascii="Times New Roman" w:eastAsia="Times New Roman" w:hAnsi="Times New Roman" w:cs="Lohit Hindi"/>
          <w:kern w:val="1"/>
          <w:sz w:val="24"/>
          <w:szCs w:val="24"/>
          <w:lang w:val="mk-MK" w:eastAsia="hi-IN" w:bidi="hi-IN"/>
        </w:rPr>
        <w:t xml:space="preserve"> година. Работата на полето на "професионалната ориентација на учениците" и "уписната политика", ќе се изведува според план и програма за реализација на програмата за професионална оријентација, изработени од тим на наставници и педагошко-психолошката служба во училиштето.</w:t>
      </w:r>
      <w:r w:rsidRPr="00992AE5">
        <w:rPr>
          <w:rFonts w:ascii="Times New Roman" w:eastAsia="Times New Roman" w:hAnsi="Times New Roman" w:cs="Lohit Hindi"/>
          <w:color w:val="656669"/>
          <w:kern w:val="1"/>
          <w:sz w:val="24"/>
          <w:szCs w:val="24"/>
          <w:lang w:val="ru-RU" w:eastAsia="hi-IN" w:bidi="hi-IN"/>
        </w:rPr>
        <w:br/>
        <w:t xml:space="preserve">               </w:t>
      </w:r>
      <w:r w:rsidRPr="00992AE5">
        <w:rPr>
          <w:rFonts w:ascii="Times New Roman" w:eastAsia="Times New Roman" w:hAnsi="Times New Roman" w:cs="Lohit Hindi"/>
          <w:b/>
          <w:kern w:val="1"/>
          <w:sz w:val="24"/>
          <w:szCs w:val="24"/>
          <w:lang w:val="mk-MK" w:eastAsia="hi-IN" w:bidi="hi-IN"/>
        </w:rPr>
        <w:t>Програма за работа на професионална ориентација:</w:t>
      </w:r>
    </w:p>
    <w:tbl>
      <w:tblPr>
        <w:tblW w:w="10818" w:type="dxa"/>
        <w:tblCellMar>
          <w:left w:w="0" w:type="dxa"/>
          <w:right w:w="0" w:type="dxa"/>
        </w:tblCellMar>
        <w:tblLook w:val="04A0" w:firstRow="1" w:lastRow="0" w:firstColumn="1" w:lastColumn="0" w:noHBand="0" w:noVBand="1"/>
      </w:tblPr>
      <w:tblGrid>
        <w:gridCol w:w="10818"/>
      </w:tblGrid>
      <w:tr w:rsidR="00992AE5" w:rsidRPr="00992AE5" w14:paraId="67D5C53B" w14:textId="77777777" w:rsidTr="006A2622">
        <w:tc>
          <w:tcPr>
            <w:tcW w:w="1081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7388F2C1"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bCs/>
                <w:kern w:val="1"/>
                <w:sz w:val="24"/>
                <w:szCs w:val="24"/>
                <w:lang w:val="mk-MK" w:eastAsia="hi-IN" w:bidi="hi-IN"/>
              </w:rPr>
              <w:t>ЗА </w:t>
            </w:r>
            <w:r w:rsidRPr="00992AE5">
              <w:rPr>
                <w:rFonts w:ascii="Times New Roman" w:eastAsia="Times New Roman" w:hAnsi="Times New Roman" w:cs="Lohit Hindi"/>
                <w:bCs/>
                <w:kern w:val="1"/>
                <w:sz w:val="24"/>
                <w:szCs w:val="24"/>
                <w:lang w:eastAsia="hi-IN" w:bidi="hi-IN"/>
              </w:rPr>
              <w:t>IX</w:t>
            </w:r>
            <w:r w:rsidRPr="00992AE5">
              <w:rPr>
                <w:rFonts w:ascii="Times New Roman" w:eastAsia="Times New Roman" w:hAnsi="Times New Roman" w:cs="Lohit Hindi"/>
                <w:bCs/>
                <w:kern w:val="1"/>
                <w:sz w:val="24"/>
                <w:szCs w:val="24"/>
                <w:lang w:val="mk-MK" w:eastAsia="hi-IN" w:bidi="hi-IN"/>
              </w:rPr>
              <w:t> ОДДЕЛЕНИE ОД  УЧИЛИШТЕТО</w:t>
            </w:r>
          </w:p>
        </w:tc>
      </w:tr>
      <w:tr w:rsidR="00992AE5" w:rsidRPr="00992AE5" w14:paraId="0651C803" w14:textId="77777777" w:rsidTr="006A2622">
        <w:tc>
          <w:tcPr>
            <w:tcW w:w="10818" w:type="dxa"/>
            <w:tcBorders>
              <w:top w:val="outset" w:sz="6" w:space="0" w:color="auto"/>
              <w:left w:val="outset" w:sz="6" w:space="0" w:color="auto"/>
              <w:bottom w:val="outset" w:sz="6" w:space="0" w:color="auto"/>
              <w:right w:val="single" w:sz="8" w:space="0" w:color="auto"/>
            </w:tcBorders>
            <w:shd w:val="clear" w:color="auto" w:fill="FFFFFF"/>
            <w:tcMar>
              <w:top w:w="0" w:type="dxa"/>
              <w:left w:w="108" w:type="dxa"/>
              <w:bottom w:w="0" w:type="dxa"/>
              <w:right w:w="108" w:type="dxa"/>
            </w:tcMar>
          </w:tcPr>
          <w:p w14:paraId="0EFC50AA"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 xml:space="preserve">1. Изработка на материјали за презентација пред учениците и родителите. Изработка на информативен материјал за класните раководители на </w:t>
            </w:r>
            <w:r w:rsidRPr="00992AE5">
              <w:rPr>
                <w:rFonts w:ascii="Times New Roman" w:eastAsia="Times New Roman" w:hAnsi="Times New Roman" w:cs="Lohit Hindi"/>
                <w:kern w:val="1"/>
                <w:sz w:val="24"/>
                <w:szCs w:val="24"/>
                <w:lang w:eastAsia="hi-IN" w:bidi="hi-IN"/>
              </w:rPr>
              <w:t>IX</w:t>
            </w:r>
            <w:r w:rsidRPr="00992AE5">
              <w:rPr>
                <w:rFonts w:ascii="Times New Roman" w:eastAsia="Times New Roman" w:hAnsi="Times New Roman" w:cs="Lohit Hindi"/>
                <w:kern w:val="1"/>
                <w:sz w:val="24"/>
                <w:szCs w:val="24"/>
                <w:lang w:val="mk-MK" w:eastAsia="hi-IN" w:bidi="hi-IN"/>
              </w:rPr>
              <w:t xml:space="preserve"> одделениe</w:t>
            </w:r>
            <w:r w:rsidRPr="00992AE5">
              <w:rPr>
                <w:rFonts w:ascii="Times New Roman" w:eastAsia="Times New Roman" w:hAnsi="Times New Roman" w:cs="Lohit Hindi"/>
                <w:kern w:val="1"/>
                <w:sz w:val="24"/>
                <w:szCs w:val="24"/>
                <w:lang w:val="ru-RU" w:eastAsia="hi-IN" w:bidi="hi-IN"/>
              </w:rPr>
              <w:t>,</w:t>
            </w:r>
            <w:r w:rsidRPr="00992AE5">
              <w:rPr>
                <w:rFonts w:ascii="Times New Roman" w:eastAsia="Times New Roman" w:hAnsi="Times New Roman" w:cs="Lohit Hindi"/>
                <w:kern w:val="1"/>
                <w:sz w:val="24"/>
                <w:szCs w:val="24"/>
                <w:lang w:val="mk-MK" w:eastAsia="hi-IN" w:bidi="hi-IN"/>
              </w:rPr>
              <w:t xml:space="preserve"> со цел да се презентира училиштето: со програмите за струките и профилите во училиштето, условите за работа и можностите за упис – февруари.</w:t>
            </w:r>
          </w:p>
          <w:p w14:paraId="00AF3046"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2. Организирање на заеднички информативни состаноци со стручните соработници од основните училишта, со цел истите да се запознаат со можностите за продолжување на образованието на нивните ученици во средните училишта. - фебруари</w:t>
            </w:r>
          </w:p>
          <w:p w14:paraId="5BDBAED7"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3. Посета на средни училишта, со цел учениците поблиску да се запознаат со програмата за работа на тоа училиште. - преку целата година</w:t>
            </w:r>
          </w:p>
          <w:p w14:paraId="15CF5DE7"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4. Работи на пренесување на информации за психолошки тестирања и останати важни информации за учениците од IX</w:t>
            </w:r>
            <w:r w:rsidRPr="00992AE5">
              <w:rPr>
                <w:rFonts w:ascii="Times New Roman" w:eastAsia="Times New Roman" w:hAnsi="Times New Roman" w:cs="Lohit Hindi"/>
                <w:kern w:val="1"/>
                <w:sz w:val="24"/>
                <w:szCs w:val="24"/>
                <w:lang w:val="ru-RU" w:eastAsia="hi-IN" w:bidi="hi-IN"/>
              </w:rPr>
              <w:t xml:space="preserve"> </w:t>
            </w:r>
            <w:r w:rsidRPr="00992AE5">
              <w:rPr>
                <w:rFonts w:ascii="Times New Roman" w:eastAsia="Times New Roman" w:hAnsi="Times New Roman" w:cs="Lohit Hindi"/>
                <w:kern w:val="1"/>
                <w:sz w:val="24"/>
                <w:szCs w:val="24"/>
                <w:lang w:val="mk-MK" w:eastAsia="hi-IN" w:bidi="hi-IN"/>
              </w:rPr>
              <w:t>одделениe</w:t>
            </w:r>
            <w:r w:rsidRPr="00992AE5">
              <w:rPr>
                <w:rFonts w:ascii="Times New Roman" w:eastAsia="Times New Roman" w:hAnsi="Times New Roman" w:cs="Lohit Hindi"/>
                <w:kern w:val="1"/>
                <w:sz w:val="24"/>
                <w:szCs w:val="24"/>
                <w:lang w:val="ru-RU" w:eastAsia="hi-IN" w:bidi="hi-IN"/>
              </w:rPr>
              <w:t>.</w:t>
            </w:r>
          </w:p>
          <w:p w14:paraId="4F522628"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 xml:space="preserve">Работа на собирање и комплетирање на податоци за учениците (податоци за психолошки тестирања, информации од класни раководители, стручни соработници, лекари, обработка и анализа на резултати </w:t>
            </w:r>
            <w:r w:rsidRPr="00992AE5">
              <w:rPr>
                <w:rFonts w:ascii="Times New Roman" w:eastAsia="Times New Roman" w:hAnsi="Times New Roman" w:cs="Lohit Hindi"/>
                <w:kern w:val="1"/>
                <w:sz w:val="24"/>
                <w:szCs w:val="24"/>
                <w:lang w:val="mk-MK" w:eastAsia="hi-IN" w:bidi="hi-IN"/>
              </w:rPr>
              <w:lastRenderedPageBreak/>
              <w:t>од анкети).</w:t>
            </w:r>
          </w:p>
          <w:p w14:paraId="1D8EB210"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5. Професионално советување - давање на индивидуална помош на ученици и родители.</w:t>
            </w:r>
          </w:p>
        </w:tc>
      </w:tr>
      <w:tr w:rsidR="00992AE5" w:rsidRPr="00992AE5" w14:paraId="72BE9316" w14:textId="77777777" w:rsidTr="006A2622">
        <w:trPr>
          <w:trHeight w:val="1233"/>
        </w:trPr>
        <w:tc>
          <w:tcPr>
            <w:tcW w:w="10818" w:type="dxa"/>
            <w:tcBorders>
              <w:top w:val="outset" w:sz="6" w:space="0" w:color="auto"/>
              <w:left w:val="outset" w:sz="6" w:space="0" w:color="auto"/>
              <w:bottom w:val="outset" w:sz="6" w:space="0" w:color="auto"/>
              <w:right w:val="single" w:sz="8" w:space="0" w:color="auto"/>
            </w:tcBorders>
            <w:shd w:val="clear" w:color="auto" w:fill="F3F3F3"/>
            <w:tcMar>
              <w:top w:w="0" w:type="dxa"/>
              <w:left w:w="108" w:type="dxa"/>
              <w:bottom w:w="0" w:type="dxa"/>
              <w:right w:w="108" w:type="dxa"/>
            </w:tcMar>
          </w:tcPr>
          <w:p w14:paraId="0A72D769"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lastRenderedPageBreak/>
              <w:t>Во професионалното информирање и претставување на училиштето ќе учествуваат: Директорот на училиштето, водителите на програмата, стучниот соработник на Директорот, педагог и наставници од стручните предмети на образовните профили во училиштето.</w:t>
            </w:r>
          </w:p>
        </w:tc>
      </w:tr>
      <w:tr w:rsidR="00992AE5" w:rsidRPr="00992AE5" w14:paraId="412A34AB" w14:textId="77777777" w:rsidTr="006A2622">
        <w:tc>
          <w:tcPr>
            <w:tcW w:w="10818"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tcPr>
          <w:p w14:paraId="141D98D3"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Целокупното претставување на училиштето ќе се базира на :</w:t>
            </w:r>
          </w:p>
          <w:p w14:paraId="4E7C846F"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А.Тематски предавања</w:t>
            </w:r>
          </w:p>
          <w:p w14:paraId="19F16F7E"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Психолошки показатели за избор на занимања</w:t>
            </w:r>
          </w:p>
          <w:p w14:paraId="5E4EEE18"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eastAsia="hi-IN" w:bidi="hi-IN"/>
              </w:rPr>
            </w:pPr>
            <w:r w:rsidRPr="00992AE5">
              <w:rPr>
                <w:rFonts w:ascii="Times New Roman" w:eastAsia="Times New Roman" w:hAnsi="Times New Roman" w:cs="Lohit Hindi"/>
                <w:kern w:val="1"/>
                <w:sz w:val="24"/>
                <w:szCs w:val="24"/>
                <w:lang w:val="mk-MK" w:eastAsia="hi-IN" w:bidi="hi-IN"/>
              </w:rPr>
              <w:t xml:space="preserve">Можност за продолжување на образованието </w:t>
            </w:r>
          </w:p>
          <w:p w14:paraId="1510E6D6"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Запознавање со критериумите и условите за упис на соодветните профили</w:t>
            </w:r>
          </w:p>
          <w:p w14:paraId="44746A98"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Б. Видео записи за училиштата, слободен пристап до веб страницата, поделба на печатен рекламен материјал и презентација на паноа со сите подрачја на воспитно-образовните активности на нашето училиште</w:t>
            </w:r>
          </w:p>
        </w:tc>
      </w:tr>
      <w:tr w:rsidR="00992AE5" w:rsidRPr="00992AE5" w14:paraId="49A05AF5" w14:textId="77777777" w:rsidTr="006A2622">
        <w:tc>
          <w:tcPr>
            <w:tcW w:w="10818" w:type="dxa"/>
            <w:tcBorders>
              <w:top w:val="outset" w:sz="6" w:space="0" w:color="auto"/>
              <w:left w:val="outset" w:sz="6" w:space="0" w:color="auto"/>
              <w:bottom w:val="outset" w:sz="6" w:space="0" w:color="auto"/>
              <w:right w:val="single" w:sz="8" w:space="0" w:color="auto"/>
            </w:tcBorders>
            <w:shd w:val="clear" w:color="auto" w:fill="F3F3F3"/>
            <w:tcMar>
              <w:top w:w="0" w:type="dxa"/>
              <w:left w:w="108" w:type="dxa"/>
              <w:bottom w:w="0" w:type="dxa"/>
              <w:right w:w="108" w:type="dxa"/>
            </w:tcMar>
          </w:tcPr>
          <w:p w14:paraId="0B3349BC" w14:textId="77777777" w:rsidR="00992AE5" w:rsidRPr="00992AE5" w:rsidRDefault="00992AE5" w:rsidP="00992AE5">
            <w:pPr>
              <w:widowControl w:val="0"/>
              <w:suppressAutoHyphens/>
              <w:spacing w:before="150" w:after="225" w:line="240" w:lineRule="auto"/>
              <w:rPr>
                <w:rFonts w:ascii="Times New Roman" w:eastAsia="Times New Roman" w:hAnsi="Times New Roman" w:cs="Lohit Hindi"/>
                <w:kern w:val="1"/>
                <w:sz w:val="24"/>
                <w:szCs w:val="24"/>
                <w:lang w:val="ru-RU" w:eastAsia="hi-IN" w:bidi="hi-IN"/>
              </w:rPr>
            </w:pPr>
            <w:r w:rsidRPr="00992AE5">
              <w:rPr>
                <w:rFonts w:ascii="Times New Roman" w:eastAsia="Times New Roman" w:hAnsi="Times New Roman" w:cs="Lohit Hindi"/>
                <w:kern w:val="1"/>
                <w:sz w:val="24"/>
                <w:szCs w:val="24"/>
                <w:lang w:val="mk-MK" w:eastAsia="hi-IN" w:bidi="hi-IN"/>
              </w:rPr>
              <w:t>Цел на презентацијата: давање информации на учениците, кои ќе им помогнат во изборот на нивната идна професија.</w:t>
            </w:r>
          </w:p>
        </w:tc>
      </w:tr>
    </w:tbl>
    <w:p w14:paraId="27CE428C"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2EDBAAA9"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3C2ED8E8"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6C440901"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091A6B92"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559D6B6C" w14:textId="673D4CD7"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Pr>
          <w:rFonts w:ascii="StobiSerif Regular" w:eastAsia="Calibri" w:hAnsi="StobiSerif Regular" w:cs="TimesNewRomanPSMT"/>
          <w:sz w:val="28"/>
          <w:szCs w:val="28"/>
          <w:lang w:val="mk-MK"/>
        </w:rPr>
        <w:t>10.08.</w:t>
      </w:r>
      <w:r w:rsidR="007407C4">
        <w:rPr>
          <w:rFonts w:ascii="StobiSerif Regular" w:eastAsia="Calibri" w:hAnsi="StobiSerif Regular" w:cs="TimesNewRomanPSMT"/>
          <w:sz w:val="28"/>
          <w:szCs w:val="28"/>
          <w:lang w:val="mk-MK"/>
        </w:rPr>
        <w:t>2025</w:t>
      </w:r>
    </w:p>
    <w:p w14:paraId="132EEE98"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sidRPr="00992AE5">
        <w:rPr>
          <w:rFonts w:ascii="StobiSerif Regular" w:eastAsia="Calibri" w:hAnsi="StobiSerif Regular" w:cs="TimesNewRomanPSMT"/>
          <w:sz w:val="28"/>
          <w:szCs w:val="28"/>
          <w:lang w:val="mk-MK"/>
        </w:rPr>
        <w:t xml:space="preserve">Оу„Јосип Броз Тито„ – с.Жировница </w:t>
      </w:r>
    </w:p>
    <w:p w14:paraId="0A840754"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rPr>
      </w:pPr>
      <w:r w:rsidRPr="00992AE5">
        <w:rPr>
          <w:rFonts w:ascii="Arial" w:eastAsia="Calibri" w:hAnsi="Arial" w:cs="Arial"/>
          <w:b/>
          <w:sz w:val="28"/>
          <w:szCs w:val="28"/>
        </w:rPr>
        <w:lastRenderedPageBreak/>
        <w:t>Програма за поддршка на учениците и за подобрување на резултатите</w:t>
      </w:r>
    </w:p>
    <w:p w14:paraId="0619C749" w14:textId="75089AA4" w:rsidR="00992AE5" w:rsidRPr="00992AE5" w:rsidRDefault="003E7B1B" w:rsidP="00992AE5">
      <w:pPr>
        <w:shd w:val="clear" w:color="auto" w:fill="FFFFFF"/>
        <w:spacing w:before="80" w:after="40" w:line="240" w:lineRule="auto"/>
        <w:jc w:val="center"/>
        <w:rPr>
          <w:rFonts w:ascii="Arial" w:eastAsia="Calibri" w:hAnsi="Arial" w:cs="Arial"/>
          <w:b/>
          <w:sz w:val="28"/>
          <w:szCs w:val="28"/>
          <w:lang w:val="mk-MK"/>
        </w:rPr>
      </w:pPr>
      <w:r>
        <w:rPr>
          <w:rFonts w:ascii="Arial" w:eastAsia="Calibri" w:hAnsi="Arial" w:cs="Arial"/>
          <w:b/>
          <w:sz w:val="28"/>
          <w:szCs w:val="28"/>
          <w:lang w:val="mk-MK"/>
        </w:rPr>
        <w:t xml:space="preserve">Учебна </w:t>
      </w:r>
      <w:r w:rsidR="007407C4">
        <w:rPr>
          <w:rFonts w:ascii="Arial" w:eastAsia="Calibri" w:hAnsi="Arial" w:cs="Arial"/>
          <w:b/>
          <w:sz w:val="28"/>
          <w:szCs w:val="28"/>
          <w:lang w:val="mk-MK"/>
        </w:rPr>
        <w:t>2025</w:t>
      </w:r>
      <w:r>
        <w:rPr>
          <w:rFonts w:ascii="Arial" w:eastAsia="Calibri" w:hAnsi="Arial" w:cs="Arial"/>
          <w:b/>
          <w:sz w:val="28"/>
          <w:szCs w:val="28"/>
          <w:lang w:val="mk-MK"/>
        </w:rPr>
        <w:t xml:space="preserve">/ </w:t>
      </w:r>
      <w:r w:rsidR="0078774C">
        <w:rPr>
          <w:rFonts w:ascii="Arial" w:eastAsia="Calibri" w:hAnsi="Arial" w:cs="Arial"/>
          <w:b/>
          <w:sz w:val="28"/>
          <w:szCs w:val="28"/>
          <w:lang w:val="mk-MK"/>
        </w:rPr>
        <w:t>2026</w:t>
      </w:r>
      <w:r w:rsidR="00992AE5" w:rsidRPr="00992AE5">
        <w:rPr>
          <w:rFonts w:ascii="Arial" w:eastAsia="Calibri" w:hAnsi="Arial" w:cs="Arial"/>
          <w:b/>
          <w:sz w:val="28"/>
          <w:szCs w:val="28"/>
          <w:lang w:val="mk-MK"/>
        </w:rPr>
        <w:t xml:space="preserve"> год.</w:t>
      </w:r>
    </w:p>
    <w:tbl>
      <w:tblPr>
        <w:tblW w:w="0" w:type="auto"/>
        <w:tblInd w:w="-20" w:type="dxa"/>
        <w:tblLayout w:type="fixed"/>
        <w:tblCellMar>
          <w:left w:w="57" w:type="dxa"/>
          <w:right w:w="57" w:type="dxa"/>
        </w:tblCellMar>
        <w:tblLook w:val="0000" w:firstRow="0" w:lastRow="0" w:firstColumn="0" w:lastColumn="0" w:noHBand="0" w:noVBand="0"/>
      </w:tblPr>
      <w:tblGrid>
        <w:gridCol w:w="1608"/>
        <w:gridCol w:w="1204"/>
        <w:gridCol w:w="1139"/>
        <w:gridCol w:w="1084"/>
        <w:gridCol w:w="1252"/>
        <w:gridCol w:w="1243"/>
        <w:gridCol w:w="1308"/>
        <w:gridCol w:w="4199"/>
      </w:tblGrid>
      <w:tr w:rsidR="00992AE5" w:rsidRPr="00992AE5" w14:paraId="3D889C50" w14:textId="77777777" w:rsidTr="006A2622">
        <w:trPr>
          <w:trHeight w:val="899"/>
        </w:trPr>
        <w:tc>
          <w:tcPr>
            <w:tcW w:w="13037" w:type="dxa"/>
            <w:gridSpan w:val="8"/>
            <w:tcBorders>
              <w:top w:val="single" w:sz="4" w:space="0" w:color="000000"/>
              <w:left w:val="single" w:sz="4" w:space="0" w:color="000000"/>
              <w:bottom w:val="single" w:sz="4" w:space="0" w:color="000000"/>
              <w:right w:val="single" w:sz="4" w:space="0" w:color="000000"/>
            </w:tcBorders>
            <w:shd w:val="clear" w:color="auto" w:fill="FBD4B4"/>
          </w:tcPr>
          <w:p w14:paraId="25FEDD9D" w14:textId="77777777" w:rsidR="00992AE5" w:rsidRPr="00992AE5" w:rsidRDefault="00992AE5" w:rsidP="00992AE5">
            <w:pPr>
              <w:pBdr>
                <w:top w:val="single" w:sz="4" w:space="31" w:color="000000"/>
                <w:left w:val="single" w:sz="4" w:space="4" w:color="000000"/>
                <w:bottom w:val="single" w:sz="4" w:space="1" w:color="000000"/>
                <w:right w:val="single" w:sz="4" w:space="4" w:color="000000"/>
              </w:pBdr>
              <w:suppressAutoHyphens/>
              <w:snapToGrid w:val="0"/>
              <w:spacing w:after="0" w:line="240" w:lineRule="auto"/>
              <w:jc w:val="both"/>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1.Подобрување на планирањето за следење и оценување на постигањата на учениците во сите видови на планирања на воспитно-образовната работа на училиштето</w:t>
            </w:r>
          </w:p>
        </w:tc>
      </w:tr>
      <w:tr w:rsidR="00992AE5" w:rsidRPr="00992AE5" w14:paraId="06E9137F" w14:textId="77777777" w:rsidTr="006A2622">
        <w:tc>
          <w:tcPr>
            <w:tcW w:w="1608" w:type="dxa"/>
            <w:tcBorders>
              <w:top w:val="single" w:sz="4" w:space="0" w:color="000000"/>
              <w:left w:val="single" w:sz="4" w:space="0" w:color="000000"/>
              <w:bottom w:val="single" w:sz="4" w:space="0" w:color="000000"/>
            </w:tcBorders>
            <w:shd w:val="clear" w:color="auto" w:fill="FBD4B4"/>
          </w:tcPr>
          <w:p w14:paraId="3CE17F75"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p>
          <w:p w14:paraId="31E36F8A"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Активности</w:t>
            </w:r>
          </w:p>
        </w:tc>
        <w:tc>
          <w:tcPr>
            <w:tcW w:w="1204" w:type="dxa"/>
            <w:tcBorders>
              <w:top w:val="single" w:sz="4" w:space="0" w:color="000000"/>
              <w:left w:val="single" w:sz="4" w:space="0" w:color="000000"/>
              <w:bottom w:val="single" w:sz="4" w:space="0" w:color="000000"/>
            </w:tcBorders>
            <w:shd w:val="clear" w:color="auto" w:fill="FBD4B4"/>
          </w:tcPr>
          <w:p w14:paraId="7D3AD845"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Реализатори</w:t>
            </w:r>
          </w:p>
        </w:tc>
        <w:tc>
          <w:tcPr>
            <w:tcW w:w="1139" w:type="dxa"/>
            <w:tcBorders>
              <w:top w:val="single" w:sz="4" w:space="0" w:color="000000"/>
              <w:left w:val="single" w:sz="4" w:space="0" w:color="000000"/>
              <w:bottom w:val="single" w:sz="4" w:space="0" w:color="000000"/>
            </w:tcBorders>
            <w:shd w:val="clear" w:color="auto" w:fill="FBD4B4"/>
          </w:tcPr>
          <w:p w14:paraId="5587D8C9"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Целна група</w:t>
            </w:r>
          </w:p>
        </w:tc>
        <w:tc>
          <w:tcPr>
            <w:tcW w:w="1084" w:type="dxa"/>
            <w:tcBorders>
              <w:top w:val="single" w:sz="4" w:space="0" w:color="000000"/>
              <w:left w:val="single" w:sz="4" w:space="0" w:color="000000"/>
              <w:bottom w:val="single" w:sz="4" w:space="0" w:color="000000"/>
            </w:tcBorders>
            <w:shd w:val="clear" w:color="auto" w:fill="FBD4B4"/>
          </w:tcPr>
          <w:p w14:paraId="57946B50"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Ресурси</w:t>
            </w:r>
          </w:p>
        </w:tc>
        <w:tc>
          <w:tcPr>
            <w:tcW w:w="1252" w:type="dxa"/>
            <w:tcBorders>
              <w:top w:val="single" w:sz="4" w:space="0" w:color="000000"/>
              <w:left w:val="single" w:sz="4" w:space="0" w:color="000000"/>
              <w:bottom w:val="single" w:sz="4" w:space="0" w:color="000000"/>
            </w:tcBorders>
            <w:shd w:val="clear" w:color="auto" w:fill="FBD4B4"/>
          </w:tcPr>
          <w:p w14:paraId="73E5C329"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Инструменти</w:t>
            </w:r>
          </w:p>
        </w:tc>
        <w:tc>
          <w:tcPr>
            <w:tcW w:w="1243" w:type="dxa"/>
            <w:tcBorders>
              <w:top w:val="single" w:sz="4" w:space="0" w:color="000000"/>
              <w:left w:val="single" w:sz="4" w:space="0" w:color="000000"/>
              <w:bottom w:val="single" w:sz="4" w:space="0" w:color="000000"/>
            </w:tcBorders>
            <w:shd w:val="clear" w:color="auto" w:fill="FBD4B4"/>
          </w:tcPr>
          <w:p w14:paraId="507CF9B3"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Следење</w:t>
            </w:r>
          </w:p>
        </w:tc>
        <w:tc>
          <w:tcPr>
            <w:tcW w:w="1308" w:type="dxa"/>
            <w:tcBorders>
              <w:top w:val="single" w:sz="4" w:space="0" w:color="000000"/>
              <w:left w:val="single" w:sz="4" w:space="0" w:color="000000"/>
              <w:bottom w:val="single" w:sz="4" w:space="0" w:color="000000"/>
            </w:tcBorders>
            <w:shd w:val="clear" w:color="auto" w:fill="FBD4B4"/>
          </w:tcPr>
          <w:p w14:paraId="658420F7"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Временска рамка</w:t>
            </w:r>
          </w:p>
        </w:tc>
        <w:tc>
          <w:tcPr>
            <w:tcW w:w="4199" w:type="dxa"/>
            <w:tcBorders>
              <w:top w:val="single" w:sz="4" w:space="0" w:color="000000"/>
              <w:left w:val="single" w:sz="4" w:space="0" w:color="000000"/>
              <w:bottom w:val="single" w:sz="4" w:space="0" w:color="000000"/>
              <w:right w:val="single" w:sz="4" w:space="0" w:color="000000"/>
            </w:tcBorders>
            <w:shd w:val="clear" w:color="auto" w:fill="FBD4B4"/>
          </w:tcPr>
          <w:p w14:paraId="18F194E0"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Индикатори за успех</w:t>
            </w:r>
          </w:p>
        </w:tc>
      </w:tr>
      <w:tr w:rsidR="00992AE5" w:rsidRPr="00992AE5" w14:paraId="475F1B48" w14:textId="77777777" w:rsidTr="006A2622">
        <w:tc>
          <w:tcPr>
            <w:tcW w:w="1608" w:type="dxa"/>
            <w:tcBorders>
              <w:top w:val="single" w:sz="4" w:space="0" w:color="000000"/>
              <w:left w:val="single" w:sz="4" w:space="0" w:color="000000"/>
              <w:bottom w:val="single" w:sz="4" w:space="0" w:color="000000"/>
            </w:tcBorders>
          </w:tcPr>
          <w:p w14:paraId="369D9281" w14:textId="77777777" w:rsidR="00992AE5" w:rsidRPr="00992AE5" w:rsidRDefault="00992AE5" w:rsidP="00992AE5">
            <w:pPr>
              <w:suppressAutoHyphens/>
              <w:snapToGrid w:val="0"/>
              <w:spacing w:after="0" w:line="240" w:lineRule="auto"/>
              <w:rPr>
                <w:rFonts w:ascii="Arial" w:eastAsia="Times New Roman" w:hAnsi="Arial" w:cs="Arial"/>
                <w:sz w:val="24"/>
                <w:szCs w:val="24"/>
                <w:lang w:val="pl-PL" w:eastAsia="ar-SA"/>
              </w:rPr>
            </w:pPr>
            <w:r w:rsidRPr="00992AE5">
              <w:rPr>
                <w:rFonts w:ascii="Arial" w:eastAsia="Times New Roman" w:hAnsi="Arial" w:cs="Arial"/>
                <w:sz w:val="24"/>
                <w:szCs w:val="24"/>
                <w:lang w:val="mk-MK" w:eastAsia="ar-SA"/>
              </w:rPr>
              <w:t xml:space="preserve">Анализа на долгорочни и краткорочни планирања </w:t>
            </w:r>
            <w:r w:rsidRPr="00992AE5">
              <w:rPr>
                <w:rFonts w:ascii="Arial" w:eastAsia="Times New Roman" w:hAnsi="Arial" w:cs="Arial"/>
                <w:sz w:val="24"/>
                <w:szCs w:val="24"/>
                <w:lang w:val="pl-PL" w:eastAsia="ar-SA"/>
              </w:rPr>
              <w:t xml:space="preserve"> </w:t>
            </w:r>
          </w:p>
        </w:tc>
        <w:tc>
          <w:tcPr>
            <w:tcW w:w="1204" w:type="dxa"/>
            <w:tcBorders>
              <w:top w:val="single" w:sz="4" w:space="0" w:color="000000"/>
              <w:left w:val="single" w:sz="4" w:space="0" w:color="000000"/>
              <w:bottom w:val="single" w:sz="4" w:space="0" w:color="000000"/>
            </w:tcBorders>
          </w:tcPr>
          <w:p w14:paraId="560A2E83"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Стручни соработници</w:t>
            </w:r>
          </w:p>
          <w:p w14:paraId="5FA734A6"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Директор</w:t>
            </w:r>
          </w:p>
          <w:p w14:paraId="2C9BB513" w14:textId="77777777" w:rsidR="00992AE5" w:rsidRPr="00992AE5" w:rsidRDefault="00992AE5" w:rsidP="00992AE5">
            <w:pPr>
              <w:suppressAutoHyphens/>
              <w:spacing w:after="0" w:line="240" w:lineRule="auto"/>
              <w:rPr>
                <w:rFonts w:ascii="Arial" w:eastAsia="Times New Roman" w:hAnsi="Arial" w:cs="Arial"/>
                <w:sz w:val="24"/>
                <w:szCs w:val="24"/>
                <w:lang w:val="it-IT" w:eastAsia="ar-SA"/>
              </w:rPr>
            </w:pPr>
          </w:p>
        </w:tc>
        <w:tc>
          <w:tcPr>
            <w:tcW w:w="1139" w:type="dxa"/>
            <w:tcBorders>
              <w:top w:val="single" w:sz="4" w:space="0" w:color="000000"/>
              <w:left w:val="single" w:sz="4" w:space="0" w:color="000000"/>
              <w:bottom w:val="single" w:sz="4" w:space="0" w:color="000000"/>
            </w:tcBorders>
          </w:tcPr>
          <w:p w14:paraId="6C7E5B8A"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Наставници</w:t>
            </w:r>
          </w:p>
        </w:tc>
        <w:tc>
          <w:tcPr>
            <w:tcW w:w="1084" w:type="dxa"/>
            <w:tcBorders>
              <w:top w:val="single" w:sz="4" w:space="0" w:color="000000"/>
              <w:left w:val="single" w:sz="4" w:space="0" w:color="000000"/>
              <w:bottom w:val="single" w:sz="4" w:space="0" w:color="000000"/>
            </w:tcBorders>
          </w:tcPr>
          <w:p w14:paraId="468A9B78"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Постоечки планирања</w:t>
            </w:r>
          </w:p>
        </w:tc>
        <w:tc>
          <w:tcPr>
            <w:tcW w:w="1252" w:type="dxa"/>
            <w:tcBorders>
              <w:top w:val="single" w:sz="4" w:space="0" w:color="000000"/>
              <w:left w:val="single" w:sz="4" w:space="0" w:color="000000"/>
              <w:bottom w:val="single" w:sz="4" w:space="0" w:color="000000"/>
            </w:tcBorders>
          </w:tcPr>
          <w:p w14:paraId="4E7B1872"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Чек листи</w:t>
            </w:r>
          </w:p>
        </w:tc>
        <w:tc>
          <w:tcPr>
            <w:tcW w:w="1243" w:type="dxa"/>
            <w:tcBorders>
              <w:top w:val="single" w:sz="4" w:space="0" w:color="000000"/>
              <w:left w:val="single" w:sz="4" w:space="0" w:color="000000"/>
              <w:bottom w:val="single" w:sz="4" w:space="0" w:color="000000"/>
            </w:tcBorders>
          </w:tcPr>
          <w:p w14:paraId="63659CB0"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Анализа и извештај</w:t>
            </w:r>
          </w:p>
        </w:tc>
        <w:tc>
          <w:tcPr>
            <w:tcW w:w="1308" w:type="dxa"/>
            <w:tcBorders>
              <w:top w:val="single" w:sz="4" w:space="0" w:color="000000"/>
              <w:left w:val="single" w:sz="4" w:space="0" w:color="000000"/>
              <w:bottom w:val="single" w:sz="4" w:space="0" w:color="000000"/>
            </w:tcBorders>
          </w:tcPr>
          <w:p w14:paraId="4C38EC85"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Август-септември</w:t>
            </w:r>
          </w:p>
        </w:tc>
        <w:tc>
          <w:tcPr>
            <w:tcW w:w="4199" w:type="dxa"/>
            <w:tcBorders>
              <w:top w:val="single" w:sz="4" w:space="0" w:color="000000"/>
              <w:left w:val="single" w:sz="4" w:space="0" w:color="000000"/>
              <w:bottom w:val="single" w:sz="4" w:space="0" w:color="000000"/>
              <w:right w:val="single" w:sz="4" w:space="0" w:color="000000"/>
            </w:tcBorders>
          </w:tcPr>
          <w:p w14:paraId="3ED68953"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Насоки за подобрување</w:t>
            </w:r>
          </w:p>
        </w:tc>
      </w:tr>
      <w:tr w:rsidR="00992AE5" w:rsidRPr="00992AE5" w14:paraId="0BF21019" w14:textId="77777777" w:rsidTr="006A2622">
        <w:tc>
          <w:tcPr>
            <w:tcW w:w="1608" w:type="dxa"/>
            <w:tcBorders>
              <w:top w:val="single" w:sz="4" w:space="0" w:color="000000"/>
              <w:left w:val="single" w:sz="4" w:space="0" w:color="000000"/>
              <w:bottom w:val="single" w:sz="4" w:space="0" w:color="000000"/>
            </w:tcBorders>
          </w:tcPr>
          <w:p w14:paraId="26A662BD" w14:textId="77777777" w:rsidR="00992AE5" w:rsidRPr="00992AE5" w:rsidRDefault="00992AE5" w:rsidP="00992AE5">
            <w:pPr>
              <w:suppressAutoHyphens/>
              <w:snapToGrid w:val="0"/>
              <w:spacing w:after="0" w:line="240" w:lineRule="auto"/>
              <w:rPr>
                <w:rFonts w:ascii="Arial" w:eastAsia="Times New Roman" w:hAnsi="Arial" w:cs="Arial"/>
                <w:sz w:val="24"/>
                <w:szCs w:val="24"/>
                <w:lang w:val="pl-PL" w:eastAsia="ar-SA"/>
              </w:rPr>
            </w:pPr>
            <w:r w:rsidRPr="00992AE5">
              <w:rPr>
                <w:rFonts w:ascii="Arial" w:eastAsia="Times New Roman" w:hAnsi="Arial" w:cs="Arial"/>
                <w:sz w:val="24"/>
                <w:szCs w:val="24"/>
                <w:lang w:val="mk-MK" w:eastAsia="ar-SA"/>
              </w:rPr>
              <w:t xml:space="preserve">Изготвување на Програма за следење и оценување на постигањата на учениците во рамките на Годишната програма на училиштето </w:t>
            </w:r>
          </w:p>
        </w:tc>
        <w:tc>
          <w:tcPr>
            <w:tcW w:w="1204" w:type="dxa"/>
            <w:tcBorders>
              <w:top w:val="single" w:sz="4" w:space="0" w:color="000000"/>
              <w:left w:val="single" w:sz="4" w:space="0" w:color="000000"/>
              <w:bottom w:val="single" w:sz="4" w:space="0" w:color="000000"/>
            </w:tcBorders>
          </w:tcPr>
          <w:p w14:paraId="5826AE5F"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Стручни соработници</w:t>
            </w:r>
          </w:p>
          <w:p w14:paraId="5EFC57D0"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Директор</w:t>
            </w:r>
          </w:p>
          <w:p w14:paraId="11C1B695" w14:textId="77777777" w:rsidR="00992AE5" w:rsidRPr="00992AE5" w:rsidRDefault="00992AE5" w:rsidP="00992AE5">
            <w:pPr>
              <w:suppressAutoHyphens/>
              <w:snapToGrid w:val="0"/>
              <w:spacing w:after="0" w:line="240" w:lineRule="auto"/>
              <w:rPr>
                <w:rFonts w:ascii="Arial" w:eastAsia="Times New Roman" w:hAnsi="Arial" w:cs="Arial"/>
                <w:sz w:val="24"/>
                <w:szCs w:val="24"/>
                <w:lang w:val="it-IT" w:eastAsia="ar-SA"/>
              </w:rPr>
            </w:pPr>
          </w:p>
        </w:tc>
        <w:tc>
          <w:tcPr>
            <w:tcW w:w="1139" w:type="dxa"/>
            <w:tcBorders>
              <w:top w:val="single" w:sz="4" w:space="0" w:color="000000"/>
              <w:left w:val="single" w:sz="4" w:space="0" w:color="000000"/>
              <w:bottom w:val="single" w:sz="4" w:space="0" w:color="000000"/>
            </w:tcBorders>
          </w:tcPr>
          <w:p w14:paraId="4F863ACF" w14:textId="77777777" w:rsidR="00992AE5" w:rsidRPr="00992AE5" w:rsidRDefault="00992AE5" w:rsidP="00992AE5">
            <w:pPr>
              <w:suppressAutoHyphens/>
              <w:snapToGrid w:val="0"/>
              <w:spacing w:after="0" w:line="240" w:lineRule="auto"/>
              <w:rPr>
                <w:rFonts w:ascii="Arial" w:eastAsia="Times New Roman" w:hAnsi="Arial" w:cs="Arial"/>
                <w:sz w:val="24"/>
                <w:szCs w:val="24"/>
                <w:lang w:val="pl-PL" w:eastAsia="ar-SA"/>
              </w:rPr>
            </w:pPr>
            <w:r w:rsidRPr="00992AE5">
              <w:rPr>
                <w:rFonts w:ascii="Arial" w:eastAsia="Times New Roman" w:hAnsi="Arial" w:cs="Arial"/>
                <w:sz w:val="24"/>
                <w:szCs w:val="24"/>
                <w:lang w:val="mk-MK" w:eastAsia="ar-SA"/>
              </w:rPr>
              <w:t>Наставници</w:t>
            </w:r>
          </w:p>
        </w:tc>
        <w:tc>
          <w:tcPr>
            <w:tcW w:w="1084" w:type="dxa"/>
            <w:tcBorders>
              <w:top w:val="single" w:sz="4" w:space="0" w:color="000000"/>
              <w:left w:val="single" w:sz="4" w:space="0" w:color="000000"/>
              <w:bottom w:val="single" w:sz="4" w:space="0" w:color="000000"/>
            </w:tcBorders>
          </w:tcPr>
          <w:p w14:paraId="6B8AF861"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Годишна програма на училиштето</w:t>
            </w:r>
          </w:p>
        </w:tc>
        <w:tc>
          <w:tcPr>
            <w:tcW w:w="1252" w:type="dxa"/>
            <w:tcBorders>
              <w:top w:val="single" w:sz="4" w:space="0" w:color="000000"/>
              <w:left w:val="single" w:sz="4" w:space="0" w:color="000000"/>
              <w:bottom w:val="single" w:sz="4" w:space="0" w:color="000000"/>
            </w:tcBorders>
          </w:tcPr>
          <w:p w14:paraId="4D6791A1" w14:textId="77777777" w:rsidR="00992AE5" w:rsidRPr="00992AE5" w:rsidRDefault="00992AE5" w:rsidP="00992AE5">
            <w:pPr>
              <w:suppressAutoHyphens/>
              <w:snapToGrid w:val="0"/>
              <w:spacing w:after="0" w:line="240" w:lineRule="auto"/>
              <w:rPr>
                <w:rFonts w:ascii="Arial" w:eastAsia="Times New Roman" w:hAnsi="Arial" w:cs="Arial"/>
                <w:sz w:val="24"/>
                <w:szCs w:val="24"/>
                <w:lang w:val="pl-PL" w:eastAsia="ar-SA"/>
              </w:rPr>
            </w:pPr>
          </w:p>
        </w:tc>
        <w:tc>
          <w:tcPr>
            <w:tcW w:w="1243" w:type="dxa"/>
            <w:tcBorders>
              <w:top w:val="single" w:sz="4" w:space="0" w:color="000000"/>
              <w:left w:val="single" w:sz="4" w:space="0" w:color="000000"/>
              <w:bottom w:val="single" w:sz="4" w:space="0" w:color="000000"/>
            </w:tcBorders>
          </w:tcPr>
          <w:p w14:paraId="194AB903"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Увиди, извештаи</w:t>
            </w:r>
          </w:p>
        </w:tc>
        <w:tc>
          <w:tcPr>
            <w:tcW w:w="1308" w:type="dxa"/>
            <w:tcBorders>
              <w:top w:val="single" w:sz="4" w:space="0" w:color="000000"/>
              <w:left w:val="single" w:sz="4" w:space="0" w:color="000000"/>
              <w:bottom w:val="single" w:sz="4" w:space="0" w:color="000000"/>
            </w:tcBorders>
          </w:tcPr>
          <w:p w14:paraId="62A874AA"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Август</w:t>
            </w:r>
          </w:p>
        </w:tc>
        <w:tc>
          <w:tcPr>
            <w:tcW w:w="4199" w:type="dxa"/>
            <w:tcBorders>
              <w:top w:val="single" w:sz="4" w:space="0" w:color="000000"/>
              <w:left w:val="single" w:sz="4" w:space="0" w:color="000000"/>
              <w:bottom w:val="single" w:sz="4" w:space="0" w:color="000000"/>
              <w:right w:val="single" w:sz="4" w:space="0" w:color="000000"/>
            </w:tcBorders>
          </w:tcPr>
          <w:p w14:paraId="73909005"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Квалитетна програма за оценување</w:t>
            </w:r>
          </w:p>
        </w:tc>
      </w:tr>
      <w:tr w:rsidR="00992AE5" w:rsidRPr="00992AE5" w14:paraId="0E01A444" w14:textId="77777777" w:rsidTr="006A2622">
        <w:tc>
          <w:tcPr>
            <w:tcW w:w="1608" w:type="dxa"/>
            <w:tcBorders>
              <w:top w:val="single" w:sz="4" w:space="0" w:color="000000"/>
              <w:left w:val="single" w:sz="4" w:space="0" w:color="000000"/>
              <w:bottom w:val="single" w:sz="4" w:space="0" w:color="000000"/>
            </w:tcBorders>
          </w:tcPr>
          <w:p w14:paraId="6060415B" w14:textId="77777777" w:rsidR="00992AE5" w:rsidRPr="00992AE5" w:rsidRDefault="00992AE5" w:rsidP="00992AE5">
            <w:pPr>
              <w:suppressAutoHyphens/>
              <w:snapToGrid w:val="0"/>
              <w:spacing w:after="0" w:line="240" w:lineRule="auto"/>
              <w:rPr>
                <w:rFonts w:ascii="Arial" w:eastAsia="Times New Roman" w:hAnsi="Arial" w:cs="Arial"/>
                <w:sz w:val="24"/>
                <w:szCs w:val="24"/>
                <w:lang w:val="pl-PL" w:eastAsia="ar-SA"/>
              </w:rPr>
            </w:pPr>
            <w:r w:rsidRPr="00992AE5">
              <w:rPr>
                <w:rFonts w:ascii="Arial" w:eastAsia="Times New Roman" w:hAnsi="Arial" w:cs="Arial"/>
                <w:sz w:val="24"/>
                <w:szCs w:val="24"/>
                <w:lang w:val="mk-MK" w:eastAsia="ar-SA"/>
              </w:rPr>
              <w:t xml:space="preserve">Подобрување на планирањата за следење и оценување на учениците </w:t>
            </w:r>
          </w:p>
        </w:tc>
        <w:tc>
          <w:tcPr>
            <w:tcW w:w="1204" w:type="dxa"/>
            <w:tcBorders>
              <w:top w:val="single" w:sz="4" w:space="0" w:color="000000"/>
              <w:left w:val="single" w:sz="4" w:space="0" w:color="000000"/>
              <w:bottom w:val="single" w:sz="4" w:space="0" w:color="000000"/>
            </w:tcBorders>
          </w:tcPr>
          <w:p w14:paraId="67B83BB0" w14:textId="77777777" w:rsidR="00992AE5" w:rsidRPr="00992AE5" w:rsidRDefault="00992AE5" w:rsidP="00992AE5">
            <w:pPr>
              <w:suppressAutoHyphens/>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Наставници</w:t>
            </w:r>
          </w:p>
        </w:tc>
        <w:tc>
          <w:tcPr>
            <w:tcW w:w="1139" w:type="dxa"/>
            <w:tcBorders>
              <w:top w:val="single" w:sz="4" w:space="0" w:color="000000"/>
              <w:left w:val="single" w:sz="4" w:space="0" w:color="000000"/>
              <w:bottom w:val="single" w:sz="4" w:space="0" w:color="000000"/>
            </w:tcBorders>
          </w:tcPr>
          <w:p w14:paraId="21D6C3E7" w14:textId="77777777" w:rsidR="00992AE5" w:rsidRPr="00992AE5" w:rsidRDefault="00992AE5" w:rsidP="00992AE5">
            <w:pPr>
              <w:suppressAutoHyphens/>
              <w:snapToGrid w:val="0"/>
              <w:spacing w:after="0" w:line="240" w:lineRule="auto"/>
              <w:rPr>
                <w:rFonts w:ascii="Arial" w:eastAsia="Times New Roman" w:hAnsi="Arial" w:cs="Arial"/>
                <w:sz w:val="24"/>
                <w:szCs w:val="24"/>
                <w:lang w:val="sv-SE" w:eastAsia="ar-SA"/>
              </w:rPr>
            </w:pPr>
          </w:p>
        </w:tc>
        <w:tc>
          <w:tcPr>
            <w:tcW w:w="1084" w:type="dxa"/>
            <w:tcBorders>
              <w:top w:val="single" w:sz="4" w:space="0" w:color="000000"/>
              <w:left w:val="single" w:sz="4" w:space="0" w:color="000000"/>
              <w:bottom w:val="single" w:sz="4" w:space="0" w:color="000000"/>
            </w:tcBorders>
          </w:tcPr>
          <w:p w14:paraId="47263D26" w14:textId="77777777" w:rsidR="00992AE5" w:rsidRPr="00992AE5" w:rsidRDefault="00992AE5" w:rsidP="00992AE5">
            <w:pPr>
              <w:suppressAutoHyphens/>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Годишни и тематски планирања</w:t>
            </w:r>
          </w:p>
        </w:tc>
        <w:tc>
          <w:tcPr>
            <w:tcW w:w="1252" w:type="dxa"/>
            <w:tcBorders>
              <w:top w:val="single" w:sz="4" w:space="0" w:color="000000"/>
              <w:left w:val="single" w:sz="4" w:space="0" w:color="000000"/>
              <w:bottom w:val="single" w:sz="4" w:space="0" w:color="000000"/>
            </w:tcBorders>
          </w:tcPr>
          <w:p w14:paraId="2104B88B"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Инструмент за следење планирања</w:t>
            </w:r>
          </w:p>
        </w:tc>
        <w:tc>
          <w:tcPr>
            <w:tcW w:w="1243" w:type="dxa"/>
            <w:tcBorders>
              <w:top w:val="single" w:sz="4" w:space="0" w:color="000000"/>
              <w:left w:val="single" w:sz="4" w:space="0" w:color="000000"/>
              <w:bottom w:val="single" w:sz="4" w:space="0" w:color="000000"/>
            </w:tcBorders>
          </w:tcPr>
          <w:p w14:paraId="4D2868E3" w14:textId="77777777" w:rsidR="00992AE5" w:rsidRPr="00992AE5" w:rsidRDefault="00992AE5" w:rsidP="00992AE5">
            <w:pPr>
              <w:suppressAutoHyphens/>
              <w:snapToGrid w:val="0"/>
              <w:spacing w:after="0" w:line="240" w:lineRule="auto"/>
              <w:rPr>
                <w:rFonts w:ascii="Arial" w:eastAsia="Times New Roman" w:hAnsi="Arial" w:cs="Arial"/>
                <w:sz w:val="24"/>
                <w:szCs w:val="24"/>
                <w:lang w:val="pl-PL" w:eastAsia="ar-SA"/>
              </w:rPr>
            </w:pPr>
            <w:r w:rsidRPr="00992AE5">
              <w:rPr>
                <w:rFonts w:ascii="Arial" w:eastAsia="Times New Roman" w:hAnsi="Arial" w:cs="Arial"/>
                <w:sz w:val="24"/>
                <w:szCs w:val="24"/>
                <w:lang w:val="mk-MK" w:eastAsia="ar-SA"/>
              </w:rPr>
              <w:t>Увиди, извештаи</w:t>
            </w:r>
          </w:p>
        </w:tc>
        <w:tc>
          <w:tcPr>
            <w:tcW w:w="1308" w:type="dxa"/>
            <w:tcBorders>
              <w:top w:val="single" w:sz="4" w:space="0" w:color="000000"/>
              <w:left w:val="single" w:sz="4" w:space="0" w:color="000000"/>
              <w:bottom w:val="single" w:sz="4" w:space="0" w:color="000000"/>
            </w:tcBorders>
          </w:tcPr>
          <w:p w14:paraId="224CB5BE" w14:textId="77777777" w:rsidR="00992AE5" w:rsidRPr="00992AE5" w:rsidRDefault="00992AE5" w:rsidP="00992AE5">
            <w:pPr>
              <w:suppressAutoHyphens/>
              <w:snapToGrid w:val="0"/>
              <w:spacing w:after="0" w:line="240" w:lineRule="auto"/>
              <w:rPr>
                <w:rFonts w:ascii="Arial" w:eastAsia="Times New Roman" w:hAnsi="Arial" w:cs="Arial"/>
                <w:sz w:val="24"/>
                <w:szCs w:val="24"/>
                <w:lang w:val="pl-PL" w:eastAsia="ar-SA"/>
              </w:rPr>
            </w:pPr>
          </w:p>
          <w:p w14:paraId="73E4F55D" w14:textId="77777777" w:rsidR="00992AE5" w:rsidRPr="00992AE5" w:rsidRDefault="00992AE5" w:rsidP="00992AE5">
            <w:pPr>
              <w:suppressAutoHyphens/>
              <w:spacing w:after="0" w:line="240" w:lineRule="auto"/>
              <w:rPr>
                <w:rFonts w:ascii="Arial" w:eastAsia="Times New Roman" w:hAnsi="Arial" w:cs="Arial"/>
                <w:sz w:val="24"/>
                <w:szCs w:val="24"/>
                <w:lang w:eastAsia="ar-SA"/>
              </w:rPr>
            </w:pPr>
            <w:r w:rsidRPr="00992AE5">
              <w:rPr>
                <w:rFonts w:ascii="Arial" w:eastAsia="Times New Roman" w:hAnsi="Arial" w:cs="Arial"/>
                <w:sz w:val="24"/>
                <w:szCs w:val="24"/>
                <w:lang w:eastAsia="ar-SA"/>
              </w:rPr>
              <w:t>септември</w:t>
            </w:r>
          </w:p>
          <w:p w14:paraId="31A5EB98" w14:textId="77777777" w:rsidR="00992AE5" w:rsidRPr="00992AE5" w:rsidRDefault="00992AE5" w:rsidP="00992AE5">
            <w:pPr>
              <w:suppressAutoHyphens/>
              <w:spacing w:after="0" w:line="240" w:lineRule="auto"/>
              <w:rPr>
                <w:rFonts w:ascii="Arial" w:eastAsia="Times New Roman" w:hAnsi="Arial" w:cs="Arial"/>
                <w:sz w:val="24"/>
                <w:szCs w:val="24"/>
                <w:lang w:val="mk-MK" w:eastAsia="ar-SA"/>
              </w:rPr>
            </w:pPr>
          </w:p>
        </w:tc>
        <w:tc>
          <w:tcPr>
            <w:tcW w:w="4199" w:type="dxa"/>
            <w:tcBorders>
              <w:top w:val="single" w:sz="4" w:space="0" w:color="000000"/>
              <w:left w:val="single" w:sz="4" w:space="0" w:color="000000"/>
              <w:bottom w:val="single" w:sz="4" w:space="0" w:color="000000"/>
              <w:right w:val="single" w:sz="4" w:space="0" w:color="000000"/>
            </w:tcBorders>
          </w:tcPr>
          <w:p w14:paraId="454BF4F8"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Квалитетни планирања</w:t>
            </w:r>
          </w:p>
        </w:tc>
      </w:tr>
    </w:tbl>
    <w:p w14:paraId="700773D5"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pl-PL" w:eastAsia="ar-SA"/>
        </w:rPr>
      </w:pPr>
    </w:p>
    <w:tbl>
      <w:tblPr>
        <w:tblW w:w="12887" w:type="dxa"/>
        <w:jc w:val="center"/>
        <w:tblLayout w:type="fixed"/>
        <w:tblCellMar>
          <w:left w:w="57" w:type="dxa"/>
          <w:right w:w="57" w:type="dxa"/>
        </w:tblCellMar>
        <w:tblLook w:val="0000" w:firstRow="0" w:lastRow="0" w:firstColumn="0" w:lastColumn="0" w:noHBand="0" w:noVBand="0"/>
      </w:tblPr>
      <w:tblGrid>
        <w:gridCol w:w="2768"/>
        <w:gridCol w:w="1125"/>
        <w:gridCol w:w="1276"/>
        <w:gridCol w:w="1134"/>
        <w:gridCol w:w="1275"/>
        <w:gridCol w:w="1276"/>
        <w:gridCol w:w="1144"/>
        <w:gridCol w:w="2889"/>
      </w:tblGrid>
      <w:tr w:rsidR="00992AE5" w:rsidRPr="00992AE5" w14:paraId="63C9E155" w14:textId="77777777" w:rsidTr="006A2622">
        <w:trPr>
          <w:trHeight w:val="1151"/>
          <w:jc w:val="center"/>
        </w:trPr>
        <w:tc>
          <w:tcPr>
            <w:tcW w:w="12887" w:type="dxa"/>
            <w:gridSpan w:val="8"/>
            <w:tcBorders>
              <w:top w:val="single" w:sz="4" w:space="0" w:color="000000"/>
              <w:left w:val="single" w:sz="4" w:space="0" w:color="000000"/>
              <w:bottom w:val="single" w:sz="4" w:space="0" w:color="000000"/>
              <w:right w:val="single" w:sz="4" w:space="0" w:color="000000"/>
            </w:tcBorders>
            <w:shd w:val="clear" w:color="auto" w:fill="FBD4B4"/>
          </w:tcPr>
          <w:p w14:paraId="68F395E2" w14:textId="77777777" w:rsidR="00992AE5" w:rsidRPr="00992AE5" w:rsidRDefault="00992AE5" w:rsidP="00992AE5">
            <w:pPr>
              <w:keepNext/>
              <w:pBdr>
                <w:top w:val="single" w:sz="4" w:space="31" w:color="000000"/>
                <w:left w:val="single" w:sz="4" w:space="4" w:color="000000"/>
                <w:bottom w:val="single" w:sz="4" w:space="1" w:color="000000"/>
                <w:right w:val="single" w:sz="4" w:space="4" w:color="000000"/>
              </w:pBdr>
              <w:suppressAutoHyphens/>
              <w:snapToGrid w:val="0"/>
              <w:spacing w:after="0" w:line="240" w:lineRule="auto"/>
              <w:jc w:val="both"/>
              <w:rPr>
                <w:rFonts w:ascii="Arial" w:eastAsia="Times New Roman" w:hAnsi="Arial" w:cs="Arial"/>
                <w:b/>
                <w:bCs/>
                <w:sz w:val="24"/>
                <w:szCs w:val="24"/>
                <w:lang w:val="pl-PL" w:eastAsia="ar-SA"/>
              </w:rPr>
            </w:pPr>
            <w:r w:rsidRPr="00992AE5">
              <w:rPr>
                <w:rFonts w:ascii="Arial" w:eastAsia="Times New Roman" w:hAnsi="Arial" w:cs="Arial"/>
                <w:b/>
                <w:bCs/>
                <w:sz w:val="24"/>
                <w:szCs w:val="24"/>
                <w:lang w:val="pl-PL" w:eastAsia="ar-SA"/>
              </w:rPr>
              <w:t>2.</w:t>
            </w:r>
            <w:r w:rsidRPr="00992AE5">
              <w:rPr>
                <w:rFonts w:ascii="Arial" w:eastAsia="Times New Roman" w:hAnsi="Arial" w:cs="Arial"/>
                <w:b/>
                <w:bCs/>
                <w:sz w:val="24"/>
                <w:szCs w:val="24"/>
                <w:lang w:val="mk-MK" w:eastAsia="ar-SA"/>
              </w:rPr>
              <w:t xml:space="preserve">Организирање обуки за унапредување на следењето и оценувањето на постигањата на учениците </w:t>
            </w:r>
          </w:p>
        </w:tc>
      </w:tr>
      <w:tr w:rsidR="00992AE5" w:rsidRPr="00992AE5" w14:paraId="1FE8F960" w14:textId="77777777" w:rsidTr="006A2622">
        <w:trPr>
          <w:jc w:val="center"/>
        </w:trPr>
        <w:tc>
          <w:tcPr>
            <w:tcW w:w="2768" w:type="dxa"/>
            <w:tcBorders>
              <w:top w:val="single" w:sz="4" w:space="0" w:color="000000"/>
              <w:left w:val="single" w:sz="4" w:space="0" w:color="000000"/>
              <w:bottom w:val="single" w:sz="4" w:space="0" w:color="000000"/>
            </w:tcBorders>
            <w:shd w:val="clear" w:color="auto" w:fill="FBD4B4"/>
          </w:tcPr>
          <w:p w14:paraId="52D658BD"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p>
          <w:p w14:paraId="041722DB"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Активности</w:t>
            </w:r>
          </w:p>
        </w:tc>
        <w:tc>
          <w:tcPr>
            <w:tcW w:w="1125" w:type="dxa"/>
            <w:tcBorders>
              <w:top w:val="single" w:sz="4" w:space="0" w:color="000000"/>
              <w:left w:val="single" w:sz="4" w:space="0" w:color="000000"/>
              <w:bottom w:val="single" w:sz="4" w:space="0" w:color="000000"/>
            </w:tcBorders>
            <w:shd w:val="clear" w:color="auto" w:fill="FBD4B4"/>
          </w:tcPr>
          <w:p w14:paraId="06A0D705"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Реализатори</w:t>
            </w:r>
          </w:p>
        </w:tc>
        <w:tc>
          <w:tcPr>
            <w:tcW w:w="1276" w:type="dxa"/>
            <w:tcBorders>
              <w:top w:val="single" w:sz="4" w:space="0" w:color="000000"/>
              <w:left w:val="single" w:sz="4" w:space="0" w:color="000000"/>
              <w:bottom w:val="single" w:sz="4" w:space="0" w:color="000000"/>
            </w:tcBorders>
            <w:shd w:val="clear" w:color="auto" w:fill="FBD4B4"/>
          </w:tcPr>
          <w:p w14:paraId="63659BC7"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Целна група</w:t>
            </w:r>
          </w:p>
        </w:tc>
        <w:tc>
          <w:tcPr>
            <w:tcW w:w="1134" w:type="dxa"/>
            <w:tcBorders>
              <w:top w:val="single" w:sz="4" w:space="0" w:color="000000"/>
              <w:left w:val="single" w:sz="4" w:space="0" w:color="000000"/>
              <w:bottom w:val="single" w:sz="4" w:space="0" w:color="000000"/>
            </w:tcBorders>
            <w:shd w:val="clear" w:color="auto" w:fill="FBD4B4"/>
          </w:tcPr>
          <w:p w14:paraId="4C160DA4"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Ресурси</w:t>
            </w:r>
          </w:p>
        </w:tc>
        <w:tc>
          <w:tcPr>
            <w:tcW w:w="1275" w:type="dxa"/>
            <w:tcBorders>
              <w:top w:val="single" w:sz="4" w:space="0" w:color="000000"/>
              <w:left w:val="single" w:sz="4" w:space="0" w:color="000000"/>
              <w:bottom w:val="single" w:sz="4" w:space="0" w:color="000000"/>
            </w:tcBorders>
            <w:shd w:val="clear" w:color="auto" w:fill="FBD4B4"/>
          </w:tcPr>
          <w:p w14:paraId="05161915"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Инструменти</w:t>
            </w:r>
          </w:p>
        </w:tc>
        <w:tc>
          <w:tcPr>
            <w:tcW w:w="1276" w:type="dxa"/>
            <w:tcBorders>
              <w:top w:val="single" w:sz="4" w:space="0" w:color="000000"/>
              <w:left w:val="single" w:sz="4" w:space="0" w:color="000000"/>
              <w:bottom w:val="single" w:sz="4" w:space="0" w:color="000000"/>
            </w:tcBorders>
            <w:shd w:val="clear" w:color="auto" w:fill="FBD4B4"/>
          </w:tcPr>
          <w:p w14:paraId="3BCCFF90"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Следење</w:t>
            </w:r>
          </w:p>
        </w:tc>
        <w:tc>
          <w:tcPr>
            <w:tcW w:w="1144" w:type="dxa"/>
            <w:tcBorders>
              <w:top w:val="single" w:sz="4" w:space="0" w:color="000000"/>
              <w:left w:val="single" w:sz="4" w:space="0" w:color="000000"/>
              <w:bottom w:val="single" w:sz="4" w:space="0" w:color="000000"/>
            </w:tcBorders>
            <w:shd w:val="clear" w:color="auto" w:fill="FBD4B4"/>
          </w:tcPr>
          <w:p w14:paraId="42751559"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Временска рамка</w:t>
            </w:r>
          </w:p>
        </w:tc>
        <w:tc>
          <w:tcPr>
            <w:tcW w:w="2889" w:type="dxa"/>
            <w:tcBorders>
              <w:top w:val="single" w:sz="4" w:space="0" w:color="000000"/>
              <w:left w:val="single" w:sz="4" w:space="0" w:color="000000"/>
              <w:bottom w:val="single" w:sz="4" w:space="0" w:color="000000"/>
              <w:right w:val="single" w:sz="4" w:space="0" w:color="000000"/>
            </w:tcBorders>
            <w:shd w:val="clear" w:color="auto" w:fill="FBD4B4"/>
          </w:tcPr>
          <w:p w14:paraId="20C0CF9A"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Индикатори за успех</w:t>
            </w:r>
          </w:p>
        </w:tc>
      </w:tr>
      <w:tr w:rsidR="00992AE5" w:rsidRPr="00992AE5" w14:paraId="6A105684" w14:textId="77777777" w:rsidTr="006A2622">
        <w:trPr>
          <w:jc w:val="center"/>
        </w:trPr>
        <w:tc>
          <w:tcPr>
            <w:tcW w:w="2768" w:type="dxa"/>
            <w:tcBorders>
              <w:top w:val="single" w:sz="4" w:space="0" w:color="000000"/>
              <w:left w:val="single" w:sz="4" w:space="0" w:color="000000"/>
              <w:bottom w:val="single" w:sz="4" w:space="0" w:color="000000"/>
            </w:tcBorders>
          </w:tcPr>
          <w:p w14:paraId="47B394B7" w14:textId="77777777" w:rsidR="00992AE5" w:rsidRPr="00992AE5" w:rsidRDefault="00992AE5" w:rsidP="00992AE5">
            <w:pPr>
              <w:suppressAutoHyphens/>
              <w:snapToGrid w:val="0"/>
              <w:spacing w:after="0" w:line="240" w:lineRule="auto"/>
              <w:rPr>
                <w:rFonts w:ascii="Arial" w:eastAsia="Times New Roman" w:hAnsi="Arial" w:cs="Arial"/>
                <w:lang w:val="it-IT" w:eastAsia="ar-SA"/>
              </w:rPr>
            </w:pPr>
            <w:r w:rsidRPr="00992AE5">
              <w:rPr>
                <w:rFonts w:ascii="Arial" w:eastAsia="Times New Roman" w:hAnsi="Arial" w:cs="Arial"/>
                <w:lang w:val="mk-MK" w:eastAsia="ar-SA"/>
              </w:rPr>
              <w:t xml:space="preserve">Увид во постоечките инструменти кои се користат во училиштето за следење и оценување </w:t>
            </w:r>
          </w:p>
        </w:tc>
        <w:tc>
          <w:tcPr>
            <w:tcW w:w="1125" w:type="dxa"/>
            <w:tcBorders>
              <w:top w:val="single" w:sz="4" w:space="0" w:color="000000"/>
              <w:left w:val="single" w:sz="4" w:space="0" w:color="000000"/>
              <w:bottom w:val="single" w:sz="4" w:space="0" w:color="000000"/>
            </w:tcBorders>
          </w:tcPr>
          <w:p w14:paraId="4F5D1D33"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Стручни соработници</w:t>
            </w:r>
          </w:p>
          <w:p w14:paraId="42361CDF"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w:t>
            </w:r>
          </w:p>
          <w:p w14:paraId="30FE6DB4" w14:textId="77777777" w:rsidR="00992AE5" w:rsidRPr="00992AE5" w:rsidRDefault="00992AE5" w:rsidP="00992AE5">
            <w:pPr>
              <w:suppressAutoHyphens/>
              <w:spacing w:after="0" w:line="240" w:lineRule="auto"/>
              <w:rPr>
                <w:rFonts w:ascii="Arial" w:eastAsia="Times New Roman" w:hAnsi="Arial" w:cs="Arial"/>
                <w:lang w:val="it-IT" w:eastAsia="ar-SA"/>
              </w:rPr>
            </w:pPr>
          </w:p>
        </w:tc>
        <w:tc>
          <w:tcPr>
            <w:tcW w:w="1276" w:type="dxa"/>
            <w:tcBorders>
              <w:top w:val="single" w:sz="4" w:space="0" w:color="000000"/>
              <w:left w:val="single" w:sz="4" w:space="0" w:color="000000"/>
              <w:bottom w:val="single" w:sz="4" w:space="0" w:color="000000"/>
            </w:tcBorders>
          </w:tcPr>
          <w:p w14:paraId="2BC3724D"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Наставници</w:t>
            </w:r>
          </w:p>
        </w:tc>
        <w:tc>
          <w:tcPr>
            <w:tcW w:w="1134" w:type="dxa"/>
            <w:tcBorders>
              <w:top w:val="single" w:sz="4" w:space="0" w:color="000000"/>
              <w:left w:val="single" w:sz="4" w:space="0" w:color="000000"/>
              <w:bottom w:val="single" w:sz="4" w:space="0" w:color="000000"/>
            </w:tcBorders>
          </w:tcPr>
          <w:p w14:paraId="0404BAA2"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Планирања, портфолија</w:t>
            </w:r>
          </w:p>
        </w:tc>
        <w:tc>
          <w:tcPr>
            <w:tcW w:w="1275" w:type="dxa"/>
            <w:tcBorders>
              <w:top w:val="single" w:sz="4" w:space="0" w:color="000000"/>
              <w:left w:val="single" w:sz="4" w:space="0" w:color="000000"/>
              <w:bottom w:val="single" w:sz="4" w:space="0" w:color="000000"/>
            </w:tcBorders>
          </w:tcPr>
          <w:p w14:paraId="44789758"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Чек листи</w:t>
            </w:r>
          </w:p>
        </w:tc>
        <w:tc>
          <w:tcPr>
            <w:tcW w:w="1276" w:type="dxa"/>
            <w:tcBorders>
              <w:top w:val="single" w:sz="4" w:space="0" w:color="000000"/>
              <w:left w:val="single" w:sz="4" w:space="0" w:color="000000"/>
              <w:bottom w:val="single" w:sz="4" w:space="0" w:color="000000"/>
            </w:tcBorders>
          </w:tcPr>
          <w:p w14:paraId="6152D12D"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Анализа и извештај</w:t>
            </w:r>
          </w:p>
        </w:tc>
        <w:tc>
          <w:tcPr>
            <w:tcW w:w="1144" w:type="dxa"/>
            <w:tcBorders>
              <w:top w:val="single" w:sz="4" w:space="0" w:color="000000"/>
              <w:left w:val="single" w:sz="4" w:space="0" w:color="000000"/>
              <w:bottom w:val="single" w:sz="4" w:space="0" w:color="000000"/>
            </w:tcBorders>
          </w:tcPr>
          <w:p w14:paraId="412F8CC1"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септември</w:t>
            </w:r>
          </w:p>
        </w:tc>
        <w:tc>
          <w:tcPr>
            <w:tcW w:w="2889" w:type="dxa"/>
            <w:tcBorders>
              <w:top w:val="single" w:sz="4" w:space="0" w:color="000000"/>
              <w:left w:val="single" w:sz="4" w:space="0" w:color="000000"/>
              <w:bottom w:val="single" w:sz="4" w:space="0" w:color="000000"/>
              <w:right w:val="single" w:sz="4" w:space="0" w:color="000000"/>
            </w:tcBorders>
          </w:tcPr>
          <w:p w14:paraId="5837A70C"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Добиени сознанија за квалитет</w:t>
            </w:r>
          </w:p>
        </w:tc>
      </w:tr>
      <w:tr w:rsidR="00992AE5" w:rsidRPr="00992AE5" w14:paraId="0DB37640" w14:textId="77777777" w:rsidTr="006A2622">
        <w:trPr>
          <w:jc w:val="center"/>
        </w:trPr>
        <w:tc>
          <w:tcPr>
            <w:tcW w:w="2768" w:type="dxa"/>
            <w:tcBorders>
              <w:top w:val="single" w:sz="4" w:space="0" w:color="000000"/>
              <w:left w:val="single" w:sz="4" w:space="0" w:color="000000"/>
              <w:bottom w:val="single" w:sz="4" w:space="0" w:color="000000"/>
            </w:tcBorders>
          </w:tcPr>
          <w:p w14:paraId="0FD3FA05"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Изготвување на план за видот на обуки кој е потребен</w:t>
            </w:r>
          </w:p>
        </w:tc>
        <w:tc>
          <w:tcPr>
            <w:tcW w:w="1125" w:type="dxa"/>
            <w:tcBorders>
              <w:top w:val="single" w:sz="4" w:space="0" w:color="000000"/>
              <w:left w:val="single" w:sz="4" w:space="0" w:color="000000"/>
              <w:bottom w:val="single" w:sz="4" w:space="0" w:color="000000"/>
            </w:tcBorders>
          </w:tcPr>
          <w:p w14:paraId="522B5327"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Тим за професионален развој</w:t>
            </w:r>
          </w:p>
        </w:tc>
        <w:tc>
          <w:tcPr>
            <w:tcW w:w="1276" w:type="dxa"/>
            <w:tcBorders>
              <w:top w:val="single" w:sz="4" w:space="0" w:color="000000"/>
              <w:left w:val="single" w:sz="4" w:space="0" w:color="000000"/>
              <w:bottom w:val="single" w:sz="4" w:space="0" w:color="000000"/>
            </w:tcBorders>
          </w:tcPr>
          <w:p w14:paraId="6321E7FE" w14:textId="77777777" w:rsidR="00992AE5" w:rsidRPr="00992AE5" w:rsidRDefault="00992AE5" w:rsidP="00992AE5">
            <w:pPr>
              <w:suppressAutoHyphens/>
              <w:snapToGrid w:val="0"/>
              <w:spacing w:after="0" w:line="240" w:lineRule="auto"/>
              <w:rPr>
                <w:rFonts w:ascii="Arial" w:eastAsia="Times New Roman" w:hAnsi="Arial" w:cs="Arial"/>
                <w:lang w:val="sv-SE" w:eastAsia="ar-SA"/>
              </w:rPr>
            </w:pPr>
            <w:r w:rsidRPr="00992AE5">
              <w:rPr>
                <w:rFonts w:ascii="Arial" w:eastAsia="Times New Roman" w:hAnsi="Arial" w:cs="Arial"/>
                <w:lang w:val="mk-MK" w:eastAsia="ar-SA"/>
              </w:rPr>
              <w:t>Наставници</w:t>
            </w:r>
          </w:p>
        </w:tc>
        <w:tc>
          <w:tcPr>
            <w:tcW w:w="1134" w:type="dxa"/>
            <w:tcBorders>
              <w:top w:val="single" w:sz="4" w:space="0" w:color="000000"/>
              <w:left w:val="single" w:sz="4" w:space="0" w:color="000000"/>
              <w:bottom w:val="single" w:sz="4" w:space="0" w:color="000000"/>
            </w:tcBorders>
          </w:tcPr>
          <w:p w14:paraId="26CDD989"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Планови за личен професионален развој</w:t>
            </w:r>
          </w:p>
          <w:p w14:paraId="421F2394"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Анализи</w:t>
            </w:r>
          </w:p>
        </w:tc>
        <w:tc>
          <w:tcPr>
            <w:tcW w:w="1275" w:type="dxa"/>
            <w:tcBorders>
              <w:top w:val="single" w:sz="4" w:space="0" w:color="000000"/>
              <w:left w:val="single" w:sz="4" w:space="0" w:color="000000"/>
              <w:bottom w:val="single" w:sz="4" w:space="0" w:color="000000"/>
            </w:tcBorders>
          </w:tcPr>
          <w:p w14:paraId="3FA4B131" w14:textId="77777777" w:rsidR="00992AE5" w:rsidRPr="00992AE5" w:rsidRDefault="00992AE5" w:rsidP="00992AE5">
            <w:pPr>
              <w:suppressAutoHyphens/>
              <w:snapToGrid w:val="0"/>
              <w:spacing w:after="0" w:line="240" w:lineRule="auto"/>
              <w:rPr>
                <w:rFonts w:ascii="Arial" w:eastAsia="Times New Roman" w:hAnsi="Arial" w:cs="Arial"/>
                <w:lang w:val="pl-PL" w:eastAsia="ar-SA"/>
              </w:rPr>
            </w:pPr>
          </w:p>
        </w:tc>
        <w:tc>
          <w:tcPr>
            <w:tcW w:w="1276" w:type="dxa"/>
            <w:tcBorders>
              <w:top w:val="single" w:sz="4" w:space="0" w:color="000000"/>
              <w:left w:val="single" w:sz="4" w:space="0" w:color="000000"/>
              <w:bottom w:val="single" w:sz="4" w:space="0" w:color="000000"/>
            </w:tcBorders>
          </w:tcPr>
          <w:p w14:paraId="2C2E8922" w14:textId="77777777" w:rsidR="00992AE5" w:rsidRPr="00992AE5" w:rsidRDefault="00992AE5" w:rsidP="00992AE5">
            <w:pPr>
              <w:suppressAutoHyphens/>
              <w:snapToGrid w:val="0"/>
              <w:spacing w:after="0" w:line="240" w:lineRule="auto"/>
              <w:rPr>
                <w:rFonts w:ascii="Arial" w:eastAsia="Times New Roman" w:hAnsi="Arial" w:cs="Arial"/>
                <w:lang w:val="pl-PL" w:eastAsia="ar-SA"/>
              </w:rPr>
            </w:pPr>
            <w:r w:rsidRPr="00992AE5">
              <w:rPr>
                <w:rFonts w:ascii="Arial" w:eastAsia="Times New Roman" w:hAnsi="Arial" w:cs="Arial"/>
                <w:lang w:val="mk-MK" w:eastAsia="ar-SA"/>
              </w:rPr>
              <w:t>Анализа и извештај</w:t>
            </w:r>
          </w:p>
        </w:tc>
        <w:tc>
          <w:tcPr>
            <w:tcW w:w="1144" w:type="dxa"/>
            <w:tcBorders>
              <w:top w:val="single" w:sz="4" w:space="0" w:color="000000"/>
              <w:left w:val="single" w:sz="4" w:space="0" w:color="000000"/>
              <w:bottom w:val="single" w:sz="4" w:space="0" w:color="000000"/>
            </w:tcBorders>
          </w:tcPr>
          <w:p w14:paraId="104F9926" w14:textId="77777777" w:rsidR="00992AE5" w:rsidRPr="00992AE5" w:rsidRDefault="00992AE5" w:rsidP="00992AE5">
            <w:pPr>
              <w:suppressAutoHyphens/>
              <w:snapToGrid w:val="0"/>
              <w:spacing w:after="0" w:line="240" w:lineRule="auto"/>
              <w:rPr>
                <w:rFonts w:ascii="Arial" w:eastAsia="Times New Roman" w:hAnsi="Arial" w:cs="Arial"/>
                <w:color w:val="FF0000"/>
                <w:lang w:val="pl-PL" w:eastAsia="ar-SA"/>
              </w:rPr>
            </w:pPr>
          </w:p>
          <w:p w14:paraId="58B2F85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октомври</w:t>
            </w:r>
          </w:p>
        </w:tc>
        <w:tc>
          <w:tcPr>
            <w:tcW w:w="2889" w:type="dxa"/>
            <w:tcBorders>
              <w:top w:val="single" w:sz="4" w:space="0" w:color="000000"/>
              <w:left w:val="single" w:sz="4" w:space="0" w:color="000000"/>
              <w:bottom w:val="single" w:sz="4" w:space="0" w:color="000000"/>
              <w:right w:val="single" w:sz="4" w:space="0" w:color="000000"/>
            </w:tcBorders>
          </w:tcPr>
          <w:p w14:paraId="64EDB130"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Реализирани обуки</w:t>
            </w:r>
          </w:p>
        </w:tc>
      </w:tr>
      <w:tr w:rsidR="00992AE5" w:rsidRPr="00992AE5" w14:paraId="387ACCC0" w14:textId="77777777" w:rsidTr="006A2622">
        <w:trPr>
          <w:jc w:val="center"/>
        </w:trPr>
        <w:tc>
          <w:tcPr>
            <w:tcW w:w="2768" w:type="dxa"/>
            <w:tcBorders>
              <w:top w:val="single" w:sz="4" w:space="0" w:color="000000"/>
              <w:left w:val="single" w:sz="4" w:space="0" w:color="000000"/>
              <w:bottom w:val="single" w:sz="4" w:space="0" w:color="000000"/>
            </w:tcBorders>
          </w:tcPr>
          <w:p w14:paraId="38CC39BC" w14:textId="77777777" w:rsidR="00992AE5" w:rsidRPr="00992AE5" w:rsidRDefault="00992AE5" w:rsidP="00992AE5">
            <w:pPr>
              <w:suppressAutoHyphens/>
              <w:snapToGrid w:val="0"/>
              <w:spacing w:after="0" w:line="240" w:lineRule="auto"/>
              <w:rPr>
                <w:rFonts w:ascii="Arial" w:eastAsia="Times New Roman" w:hAnsi="Arial" w:cs="Arial"/>
                <w:lang w:val="pl-PL" w:eastAsia="ar-SA"/>
              </w:rPr>
            </w:pPr>
            <w:r w:rsidRPr="00992AE5">
              <w:rPr>
                <w:rFonts w:ascii="Arial" w:eastAsia="Times New Roman" w:hAnsi="Arial" w:cs="Arial"/>
                <w:lang w:val="mk-MK" w:eastAsia="ar-SA"/>
              </w:rPr>
              <w:t xml:space="preserve">Организирање на интерни обуки и дисеминации </w:t>
            </w:r>
          </w:p>
        </w:tc>
        <w:tc>
          <w:tcPr>
            <w:tcW w:w="1125" w:type="dxa"/>
            <w:tcBorders>
              <w:top w:val="single" w:sz="4" w:space="0" w:color="000000"/>
              <w:left w:val="single" w:sz="4" w:space="0" w:color="000000"/>
              <w:bottom w:val="single" w:sz="4" w:space="0" w:color="000000"/>
            </w:tcBorders>
          </w:tcPr>
          <w:p w14:paraId="0DCFBBE3"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Тим за професионален развој</w:t>
            </w:r>
          </w:p>
        </w:tc>
        <w:tc>
          <w:tcPr>
            <w:tcW w:w="1276" w:type="dxa"/>
            <w:tcBorders>
              <w:top w:val="single" w:sz="4" w:space="0" w:color="000000"/>
              <w:left w:val="single" w:sz="4" w:space="0" w:color="000000"/>
              <w:bottom w:val="single" w:sz="4" w:space="0" w:color="000000"/>
            </w:tcBorders>
          </w:tcPr>
          <w:p w14:paraId="7567BE17" w14:textId="77777777" w:rsidR="00992AE5" w:rsidRPr="00992AE5" w:rsidRDefault="00992AE5" w:rsidP="00992AE5">
            <w:pPr>
              <w:suppressAutoHyphens/>
              <w:snapToGrid w:val="0"/>
              <w:spacing w:after="0" w:line="240" w:lineRule="auto"/>
              <w:rPr>
                <w:rFonts w:ascii="Arial" w:eastAsia="Times New Roman" w:hAnsi="Arial" w:cs="Arial"/>
                <w:lang w:val="sv-SE" w:eastAsia="ar-SA"/>
              </w:rPr>
            </w:pPr>
            <w:r w:rsidRPr="00992AE5">
              <w:rPr>
                <w:rFonts w:ascii="Arial" w:eastAsia="Times New Roman" w:hAnsi="Arial" w:cs="Arial"/>
                <w:lang w:val="mk-MK" w:eastAsia="ar-SA"/>
              </w:rPr>
              <w:t>Наставници</w:t>
            </w:r>
          </w:p>
        </w:tc>
        <w:tc>
          <w:tcPr>
            <w:tcW w:w="1134" w:type="dxa"/>
            <w:tcBorders>
              <w:top w:val="single" w:sz="4" w:space="0" w:color="000000"/>
              <w:left w:val="single" w:sz="4" w:space="0" w:color="000000"/>
              <w:bottom w:val="single" w:sz="4" w:space="0" w:color="000000"/>
            </w:tcBorders>
          </w:tcPr>
          <w:p w14:paraId="27F47543"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Материјали за обука</w:t>
            </w:r>
          </w:p>
        </w:tc>
        <w:tc>
          <w:tcPr>
            <w:tcW w:w="1275" w:type="dxa"/>
            <w:tcBorders>
              <w:top w:val="single" w:sz="4" w:space="0" w:color="000000"/>
              <w:left w:val="single" w:sz="4" w:space="0" w:color="000000"/>
              <w:bottom w:val="single" w:sz="4" w:space="0" w:color="000000"/>
            </w:tcBorders>
          </w:tcPr>
          <w:p w14:paraId="68435D62"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Листи за евалуација</w:t>
            </w:r>
          </w:p>
        </w:tc>
        <w:tc>
          <w:tcPr>
            <w:tcW w:w="1276" w:type="dxa"/>
            <w:tcBorders>
              <w:top w:val="single" w:sz="4" w:space="0" w:color="000000"/>
              <w:left w:val="single" w:sz="4" w:space="0" w:color="000000"/>
              <w:bottom w:val="single" w:sz="4" w:space="0" w:color="000000"/>
            </w:tcBorders>
          </w:tcPr>
          <w:p w14:paraId="7B6274D4"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Анализа и извештај</w:t>
            </w:r>
          </w:p>
        </w:tc>
        <w:tc>
          <w:tcPr>
            <w:tcW w:w="1144" w:type="dxa"/>
            <w:tcBorders>
              <w:top w:val="single" w:sz="4" w:space="0" w:color="000000"/>
              <w:left w:val="single" w:sz="4" w:space="0" w:color="000000"/>
              <w:bottom w:val="single" w:sz="4" w:space="0" w:color="000000"/>
            </w:tcBorders>
          </w:tcPr>
          <w:p w14:paraId="0B28EF5E"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Според Акциониот план</w:t>
            </w:r>
          </w:p>
        </w:tc>
        <w:tc>
          <w:tcPr>
            <w:tcW w:w="2889" w:type="dxa"/>
            <w:tcBorders>
              <w:top w:val="single" w:sz="4" w:space="0" w:color="000000"/>
              <w:left w:val="single" w:sz="4" w:space="0" w:color="000000"/>
              <w:bottom w:val="single" w:sz="4" w:space="0" w:color="000000"/>
              <w:right w:val="single" w:sz="4" w:space="0" w:color="000000"/>
            </w:tcBorders>
          </w:tcPr>
          <w:p w14:paraId="3C73907D"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Подобрени инструменти за следење и оценување</w:t>
            </w:r>
          </w:p>
        </w:tc>
      </w:tr>
    </w:tbl>
    <w:p w14:paraId="5A0DA436"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586189E0"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30F3438C"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7F731E48"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7E5DBAD8"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6CD5F910"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67C0B9BF"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67A2B39E"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67D1AF6E"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tbl>
      <w:tblPr>
        <w:tblW w:w="13244" w:type="dxa"/>
        <w:tblInd w:w="-227" w:type="dxa"/>
        <w:tblLayout w:type="fixed"/>
        <w:tblCellMar>
          <w:left w:w="57" w:type="dxa"/>
          <w:right w:w="57" w:type="dxa"/>
        </w:tblCellMar>
        <w:tblLook w:val="0000" w:firstRow="0" w:lastRow="0" w:firstColumn="0" w:lastColumn="0" w:noHBand="0" w:noVBand="0"/>
      </w:tblPr>
      <w:tblGrid>
        <w:gridCol w:w="1579"/>
        <w:gridCol w:w="1204"/>
        <w:gridCol w:w="1139"/>
        <w:gridCol w:w="1084"/>
        <w:gridCol w:w="1252"/>
        <w:gridCol w:w="1243"/>
        <w:gridCol w:w="1308"/>
        <w:gridCol w:w="4435"/>
      </w:tblGrid>
      <w:tr w:rsidR="00992AE5" w:rsidRPr="00992AE5" w14:paraId="33BC8155" w14:textId="77777777" w:rsidTr="006A2622">
        <w:trPr>
          <w:trHeight w:val="899"/>
        </w:trPr>
        <w:tc>
          <w:tcPr>
            <w:tcW w:w="13244" w:type="dxa"/>
            <w:gridSpan w:val="8"/>
            <w:tcBorders>
              <w:top w:val="single" w:sz="4" w:space="0" w:color="000000"/>
              <w:left w:val="single" w:sz="4" w:space="0" w:color="000000"/>
              <w:bottom w:val="single" w:sz="4" w:space="0" w:color="000000"/>
              <w:right w:val="single" w:sz="4" w:space="0" w:color="000000"/>
            </w:tcBorders>
            <w:shd w:val="clear" w:color="auto" w:fill="FBD4B4"/>
          </w:tcPr>
          <w:p w14:paraId="7243F28A" w14:textId="77777777" w:rsidR="00992AE5" w:rsidRPr="00992AE5" w:rsidRDefault="00992AE5" w:rsidP="00992AE5">
            <w:pPr>
              <w:keepNext/>
              <w:pBdr>
                <w:top w:val="single" w:sz="4" w:space="31" w:color="000000"/>
                <w:left w:val="single" w:sz="4" w:space="4" w:color="000000"/>
                <w:bottom w:val="single" w:sz="4" w:space="1" w:color="000000"/>
                <w:right w:val="single" w:sz="4" w:space="4" w:color="000000"/>
              </w:pBdr>
              <w:suppressAutoHyphens/>
              <w:snapToGrid w:val="0"/>
              <w:spacing w:after="0" w:line="240" w:lineRule="auto"/>
              <w:jc w:val="both"/>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lastRenderedPageBreak/>
              <w:t xml:space="preserve">3.Планирање, спроведување и следење на формативното оценување </w:t>
            </w:r>
          </w:p>
        </w:tc>
      </w:tr>
      <w:tr w:rsidR="00992AE5" w:rsidRPr="00992AE5" w14:paraId="0413AB3A" w14:textId="77777777" w:rsidTr="006A2622">
        <w:tc>
          <w:tcPr>
            <w:tcW w:w="1579" w:type="dxa"/>
            <w:tcBorders>
              <w:top w:val="single" w:sz="4" w:space="0" w:color="000000"/>
              <w:left w:val="single" w:sz="4" w:space="0" w:color="000000"/>
              <w:bottom w:val="single" w:sz="4" w:space="0" w:color="000000"/>
            </w:tcBorders>
            <w:shd w:val="clear" w:color="auto" w:fill="FBD4B4"/>
          </w:tcPr>
          <w:p w14:paraId="61BA749E"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p>
          <w:p w14:paraId="4918A9F7"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Активности</w:t>
            </w:r>
          </w:p>
        </w:tc>
        <w:tc>
          <w:tcPr>
            <w:tcW w:w="1204" w:type="dxa"/>
            <w:tcBorders>
              <w:top w:val="single" w:sz="4" w:space="0" w:color="000000"/>
              <w:left w:val="single" w:sz="4" w:space="0" w:color="000000"/>
              <w:bottom w:val="single" w:sz="4" w:space="0" w:color="000000"/>
            </w:tcBorders>
            <w:shd w:val="clear" w:color="auto" w:fill="FBD4B4"/>
          </w:tcPr>
          <w:p w14:paraId="523D3708"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Реализатори</w:t>
            </w:r>
          </w:p>
        </w:tc>
        <w:tc>
          <w:tcPr>
            <w:tcW w:w="1139" w:type="dxa"/>
            <w:tcBorders>
              <w:top w:val="single" w:sz="4" w:space="0" w:color="000000"/>
              <w:left w:val="single" w:sz="4" w:space="0" w:color="000000"/>
              <w:bottom w:val="single" w:sz="4" w:space="0" w:color="000000"/>
            </w:tcBorders>
            <w:shd w:val="clear" w:color="auto" w:fill="FBD4B4"/>
          </w:tcPr>
          <w:p w14:paraId="117500A1"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Целна група</w:t>
            </w:r>
          </w:p>
        </w:tc>
        <w:tc>
          <w:tcPr>
            <w:tcW w:w="1084" w:type="dxa"/>
            <w:tcBorders>
              <w:top w:val="single" w:sz="4" w:space="0" w:color="000000"/>
              <w:left w:val="single" w:sz="4" w:space="0" w:color="000000"/>
              <w:bottom w:val="single" w:sz="4" w:space="0" w:color="000000"/>
            </w:tcBorders>
            <w:shd w:val="clear" w:color="auto" w:fill="FBD4B4"/>
          </w:tcPr>
          <w:p w14:paraId="50A5E858"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Ресурси</w:t>
            </w:r>
          </w:p>
        </w:tc>
        <w:tc>
          <w:tcPr>
            <w:tcW w:w="1252" w:type="dxa"/>
            <w:tcBorders>
              <w:top w:val="single" w:sz="4" w:space="0" w:color="000000"/>
              <w:left w:val="single" w:sz="4" w:space="0" w:color="000000"/>
              <w:bottom w:val="single" w:sz="4" w:space="0" w:color="000000"/>
            </w:tcBorders>
            <w:shd w:val="clear" w:color="auto" w:fill="FBD4B4"/>
          </w:tcPr>
          <w:p w14:paraId="07CF593B"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Инструменти</w:t>
            </w:r>
          </w:p>
        </w:tc>
        <w:tc>
          <w:tcPr>
            <w:tcW w:w="1243" w:type="dxa"/>
            <w:tcBorders>
              <w:top w:val="single" w:sz="4" w:space="0" w:color="000000"/>
              <w:left w:val="single" w:sz="4" w:space="0" w:color="000000"/>
              <w:bottom w:val="single" w:sz="4" w:space="0" w:color="000000"/>
            </w:tcBorders>
            <w:shd w:val="clear" w:color="auto" w:fill="FBD4B4"/>
          </w:tcPr>
          <w:p w14:paraId="389ED712"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Следење</w:t>
            </w:r>
          </w:p>
        </w:tc>
        <w:tc>
          <w:tcPr>
            <w:tcW w:w="1308" w:type="dxa"/>
            <w:tcBorders>
              <w:top w:val="single" w:sz="4" w:space="0" w:color="000000"/>
              <w:left w:val="single" w:sz="4" w:space="0" w:color="000000"/>
              <w:bottom w:val="single" w:sz="4" w:space="0" w:color="000000"/>
            </w:tcBorders>
            <w:shd w:val="clear" w:color="auto" w:fill="FBD4B4"/>
          </w:tcPr>
          <w:p w14:paraId="40AD8E94"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Временска рамка</w:t>
            </w:r>
          </w:p>
        </w:tc>
        <w:tc>
          <w:tcPr>
            <w:tcW w:w="4435" w:type="dxa"/>
            <w:tcBorders>
              <w:top w:val="single" w:sz="4" w:space="0" w:color="000000"/>
              <w:left w:val="single" w:sz="4" w:space="0" w:color="000000"/>
              <w:bottom w:val="single" w:sz="4" w:space="0" w:color="000000"/>
              <w:right w:val="single" w:sz="4" w:space="0" w:color="000000"/>
            </w:tcBorders>
            <w:shd w:val="clear" w:color="auto" w:fill="FBD4B4"/>
          </w:tcPr>
          <w:p w14:paraId="5D4390B7"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Индикатори за успех</w:t>
            </w:r>
          </w:p>
        </w:tc>
      </w:tr>
      <w:tr w:rsidR="00992AE5" w:rsidRPr="00992AE5" w14:paraId="04860571" w14:textId="77777777" w:rsidTr="006A2622">
        <w:tc>
          <w:tcPr>
            <w:tcW w:w="1579" w:type="dxa"/>
            <w:tcBorders>
              <w:top w:val="single" w:sz="4" w:space="0" w:color="000000"/>
              <w:left w:val="single" w:sz="4" w:space="0" w:color="000000"/>
              <w:bottom w:val="single" w:sz="4" w:space="0" w:color="000000"/>
            </w:tcBorders>
          </w:tcPr>
          <w:p w14:paraId="019C9562" w14:textId="77777777" w:rsidR="00992AE5" w:rsidRPr="00992AE5" w:rsidRDefault="00992AE5" w:rsidP="00992AE5">
            <w:pPr>
              <w:keepNext/>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Изготвување инструменти за формативно оценување</w:t>
            </w:r>
          </w:p>
        </w:tc>
        <w:tc>
          <w:tcPr>
            <w:tcW w:w="1204" w:type="dxa"/>
            <w:tcBorders>
              <w:top w:val="single" w:sz="4" w:space="0" w:color="000000"/>
              <w:left w:val="single" w:sz="4" w:space="0" w:color="000000"/>
              <w:bottom w:val="single" w:sz="4" w:space="0" w:color="000000"/>
            </w:tcBorders>
          </w:tcPr>
          <w:p w14:paraId="6F1B84C0" w14:textId="77777777" w:rsidR="00992AE5" w:rsidRPr="00992AE5" w:rsidRDefault="00992AE5" w:rsidP="00992AE5">
            <w:pPr>
              <w:keepNext/>
              <w:suppressAutoHyphens/>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Наставници, стручни активи</w:t>
            </w:r>
          </w:p>
        </w:tc>
        <w:tc>
          <w:tcPr>
            <w:tcW w:w="1139" w:type="dxa"/>
            <w:tcBorders>
              <w:top w:val="single" w:sz="4" w:space="0" w:color="000000"/>
              <w:left w:val="single" w:sz="4" w:space="0" w:color="000000"/>
              <w:bottom w:val="single" w:sz="4" w:space="0" w:color="000000"/>
            </w:tcBorders>
          </w:tcPr>
          <w:p w14:paraId="0DC0A3C7" w14:textId="77777777" w:rsidR="00992AE5" w:rsidRPr="00992AE5" w:rsidRDefault="00992AE5" w:rsidP="00992AE5">
            <w:pPr>
              <w:keepNext/>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Наставници</w:t>
            </w:r>
          </w:p>
        </w:tc>
        <w:tc>
          <w:tcPr>
            <w:tcW w:w="1084" w:type="dxa"/>
            <w:tcBorders>
              <w:top w:val="single" w:sz="4" w:space="0" w:color="000000"/>
              <w:left w:val="single" w:sz="4" w:space="0" w:color="000000"/>
              <w:bottom w:val="single" w:sz="4" w:space="0" w:color="000000"/>
            </w:tcBorders>
          </w:tcPr>
          <w:p w14:paraId="3257C90F" w14:textId="77777777" w:rsidR="00992AE5" w:rsidRPr="00992AE5" w:rsidRDefault="00992AE5" w:rsidP="00992AE5">
            <w:pPr>
              <w:keepNext/>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Применети инструменти, стручни материјали</w:t>
            </w:r>
          </w:p>
        </w:tc>
        <w:tc>
          <w:tcPr>
            <w:tcW w:w="1252" w:type="dxa"/>
            <w:tcBorders>
              <w:top w:val="single" w:sz="4" w:space="0" w:color="000000"/>
              <w:left w:val="single" w:sz="4" w:space="0" w:color="000000"/>
              <w:bottom w:val="single" w:sz="4" w:space="0" w:color="000000"/>
            </w:tcBorders>
          </w:tcPr>
          <w:p w14:paraId="6CC90E07" w14:textId="77777777" w:rsidR="00992AE5" w:rsidRPr="00992AE5" w:rsidRDefault="00992AE5" w:rsidP="00992AE5">
            <w:pPr>
              <w:keepNext/>
              <w:suppressAutoHyphens/>
              <w:snapToGrid w:val="0"/>
              <w:spacing w:after="0" w:line="240" w:lineRule="auto"/>
              <w:jc w:val="both"/>
              <w:rPr>
                <w:rFonts w:ascii="Arial" w:eastAsia="Times New Roman" w:hAnsi="Arial" w:cs="Arial"/>
                <w:lang w:val="pl-PL" w:eastAsia="ar-SA"/>
              </w:rPr>
            </w:pPr>
          </w:p>
          <w:p w14:paraId="782C0A9E" w14:textId="77777777" w:rsidR="00992AE5" w:rsidRPr="00992AE5" w:rsidRDefault="00992AE5" w:rsidP="00992AE5">
            <w:pPr>
              <w:keepNext/>
              <w:suppressAutoHyphens/>
              <w:snapToGrid w:val="0"/>
              <w:spacing w:after="0" w:line="240" w:lineRule="auto"/>
              <w:jc w:val="both"/>
              <w:rPr>
                <w:rFonts w:ascii="Arial" w:eastAsia="Times New Roman" w:hAnsi="Arial" w:cs="Arial"/>
                <w:lang w:val="pl-PL" w:eastAsia="ar-SA"/>
              </w:rPr>
            </w:pPr>
          </w:p>
          <w:p w14:paraId="4CA034C7" w14:textId="77777777" w:rsidR="00992AE5" w:rsidRPr="00992AE5" w:rsidRDefault="00992AE5" w:rsidP="00992AE5">
            <w:pPr>
              <w:keepNext/>
              <w:suppressAutoHyphens/>
              <w:snapToGrid w:val="0"/>
              <w:spacing w:after="0" w:line="240" w:lineRule="auto"/>
              <w:jc w:val="both"/>
              <w:rPr>
                <w:rFonts w:ascii="Arial" w:eastAsia="Times New Roman" w:hAnsi="Arial" w:cs="Arial"/>
                <w:lang w:val="pl-PL" w:eastAsia="ar-SA"/>
              </w:rPr>
            </w:pPr>
          </w:p>
          <w:p w14:paraId="391586FE" w14:textId="77777777" w:rsidR="00992AE5" w:rsidRPr="00992AE5" w:rsidRDefault="00992AE5" w:rsidP="00992AE5">
            <w:pPr>
              <w:keepNext/>
              <w:suppressAutoHyphens/>
              <w:snapToGrid w:val="0"/>
              <w:spacing w:after="0" w:line="240" w:lineRule="auto"/>
              <w:jc w:val="both"/>
              <w:rPr>
                <w:rFonts w:ascii="Arial" w:eastAsia="Times New Roman" w:hAnsi="Arial" w:cs="Arial"/>
                <w:lang w:val="pl-PL" w:eastAsia="ar-SA"/>
              </w:rPr>
            </w:pPr>
          </w:p>
        </w:tc>
        <w:tc>
          <w:tcPr>
            <w:tcW w:w="1243" w:type="dxa"/>
            <w:tcBorders>
              <w:top w:val="single" w:sz="4" w:space="0" w:color="000000"/>
              <w:left w:val="single" w:sz="4" w:space="0" w:color="000000"/>
              <w:bottom w:val="single" w:sz="4" w:space="0" w:color="000000"/>
            </w:tcBorders>
          </w:tcPr>
          <w:p w14:paraId="09E889CE" w14:textId="77777777" w:rsidR="00992AE5" w:rsidRPr="00992AE5" w:rsidRDefault="00992AE5" w:rsidP="00992AE5">
            <w:pPr>
              <w:keepNext/>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извештаи</w:t>
            </w:r>
          </w:p>
        </w:tc>
        <w:tc>
          <w:tcPr>
            <w:tcW w:w="1308" w:type="dxa"/>
            <w:tcBorders>
              <w:top w:val="single" w:sz="4" w:space="0" w:color="000000"/>
              <w:left w:val="single" w:sz="4" w:space="0" w:color="000000"/>
              <w:bottom w:val="single" w:sz="4" w:space="0" w:color="000000"/>
            </w:tcBorders>
          </w:tcPr>
          <w:p w14:paraId="38FB5AE9" w14:textId="77777777" w:rsidR="00992AE5" w:rsidRPr="00992AE5" w:rsidRDefault="00992AE5" w:rsidP="00992AE5">
            <w:pPr>
              <w:keepNext/>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Во текот на учебната година</w:t>
            </w:r>
          </w:p>
        </w:tc>
        <w:tc>
          <w:tcPr>
            <w:tcW w:w="4435" w:type="dxa"/>
            <w:tcBorders>
              <w:top w:val="single" w:sz="4" w:space="0" w:color="000000"/>
              <w:left w:val="single" w:sz="4" w:space="0" w:color="000000"/>
              <w:bottom w:val="single" w:sz="4" w:space="0" w:color="000000"/>
              <w:right w:val="single" w:sz="4" w:space="0" w:color="000000"/>
            </w:tcBorders>
          </w:tcPr>
          <w:p w14:paraId="1DDB6387" w14:textId="77777777" w:rsidR="00992AE5" w:rsidRPr="00992AE5" w:rsidRDefault="00992AE5" w:rsidP="00992AE5">
            <w:pPr>
              <w:keepNext/>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Подобрен квалитет на формативното оценување</w:t>
            </w:r>
          </w:p>
        </w:tc>
      </w:tr>
      <w:tr w:rsidR="00992AE5" w:rsidRPr="00992AE5" w14:paraId="17666A10" w14:textId="77777777" w:rsidTr="006A2622">
        <w:tc>
          <w:tcPr>
            <w:tcW w:w="1579" w:type="dxa"/>
            <w:tcBorders>
              <w:top w:val="single" w:sz="4" w:space="0" w:color="000000"/>
              <w:left w:val="single" w:sz="4" w:space="0" w:color="000000"/>
              <w:bottom w:val="single" w:sz="4" w:space="0" w:color="000000"/>
            </w:tcBorders>
          </w:tcPr>
          <w:p w14:paraId="248B79E6"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Следење на ефектот од примената на формативното оценување</w:t>
            </w:r>
          </w:p>
          <w:p w14:paraId="15D028BA" w14:textId="77777777" w:rsidR="00992AE5" w:rsidRPr="00992AE5" w:rsidRDefault="00992AE5" w:rsidP="00992AE5">
            <w:pPr>
              <w:suppressAutoHyphens/>
              <w:snapToGrid w:val="0"/>
              <w:spacing w:after="0" w:line="240" w:lineRule="auto"/>
              <w:rPr>
                <w:rFonts w:ascii="Arial" w:eastAsia="Times New Roman" w:hAnsi="Arial" w:cs="Arial"/>
                <w:lang w:val="pl-PL" w:eastAsia="ar-SA"/>
              </w:rPr>
            </w:pPr>
          </w:p>
        </w:tc>
        <w:tc>
          <w:tcPr>
            <w:tcW w:w="1204" w:type="dxa"/>
            <w:tcBorders>
              <w:top w:val="single" w:sz="4" w:space="0" w:color="000000"/>
              <w:left w:val="single" w:sz="4" w:space="0" w:color="000000"/>
              <w:bottom w:val="single" w:sz="4" w:space="0" w:color="000000"/>
            </w:tcBorders>
          </w:tcPr>
          <w:p w14:paraId="6DB71593"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Стручни соработници</w:t>
            </w:r>
          </w:p>
          <w:p w14:paraId="23C39679"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w:t>
            </w:r>
          </w:p>
          <w:p w14:paraId="2170735B" w14:textId="77777777" w:rsidR="00992AE5" w:rsidRPr="00992AE5" w:rsidRDefault="00992AE5" w:rsidP="00992AE5">
            <w:pPr>
              <w:suppressAutoHyphens/>
              <w:spacing w:after="0" w:line="240" w:lineRule="auto"/>
              <w:jc w:val="both"/>
              <w:rPr>
                <w:rFonts w:ascii="Arial" w:eastAsia="Times New Roman" w:hAnsi="Arial" w:cs="Arial"/>
                <w:lang w:val="it-IT" w:eastAsia="ar-SA"/>
              </w:rPr>
            </w:pPr>
          </w:p>
        </w:tc>
        <w:tc>
          <w:tcPr>
            <w:tcW w:w="1139" w:type="dxa"/>
            <w:tcBorders>
              <w:top w:val="single" w:sz="4" w:space="0" w:color="000000"/>
              <w:left w:val="single" w:sz="4" w:space="0" w:color="000000"/>
              <w:bottom w:val="single" w:sz="4" w:space="0" w:color="000000"/>
            </w:tcBorders>
          </w:tcPr>
          <w:p w14:paraId="720623E7" w14:textId="77777777" w:rsidR="00992AE5" w:rsidRPr="00992AE5" w:rsidRDefault="00992AE5" w:rsidP="00992AE5">
            <w:pPr>
              <w:suppressAutoHyphens/>
              <w:snapToGrid w:val="0"/>
              <w:spacing w:after="0" w:line="240" w:lineRule="auto"/>
              <w:jc w:val="both"/>
              <w:rPr>
                <w:rFonts w:ascii="Arial" w:eastAsia="Times New Roman" w:hAnsi="Arial" w:cs="Arial"/>
                <w:lang w:val="sv-SE" w:eastAsia="ar-SA"/>
              </w:rPr>
            </w:pPr>
            <w:r w:rsidRPr="00992AE5">
              <w:rPr>
                <w:rFonts w:ascii="Arial" w:eastAsia="Times New Roman" w:hAnsi="Arial" w:cs="Arial"/>
                <w:lang w:val="mk-MK" w:eastAsia="ar-SA"/>
              </w:rPr>
              <w:t>Наставници</w:t>
            </w:r>
          </w:p>
        </w:tc>
        <w:tc>
          <w:tcPr>
            <w:tcW w:w="1084" w:type="dxa"/>
            <w:tcBorders>
              <w:top w:val="single" w:sz="4" w:space="0" w:color="000000"/>
              <w:left w:val="single" w:sz="4" w:space="0" w:color="000000"/>
              <w:bottom w:val="single" w:sz="4" w:space="0" w:color="000000"/>
            </w:tcBorders>
          </w:tcPr>
          <w:p w14:paraId="709C3772"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Анкети со ученици и родители</w:t>
            </w:r>
          </w:p>
          <w:p w14:paraId="34080B39"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Анализи на успехот на учениците</w:t>
            </w:r>
          </w:p>
        </w:tc>
        <w:tc>
          <w:tcPr>
            <w:tcW w:w="1252" w:type="dxa"/>
            <w:tcBorders>
              <w:top w:val="single" w:sz="4" w:space="0" w:color="000000"/>
              <w:left w:val="single" w:sz="4" w:space="0" w:color="000000"/>
              <w:bottom w:val="single" w:sz="4" w:space="0" w:color="000000"/>
            </w:tcBorders>
          </w:tcPr>
          <w:p w14:paraId="33A35875" w14:textId="77777777" w:rsidR="00992AE5" w:rsidRPr="00992AE5" w:rsidRDefault="00992AE5" w:rsidP="00992AE5">
            <w:pPr>
              <w:suppressAutoHyphens/>
              <w:snapToGrid w:val="0"/>
              <w:spacing w:after="0" w:line="240" w:lineRule="auto"/>
              <w:jc w:val="both"/>
              <w:rPr>
                <w:rFonts w:ascii="Arial" w:eastAsia="Times New Roman" w:hAnsi="Arial" w:cs="Arial"/>
                <w:lang w:val="pl-PL" w:eastAsia="ar-SA"/>
              </w:rPr>
            </w:pPr>
            <w:r w:rsidRPr="00992AE5">
              <w:rPr>
                <w:rFonts w:ascii="Arial" w:eastAsia="Times New Roman" w:hAnsi="Arial" w:cs="Arial"/>
                <w:lang w:val="pl-PL" w:eastAsia="ar-SA"/>
              </w:rPr>
              <w:t>Инструменти за следење</w:t>
            </w:r>
          </w:p>
          <w:p w14:paraId="1C8556AD" w14:textId="77777777" w:rsidR="00992AE5" w:rsidRPr="00992AE5" w:rsidRDefault="00992AE5" w:rsidP="00992AE5">
            <w:pPr>
              <w:suppressAutoHyphens/>
              <w:snapToGrid w:val="0"/>
              <w:spacing w:after="0" w:line="240" w:lineRule="auto"/>
              <w:jc w:val="both"/>
              <w:rPr>
                <w:rFonts w:ascii="Arial" w:eastAsia="Times New Roman" w:hAnsi="Arial" w:cs="Arial"/>
                <w:lang w:val="pl-PL" w:eastAsia="ar-SA"/>
              </w:rPr>
            </w:pPr>
          </w:p>
        </w:tc>
        <w:tc>
          <w:tcPr>
            <w:tcW w:w="1243" w:type="dxa"/>
            <w:tcBorders>
              <w:top w:val="single" w:sz="4" w:space="0" w:color="000000"/>
              <w:left w:val="single" w:sz="4" w:space="0" w:color="000000"/>
              <w:bottom w:val="single" w:sz="4" w:space="0" w:color="000000"/>
            </w:tcBorders>
          </w:tcPr>
          <w:p w14:paraId="425AD9FA"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Анализа и извештај</w:t>
            </w:r>
          </w:p>
        </w:tc>
        <w:tc>
          <w:tcPr>
            <w:tcW w:w="1308" w:type="dxa"/>
            <w:tcBorders>
              <w:top w:val="single" w:sz="4" w:space="0" w:color="000000"/>
              <w:left w:val="single" w:sz="4" w:space="0" w:color="000000"/>
              <w:bottom w:val="single" w:sz="4" w:space="0" w:color="000000"/>
            </w:tcBorders>
          </w:tcPr>
          <w:p w14:paraId="32692F54" w14:textId="77777777" w:rsidR="00992AE5" w:rsidRPr="00992AE5" w:rsidRDefault="00992AE5" w:rsidP="00992AE5">
            <w:pPr>
              <w:suppressAutoHyphens/>
              <w:snapToGrid w:val="0"/>
              <w:spacing w:after="0" w:line="240" w:lineRule="auto"/>
              <w:jc w:val="both"/>
              <w:rPr>
                <w:rFonts w:ascii="Arial" w:eastAsia="Times New Roman" w:hAnsi="Arial" w:cs="Arial"/>
                <w:lang w:val="pl-PL" w:eastAsia="ar-SA"/>
              </w:rPr>
            </w:pPr>
            <w:r w:rsidRPr="00992AE5">
              <w:rPr>
                <w:rFonts w:ascii="Arial" w:eastAsia="Times New Roman" w:hAnsi="Arial" w:cs="Arial"/>
                <w:lang w:val="mk-MK" w:eastAsia="ar-SA"/>
              </w:rPr>
              <w:t>Во текот на учебната година</w:t>
            </w:r>
          </w:p>
        </w:tc>
        <w:tc>
          <w:tcPr>
            <w:tcW w:w="4435" w:type="dxa"/>
            <w:tcBorders>
              <w:top w:val="single" w:sz="4" w:space="0" w:color="000000"/>
              <w:left w:val="single" w:sz="4" w:space="0" w:color="000000"/>
              <w:bottom w:val="single" w:sz="4" w:space="0" w:color="000000"/>
              <w:right w:val="single" w:sz="4" w:space="0" w:color="000000"/>
            </w:tcBorders>
          </w:tcPr>
          <w:p w14:paraId="08496563"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 xml:space="preserve">Позитивни ефекти кај учениците и родителите </w:t>
            </w:r>
          </w:p>
          <w:p w14:paraId="02C33F77" w14:textId="77777777" w:rsidR="00992AE5" w:rsidRPr="00992AE5" w:rsidRDefault="00992AE5" w:rsidP="00992AE5">
            <w:pPr>
              <w:suppressAutoHyphens/>
              <w:snapToGrid w:val="0"/>
              <w:spacing w:after="0" w:line="240" w:lineRule="auto"/>
              <w:rPr>
                <w:rFonts w:ascii="Arial" w:eastAsia="Times New Roman" w:hAnsi="Arial" w:cs="Arial"/>
                <w:lang w:val="pl-PL" w:eastAsia="ar-SA"/>
              </w:rPr>
            </w:pPr>
          </w:p>
        </w:tc>
      </w:tr>
      <w:tr w:rsidR="00992AE5" w:rsidRPr="00992AE5" w14:paraId="5D5834F2" w14:textId="77777777" w:rsidTr="006A2622">
        <w:tc>
          <w:tcPr>
            <w:tcW w:w="1579" w:type="dxa"/>
            <w:tcBorders>
              <w:top w:val="single" w:sz="4" w:space="0" w:color="000000"/>
              <w:left w:val="single" w:sz="4" w:space="0" w:color="000000"/>
              <w:bottom w:val="single" w:sz="4" w:space="0" w:color="000000"/>
            </w:tcBorders>
          </w:tcPr>
          <w:p w14:paraId="4EFF9346"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Презентирање на практични искуства од примената на формативното оценување</w:t>
            </w:r>
          </w:p>
        </w:tc>
        <w:tc>
          <w:tcPr>
            <w:tcW w:w="1204" w:type="dxa"/>
            <w:tcBorders>
              <w:top w:val="single" w:sz="4" w:space="0" w:color="000000"/>
              <w:left w:val="single" w:sz="4" w:space="0" w:color="000000"/>
              <w:bottom w:val="single" w:sz="4" w:space="0" w:color="000000"/>
            </w:tcBorders>
          </w:tcPr>
          <w:p w14:paraId="3DC1BC65" w14:textId="77777777" w:rsidR="00992AE5" w:rsidRPr="00992AE5" w:rsidRDefault="00992AE5" w:rsidP="00992AE5">
            <w:pPr>
              <w:suppressAutoHyphens/>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Стручни активи</w:t>
            </w:r>
          </w:p>
        </w:tc>
        <w:tc>
          <w:tcPr>
            <w:tcW w:w="1139" w:type="dxa"/>
            <w:tcBorders>
              <w:top w:val="single" w:sz="4" w:space="0" w:color="000000"/>
              <w:left w:val="single" w:sz="4" w:space="0" w:color="000000"/>
              <w:bottom w:val="single" w:sz="4" w:space="0" w:color="000000"/>
            </w:tcBorders>
          </w:tcPr>
          <w:p w14:paraId="4C6551F9" w14:textId="77777777" w:rsidR="00992AE5" w:rsidRPr="00992AE5" w:rsidRDefault="00992AE5" w:rsidP="00992AE5">
            <w:pPr>
              <w:suppressAutoHyphens/>
              <w:snapToGrid w:val="0"/>
              <w:spacing w:after="0" w:line="240" w:lineRule="auto"/>
              <w:rPr>
                <w:rFonts w:ascii="Arial" w:eastAsia="Times New Roman" w:hAnsi="Arial" w:cs="Arial"/>
                <w:lang w:val="sv-SE" w:eastAsia="ar-SA"/>
              </w:rPr>
            </w:pPr>
            <w:r w:rsidRPr="00992AE5">
              <w:rPr>
                <w:rFonts w:ascii="Arial" w:eastAsia="Times New Roman" w:hAnsi="Arial" w:cs="Arial"/>
                <w:lang w:val="mk-MK" w:eastAsia="ar-SA"/>
              </w:rPr>
              <w:t>Наставници</w:t>
            </w:r>
          </w:p>
        </w:tc>
        <w:tc>
          <w:tcPr>
            <w:tcW w:w="1084" w:type="dxa"/>
            <w:tcBorders>
              <w:top w:val="single" w:sz="4" w:space="0" w:color="000000"/>
              <w:left w:val="single" w:sz="4" w:space="0" w:color="000000"/>
              <w:bottom w:val="single" w:sz="4" w:space="0" w:color="000000"/>
            </w:tcBorders>
          </w:tcPr>
          <w:p w14:paraId="66068AC8" w14:textId="77777777" w:rsidR="00992AE5" w:rsidRPr="00992AE5" w:rsidRDefault="00992AE5" w:rsidP="00992AE5">
            <w:pPr>
              <w:suppressAutoHyphens/>
              <w:snapToGrid w:val="0"/>
              <w:spacing w:after="0" w:line="240" w:lineRule="auto"/>
              <w:rPr>
                <w:rFonts w:ascii="Arial" w:eastAsia="Times New Roman" w:hAnsi="Arial" w:cs="Arial"/>
                <w:lang w:val="sv-SE" w:eastAsia="ar-SA"/>
              </w:rPr>
            </w:pPr>
            <w:r w:rsidRPr="00992AE5">
              <w:rPr>
                <w:rFonts w:ascii="Arial" w:eastAsia="Times New Roman" w:hAnsi="Arial" w:cs="Arial"/>
                <w:lang w:val="mk-MK" w:eastAsia="ar-SA"/>
              </w:rPr>
              <w:t xml:space="preserve">Нагледни часови </w:t>
            </w:r>
          </w:p>
        </w:tc>
        <w:tc>
          <w:tcPr>
            <w:tcW w:w="1252" w:type="dxa"/>
            <w:tcBorders>
              <w:top w:val="single" w:sz="4" w:space="0" w:color="000000"/>
              <w:left w:val="single" w:sz="4" w:space="0" w:color="000000"/>
              <w:bottom w:val="single" w:sz="4" w:space="0" w:color="000000"/>
            </w:tcBorders>
          </w:tcPr>
          <w:p w14:paraId="240705E1"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 xml:space="preserve">Изготвени материјали од наставници </w:t>
            </w:r>
          </w:p>
        </w:tc>
        <w:tc>
          <w:tcPr>
            <w:tcW w:w="1243" w:type="dxa"/>
            <w:tcBorders>
              <w:top w:val="single" w:sz="4" w:space="0" w:color="000000"/>
              <w:left w:val="single" w:sz="4" w:space="0" w:color="000000"/>
              <w:bottom w:val="single" w:sz="4" w:space="0" w:color="000000"/>
            </w:tcBorders>
          </w:tcPr>
          <w:p w14:paraId="3C795FCE"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Записници од Стручни активи</w:t>
            </w:r>
          </w:p>
          <w:p w14:paraId="175D3E3A" w14:textId="77777777" w:rsidR="00992AE5" w:rsidRPr="00992AE5" w:rsidRDefault="00992AE5" w:rsidP="00992AE5">
            <w:pPr>
              <w:suppressAutoHyphens/>
              <w:snapToGrid w:val="0"/>
              <w:spacing w:after="0" w:line="240" w:lineRule="auto"/>
              <w:rPr>
                <w:rFonts w:ascii="Arial" w:eastAsia="Times New Roman" w:hAnsi="Arial" w:cs="Arial"/>
                <w:lang w:val="pl-PL" w:eastAsia="ar-SA"/>
              </w:rPr>
            </w:pPr>
          </w:p>
        </w:tc>
        <w:tc>
          <w:tcPr>
            <w:tcW w:w="1308" w:type="dxa"/>
            <w:tcBorders>
              <w:top w:val="single" w:sz="4" w:space="0" w:color="000000"/>
              <w:left w:val="single" w:sz="4" w:space="0" w:color="000000"/>
              <w:bottom w:val="single" w:sz="4" w:space="0" w:color="000000"/>
            </w:tcBorders>
          </w:tcPr>
          <w:p w14:paraId="6F28E91F" w14:textId="77777777" w:rsidR="00992AE5" w:rsidRPr="00992AE5" w:rsidRDefault="00992AE5" w:rsidP="00992AE5">
            <w:pPr>
              <w:suppressAutoHyphens/>
              <w:snapToGrid w:val="0"/>
              <w:spacing w:after="0" w:line="240" w:lineRule="auto"/>
              <w:rPr>
                <w:rFonts w:ascii="Arial" w:eastAsia="Times New Roman" w:hAnsi="Arial" w:cs="Arial"/>
                <w:lang w:val="pl-PL" w:eastAsia="ar-SA"/>
              </w:rPr>
            </w:pPr>
            <w:r w:rsidRPr="00992AE5">
              <w:rPr>
                <w:rFonts w:ascii="Arial" w:eastAsia="Times New Roman" w:hAnsi="Arial" w:cs="Arial"/>
                <w:lang w:val="mk-MK" w:eastAsia="ar-SA"/>
              </w:rPr>
              <w:t>Во текот на учебната година</w:t>
            </w:r>
          </w:p>
        </w:tc>
        <w:tc>
          <w:tcPr>
            <w:tcW w:w="4435" w:type="dxa"/>
            <w:tcBorders>
              <w:top w:val="single" w:sz="4" w:space="0" w:color="000000"/>
              <w:left w:val="single" w:sz="4" w:space="0" w:color="000000"/>
              <w:bottom w:val="single" w:sz="4" w:space="0" w:color="000000"/>
              <w:right w:val="single" w:sz="4" w:space="0" w:color="000000"/>
            </w:tcBorders>
          </w:tcPr>
          <w:p w14:paraId="0F8430FE" w14:textId="77777777" w:rsidR="00992AE5" w:rsidRPr="00992AE5" w:rsidRDefault="00992AE5" w:rsidP="00992AE5">
            <w:pPr>
              <w:suppressAutoHyphens/>
              <w:snapToGrid w:val="0"/>
              <w:spacing w:after="0" w:line="240" w:lineRule="auto"/>
              <w:rPr>
                <w:rFonts w:ascii="Arial" w:eastAsia="Times New Roman" w:hAnsi="Arial" w:cs="Arial"/>
                <w:lang w:val="pl-PL" w:eastAsia="ar-SA"/>
              </w:rPr>
            </w:pPr>
            <w:r w:rsidRPr="00992AE5">
              <w:rPr>
                <w:rFonts w:ascii="Arial" w:eastAsia="Times New Roman" w:hAnsi="Arial" w:cs="Arial"/>
                <w:lang w:val="mk-MK" w:eastAsia="ar-SA"/>
              </w:rPr>
              <w:t xml:space="preserve">Размена на искуства и подобар квалитет </w:t>
            </w:r>
          </w:p>
        </w:tc>
      </w:tr>
    </w:tbl>
    <w:p w14:paraId="1BF41C5B"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7EF08CDF"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tbl>
      <w:tblPr>
        <w:tblW w:w="13244" w:type="dxa"/>
        <w:tblInd w:w="-176" w:type="dxa"/>
        <w:tblLayout w:type="fixed"/>
        <w:tblLook w:val="0000" w:firstRow="0" w:lastRow="0" w:firstColumn="0" w:lastColumn="0" w:noHBand="0" w:noVBand="0"/>
      </w:tblPr>
      <w:tblGrid>
        <w:gridCol w:w="1560"/>
        <w:gridCol w:w="1172"/>
        <w:gridCol w:w="1139"/>
        <w:gridCol w:w="1084"/>
        <w:gridCol w:w="1252"/>
        <w:gridCol w:w="1243"/>
        <w:gridCol w:w="1308"/>
        <w:gridCol w:w="4486"/>
      </w:tblGrid>
      <w:tr w:rsidR="00992AE5" w:rsidRPr="00992AE5" w14:paraId="1436445B" w14:textId="77777777" w:rsidTr="006A2622">
        <w:trPr>
          <w:trHeight w:val="836"/>
        </w:trPr>
        <w:tc>
          <w:tcPr>
            <w:tcW w:w="13244" w:type="dxa"/>
            <w:gridSpan w:val="8"/>
            <w:tcBorders>
              <w:top w:val="single" w:sz="4" w:space="0" w:color="000000"/>
              <w:left w:val="single" w:sz="4" w:space="0" w:color="000000"/>
              <w:bottom w:val="single" w:sz="4" w:space="0" w:color="000000"/>
              <w:right w:val="single" w:sz="4" w:space="0" w:color="000000"/>
            </w:tcBorders>
            <w:shd w:val="clear" w:color="auto" w:fill="FBD4B4"/>
          </w:tcPr>
          <w:p w14:paraId="6D594198" w14:textId="77777777" w:rsidR="00992AE5" w:rsidRPr="00992AE5" w:rsidRDefault="00992AE5" w:rsidP="00992AE5">
            <w:pPr>
              <w:pBdr>
                <w:top w:val="single" w:sz="4" w:space="31" w:color="000000"/>
                <w:left w:val="single" w:sz="4" w:space="4" w:color="000000"/>
                <w:bottom w:val="single" w:sz="4" w:space="1" w:color="000000"/>
                <w:right w:val="single" w:sz="4" w:space="4" w:color="000000"/>
              </w:pBdr>
              <w:suppressAutoHyphens/>
              <w:snapToGrid w:val="0"/>
              <w:spacing w:after="0" w:line="240" w:lineRule="auto"/>
              <w:jc w:val="both"/>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lastRenderedPageBreak/>
              <w:t xml:space="preserve">4.Планирање, спроведување и следење на сумативното оценување </w:t>
            </w:r>
          </w:p>
        </w:tc>
      </w:tr>
      <w:tr w:rsidR="00992AE5" w:rsidRPr="00992AE5" w14:paraId="278C5625" w14:textId="77777777" w:rsidTr="006A2622">
        <w:tc>
          <w:tcPr>
            <w:tcW w:w="1560" w:type="dxa"/>
            <w:tcBorders>
              <w:top w:val="single" w:sz="4" w:space="0" w:color="000000"/>
              <w:left w:val="single" w:sz="4" w:space="0" w:color="000000"/>
              <w:bottom w:val="single" w:sz="4" w:space="0" w:color="000000"/>
            </w:tcBorders>
            <w:shd w:val="clear" w:color="auto" w:fill="FBD4B4"/>
          </w:tcPr>
          <w:p w14:paraId="00E90C56"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p>
          <w:p w14:paraId="078AF857"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Активности</w:t>
            </w:r>
          </w:p>
        </w:tc>
        <w:tc>
          <w:tcPr>
            <w:tcW w:w="1172" w:type="dxa"/>
            <w:tcBorders>
              <w:top w:val="single" w:sz="4" w:space="0" w:color="000000"/>
              <w:left w:val="single" w:sz="4" w:space="0" w:color="000000"/>
              <w:bottom w:val="single" w:sz="4" w:space="0" w:color="000000"/>
            </w:tcBorders>
            <w:shd w:val="clear" w:color="auto" w:fill="FBD4B4"/>
          </w:tcPr>
          <w:p w14:paraId="7965E4D0"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Реализатори</w:t>
            </w:r>
          </w:p>
        </w:tc>
        <w:tc>
          <w:tcPr>
            <w:tcW w:w="1139" w:type="dxa"/>
            <w:tcBorders>
              <w:top w:val="single" w:sz="4" w:space="0" w:color="000000"/>
              <w:left w:val="single" w:sz="4" w:space="0" w:color="000000"/>
              <w:bottom w:val="single" w:sz="4" w:space="0" w:color="000000"/>
            </w:tcBorders>
            <w:shd w:val="clear" w:color="auto" w:fill="FBD4B4"/>
          </w:tcPr>
          <w:p w14:paraId="550808A5"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Целна група</w:t>
            </w:r>
          </w:p>
        </w:tc>
        <w:tc>
          <w:tcPr>
            <w:tcW w:w="1084" w:type="dxa"/>
            <w:tcBorders>
              <w:top w:val="single" w:sz="4" w:space="0" w:color="000000"/>
              <w:left w:val="single" w:sz="4" w:space="0" w:color="000000"/>
              <w:bottom w:val="single" w:sz="4" w:space="0" w:color="000000"/>
            </w:tcBorders>
            <w:shd w:val="clear" w:color="auto" w:fill="FBD4B4"/>
          </w:tcPr>
          <w:p w14:paraId="30407497"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Ресурси</w:t>
            </w:r>
          </w:p>
        </w:tc>
        <w:tc>
          <w:tcPr>
            <w:tcW w:w="1252" w:type="dxa"/>
            <w:tcBorders>
              <w:top w:val="single" w:sz="4" w:space="0" w:color="000000"/>
              <w:left w:val="single" w:sz="4" w:space="0" w:color="000000"/>
              <w:bottom w:val="single" w:sz="4" w:space="0" w:color="000000"/>
            </w:tcBorders>
            <w:shd w:val="clear" w:color="auto" w:fill="FBD4B4"/>
          </w:tcPr>
          <w:p w14:paraId="33C585BF"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Инструменти</w:t>
            </w:r>
          </w:p>
        </w:tc>
        <w:tc>
          <w:tcPr>
            <w:tcW w:w="1243" w:type="dxa"/>
            <w:tcBorders>
              <w:top w:val="single" w:sz="4" w:space="0" w:color="000000"/>
              <w:left w:val="single" w:sz="4" w:space="0" w:color="000000"/>
              <w:bottom w:val="single" w:sz="4" w:space="0" w:color="000000"/>
            </w:tcBorders>
            <w:shd w:val="clear" w:color="auto" w:fill="FBD4B4"/>
          </w:tcPr>
          <w:p w14:paraId="3BA8AF67"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Следење</w:t>
            </w:r>
          </w:p>
        </w:tc>
        <w:tc>
          <w:tcPr>
            <w:tcW w:w="1308" w:type="dxa"/>
            <w:tcBorders>
              <w:top w:val="single" w:sz="4" w:space="0" w:color="000000"/>
              <w:left w:val="single" w:sz="4" w:space="0" w:color="000000"/>
              <w:bottom w:val="single" w:sz="4" w:space="0" w:color="000000"/>
            </w:tcBorders>
            <w:shd w:val="clear" w:color="auto" w:fill="FBD4B4"/>
          </w:tcPr>
          <w:p w14:paraId="515DD30A"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Временска рамка</w:t>
            </w:r>
          </w:p>
        </w:tc>
        <w:tc>
          <w:tcPr>
            <w:tcW w:w="4486" w:type="dxa"/>
            <w:tcBorders>
              <w:top w:val="single" w:sz="4" w:space="0" w:color="000000"/>
              <w:left w:val="single" w:sz="4" w:space="0" w:color="000000"/>
              <w:bottom w:val="single" w:sz="4" w:space="0" w:color="000000"/>
              <w:right w:val="single" w:sz="4" w:space="0" w:color="000000"/>
            </w:tcBorders>
            <w:shd w:val="clear" w:color="auto" w:fill="FBD4B4"/>
          </w:tcPr>
          <w:p w14:paraId="1776118F"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Индикатори за успех</w:t>
            </w:r>
          </w:p>
        </w:tc>
      </w:tr>
      <w:tr w:rsidR="00992AE5" w:rsidRPr="00992AE5" w14:paraId="79AC94C7" w14:textId="77777777" w:rsidTr="006A2622">
        <w:tc>
          <w:tcPr>
            <w:tcW w:w="1560" w:type="dxa"/>
            <w:tcBorders>
              <w:top w:val="single" w:sz="4" w:space="0" w:color="000000"/>
              <w:left w:val="single" w:sz="4" w:space="0" w:color="000000"/>
              <w:bottom w:val="single" w:sz="4" w:space="0" w:color="000000"/>
            </w:tcBorders>
          </w:tcPr>
          <w:p w14:paraId="4DD18FF3" w14:textId="77777777" w:rsidR="00992AE5" w:rsidRPr="00992AE5" w:rsidRDefault="00992AE5" w:rsidP="00992AE5">
            <w:pPr>
              <w:suppressAutoHyphens/>
              <w:snapToGrid w:val="0"/>
              <w:spacing w:after="0" w:line="240" w:lineRule="auto"/>
              <w:rPr>
                <w:rFonts w:ascii="Arial" w:eastAsia="Times New Roman" w:hAnsi="Arial" w:cs="Arial"/>
                <w:lang w:val="it-IT" w:eastAsia="ar-SA"/>
              </w:rPr>
            </w:pPr>
            <w:r w:rsidRPr="00992AE5">
              <w:rPr>
                <w:rFonts w:ascii="Arial" w:eastAsia="Times New Roman" w:hAnsi="Arial" w:cs="Arial"/>
                <w:lang w:val="mk-MK" w:eastAsia="ar-SA"/>
              </w:rPr>
              <w:t>Обезбедување информации за индивидуалниот напредок на учениците</w:t>
            </w:r>
          </w:p>
        </w:tc>
        <w:tc>
          <w:tcPr>
            <w:tcW w:w="1172" w:type="dxa"/>
            <w:tcBorders>
              <w:top w:val="single" w:sz="4" w:space="0" w:color="000000"/>
              <w:left w:val="single" w:sz="4" w:space="0" w:color="000000"/>
              <w:bottom w:val="single" w:sz="4" w:space="0" w:color="000000"/>
            </w:tcBorders>
          </w:tcPr>
          <w:p w14:paraId="7B8C3431"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Стручни соработници</w:t>
            </w:r>
          </w:p>
          <w:p w14:paraId="4CBB309D"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w:t>
            </w:r>
          </w:p>
          <w:p w14:paraId="4444D7C5" w14:textId="77777777" w:rsidR="00992AE5" w:rsidRPr="00992AE5" w:rsidRDefault="00992AE5" w:rsidP="00992AE5">
            <w:pPr>
              <w:suppressAutoHyphens/>
              <w:snapToGrid w:val="0"/>
              <w:spacing w:after="0" w:line="240" w:lineRule="auto"/>
              <w:jc w:val="both"/>
              <w:rPr>
                <w:rFonts w:ascii="Arial" w:eastAsia="Times New Roman" w:hAnsi="Arial" w:cs="Arial"/>
                <w:lang w:val="it-IT" w:eastAsia="ar-SA"/>
              </w:rPr>
            </w:pPr>
          </w:p>
        </w:tc>
        <w:tc>
          <w:tcPr>
            <w:tcW w:w="1139" w:type="dxa"/>
            <w:tcBorders>
              <w:top w:val="single" w:sz="4" w:space="0" w:color="000000"/>
              <w:left w:val="single" w:sz="4" w:space="0" w:color="000000"/>
              <w:bottom w:val="single" w:sz="4" w:space="0" w:color="000000"/>
            </w:tcBorders>
          </w:tcPr>
          <w:p w14:paraId="20166727" w14:textId="77777777" w:rsidR="00992AE5" w:rsidRPr="00992AE5" w:rsidRDefault="00992AE5" w:rsidP="00992AE5">
            <w:pPr>
              <w:suppressAutoHyphens/>
              <w:snapToGrid w:val="0"/>
              <w:spacing w:after="0" w:line="240" w:lineRule="auto"/>
              <w:jc w:val="both"/>
              <w:rPr>
                <w:rFonts w:ascii="Arial" w:eastAsia="Times New Roman" w:hAnsi="Arial" w:cs="Arial"/>
                <w:lang w:eastAsia="ar-SA"/>
              </w:rPr>
            </w:pPr>
            <w:r w:rsidRPr="00992AE5">
              <w:rPr>
                <w:rFonts w:ascii="Arial" w:eastAsia="Times New Roman" w:hAnsi="Arial" w:cs="Arial"/>
                <w:lang w:val="mk-MK" w:eastAsia="ar-SA"/>
              </w:rPr>
              <w:t>Наставници и ученици</w:t>
            </w:r>
          </w:p>
        </w:tc>
        <w:tc>
          <w:tcPr>
            <w:tcW w:w="1084" w:type="dxa"/>
            <w:tcBorders>
              <w:top w:val="single" w:sz="4" w:space="0" w:color="000000"/>
              <w:left w:val="single" w:sz="4" w:space="0" w:color="000000"/>
              <w:bottom w:val="single" w:sz="4" w:space="0" w:color="000000"/>
            </w:tcBorders>
          </w:tcPr>
          <w:p w14:paraId="167FFAB1"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Применети инструменти</w:t>
            </w:r>
          </w:p>
        </w:tc>
        <w:tc>
          <w:tcPr>
            <w:tcW w:w="1252" w:type="dxa"/>
            <w:tcBorders>
              <w:top w:val="single" w:sz="4" w:space="0" w:color="000000"/>
              <w:left w:val="single" w:sz="4" w:space="0" w:color="000000"/>
              <w:bottom w:val="single" w:sz="4" w:space="0" w:color="000000"/>
            </w:tcBorders>
          </w:tcPr>
          <w:p w14:paraId="46C122A1" w14:textId="77777777" w:rsidR="00992AE5" w:rsidRPr="00992AE5" w:rsidRDefault="00992AE5" w:rsidP="00992AE5">
            <w:pPr>
              <w:suppressAutoHyphens/>
              <w:snapToGrid w:val="0"/>
              <w:spacing w:after="0" w:line="240" w:lineRule="auto"/>
              <w:jc w:val="both"/>
              <w:rPr>
                <w:rFonts w:ascii="Arial" w:eastAsia="Times New Roman" w:hAnsi="Arial" w:cs="Arial"/>
                <w:lang w:val="pl-PL" w:eastAsia="ar-SA"/>
              </w:rPr>
            </w:pPr>
          </w:p>
        </w:tc>
        <w:tc>
          <w:tcPr>
            <w:tcW w:w="1243" w:type="dxa"/>
            <w:tcBorders>
              <w:top w:val="single" w:sz="4" w:space="0" w:color="000000"/>
              <w:left w:val="single" w:sz="4" w:space="0" w:color="000000"/>
              <w:bottom w:val="single" w:sz="4" w:space="0" w:color="000000"/>
            </w:tcBorders>
          </w:tcPr>
          <w:p w14:paraId="7A5A5B84"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Анализа и извештај</w:t>
            </w:r>
          </w:p>
        </w:tc>
        <w:tc>
          <w:tcPr>
            <w:tcW w:w="1308" w:type="dxa"/>
            <w:tcBorders>
              <w:top w:val="single" w:sz="4" w:space="0" w:color="000000"/>
              <w:left w:val="single" w:sz="4" w:space="0" w:color="000000"/>
              <w:bottom w:val="single" w:sz="4" w:space="0" w:color="000000"/>
            </w:tcBorders>
          </w:tcPr>
          <w:p w14:paraId="7775DFC5"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Септември-ноември</w:t>
            </w:r>
          </w:p>
        </w:tc>
        <w:tc>
          <w:tcPr>
            <w:tcW w:w="4486" w:type="dxa"/>
            <w:tcBorders>
              <w:top w:val="single" w:sz="4" w:space="0" w:color="000000"/>
              <w:left w:val="single" w:sz="4" w:space="0" w:color="000000"/>
              <w:bottom w:val="single" w:sz="4" w:space="0" w:color="000000"/>
              <w:right w:val="single" w:sz="4" w:space="0" w:color="000000"/>
            </w:tcBorders>
          </w:tcPr>
          <w:p w14:paraId="00167C56"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Добиени сознанија за подобрување на квалитет</w:t>
            </w:r>
          </w:p>
        </w:tc>
      </w:tr>
      <w:tr w:rsidR="00992AE5" w:rsidRPr="00992AE5" w14:paraId="7093E8A8" w14:textId="77777777" w:rsidTr="006A2622">
        <w:tc>
          <w:tcPr>
            <w:tcW w:w="1560" w:type="dxa"/>
            <w:tcBorders>
              <w:top w:val="single" w:sz="4" w:space="0" w:color="000000"/>
              <w:left w:val="single" w:sz="4" w:space="0" w:color="000000"/>
              <w:bottom w:val="single" w:sz="4" w:space="0" w:color="000000"/>
            </w:tcBorders>
          </w:tcPr>
          <w:p w14:paraId="6CD49692"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Усовршување на критериумите за оценување</w:t>
            </w:r>
          </w:p>
        </w:tc>
        <w:tc>
          <w:tcPr>
            <w:tcW w:w="1172" w:type="dxa"/>
            <w:tcBorders>
              <w:top w:val="single" w:sz="4" w:space="0" w:color="000000"/>
              <w:left w:val="single" w:sz="4" w:space="0" w:color="000000"/>
              <w:bottom w:val="single" w:sz="4" w:space="0" w:color="000000"/>
            </w:tcBorders>
          </w:tcPr>
          <w:p w14:paraId="32A14551"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Стручни активи</w:t>
            </w:r>
          </w:p>
        </w:tc>
        <w:tc>
          <w:tcPr>
            <w:tcW w:w="1139" w:type="dxa"/>
            <w:tcBorders>
              <w:top w:val="single" w:sz="4" w:space="0" w:color="000000"/>
              <w:left w:val="single" w:sz="4" w:space="0" w:color="000000"/>
              <w:bottom w:val="single" w:sz="4" w:space="0" w:color="000000"/>
            </w:tcBorders>
          </w:tcPr>
          <w:p w14:paraId="6FED0C04" w14:textId="77777777" w:rsidR="00992AE5" w:rsidRPr="00992AE5" w:rsidRDefault="00992AE5" w:rsidP="00992AE5">
            <w:pPr>
              <w:suppressAutoHyphens/>
              <w:snapToGrid w:val="0"/>
              <w:spacing w:after="0" w:line="240" w:lineRule="auto"/>
              <w:jc w:val="both"/>
              <w:rPr>
                <w:rFonts w:ascii="Arial" w:eastAsia="Times New Roman" w:hAnsi="Arial" w:cs="Arial"/>
                <w:lang w:eastAsia="ar-SA"/>
              </w:rPr>
            </w:pPr>
            <w:r w:rsidRPr="00992AE5">
              <w:rPr>
                <w:rFonts w:ascii="Arial" w:eastAsia="Times New Roman" w:hAnsi="Arial" w:cs="Arial"/>
                <w:lang w:val="mk-MK" w:eastAsia="ar-SA"/>
              </w:rPr>
              <w:t>Наставници</w:t>
            </w:r>
          </w:p>
        </w:tc>
        <w:tc>
          <w:tcPr>
            <w:tcW w:w="1084" w:type="dxa"/>
            <w:tcBorders>
              <w:top w:val="single" w:sz="4" w:space="0" w:color="000000"/>
              <w:left w:val="single" w:sz="4" w:space="0" w:color="000000"/>
              <w:bottom w:val="single" w:sz="4" w:space="0" w:color="000000"/>
            </w:tcBorders>
          </w:tcPr>
          <w:p w14:paraId="73F2DC40"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Портфолија на наставниците</w:t>
            </w:r>
          </w:p>
        </w:tc>
        <w:tc>
          <w:tcPr>
            <w:tcW w:w="1252" w:type="dxa"/>
            <w:tcBorders>
              <w:top w:val="single" w:sz="4" w:space="0" w:color="000000"/>
              <w:left w:val="single" w:sz="4" w:space="0" w:color="000000"/>
              <w:bottom w:val="single" w:sz="4" w:space="0" w:color="000000"/>
            </w:tcBorders>
          </w:tcPr>
          <w:p w14:paraId="46F88B8B" w14:textId="77777777" w:rsidR="00992AE5" w:rsidRPr="00992AE5" w:rsidRDefault="00992AE5" w:rsidP="00992AE5">
            <w:pPr>
              <w:suppressAutoHyphens/>
              <w:snapToGrid w:val="0"/>
              <w:spacing w:after="0" w:line="240" w:lineRule="auto"/>
              <w:jc w:val="both"/>
              <w:rPr>
                <w:rFonts w:ascii="Arial" w:eastAsia="Times New Roman" w:hAnsi="Arial" w:cs="Arial"/>
                <w:lang w:val="pl-PL" w:eastAsia="ar-SA"/>
              </w:rPr>
            </w:pPr>
            <w:r w:rsidRPr="00992AE5">
              <w:rPr>
                <w:rFonts w:ascii="Arial" w:eastAsia="Times New Roman" w:hAnsi="Arial" w:cs="Arial"/>
                <w:lang w:val="pl-PL" w:eastAsia="ar-SA"/>
              </w:rPr>
              <w:t>Инструменти за следење</w:t>
            </w:r>
          </w:p>
        </w:tc>
        <w:tc>
          <w:tcPr>
            <w:tcW w:w="1243" w:type="dxa"/>
            <w:tcBorders>
              <w:top w:val="single" w:sz="4" w:space="0" w:color="000000"/>
              <w:left w:val="single" w:sz="4" w:space="0" w:color="000000"/>
              <w:bottom w:val="single" w:sz="4" w:space="0" w:color="000000"/>
            </w:tcBorders>
          </w:tcPr>
          <w:p w14:paraId="480E3CEC" w14:textId="77777777" w:rsidR="00992AE5" w:rsidRPr="00992AE5" w:rsidRDefault="00992AE5" w:rsidP="00992AE5">
            <w:pPr>
              <w:suppressAutoHyphens/>
              <w:snapToGrid w:val="0"/>
              <w:spacing w:after="0" w:line="240" w:lineRule="auto"/>
              <w:jc w:val="both"/>
              <w:rPr>
                <w:rFonts w:ascii="Arial" w:eastAsia="Times New Roman" w:hAnsi="Arial" w:cs="Arial"/>
                <w:lang w:val="pl-PL" w:eastAsia="ar-SA"/>
              </w:rPr>
            </w:pPr>
            <w:r w:rsidRPr="00992AE5">
              <w:rPr>
                <w:rFonts w:ascii="Arial" w:eastAsia="Times New Roman" w:hAnsi="Arial" w:cs="Arial"/>
                <w:lang w:val="mk-MK" w:eastAsia="ar-SA"/>
              </w:rPr>
              <w:t>Анализа и извештај</w:t>
            </w:r>
          </w:p>
        </w:tc>
        <w:tc>
          <w:tcPr>
            <w:tcW w:w="1308" w:type="dxa"/>
            <w:tcBorders>
              <w:top w:val="single" w:sz="4" w:space="0" w:color="000000"/>
              <w:left w:val="single" w:sz="4" w:space="0" w:color="000000"/>
              <w:bottom w:val="single" w:sz="4" w:space="0" w:color="000000"/>
            </w:tcBorders>
          </w:tcPr>
          <w:p w14:paraId="6543F303" w14:textId="77777777" w:rsidR="00992AE5" w:rsidRPr="00992AE5" w:rsidRDefault="00992AE5" w:rsidP="00992AE5">
            <w:pPr>
              <w:suppressAutoHyphens/>
              <w:snapToGrid w:val="0"/>
              <w:spacing w:after="0" w:line="240" w:lineRule="auto"/>
              <w:jc w:val="both"/>
              <w:rPr>
                <w:rFonts w:ascii="Arial" w:eastAsia="Times New Roman" w:hAnsi="Arial" w:cs="Arial"/>
                <w:lang w:val="pl-PL" w:eastAsia="ar-SA"/>
              </w:rPr>
            </w:pPr>
          </w:p>
          <w:p w14:paraId="7ACEACA7" w14:textId="77777777" w:rsidR="00992AE5" w:rsidRPr="00992AE5" w:rsidRDefault="00992AE5" w:rsidP="00992AE5">
            <w:pPr>
              <w:suppressAutoHyphens/>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Континуирано</w:t>
            </w:r>
          </w:p>
        </w:tc>
        <w:tc>
          <w:tcPr>
            <w:tcW w:w="4486" w:type="dxa"/>
            <w:tcBorders>
              <w:top w:val="single" w:sz="4" w:space="0" w:color="000000"/>
              <w:left w:val="single" w:sz="4" w:space="0" w:color="000000"/>
              <w:bottom w:val="single" w:sz="4" w:space="0" w:color="000000"/>
              <w:right w:val="single" w:sz="4" w:space="0" w:color="000000"/>
            </w:tcBorders>
          </w:tcPr>
          <w:p w14:paraId="65C27874"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Квалитетни критериуми</w:t>
            </w:r>
          </w:p>
        </w:tc>
      </w:tr>
      <w:tr w:rsidR="00992AE5" w:rsidRPr="00992AE5" w14:paraId="1E17F8FF" w14:textId="77777777" w:rsidTr="006A2622">
        <w:tc>
          <w:tcPr>
            <w:tcW w:w="1560" w:type="dxa"/>
            <w:tcBorders>
              <w:top w:val="single" w:sz="4" w:space="0" w:color="000000"/>
              <w:left w:val="single" w:sz="4" w:space="0" w:color="000000"/>
              <w:bottom w:val="single" w:sz="4" w:space="0" w:color="000000"/>
            </w:tcBorders>
          </w:tcPr>
          <w:p w14:paraId="75517229"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Следење на квалитетот и објективноста на оценувањето</w:t>
            </w:r>
          </w:p>
        </w:tc>
        <w:tc>
          <w:tcPr>
            <w:tcW w:w="1172" w:type="dxa"/>
            <w:tcBorders>
              <w:top w:val="single" w:sz="4" w:space="0" w:color="000000"/>
              <w:left w:val="single" w:sz="4" w:space="0" w:color="000000"/>
              <w:bottom w:val="single" w:sz="4" w:space="0" w:color="000000"/>
            </w:tcBorders>
          </w:tcPr>
          <w:p w14:paraId="509575C5"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Стручни соработници</w:t>
            </w:r>
          </w:p>
          <w:p w14:paraId="10D3EF8B"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Директор</w:t>
            </w:r>
          </w:p>
          <w:p w14:paraId="2D996D55"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p>
        </w:tc>
        <w:tc>
          <w:tcPr>
            <w:tcW w:w="1139" w:type="dxa"/>
            <w:tcBorders>
              <w:top w:val="single" w:sz="4" w:space="0" w:color="000000"/>
              <w:left w:val="single" w:sz="4" w:space="0" w:color="000000"/>
              <w:bottom w:val="single" w:sz="4" w:space="0" w:color="000000"/>
            </w:tcBorders>
          </w:tcPr>
          <w:p w14:paraId="72041471"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Наставници</w:t>
            </w:r>
          </w:p>
        </w:tc>
        <w:tc>
          <w:tcPr>
            <w:tcW w:w="1084" w:type="dxa"/>
            <w:tcBorders>
              <w:top w:val="single" w:sz="4" w:space="0" w:color="000000"/>
              <w:left w:val="single" w:sz="4" w:space="0" w:color="000000"/>
              <w:bottom w:val="single" w:sz="4" w:space="0" w:color="000000"/>
            </w:tcBorders>
          </w:tcPr>
          <w:p w14:paraId="21912698"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p>
        </w:tc>
        <w:tc>
          <w:tcPr>
            <w:tcW w:w="1252" w:type="dxa"/>
            <w:tcBorders>
              <w:top w:val="single" w:sz="4" w:space="0" w:color="000000"/>
              <w:left w:val="single" w:sz="4" w:space="0" w:color="000000"/>
              <w:bottom w:val="single" w:sz="4" w:space="0" w:color="000000"/>
            </w:tcBorders>
          </w:tcPr>
          <w:p w14:paraId="58824C24"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pl-PL" w:eastAsia="ar-SA"/>
              </w:rPr>
              <w:t>Инструменти за следење</w:t>
            </w:r>
          </w:p>
        </w:tc>
        <w:tc>
          <w:tcPr>
            <w:tcW w:w="1243" w:type="dxa"/>
            <w:tcBorders>
              <w:top w:val="single" w:sz="4" w:space="0" w:color="000000"/>
              <w:left w:val="single" w:sz="4" w:space="0" w:color="000000"/>
              <w:bottom w:val="single" w:sz="4" w:space="0" w:color="000000"/>
            </w:tcBorders>
          </w:tcPr>
          <w:p w14:paraId="19AFE064" w14:textId="77777777" w:rsidR="00992AE5" w:rsidRPr="00992AE5" w:rsidRDefault="00992AE5" w:rsidP="00992AE5">
            <w:pPr>
              <w:suppressAutoHyphens/>
              <w:snapToGrid w:val="0"/>
              <w:spacing w:after="0" w:line="240" w:lineRule="auto"/>
              <w:jc w:val="both"/>
              <w:rPr>
                <w:rFonts w:ascii="Arial" w:eastAsia="Times New Roman" w:hAnsi="Arial" w:cs="Arial"/>
                <w:lang w:eastAsia="ar-SA"/>
              </w:rPr>
            </w:pPr>
            <w:r w:rsidRPr="00992AE5">
              <w:rPr>
                <w:rFonts w:ascii="Arial" w:eastAsia="Times New Roman" w:hAnsi="Arial" w:cs="Arial"/>
                <w:lang w:val="mk-MK" w:eastAsia="ar-SA"/>
              </w:rPr>
              <w:t>Анализа и извештај</w:t>
            </w:r>
          </w:p>
        </w:tc>
        <w:tc>
          <w:tcPr>
            <w:tcW w:w="1308" w:type="dxa"/>
            <w:tcBorders>
              <w:top w:val="single" w:sz="4" w:space="0" w:color="000000"/>
              <w:left w:val="single" w:sz="4" w:space="0" w:color="000000"/>
              <w:bottom w:val="single" w:sz="4" w:space="0" w:color="000000"/>
            </w:tcBorders>
          </w:tcPr>
          <w:p w14:paraId="0B40119B" w14:textId="77777777" w:rsidR="00992AE5" w:rsidRPr="00992AE5" w:rsidRDefault="00992AE5" w:rsidP="00992AE5">
            <w:pPr>
              <w:suppressAutoHyphens/>
              <w:snapToGrid w:val="0"/>
              <w:spacing w:after="0" w:line="240" w:lineRule="auto"/>
              <w:jc w:val="both"/>
              <w:rPr>
                <w:rFonts w:ascii="Arial" w:eastAsia="Times New Roman" w:hAnsi="Arial" w:cs="Arial"/>
                <w:lang w:eastAsia="ar-SA"/>
              </w:rPr>
            </w:pPr>
            <w:r w:rsidRPr="00992AE5">
              <w:rPr>
                <w:rFonts w:ascii="Arial" w:eastAsia="Times New Roman" w:hAnsi="Arial" w:cs="Arial"/>
                <w:lang w:val="mk-MK" w:eastAsia="ar-SA"/>
              </w:rPr>
              <w:t>Континуирано</w:t>
            </w:r>
          </w:p>
        </w:tc>
        <w:tc>
          <w:tcPr>
            <w:tcW w:w="4486" w:type="dxa"/>
            <w:tcBorders>
              <w:top w:val="single" w:sz="4" w:space="0" w:color="000000"/>
              <w:left w:val="single" w:sz="4" w:space="0" w:color="000000"/>
              <w:bottom w:val="single" w:sz="4" w:space="0" w:color="000000"/>
              <w:right w:val="single" w:sz="4" w:space="0" w:color="000000"/>
            </w:tcBorders>
          </w:tcPr>
          <w:p w14:paraId="33F02068"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Усогласено и квалитетно оценување</w:t>
            </w:r>
          </w:p>
        </w:tc>
      </w:tr>
    </w:tbl>
    <w:p w14:paraId="18B7FF7E"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val="mk-MK" w:eastAsia="ar-SA"/>
        </w:rPr>
      </w:pPr>
    </w:p>
    <w:p w14:paraId="65D148BB"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eastAsia="ar-SA"/>
        </w:rPr>
      </w:pPr>
    </w:p>
    <w:p w14:paraId="28E02479"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eastAsia="ar-SA"/>
        </w:rPr>
      </w:pPr>
    </w:p>
    <w:p w14:paraId="39E3F712"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eastAsia="ar-SA"/>
        </w:rPr>
      </w:pPr>
    </w:p>
    <w:p w14:paraId="798A4175"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eastAsia="ar-SA"/>
        </w:rPr>
      </w:pPr>
    </w:p>
    <w:p w14:paraId="47FE1020"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eastAsia="ar-SA"/>
        </w:rPr>
      </w:pPr>
    </w:p>
    <w:p w14:paraId="78BD87BE" w14:textId="77777777" w:rsidR="00992AE5" w:rsidRPr="00992AE5" w:rsidRDefault="00992AE5" w:rsidP="00992AE5">
      <w:pPr>
        <w:suppressAutoHyphens/>
        <w:spacing w:after="0" w:line="240" w:lineRule="auto"/>
        <w:jc w:val="both"/>
        <w:rPr>
          <w:rFonts w:ascii="Times New Roman" w:eastAsia="Times New Roman" w:hAnsi="Times New Roman" w:cs="Times New Roman"/>
          <w:b/>
          <w:i/>
          <w:iCs/>
          <w:color w:val="FF0000"/>
          <w:sz w:val="28"/>
          <w:szCs w:val="24"/>
          <w:lang w:eastAsia="ar-SA"/>
        </w:rPr>
      </w:pPr>
    </w:p>
    <w:tbl>
      <w:tblPr>
        <w:tblW w:w="12974" w:type="dxa"/>
        <w:tblInd w:w="-176" w:type="dxa"/>
        <w:tblLayout w:type="fixed"/>
        <w:tblLook w:val="0000" w:firstRow="0" w:lastRow="0" w:firstColumn="0" w:lastColumn="0" w:noHBand="0" w:noVBand="0"/>
      </w:tblPr>
      <w:tblGrid>
        <w:gridCol w:w="1560"/>
        <w:gridCol w:w="1172"/>
        <w:gridCol w:w="1139"/>
        <w:gridCol w:w="1084"/>
        <w:gridCol w:w="1252"/>
        <w:gridCol w:w="1243"/>
        <w:gridCol w:w="1308"/>
        <w:gridCol w:w="4216"/>
      </w:tblGrid>
      <w:tr w:rsidR="00992AE5" w:rsidRPr="00992AE5" w14:paraId="14348FA2" w14:textId="77777777" w:rsidTr="006A2622">
        <w:trPr>
          <w:trHeight w:val="836"/>
        </w:trPr>
        <w:tc>
          <w:tcPr>
            <w:tcW w:w="12974" w:type="dxa"/>
            <w:gridSpan w:val="8"/>
            <w:tcBorders>
              <w:top w:val="single" w:sz="4" w:space="0" w:color="000000"/>
              <w:left w:val="single" w:sz="4" w:space="0" w:color="000000"/>
              <w:bottom w:val="single" w:sz="4" w:space="0" w:color="000000"/>
              <w:right w:val="single" w:sz="4" w:space="0" w:color="000000"/>
            </w:tcBorders>
            <w:shd w:val="clear" w:color="auto" w:fill="FBD4B4"/>
          </w:tcPr>
          <w:p w14:paraId="1A0D8859" w14:textId="77777777" w:rsidR="00992AE5" w:rsidRPr="00992AE5" w:rsidRDefault="00992AE5" w:rsidP="00992AE5">
            <w:pPr>
              <w:pBdr>
                <w:top w:val="single" w:sz="4" w:space="31" w:color="000000"/>
                <w:left w:val="single" w:sz="4" w:space="4" w:color="000000"/>
                <w:bottom w:val="single" w:sz="4" w:space="1" w:color="000000"/>
                <w:right w:val="single" w:sz="4" w:space="4" w:color="000000"/>
              </w:pBdr>
              <w:suppressAutoHyphens/>
              <w:snapToGrid w:val="0"/>
              <w:spacing w:after="0" w:line="240" w:lineRule="auto"/>
              <w:jc w:val="both"/>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lastRenderedPageBreak/>
              <w:t xml:space="preserve">5.Промоција на постигнувањата на учениците </w:t>
            </w:r>
          </w:p>
        </w:tc>
      </w:tr>
      <w:tr w:rsidR="00992AE5" w:rsidRPr="00992AE5" w14:paraId="6BECB60D" w14:textId="77777777" w:rsidTr="006A2622">
        <w:tc>
          <w:tcPr>
            <w:tcW w:w="1560" w:type="dxa"/>
            <w:tcBorders>
              <w:top w:val="single" w:sz="4" w:space="0" w:color="000000"/>
              <w:left w:val="single" w:sz="4" w:space="0" w:color="000000"/>
              <w:bottom w:val="single" w:sz="4" w:space="0" w:color="000000"/>
            </w:tcBorders>
            <w:shd w:val="clear" w:color="auto" w:fill="FBD4B4"/>
          </w:tcPr>
          <w:p w14:paraId="3F76F066"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p>
          <w:p w14:paraId="50F15BE2"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Активности</w:t>
            </w:r>
          </w:p>
        </w:tc>
        <w:tc>
          <w:tcPr>
            <w:tcW w:w="1172" w:type="dxa"/>
            <w:tcBorders>
              <w:top w:val="single" w:sz="4" w:space="0" w:color="000000"/>
              <w:left w:val="single" w:sz="4" w:space="0" w:color="000000"/>
              <w:bottom w:val="single" w:sz="4" w:space="0" w:color="000000"/>
            </w:tcBorders>
            <w:shd w:val="clear" w:color="auto" w:fill="FBD4B4"/>
          </w:tcPr>
          <w:p w14:paraId="565EDD58"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Реализатори</w:t>
            </w:r>
          </w:p>
        </w:tc>
        <w:tc>
          <w:tcPr>
            <w:tcW w:w="1139" w:type="dxa"/>
            <w:tcBorders>
              <w:top w:val="single" w:sz="4" w:space="0" w:color="000000"/>
              <w:left w:val="single" w:sz="4" w:space="0" w:color="000000"/>
              <w:bottom w:val="single" w:sz="4" w:space="0" w:color="000000"/>
            </w:tcBorders>
            <w:shd w:val="clear" w:color="auto" w:fill="FBD4B4"/>
          </w:tcPr>
          <w:p w14:paraId="105E568F"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Целна група</w:t>
            </w:r>
          </w:p>
        </w:tc>
        <w:tc>
          <w:tcPr>
            <w:tcW w:w="1084" w:type="dxa"/>
            <w:tcBorders>
              <w:top w:val="single" w:sz="4" w:space="0" w:color="000000"/>
              <w:left w:val="single" w:sz="4" w:space="0" w:color="000000"/>
              <w:bottom w:val="single" w:sz="4" w:space="0" w:color="000000"/>
            </w:tcBorders>
            <w:shd w:val="clear" w:color="auto" w:fill="FBD4B4"/>
          </w:tcPr>
          <w:p w14:paraId="0E2B5A68"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Ресурси</w:t>
            </w:r>
          </w:p>
        </w:tc>
        <w:tc>
          <w:tcPr>
            <w:tcW w:w="1252" w:type="dxa"/>
            <w:tcBorders>
              <w:top w:val="single" w:sz="4" w:space="0" w:color="000000"/>
              <w:left w:val="single" w:sz="4" w:space="0" w:color="000000"/>
              <w:bottom w:val="single" w:sz="4" w:space="0" w:color="000000"/>
            </w:tcBorders>
            <w:shd w:val="clear" w:color="auto" w:fill="FBD4B4"/>
          </w:tcPr>
          <w:p w14:paraId="303812F0" w14:textId="77777777" w:rsidR="00992AE5" w:rsidRPr="00992AE5" w:rsidRDefault="00992AE5" w:rsidP="00992AE5">
            <w:pPr>
              <w:suppressAutoHyphens/>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Инструменти</w:t>
            </w:r>
          </w:p>
        </w:tc>
        <w:tc>
          <w:tcPr>
            <w:tcW w:w="1243" w:type="dxa"/>
            <w:tcBorders>
              <w:top w:val="single" w:sz="4" w:space="0" w:color="000000"/>
              <w:left w:val="single" w:sz="4" w:space="0" w:color="000000"/>
              <w:bottom w:val="single" w:sz="4" w:space="0" w:color="000000"/>
            </w:tcBorders>
            <w:shd w:val="clear" w:color="auto" w:fill="FBD4B4"/>
          </w:tcPr>
          <w:p w14:paraId="723B3BC7"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Следење</w:t>
            </w:r>
          </w:p>
        </w:tc>
        <w:tc>
          <w:tcPr>
            <w:tcW w:w="1308" w:type="dxa"/>
            <w:tcBorders>
              <w:top w:val="single" w:sz="4" w:space="0" w:color="000000"/>
              <w:left w:val="single" w:sz="4" w:space="0" w:color="000000"/>
              <w:bottom w:val="single" w:sz="4" w:space="0" w:color="000000"/>
            </w:tcBorders>
            <w:shd w:val="clear" w:color="auto" w:fill="FBD4B4"/>
          </w:tcPr>
          <w:p w14:paraId="65714324"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Временска рамка</w:t>
            </w:r>
          </w:p>
        </w:tc>
        <w:tc>
          <w:tcPr>
            <w:tcW w:w="4216" w:type="dxa"/>
            <w:tcBorders>
              <w:top w:val="single" w:sz="4" w:space="0" w:color="000000"/>
              <w:left w:val="single" w:sz="4" w:space="0" w:color="000000"/>
              <w:bottom w:val="single" w:sz="4" w:space="0" w:color="000000"/>
              <w:right w:val="single" w:sz="4" w:space="0" w:color="000000"/>
            </w:tcBorders>
            <w:shd w:val="clear" w:color="auto" w:fill="FBD4B4"/>
          </w:tcPr>
          <w:p w14:paraId="4529B40A" w14:textId="77777777" w:rsidR="00992AE5" w:rsidRPr="00992AE5" w:rsidRDefault="00992AE5" w:rsidP="00992AE5">
            <w:pPr>
              <w:suppressAutoHyphens/>
              <w:snapToGrid w:val="0"/>
              <w:spacing w:after="0" w:line="240" w:lineRule="auto"/>
              <w:jc w:val="center"/>
              <w:rPr>
                <w:rFonts w:ascii="Arial" w:eastAsia="Times New Roman" w:hAnsi="Arial" w:cs="Arial"/>
                <w:b/>
                <w:bCs/>
                <w:sz w:val="24"/>
                <w:szCs w:val="24"/>
                <w:lang w:val="mk-MK" w:eastAsia="ar-SA"/>
              </w:rPr>
            </w:pPr>
            <w:r w:rsidRPr="00992AE5">
              <w:rPr>
                <w:rFonts w:ascii="Arial" w:eastAsia="Times New Roman" w:hAnsi="Arial" w:cs="Arial"/>
                <w:b/>
                <w:bCs/>
                <w:sz w:val="24"/>
                <w:szCs w:val="24"/>
                <w:lang w:val="mk-MK" w:eastAsia="ar-SA"/>
              </w:rPr>
              <w:t>Индикатори за успех</w:t>
            </w:r>
          </w:p>
        </w:tc>
      </w:tr>
      <w:tr w:rsidR="00992AE5" w:rsidRPr="00992AE5" w14:paraId="5855250B" w14:textId="77777777" w:rsidTr="006A2622">
        <w:tc>
          <w:tcPr>
            <w:tcW w:w="1560" w:type="dxa"/>
            <w:tcBorders>
              <w:top w:val="single" w:sz="4" w:space="0" w:color="000000"/>
              <w:left w:val="single" w:sz="4" w:space="0" w:color="000000"/>
              <w:bottom w:val="single" w:sz="4" w:space="0" w:color="000000"/>
            </w:tcBorders>
          </w:tcPr>
          <w:p w14:paraId="7311096E"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Учество на натпревари и конкурси</w:t>
            </w:r>
          </w:p>
        </w:tc>
        <w:tc>
          <w:tcPr>
            <w:tcW w:w="1172" w:type="dxa"/>
            <w:tcBorders>
              <w:top w:val="single" w:sz="4" w:space="0" w:color="000000"/>
              <w:left w:val="single" w:sz="4" w:space="0" w:color="000000"/>
              <w:bottom w:val="single" w:sz="4" w:space="0" w:color="000000"/>
            </w:tcBorders>
          </w:tcPr>
          <w:p w14:paraId="6FA3B2C6"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Наставници, ученици</w:t>
            </w:r>
          </w:p>
        </w:tc>
        <w:tc>
          <w:tcPr>
            <w:tcW w:w="1139" w:type="dxa"/>
            <w:tcBorders>
              <w:top w:val="single" w:sz="4" w:space="0" w:color="000000"/>
              <w:left w:val="single" w:sz="4" w:space="0" w:color="000000"/>
              <w:bottom w:val="single" w:sz="4" w:space="0" w:color="000000"/>
            </w:tcBorders>
          </w:tcPr>
          <w:p w14:paraId="760E52D5" w14:textId="77777777" w:rsidR="00992AE5" w:rsidRPr="00992AE5" w:rsidRDefault="00992AE5" w:rsidP="00992AE5">
            <w:pPr>
              <w:suppressAutoHyphens/>
              <w:snapToGrid w:val="0"/>
              <w:spacing w:after="0" w:line="240" w:lineRule="auto"/>
              <w:jc w:val="both"/>
              <w:rPr>
                <w:rFonts w:ascii="Arial" w:eastAsia="Times New Roman" w:hAnsi="Arial" w:cs="Arial"/>
                <w:lang w:eastAsia="ar-SA"/>
              </w:rPr>
            </w:pPr>
            <w:r w:rsidRPr="00992AE5">
              <w:rPr>
                <w:rFonts w:ascii="Arial" w:eastAsia="Times New Roman" w:hAnsi="Arial" w:cs="Arial"/>
                <w:lang w:val="mk-MK" w:eastAsia="ar-SA"/>
              </w:rPr>
              <w:t>ученици</w:t>
            </w:r>
          </w:p>
        </w:tc>
        <w:tc>
          <w:tcPr>
            <w:tcW w:w="1084" w:type="dxa"/>
            <w:tcBorders>
              <w:top w:val="single" w:sz="4" w:space="0" w:color="000000"/>
              <w:left w:val="single" w:sz="4" w:space="0" w:color="000000"/>
              <w:bottom w:val="single" w:sz="4" w:space="0" w:color="000000"/>
            </w:tcBorders>
          </w:tcPr>
          <w:p w14:paraId="1E8CADCB"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p>
        </w:tc>
        <w:tc>
          <w:tcPr>
            <w:tcW w:w="1252" w:type="dxa"/>
            <w:tcBorders>
              <w:top w:val="single" w:sz="4" w:space="0" w:color="000000"/>
              <w:left w:val="single" w:sz="4" w:space="0" w:color="000000"/>
              <w:bottom w:val="single" w:sz="4" w:space="0" w:color="000000"/>
            </w:tcBorders>
          </w:tcPr>
          <w:p w14:paraId="15F3F454" w14:textId="77777777" w:rsidR="00992AE5" w:rsidRPr="00992AE5" w:rsidRDefault="00992AE5" w:rsidP="00992AE5">
            <w:pPr>
              <w:suppressAutoHyphens/>
              <w:snapToGrid w:val="0"/>
              <w:spacing w:after="0" w:line="240" w:lineRule="auto"/>
              <w:jc w:val="both"/>
              <w:rPr>
                <w:rFonts w:ascii="Arial" w:eastAsia="Times New Roman" w:hAnsi="Arial" w:cs="Arial"/>
                <w:lang w:val="pl-PL" w:eastAsia="ar-SA"/>
              </w:rPr>
            </w:pPr>
          </w:p>
        </w:tc>
        <w:tc>
          <w:tcPr>
            <w:tcW w:w="1243" w:type="dxa"/>
            <w:tcBorders>
              <w:top w:val="single" w:sz="4" w:space="0" w:color="000000"/>
              <w:left w:val="single" w:sz="4" w:space="0" w:color="000000"/>
              <w:bottom w:val="single" w:sz="4" w:space="0" w:color="000000"/>
            </w:tcBorders>
          </w:tcPr>
          <w:p w14:paraId="4AF0FB1A"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Анализа и извештај</w:t>
            </w:r>
          </w:p>
        </w:tc>
        <w:tc>
          <w:tcPr>
            <w:tcW w:w="1308" w:type="dxa"/>
            <w:tcBorders>
              <w:top w:val="single" w:sz="4" w:space="0" w:color="000000"/>
              <w:left w:val="single" w:sz="4" w:space="0" w:color="000000"/>
              <w:bottom w:val="single" w:sz="4" w:space="0" w:color="000000"/>
            </w:tcBorders>
          </w:tcPr>
          <w:p w14:paraId="19DE0451"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p>
        </w:tc>
        <w:tc>
          <w:tcPr>
            <w:tcW w:w="4216" w:type="dxa"/>
            <w:tcBorders>
              <w:top w:val="single" w:sz="4" w:space="0" w:color="000000"/>
              <w:left w:val="single" w:sz="4" w:space="0" w:color="000000"/>
              <w:bottom w:val="single" w:sz="4" w:space="0" w:color="000000"/>
              <w:right w:val="single" w:sz="4" w:space="0" w:color="000000"/>
            </w:tcBorders>
          </w:tcPr>
          <w:p w14:paraId="7558522B"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Постигнати резултати</w:t>
            </w:r>
          </w:p>
        </w:tc>
      </w:tr>
      <w:tr w:rsidR="00992AE5" w:rsidRPr="00992AE5" w14:paraId="6BA3D803" w14:textId="77777777" w:rsidTr="006A2622">
        <w:tc>
          <w:tcPr>
            <w:tcW w:w="1560" w:type="dxa"/>
            <w:tcBorders>
              <w:top w:val="single" w:sz="4" w:space="0" w:color="000000"/>
              <w:left w:val="single" w:sz="4" w:space="0" w:color="000000"/>
              <w:bottom w:val="single" w:sz="4" w:space="0" w:color="000000"/>
            </w:tcBorders>
          </w:tcPr>
          <w:p w14:paraId="557B06B7"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Пофалување на ученици</w:t>
            </w:r>
          </w:p>
        </w:tc>
        <w:tc>
          <w:tcPr>
            <w:tcW w:w="1172" w:type="dxa"/>
            <w:tcBorders>
              <w:top w:val="single" w:sz="4" w:space="0" w:color="000000"/>
              <w:left w:val="single" w:sz="4" w:space="0" w:color="000000"/>
              <w:bottom w:val="single" w:sz="4" w:space="0" w:color="000000"/>
            </w:tcBorders>
          </w:tcPr>
          <w:p w14:paraId="6BBD6DA6"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Оддел. совети, наставн.совет</w:t>
            </w:r>
          </w:p>
        </w:tc>
        <w:tc>
          <w:tcPr>
            <w:tcW w:w="1139" w:type="dxa"/>
            <w:tcBorders>
              <w:top w:val="single" w:sz="4" w:space="0" w:color="000000"/>
              <w:left w:val="single" w:sz="4" w:space="0" w:color="000000"/>
              <w:bottom w:val="single" w:sz="4" w:space="0" w:color="000000"/>
            </w:tcBorders>
          </w:tcPr>
          <w:p w14:paraId="5D246AF8" w14:textId="77777777" w:rsidR="00992AE5" w:rsidRPr="00992AE5" w:rsidRDefault="00992AE5" w:rsidP="00992AE5">
            <w:pPr>
              <w:suppressAutoHyphens/>
              <w:snapToGrid w:val="0"/>
              <w:spacing w:after="0" w:line="240" w:lineRule="auto"/>
              <w:jc w:val="both"/>
              <w:rPr>
                <w:rFonts w:ascii="Arial" w:eastAsia="Times New Roman" w:hAnsi="Arial" w:cs="Arial"/>
                <w:sz w:val="24"/>
                <w:szCs w:val="24"/>
                <w:lang w:eastAsia="ar-SA"/>
              </w:rPr>
            </w:pPr>
            <w:r w:rsidRPr="00992AE5">
              <w:rPr>
                <w:rFonts w:ascii="Arial" w:eastAsia="Times New Roman" w:hAnsi="Arial" w:cs="Arial"/>
                <w:lang w:val="mk-MK" w:eastAsia="ar-SA"/>
              </w:rPr>
              <w:t>ученици</w:t>
            </w:r>
          </w:p>
        </w:tc>
        <w:tc>
          <w:tcPr>
            <w:tcW w:w="1084" w:type="dxa"/>
            <w:tcBorders>
              <w:top w:val="single" w:sz="4" w:space="0" w:color="000000"/>
              <w:left w:val="single" w:sz="4" w:space="0" w:color="000000"/>
              <w:bottom w:val="single" w:sz="4" w:space="0" w:color="000000"/>
            </w:tcBorders>
          </w:tcPr>
          <w:p w14:paraId="59289B10" w14:textId="77777777" w:rsidR="00992AE5" w:rsidRPr="00992AE5" w:rsidRDefault="00992AE5" w:rsidP="00992AE5">
            <w:pPr>
              <w:suppressAutoHyphens/>
              <w:snapToGrid w:val="0"/>
              <w:spacing w:after="0" w:line="240" w:lineRule="auto"/>
              <w:rPr>
                <w:rFonts w:ascii="Arial" w:eastAsia="Times New Roman" w:hAnsi="Arial" w:cs="Arial"/>
                <w:sz w:val="24"/>
                <w:szCs w:val="24"/>
                <w:lang w:val="mk-MK" w:eastAsia="ar-SA"/>
              </w:rPr>
            </w:pPr>
          </w:p>
        </w:tc>
        <w:tc>
          <w:tcPr>
            <w:tcW w:w="1252" w:type="dxa"/>
            <w:tcBorders>
              <w:top w:val="single" w:sz="4" w:space="0" w:color="000000"/>
              <w:left w:val="single" w:sz="4" w:space="0" w:color="000000"/>
              <w:bottom w:val="single" w:sz="4" w:space="0" w:color="000000"/>
            </w:tcBorders>
          </w:tcPr>
          <w:p w14:paraId="05D18F08" w14:textId="77777777" w:rsidR="00992AE5" w:rsidRPr="00992AE5" w:rsidRDefault="00992AE5" w:rsidP="00992AE5">
            <w:pPr>
              <w:suppressAutoHyphens/>
              <w:snapToGrid w:val="0"/>
              <w:spacing w:after="0" w:line="240" w:lineRule="auto"/>
              <w:jc w:val="both"/>
              <w:rPr>
                <w:rFonts w:ascii="Arial" w:eastAsia="Times New Roman" w:hAnsi="Arial" w:cs="Arial"/>
                <w:sz w:val="24"/>
                <w:szCs w:val="24"/>
                <w:lang w:val="pl-PL" w:eastAsia="ar-SA"/>
              </w:rPr>
            </w:pPr>
          </w:p>
        </w:tc>
        <w:tc>
          <w:tcPr>
            <w:tcW w:w="1243" w:type="dxa"/>
            <w:tcBorders>
              <w:top w:val="single" w:sz="4" w:space="0" w:color="000000"/>
              <w:left w:val="single" w:sz="4" w:space="0" w:color="000000"/>
              <w:bottom w:val="single" w:sz="4" w:space="0" w:color="000000"/>
            </w:tcBorders>
          </w:tcPr>
          <w:p w14:paraId="5368CDB1" w14:textId="77777777" w:rsidR="00992AE5" w:rsidRPr="00992AE5" w:rsidRDefault="00992AE5" w:rsidP="00992AE5">
            <w:pPr>
              <w:suppressAutoHyphens/>
              <w:snapToGrid w:val="0"/>
              <w:spacing w:after="0" w:line="240" w:lineRule="auto"/>
              <w:jc w:val="both"/>
              <w:rPr>
                <w:rFonts w:ascii="Arial" w:eastAsia="Times New Roman" w:hAnsi="Arial" w:cs="Arial"/>
                <w:sz w:val="24"/>
                <w:szCs w:val="24"/>
                <w:lang w:val="pl-PL" w:eastAsia="ar-SA"/>
              </w:rPr>
            </w:pPr>
            <w:r w:rsidRPr="00992AE5">
              <w:rPr>
                <w:rFonts w:ascii="Arial" w:eastAsia="Times New Roman" w:hAnsi="Arial" w:cs="Arial"/>
                <w:sz w:val="24"/>
                <w:szCs w:val="24"/>
                <w:lang w:val="mk-MK" w:eastAsia="ar-SA"/>
              </w:rPr>
              <w:t>Анализа и извештај</w:t>
            </w:r>
          </w:p>
        </w:tc>
        <w:tc>
          <w:tcPr>
            <w:tcW w:w="1308" w:type="dxa"/>
            <w:tcBorders>
              <w:top w:val="single" w:sz="4" w:space="0" w:color="000000"/>
              <w:left w:val="single" w:sz="4" w:space="0" w:color="000000"/>
              <w:bottom w:val="single" w:sz="4" w:space="0" w:color="000000"/>
            </w:tcBorders>
          </w:tcPr>
          <w:p w14:paraId="76A7EA72" w14:textId="77777777" w:rsidR="00992AE5" w:rsidRPr="00992AE5" w:rsidRDefault="00992AE5" w:rsidP="00992AE5">
            <w:pPr>
              <w:suppressAutoHyphens/>
              <w:snapToGrid w:val="0"/>
              <w:spacing w:after="0" w:line="240" w:lineRule="auto"/>
              <w:jc w:val="both"/>
              <w:rPr>
                <w:rFonts w:ascii="Arial" w:eastAsia="Times New Roman" w:hAnsi="Arial" w:cs="Arial"/>
                <w:sz w:val="24"/>
                <w:szCs w:val="24"/>
                <w:lang w:val="pl-PL" w:eastAsia="ar-SA"/>
              </w:rPr>
            </w:pPr>
          </w:p>
          <w:p w14:paraId="22DA0DE1" w14:textId="77777777" w:rsidR="00992AE5" w:rsidRPr="00992AE5" w:rsidRDefault="00992AE5" w:rsidP="00992AE5">
            <w:pPr>
              <w:suppressAutoHyphens/>
              <w:spacing w:after="0" w:line="240" w:lineRule="auto"/>
              <w:jc w:val="both"/>
              <w:rPr>
                <w:rFonts w:ascii="Arial" w:eastAsia="Times New Roman" w:hAnsi="Arial" w:cs="Arial"/>
                <w:sz w:val="24"/>
                <w:szCs w:val="24"/>
                <w:lang w:val="mk-MK" w:eastAsia="ar-SA"/>
              </w:rPr>
            </w:pPr>
            <w:r w:rsidRPr="00992AE5">
              <w:rPr>
                <w:rFonts w:ascii="Arial" w:eastAsia="Times New Roman" w:hAnsi="Arial" w:cs="Arial"/>
                <w:sz w:val="24"/>
                <w:szCs w:val="24"/>
                <w:lang w:val="mk-MK" w:eastAsia="ar-SA"/>
              </w:rPr>
              <w:t>Континуирано</w:t>
            </w:r>
          </w:p>
        </w:tc>
        <w:tc>
          <w:tcPr>
            <w:tcW w:w="4216" w:type="dxa"/>
            <w:tcBorders>
              <w:top w:val="single" w:sz="4" w:space="0" w:color="000000"/>
              <w:left w:val="single" w:sz="4" w:space="0" w:color="000000"/>
              <w:bottom w:val="single" w:sz="4" w:space="0" w:color="000000"/>
              <w:right w:val="single" w:sz="4" w:space="0" w:color="000000"/>
            </w:tcBorders>
          </w:tcPr>
          <w:p w14:paraId="22532AF6"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Пофалени ученици</w:t>
            </w:r>
          </w:p>
        </w:tc>
      </w:tr>
      <w:tr w:rsidR="00992AE5" w:rsidRPr="00992AE5" w14:paraId="2407D008" w14:textId="77777777" w:rsidTr="006A2622">
        <w:tc>
          <w:tcPr>
            <w:tcW w:w="1560" w:type="dxa"/>
            <w:tcBorders>
              <w:top w:val="single" w:sz="4" w:space="0" w:color="000000"/>
              <w:left w:val="single" w:sz="4" w:space="0" w:color="000000"/>
              <w:bottom w:val="single" w:sz="4" w:space="0" w:color="000000"/>
            </w:tcBorders>
          </w:tcPr>
          <w:p w14:paraId="07A2D139"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Избор на првенец на генерација</w:t>
            </w:r>
          </w:p>
          <w:p w14:paraId="0C411B00"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p>
          <w:p w14:paraId="38B597AE"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p>
        </w:tc>
        <w:tc>
          <w:tcPr>
            <w:tcW w:w="1172" w:type="dxa"/>
            <w:tcBorders>
              <w:top w:val="single" w:sz="4" w:space="0" w:color="000000"/>
              <w:left w:val="single" w:sz="4" w:space="0" w:color="000000"/>
              <w:bottom w:val="single" w:sz="4" w:space="0" w:color="000000"/>
            </w:tcBorders>
          </w:tcPr>
          <w:p w14:paraId="2988CF65"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r w:rsidRPr="00992AE5">
              <w:rPr>
                <w:rFonts w:ascii="Arial" w:eastAsia="Times New Roman" w:hAnsi="Arial" w:cs="Arial"/>
                <w:lang w:val="mk-MK" w:eastAsia="ar-SA"/>
              </w:rPr>
              <w:t>КомисијаНаставнички совет</w:t>
            </w:r>
          </w:p>
          <w:p w14:paraId="00891FBA" w14:textId="77777777" w:rsidR="00992AE5" w:rsidRPr="00992AE5" w:rsidRDefault="00992AE5" w:rsidP="00992AE5">
            <w:pPr>
              <w:suppressAutoHyphens/>
              <w:snapToGrid w:val="0"/>
              <w:spacing w:after="0" w:line="240" w:lineRule="auto"/>
              <w:rPr>
                <w:rFonts w:ascii="Arial" w:eastAsia="Times New Roman" w:hAnsi="Arial" w:cs="Arial"/>
                <w:lang w:val="mk-MK" w:eastAsia="ar-SA"/>
              </w:rPr>
            </w:pPr>
          </w:p>
        </w:tc>
        <w:tc>
          <w:tcPr>
            <w:tcW w:w="1139" w:type="dxa"/>
            <w:tcBorders>
              <w:top w:val="single" w:sz="4" w:space="0" w:color="000000"/>
              <w:left w:val="single" w:sz="4" w:space="0" w:color="000000"/>
              <w:bottom w:val="single" w:sz="4" w:space="0" w:color="000000"/>
            </w:tcBorders>
          </w:tcPr>
          <w:p w14:paraId="2792C15E"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ученици</w:t>
            </w:r>
          </w:p>
        </w:tc>
        <w:tc>
          <w:tcPr>
            <w:tcW w:w="1084" w:type="dxa"/>
            <w:tcBorders>
              <w:top w:val="single" w:sz="4" w:space="0" w:color="000000"/>
              <w:left w:val="single" w:sz="4" w:space="0" w:color="000000"/>
              <w:bottom w:val="single" w:sz="4" w:space="0" w:color="000000"/>
            </w:tcBorders>
          </w:tcPr>
          <w:p w14:paraId="4410FFBA"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p>
        </w:tc>
        <w:tc>
          <w:tcPr>
            <w:tcW w:w="1252" w:type="dxa"/>
            <w:tcBorders>
              <w:top w:val="single" w:sz="4" w:space="0" w:color="000000"/>
              <w:left w:val="single" w:sz="4" w:space="0" w:color="000000"/>
              <w:bottom w:val="single" w:sz="4" w:space="0" w:color="000000"/>
            </w:tcBorders>
          </w:tcPr>
          <w:p w14:paraId="5B2F59F9"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Изготвени критериуми</w:t>
            </w:r>
          </w:p>
        </w:tc>
        <w:tc>
          <w:tcPr>
            <w:tcW w:w="1243" w:type="dxa"/>
            <w:tcBorders>
              <w:top w:val="single" w:sz="4" w:space="0" w:color="000000"/>
              <w:left w:val="single" w:sz="4" w:space="0" w:color="000000"/>
              <w:bottom w:val="single" w:sz="4" w:space="0" w:color="000000"/>
            </w:tcBorders>
          </w:tcPr>
          <w:p w14:paraId="429B8E0F" w14:textId="77777777" w:rsidR="00992AE5" w:rsidRPr="00992AE5" w:rsidRDefault="00992AE5" w:rsidP="00992AE5">
            <w:pPr>
              <w:suppressAutoHyphens/>
              <w:snapToGrid w:val="0"/>
              <w:spacing w:after="0" w:line="240" w:lineRule="auto"/>
              <w:jc w:val="both"/>
              <w:rPr>
                <w:rFonts w:ascii="Arial" w:eastAsia="Times New Roman" w:hAnsi="Arial" w:cs="Arial"/>
                <w:lang w:eastAsia="ar-SA"/>
              </w:rPr>
            </w:pPr>
            <w:r w:rsidRPr="00992AE5">
              <w:rPr>
                <w:rFonts w:ascii="Arial" w:eastAsia="Times New Roman" w:hAnsi="Arial" w:cs="Arial"/>
                <w:lang w:val="mk-MK" w:eastAsia="ar-SA"/>
              </w:rPr>
              <w:t>Анализа и извештај</w:t>
            </w:r>
          </w:p>
        </w:tc>
        <w:tc>
          <w:tcPr>
            <w:tcW w:w="1308" w:type="dxa"/>
            <w:tcBorders>
              <w:top w:val="single" w:sz="4" w:space="0" w:color="000000"/>
              <w:left w:val="single" w:sz="4" w:space="0" w:color="000000"/>
              <w:bottom w:val="single" w:sz="4" w:space="0" w:color="000000"/>
            </w:tcBorders>
          </w:tcPr>
          <w:p w14:paraId="64A59ECD"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На крај на учебна година</w:t>
            </w:r>
          </w:p>
        </w:tc>
        <w:tc>
          <w:tcPr>
            <w:tcW w:w="4216" w:type="dxa"/>
            <w:tcBorders>
              <w:top w:val="single" w:sz="4" w:space="0" w:color="000000"/>
              <w:left w:val="single" w:sz="4" w:space="0" w:color="000000"/>
              <w:bottom w:val="single" w:sz="4" w:space="0" w:color="000000"/>
              <w:right w:val="single" w:sz="4" w:space="0" w:color="000000"/>
            </w:tcBorders>
          </w:tcPr>
          <w:p w14:paraId="40CA1802" w14:textId="77777777" w:rsidR="00992AE5" w:rsidRPr="00992AE5" w:rsidRDefault="00992AE5" w:rsidP="00992AE5">
            <w:pPr>
              <w:suppressAutoHyphens/>
              <w:snapToGrid w:val="0"/>
              <w:spacing w:after="0" w:line="240" w:lineRule="auto"/>
              <w:jc w:val="both"/>
              <w:rPr>
                <w:rFonts w:ascii="Arial" w:eastAsia="Times New Roman" w:hAnsi="Arial" w:cs="Arial"/>
                <w:lang w:val="mk-MK" w:eastAsia="ar-SA"/>
              </w:rPr>
            </w:pPr>
            <w:r w:rsidRPr="00992AE5">
              <w:rPr>
                <w:rFonts w:ascii="Arial" w:eastAsia="Times New Roman" w:hAnsi="Arial" w:cs="Arial"/>
                <w:lang w:val="mk-MK" w:eastAsia="ar-SA"/>
              </w:rPr>
              <w:t>Наградени ученици</w:t>
            </w:r>
          </w:p>
        </w:tc>
      </w:tr>
    </w:tbl>
    <w:p w14:paraId="5AC48B6F"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41261AEF"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6DE41518"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620A247D"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3A26C978"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7D0BD64F"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4A298D1C"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3717411E"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1229DC7D"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6AFC70EA"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7184A21D" w14:textId="77777777" w:rsidR="00992AE5" w:rsidRPr="00992AE5" w:rsidRDefault="00992AE5" w:rsidP="00992AE5">
      <w:pPr>
        <w:shd w:val="clear" w:color="auto" w:fill="FFFFFF"/>
        <w:spacing w:before="80" w:after="40" w:line="240" w:lineRule="auto"/>
        <w:jc w:val="center"/>
        <w:rPr>
          <w:rFonts w:ascii="Arial" w:eastAsia="Calibri" w:hAnsi="Arial" w:cs="Arial"/>
          <w:lang w:val="mk-MK"/>
        </w:rPr>
      </w:pPr>
    </w:p>
    <w:p w14:paraId="084C1BF7" w14:textId="39AC6A5C" w:rsidR="00992AE5" w:rsidRPr="00992AE5" w:rsidRDefault="003E7B1B" w:rsidP="00992AE5">
      <w:pPr>
        <w:shd w:val="clear" w:color="auto" w:fill="FFFFFF"/>
        <w:spacing w:before="80" w:after="40" w:line="240" w:lineRule="auto"/>
        <w:jc w:val="center"/>
        <w:rPr>
          <w:rFonts w:ascii="Arial" w:eastAsia="Calibri" w:hAnsi="Arial" w:cs="Arial"/>
          <w:lang w:val="mk-MK"/>
        </w:rPr>
      </w:pPr>
      <w:r>
        <w:rPr>
          <w:rFonts w:ascii="Arial" w:eastAsia="Calibri" w:hAnsi="Arial" w:cs="Arial"/>
          <w:lang w:val="mk-MK"/>
        </w:rPr>
        <w:t>10.08.</w:t>
      </w:r>
      <w:r w:rsidR="007407C4">
        <w:rPr>
          <w:rFonts w:ascii="Arial" w:eastAsia="Calibri" w:hAnsi="Arial" w:cs="Arial"/>
          <w:lang w:val="mk-MK"/>
        </w:rPr>
        <w:t>2025</w:t>
      </w:r>
    </w:p>
    <w:p w14:paraId="6AD975B8"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sidRPr="00992AE5">
        <w:rPr>
          <w:rFonts w:ascii="StobiSerif Regular" w:eastAsia="Calibri" w:hAnsi="StobiSerif Regular" w:cs="TimesNewRomanPSMT"/>
          <w:sz w:val="28"/>
          <w:szCs w:val="28"/>
          <w:lang w:val="mk-MK"/>
        </w:rPr>
        <w:t xml:space="preserve">ОУ„Јосип Броз Тито„ –с.Жировница </w:t>
      </w:r>
    </w:p>
    <w:p w14:paraId="33860D61"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r w:rsidRPr="00992AE5">
        <w:rPr>
          <w:rFonts w:ascii="Arial" w:eastAsia="Calibri" w:hAnsi="Arial" w:cs="Arial"/>
          <w:b/>
          <w:sz w:val="28"/>
          <w:szCs w:val="28"/>
          <w:lang w:val="mk-MK"/>
        </w:rPr>
        <w:lastRenderedPageBreak/>
        <w:t>План за промоција на добросостојбата, заштита од насилство, од злоупотреба и запуштање, спречување дискриминација</w:t>
      </w:r>
    </w:p>
    <w:p w14:paraId="38BC0D8B" w14:textId="0A0D4A2C" w:rsidR="00992AE5" w:rsidRPr="00992AE5" w:rsidRDefault="007407C4" w:rsidP="00992AE5">
      <w:pPr>
        <w:shd w:val="clear" w:color="auto" w:fill="FFFFFF"/>
        <w:spacing w:before="80" w:after="40" w:line="240" w:lineRule="auto"/>
        <w:jc w:val="center"/>
        <w:rPr>
          <w:rFonts w:ascii="Arial" w:eastAsia="Calibri" w:hAnsi="Arial" w:cs="Arial"/>
          <w:b/>
          <w:sz w:val="28"/>
          <w:szCs w:val="28"/>
          <w:lang w:val="mk-MK"/>
        </w:rPr>
      </w:pPr>
      <w:r>
        <w:rPr>
          <w:rFonts w:ascii="Arial" w:eastAsia="Calibri" w:hAnsi="Arial" w:cs="Arial"/>
          <w:b/>
          <w:sz w:val="28"/>
          <w:szCs w:val="28"/>
          <w:lang w:val="mk-MK"/>
        </w:rPr>
        <w:t>2025</w:t>
      </w:r>
      <w:r w:rsidR="003E7B1B">
        <w:rPr>
          <w:rFonts w:ascii="Arial" w:eastAsia="Calibri" w:hAnsi="Arial" w:cs="Arial"/>
          <w:b/>
          <w:sz w:val="28"/>
          <w:szCs w:val="28"/>
          <w:lang w:val="mk-MK"/>
        </w:rPr>
        <w:t>/</w:t>
      </w:r>
      <w:r w:rsidR="0078774C">
        <w:rPr>
          <w:rFonts w:ascii="Arial" w:eastAsia="Calibri" w:hAnsi="Arial" w:cs="Arial"/>
          <w:b/>
          <w:sz w:val="28"/>
          <w:szCs w:val="28"/>
          <w:lang w:val="mk-MK"/>
        </w:rPr>
        <w:t>2026</w:t>
      </w:r>
      <w:r w:rsidR="00992AE5" w:rsidRPr="00992AE5">
        <w:rPr>
          <w:rFonts w:ascii="Arial" w:eastAsia="Calibri" w:hAnsi="Arial" w:cs="Arial"/>
          <w:b/>
          <w:sz w:val="28"/>
          <w:szCs w:val="28"/>
          <w:lang w:val="mk-MK"/>
        </w:rPr>
        <w:t xml:space="preserve">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4075"/>
        <w:gridCol w:w="7"/>
        <w:gridCol w:w="1954"/>
        <w:gridCol w:w="3316"/>
      </w:tblGrid>
      <w:tr w:rsidR="00992AE5" w:rsidRPr="00992AE5" w14:paraId="5439EFBF" w14:textId="77777777" w:rsidTr="006A2622">
        <w:trPr>
          <w:trHeight w:val="398"/>
        </w:trPr>
        <w:tc>
          <w:tcPr>
            <w:tcW w:w="1857" w:type="dxa"/>
          </w:tcPr>
          <w:p w14:paraId="21605607" w14:textId="77777777" w:rsidR="00992AE5" w:rsidRPr="00992AE5" w:rsidRDefault="00992AE5" w:rsidP="00992AE5">
            <w:pPr>
              <w:widowControl w:val="0"/>
              <w:autoSpaceDE w:val="0"/>
              <w:autoSpaceDN w:val="0"/>
              <w:spacing w:after="0" w:line="210" w:lineRule="exact"/>
              <w:jc w:val="center"/>
              <w:rPr>
                <w:rFonts w:ascii="Arial" w:eastAsia="Arial" w:hAnsi="Arial" w:cs="Arial"/>
                <w:b/>
                <w:sz w:val="20"/>
                <w:lang w:val="mk-MK"/>
              </w:rPr>
            </w:pPr>
            <w:r w:rsidRPr="00992AE5">
              <w:rPr>
                <w:rFonts w:ascii="Arial" w:eastAsia="Arial" w:hAnsi="Arial" w:cs="Arial"/>
                <w:b/>
                <w:sz w:val="20"/>
                <w:lang w:val="mk-MK"/>
              </w:rPr>
              <w:t>Предмет</w:t>
            </w:r>
          </w:p>
        </w:tc>
        <w:tc>
          <w:tcPr>
            <w:tcW w:w="4075" w:type="dxa"/>
          </w:tcPr>
          <w:p w14:paraId="07D11DCB" w14:textId="77777777" w:rsidR="00992AE5" w:rsidRPr="00992AE5" w:rsidRDefault="00992AE5" w:rsidP="00992AE5">
            <w:pPr>
              <w:widowControl w:val="0"/>
              <w:autoSpaceDE w:val="0"/>
              <w:autoSpaceDN w:val="0"/>
              <w:spacing w:after="0" w:line="210" w:lineRule="exact"/>
              <w:jc w:val="center"/>
              <w:rPr>
                <w:rFonts w:ascii="Arial" w:eastAsia="Arial" w:hAnsi="Arial" w:cs="Arial"/>
                <w:b/>
                <w:sz w:val="20"/>
                <w:lang w:val="mk-MK"/>
              </w:rPr>
            </w:pPr>
            <w:r w:rsidRPr="00992AE5">
              <w:rPr>
                <w:rFonts w:ascii="Arial" w:eastAsia="Arial" w:hAnsi="Arial" w:cs="Arial"/>
                <w:b/>
                <w:sz w:val="20"/>
                <w:lang w:val="mk-MK"/>
              </w:rPr>
              <w:t xml:space="preserve">Тема </w:t>
            </w:r>
          </w:p>
        </w:tc>
        <w:tc>
          <w:tcPr>
            <w:tcW w:w="1961" w:type="dxa"/>
            <w:gridSpan w:val="2"/>
          </w:tcPr>
          <w:p w14:paraId="7C70A0A7" w14:textId="2ED41562" w:rsidR="00992AE5" w:rsidRPr="00992AE5" w:rsidRDefault="0078774C" w:rsidP="00992AE5">
            <w:pPr>
              <w:widowControl w:val="0"/>
              <w:autoSpaceDE w:val="0"/>
              <w:autoSpaceDN w:val="0"/>
              <w:spacing w:after="0" w:line="210" w:lineRule="exact"/>
              <w:jc w:val="center"/>
              <w:rPr>
                <w:rFonts w:ascii="Arial" w:eastAsia="Arial" w:hAnsi="Arial" w:cs="Arial"/>
                <w:b/>
                <w:sz w:val="20"/>
                <w:lang w:val="mk-MK"/>
              </w:rPr>
            </w:pPr>
            <w:r w:rsidRPr="00992AE5">
              <w:rPr>
                <w:rFonts w:ascii="Arial" w:eastAsia="Arial" w:hAnsi="Arial" w:cs="Arial"/>
                <w:b/>
                <w:sz w:val="20"/>
                <w:lang w:val="mk-MK"/>
              </w:rPr>
              <w:t>О</w:t>
            </w:r>
            <w:r w:rsidR="00992AE5" w:rsidRPr="00992AE5">
              <w:rPr>
                <w:rFonts w:ascii="Arial" w:eastAsia="Arial" w:hAnsi="Arial" w:cs="Arial"/>
                <w:b/>
                <w:sz w:val="20"/>
                <w:lang w:val="mk-MK"/>
              </w:rPr>
              <w:t>дделение</w:t>
            </w:r>
          </w:p>
        </w:tc>
        <w:tc>
          <w:tcPr>
            <w:tcW w:w="3316" w:type="dxa"/>
          </w:tcPr>
          <w:p w14:paraId="07D01172" w14:textId="77777777" w:rsidR="00992AE5" w:rsidRPr="00992AE5" w:rsidRDefault="00992AE5" w:rsidP="00992AE5">
            <w:pPr>
              <w:widowControl w:val="0"/>
              <w:autoSpaceDE w:val="0"/>
              <w:autoSpaceDN w:val="0"/>
              <w:spacing w:after="0" w:line="210" w:lineRule="exact"/>
              <w:jc w:val="center"/>
              <w:rPr>
                <w:rFonts w:ascii="Arial" w:eastAsia="Arial" w:hAnsi="Arial" w:cs="Arial"/>
                <w:b/>
                <w:sz w:val="20"/>
                <w:lang w:val="mk-MK"/>
              </w:rPr>
            </w:pPr>
            <w:r w:rsidRPr="00992AE5">
              <w:rPr>
                <w:rFonts w:ascii="Arial" w:eastAsia="Arial" w:hAnsi="Arial" w:cs="Arial"/>
                <w:b/>
                <w:sz w:val="20"/>
                <w:lang w:val="mk-MK"/>
              </w:rPr>
              <w:t>Време на реализација</w:t>
            </w:r>
          </w:p>
        </w:tc>
      </w:tr>
      <w:tr w:rsidR="00992AE5" w:rsidRPr="00992AE5" w14:paraId="0013BEDA"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auto"/>
            </w:tcBorders>
            <w:shd w:val="clear" w:color="auto" w:fill="EDEBE0"/>
          </w:tcPr>
          <w:p w14:paraId="4DAF481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lang w:val="mk-MK"/>
              </w:rPr>
            </w:pPr>
            <w:r w:rsidRPr="00992AE5">
              <w:rPr>
                <w:rFonts w:ascii="Arial" w:eastAsia="Arial" w:hAnsi="Arial" w:cs="Arial"/>
                <w:sz w:val="20"/>
              </w:rPr>
              <w:t>Животни</w:t>
            </w:r>
          </w:p>
          <w:p w14:paraId="586E05D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 xml:space="preserve"> Вештини</w:t>
            </w:r>
          </w:p>
        </w:tc>
        <w:tc>
          <w:tcPr>
            <w:tcW w:w="4082" w:type="dxa"/>
            <w:gridSpan w:val="2"/>
            <w:tcBorders>
              <w:top w:val="single" w:sz="4" w:space="0" w:color="000000"/>
              <w:left w:val="single" w:sz="4" w:space="0" w:color="auto"/>
              <w:bottom w:val="single" w:sz="4" w:space="0" w:color="000000"/>
              <w:right w:val="single" w:sz="4" w:space="0" w:color="auto"/>
            </w:tcBorders>
            <w:shd w:val="clear" w:color="auto" w:fill="EDEBE0"/>
          </w:tcPr>
          <w:p w14:paraId="0FE3786E"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Пријателско и непријателско однесување</w:t>
            </w:r>
          </w:p>
        </w:tc>
        <w:tc>
          <w:tcPr>
            <w:tcW w:w="1954" w:type="dxa"/>
            <w:tcBorders>
              <w:top w:val="single" w:sz="4" w:space="0" w:color="000000"/>
              <w:left w:val="single" w:sz="4" w:space="0" w:color="auto"/>
              <w:bottom w:val="single" w:sz="4" w:space="0" w:color="000000"/>
              <w:right w:val="single" w:sz="4" w:space="0" w:color="auto"/>
            </w:tcBorders>
            <w:shd w:val="clear" w:color="auto" w:fill="EDEBE0"/>
          </w:tcPr>
          <w:p w14:paraId="248FCD95"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c>
          <w:tcPr>
            <w:tcW w:w="3316" w:type="dxa"/>
            <w:tcBorders>
              <w:top w:val="single" w:sz="4" w:space="0" w:color="000000"/>
              <w:left w:val="single" w:sz="4" w:space="0" w:color="auto"/>
              <w:bottom w:val="single" w:sz="4" w:space="0" w:color="000000"/>
              <w:right w:val="thinThickMediumGap" w:sz="6" w:space="0" w:color="000000"/>
            </w:tcBorders>
            <w:shd w:val="clear" w:color="auto" w:fill="EDEBE0"/>
          </w:tcPr>
          <w:p w14:paraId="3BCE9AC1" w14:textId="77777777" w:rsidR="00992AE5" w:rsidRPr="00992AE5" w:rsidRDefault="00992AE5" w:rsidP="00992AE5">
            <w:pPr>
              <w:widowControl w:val="0"/>
              <w:autoSpaceDE w:val="0"/>
              <w:autoSpaceDN w:val="0"/>
              <w:spacing w:after="0" w:line="210" w:lineRule="exact"/>
              <w:ind w:left="155"/>
              <w:rPr>
                <w:rFonts w:ascii="Arial" w:eastAsia="Arial" w:hAnsi="Arial" w:cs="Arial"/>
                <w:sz w:val="20"/>
              </w:rPr>
            </w:pPr>
            <w:r w:rsidRPr="00992AE5">
              <w:rPr>
                <w:rFonts w:ascii="Arial" w:eastAsia="Arial" w:hAnsi="Arial" w:cs="Arial"/>
                <w:sz w:val="20"/>
              </w:rPr>
              <w:t>Октомври</w:t>
            </w:r>
          </w:p>
        </w:tc>
      </w:tr>
      <w:tr w:rsidR="00992AE5" w:rsidRPr="00992AE5" w14:paraId="69858E24"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108D516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lang w:val="mk-MK"/>
              </w:rPr>
            </w:pPr>
            <w:r w:rsidRPr="00992AE5">
              <w:rPr>
                <w:rFonts w:ascii="Arial" w:eastAsia="Arial" w:hAnsi="Arial" w:cs="Arial"/>
                <w:sz w:val="20"/>
                <w:lang w:val="mk-MK"/>
              </w:rPr>
              <w:t xml:space="preserve">       </w:t>
            </w:r>
            <w:r w:rsidRPr="00992AE5">
              <w:rPr>
                <w:rFonts w:ascii="Arial" w:eastAsia="Arial" w:hAnsi="Arial" w:cs="Arial"/>
                <w:sz w:val="20"/>
              </w:rPr>
              <w:t>Животни</w:t>
            </w:r>
          </w:p>
          <w:p w14:paraId="18792D66"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7BCF53AC"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Праведни решенија</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5BC9EF47" w14:textId="77777777" w:rsidR="00992AE5" w:rsidRPr="00992AE5" w:rsidRDefault="00992AE5" w:rsidP="00992AE5">
            <w:pPr>
              <w:widowControl w:val="0"/>
              <w:autoSpaceDE w:val="0"/>
              <w:autoSpaceDN w:val="0"/>
              <w:spacing w:after="0" w:line="210" w:lineRule="exact"/>
              <w:ind w:left="449" w:right="416"/>
              <w:jc w:val="center"/>
              <w:rPr>
                <w:rFonts w:ascii="Arial" w:eastAsia="Arial" w:hAnsi="Arial" w:cs="Arial"/>
                <w:sz w:val="20"/>
              </w:rPr>
            </w:pPr>
            <w:r w:rsidRPr="00992AE5">
              <w:rPr>
                <w:rFonts w:ascii="Arial" w:eastAsia="Arial" w:hAnsi="Arial" w:cs="Arial"/>
                <w:sz w:val="20"/>
              </w:rPr>
              <w:t>IV</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6CED5FEA"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мај</w:t>
            </w:r>
          </w:p>
        </w:tc>
      </w:tr>
      <w:tr w:rsidR="00992AE5" w:rsidRPr="00992AE5" w14:paraId="18C79503"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347"/>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43AAD7C4" w14:textId="77777777" w:rsidR="00992AE5" w:rsidRPr="00992AE5" w:rsidRDefault="00992AE5" w:rsidP="00992AE5">
            <w:pPr>
              <w:widowControl w:val="0"/>
              <w:autoSpaceDE w:val="0"/>
              <w:autoSpaceDN w:val="0"/>
              <w:spacing w:after="0" w:line="225" w:lineRule="exact"/>
              <w:ind w:right="249"/>
              <w:rPr>
                <w:rFonts w:ascii="Arial" w:eastAsia="Arial" w:hAnsi="Arial" w:cs="Arial"/>
                <w:sz w:val="20"/>
              </w:rPr>
            </w:pPr>
            <w:r w:rsidRPr="00992AE5">
              <w:rPr>
                <w:rFonts w:ascii="Arial" w:eastAsia="Arial" w:hAnsi="Arial" w:cs="Arial"/>
                <w:sz w:val="20"/>
              </w:rPr>
              <w:t xml:space="preserve">Животни </w:t>
            </w:r>
            <w:r w:rsidRPr="00992AE5">
              <w:rPr>
                <w:rFonts w:ascii="Arial" w:eastAsia="Arial" w:hAnsi="Arial" w:cs="Arial"/>
                <w:sz w:val="20"/>
                <w:lang w:val="mk-MK"/>
              </w:rPr>
              <w:t xml:space="preserve">        </w:t>
            </w:r>
            <w:r w:rsidRPr="00992AE5">
              <w:rPr>
                <w:rFonts w:ascii="Arial" w:eastAsia="Arial" w:hAnsi="Arial" w:cs="Arial"/>
                <w:sz w:val="20"/>
              </w:rPr>
              <w:t>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0C244822"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Справување со емоции</w:t>
            </w:r>
          </w:p>
          <w:p w14:paraId="66EFF03B"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Работилница: Симпа, симпа, ти и јас</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1DDFE3E6" w14:textId="77777777" w:rsidR="00992AE5" w:rsidRPr="00992AE5" w:rsidRDefault="00992AE5" w:rsidP="00992AE5">
            <w:pPr>
              <w:widowControl w:val="0"/>
              <w:autoSpaceDE w:val="0"/>
              <w:autoSpaceDN w:val="0"/>
              <w:spacing w:after="0" w:line="225" w:lineRule="exact"/>
              <w:ind w:left="22"/>
              <w:jc w:val="center"/>
              <w:rPr>
                <w:rFonts w:ascii="Arial" w:eastAsia="Arial" w:hAnsi="Arial" w:cs="Arial"/>
                <w:sz w:val="20"/>
              </w:rPr>
            </w:pPr>
            <w:r w:rsidRPr="00992AE5">
              <w:rPr>
                <w:rFonts w:ascii="Arial" w:eastAsia="Arial" w:hAnsi="Arial" w:cs="Arial"/>
                <w:sz w:val="20"/>
              </w:rPr>
              <w:t>V</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3136A794"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ноември</w:t>
            </w:r>
          </w:p>
        </w:tc>
      </w:tr>
      <w:tr w:rsidR="00992AE5" w:rsidRPr="00992AE5" w14:paraId="3DF3EC5F"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347"/>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3BAC4911" w14:textId="77777777" w:rsidR="00992AE5" w:rsidRPr="00992AE5" w:rsidRDefault="00992AE5" w:rsidP="00992AE5">
            <w:pPr>
              <w:widowControl w:val="0"/>
              <w:autoSpaceDE w:val="0"/>
              <w:autoSpaceDN w:val="0"/>
              <w:spacing w:after="0" w:line="240" w:lineRule="auto"/>
              <w:rPr>
                <w:rFonts w:ascii="Times New Roman" w:eastAsia="Arial" w:hAnsi="Arial" w:cs="Arial"/>
                <w:sz w:val="20"/>
              </w:rPr>
            </w:pP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5B7BD4C2"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Разрешување конфликти</w:t>
            </w:r>
          </w:p>
          <w:p w14:paraId="389E1089" w14:textId="77777777" w:rsidR="00992AE5" w:rsidRPr="00992AE5" w:rsidRDefault="00992AE5" w:rsidP="00992AE5">
            <w:pPr>
              <w:widowControl w:val="0"/>
              <w:autoSpaceDE w:val="0"/>
              <w:autoSpaceDN w:val="0"/>
              <w:spacing w:before="1" w:after="0" w:line="215" w:lineRule="exact"/>
              <w:ind w:left="120"/>
              <w:rPr>
                <w:rFonts w:ascii="Arial" w:eastAsia="Arial" w:hAnsi="Arial" w:cs="Arial"/>
                <w:sz w:val="20"/>
              </w:rPr>
            </w:pPr>
            <w:r w:rsidRPr="00992AE5">
              <w:rPr>
                <w:rFonts w:ascii="Arial" w:eastAsia="Arial" w:hAnsi="Arial" w:cs="Arial"/>
                <w:sz w:val="20"/>
              </w:rPr>
              <w:t>Работилница:Конфликтите се скалила</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22ED2D7D" w14:textId="77777777" w:rsidR="00992AE5" w:rsidRPr="00992AE5" w:rsidRDefault="00992AE5" w:rsidP="00992AE5">
            <w:pPr>
              <w:widowControl w:val="0"/>
              <w:autoSpaceDE w:val="0"/>
              <w:autoSpaceDN w:val="0"/>
              <w:spacing w:after="0" w:line="225" w:lineRule="exact"/>
              <w:ind w:left="22"/>
              <w:jc w:val="center"/>
              <w:rPr>
                <w:rFonts w:ascii="Arial" w:eastAsia="Arial" w:hAnsi="Arial" w:cs="Arial"/>
                <w:sz w:val="20"/>
              </w:rPr>
            </w:pPr>
            <w:r w:rsidRPr="00992AE5">
              <w:rPr>
                <w:rFonts w:ascii="Arial" w:eastAsia="Arial" w:hAnsi="Arial" w:cs="Arial"/>
                <w:sz w:val="20"/>
              </w:rPr>
              <w:t>V</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7FF6E674"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април</w:t>
            </w:r>
          </w:p>
        </w:tc>
      </w:tr>
      <w:tr w:rsidR="00992AE5" w:rsidRPr="00992AE5" w14:paraId="6E5938BA"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347"/>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51BFD87E" w14:textId="77777777" w:rsidR="00992AE5" w:rsidRPr="00992AE5" w:rsidRDefault="00992AE5" w:rsidP="00992AE5">
            <w:pPr>
              <w:widowControl w:val="0"/>
              <w:autoSpaceDE w:val="0"/>
              <w:autoSpaceDN w:val="0"/>
              <w:spacing w:after="0" w:line="225" w:lineRule="exact"/>
              <w:ind w:right="249"/>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47E14DC3"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Справување со емоции</w:t>
            </w:r>
          </w:p>
          <w:p w14:paraId="29711293"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Работилница: Симпа, симпа, ти и јас</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71E257FB" w14:textId="77777777" w:rsidR="00992AE5" w:rsidRPr="00992AE5" w:rsidRDefault="00992AE5" w:rsidP="00992AE5">
            <w:pPr>
              <w:widowControl w:val="0"/>
              <w:autoSpaceDE w:val="0"/>
              <w:autoSpaceDN w:val="0"/>
              <w:spacing w:after="0" w:line="225" w:lineRule="exact"/>
              <w:ind w:left="22"/>
              <w:jc w:val="center"/>
              <w:rPr>
                <w:rFonts w:ascii="Arial" w:eastAsia="Arial" w:hAnsi="Arial" w:cs="Arial"/>
                <w:sz w:val="20"/>
              </w:rPr>
            </w:pPr>
            <w:r w:rsidRPr="00992AE5">
              <w:rPr>
                <w:rFonts w:ascii="Arial" w:eastAsia="Arial" w:hAnsi="Arial" w:cs="Arial"/>
                <w:sz w:val="20"/>
              </w:rPr>
              <w:t>V</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13563C6F"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ноември</w:t>
            </w:r>
          </w:p>
        </w:tc>
      </w:tr>
      <w:tr w:rsidR="00992AE5" w:rsidRPr="00992AE5" w14:paraId="6B98E4BB"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347"/>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6FE21F91" w14:textId="77777777" w:rsidR="00992AE5" w:rsidRPr="00992AE5" w:rsidRDefault="00992AE5" w:rsidP="00992AE5">
            <w:pPr>
              <w:widowControl w:val="0"/>
              <w:autoSpaceDE w:val="0"/>
              <w:autoSpaceDN w:val="0"/>
              <w:spacing w:after="0" w:line="240" w:lineRule="auto"/>
              <w:rPr>
                <w:rFonts w:ascii="Times New Roman" w:eastAsia="Arial" w:hAnsi="Arial" w:cs="Arial"/>
                <w:sz w:val="20"/>
              </w:rPr>
            </w:pP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50E20260"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Разрешување конфликти</w:t>
            </w:r>
          </w:p>
          <w:p w14:paraId="0981EABB"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Работилница:Конфликтите се скалила</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5816B0D8" w14:textId="77777777" w:rsidR="00992AE5" w:rsidRPr="00992AE5" w:rsidRDefault="00992AE5" w:rsidP="00992AE5">
            <w:pPr>
              <w:widowControl w:val="0"/>
              <w:autoSpaceDE w:val="0"/>
              <w:autoSpaceDN w:val="0"/>
              <w:spacing w:after="0" w:line="221" w:lineRule="exact"/>
              <w:ind w:left="22"/>
              <w:jc w:val="center"/>
              <w:rPr>
                <w:rFonts w:ascii="Arial" w:eastAsia="Arial" w:hAnsi="Arial" w:cs="Arial"/>
                <w:i/>
                <w:sz w:val="20"/>
              </w:rPr>
            </w:pPr>
            <w:r w:rsidRPr="00992AE5">
              <w:rPr>
                <w:rFonts w:ascii="Arial" w:eastAsia="Arial" w:hAnsi="Arial" w:cs="Arial"/>
                <w:i/>
                <w:sz w:val="20"/>
              </w:rPr>
              <w:t>V</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798B2F0C"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април</w:t>
            </w:r>
          </w:p>
        </w:tc>
      </w:tr>
      <w:tr w:rsidR="00992AE5" w:rsidRPr="00992AE5" w14:paraId="7FE0F7B4"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347"/>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638BC00F" w14:textId="77777777" w:rsidR="00992AE5" w:rsidRPr="00992AE5" w:rsidRDefault="00992AE5" w:rsidP="00992AE5">
            <w:pPr>
              <w:widowControl w:val="0"/>
              <w:autoSpaceDE w:val="0"/>
              <w:autoSpaceDN w:val="0"/>
              <w:spacing w:after="0" w:line="226" w:lineRule="exact"/>
              <w:ind w:right="249"/>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0353EF79" w14:textId="77777777" w:rsidR="00992AE5" w:rsidRPr="00992AE5" w:rsidRDefault="00992AE5" w:rsidP="00992AE5">
            <w:pPr>
              <w:widowControl w:val="0"/>
              <w:autoSpaceDE w:val="0"/>
              <w:autoSpaceDN w:val="0"/>
              <w:spacing w:after="0" w:line="226" w:lineRule="exact"/>
              <w:ind w:left="120"/>
              <w:rPr>
                <w:rFonts w:ascii="Arial" w:eastAsia="Arial" w:hAnsi="Arial" w:cs="Arial"/>
                <w:sz w:val="20"/>
              </w:rPr>
            </w:pPr>
            <w:r w:rsidRPr="00992AE5">
              <w:rPr>
                <w:rFonts w:ascii="Arial" w:eastAsia="Arial" w:hAnsi="Arial" w:cs="Arial"/>
                <w:sz w:val="20"/>
              </w:rPr>
              <w:t>Справување со емоции</w:t>
            </w:r>
          </w:p>
          <w:p w14:paraId="46169746"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Работилница: II-7.2: Напаѓачко однесување</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6BB6399D" w14:textId="77777777" w:rsidR="00992AE5" w:rsidRPr="00992AE5" w:rsidRDefault="00992AE5" w:rsidP="00992AE5">
            <w:pPr>
              <w:widowControl w:val="0"/>
              <w:autoSpaceDE w:val="0"/>
              <w:autoSpaceDN w:val="0"/>
              <w:spacing w:after="0" w:line="226" w:lineRule="exact"/>
              <w:ind w:left="446" w:right="421"/>
              <w:jc w:val="center"/>
              <w:rPr>
                <w:rFonts w:ascii="Arial" w:eastAsia="Arial" w:hAnsi="Arial" w:cs="Arial"/>
                <w:sz w:val="20"/>
              </w:rPr>
            </w:pPr>
            <w:r w:rsidRPr="00992AE5">
              <w:rPr>
                <w:rFonts w:ascii="Arial" w:eastAsia="Arial" w:hAnsi="Arial" w:cs="Arial"/>
                <w:sz w:val="20"/>
              </w:rPr>
              <w:t xml:space="preserve">I </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48CD1D11" w14:textId="77777777" w:rsidR="00992AE5" w:rsidRPr="00992AE5" w:rsidRDefault="00992AE5" w:rsidP="00992AE5">
            <w:pPr>
              <w:widowControl w:val="0"/>
              <w:autoSpaceDE w:val="0"/>
              <w:autoSpaceDN w:val="0"/>
              <w:spacing w:after="0" w:line="226"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10C501C2"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347"/>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748BAF1F" w14:textId="77777777" w:rsidR="00992AE5" w:rsidRPr="00992AE5" w:rsidRDefault="00992AE5" w:rsidP="00992AE5">
            <w:pPr>
              <w:widowControl w:val="0"/>
              <w:autoSpaceDE w:val="0"/>
              <w:autoSpaceDN w:val="0"/>
              <w:spacing w:after="0" w:line="225" w:lineRule="exact"/>
              <w:ind w:right="249"/>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2DCA2655"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Разрешување конфликти Работилница:</w:t>
            </w:r>
          </w:p>
          <w:p w14:paraId="3F2D5E46"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III-7.2Правила, правила, правила</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4A8683A3" w14:textId="77777777" w:rsidR="00992AE5" w:rsidRPr="00992AE5" w:rsidRDefault="00992AE5" w:rsidP="00992AE5">
            <w:pPr>
              <w:widowControl w:val="0"/>
              <w:autoSpaceDE w:val="0"/>
              <w:autoSpaceDN w:val="0"/>
              <w:spacing w:after="0" w:line="225" w:lineRule="exact"/>
              <w:ind w:left="446" w:right="421"/>
              <w:jc w:val="center"/>
              <w:rPr>
                <w:rFonts w:ascii="Arial" w:eastAsia="Arial" w:hAnsi="Arial" w:cs="Arial"/>
                <w:sz w:val="20"/>
              </w:rPr>
            </w:pPr>
            <w:r w:rsidRPr="00992AE5">
              <w:rPr>
                <w:rFonts w:ascii="Arial" w:eastAsia="Arial" w:hAnsi="Arial" w:cs="Arial"/>
                <w:sz w:val="20"/>
              </w:rPr>
              <w:t xml:space="preserve">I </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2574E6BF"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март</w:t>
            </w:r>
          </w:p>
        </w:tc>
      </w:tr>
      <w:tr w:rsidR="00992AE5" w:rsidRPr="00992AE5" w14:paraId="452711A2"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347"/>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70E1372E" w14:textId="77777777" w:rsidR="00992AE5" w:rsidRPr="00992AE5" w:rsidRDefault="00992AE5" w:rsidP="00992AE5">
            <w:pPr>
              <w:widowControl w:val="0"/>
              <w:autoSpaceDE w:val="0"/>
              <w:autoSpaceDN w:val="0"/>
              <w:spacing w:after="0" w:line="225" w:lineRule="exact"/>
              <w:ind w:right="249"/>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0B0ED966"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Справување со емоции</w:t>
            </w:r>
          </w:p>
          <w:p w14:paraId="53B6D0EE"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Работилница: II-7.2: Напаѓачко однесување</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277A211D" w14:textId="77777777" w:rsidR="00992AE5" w:rsidRPr="00992AE5" w:rsidRDefault="00992AE5" w:rsidP="00992AE5">
            <w:pPr>
              <w:widowControl w:val="0"/>
              <w:autoSpaceDE w:val="0"/>
              <w:autoSpaceDN w:val="0"/>
              <w:spacing w:after="0" w:line="225" w:lineRule="exact"/>
              <w:ind w:left="446" w:right="421"/>
              <w:jc w:val="center"/>
              <w:rPr>
                <w:rFonts w:ascii="Arial" w:eastAsia="Arial" w:hAnsi="Arial" w:cs="Arial"/>
                <w:sz w:val="20"/>
                <w:lang w:val="mk-MK"/>
              </w:rPr>
            </w:pPr>
            <w:r w:rsidRPr="00992AE5">
              <w:rPr>
                <w:rFonts w:ascii="Arial" w:eastAsia="Arial" w:hAnsi="Arial" w:cs="Arial"/>
                <w:sz w:val="20"/>
              </w:rPr>
              <w:t>I</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13552988"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6AC50047"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347"/>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06DC5BC8" w14:textId="77777777" w:rsidR="00992AE5" w:rsidRPr="00992AE5" w:rsidRDefault="00992AE5" w:rsidP="00992AE5">
            <w:pPr>
              <w:widowControl w:val="0"/>
              <w:autoSpaceDE w:val="0"/>
              <w:autoSpaceDN w:val="0"/>
              <w:spacing w:after="0" w:line="225" w:lineRule="exact"/>
              <w:ind w:right="249"/>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4EB9B8A9"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Разрешување конфликти Работилница:</w:t>
            </w:r>
          </w:p>
          <w:p w14:paraId="45EDFD4B"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III-7.2Правила, правила, правила</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561AEE2D" w14:textId="77777777" w:rsidR="00992AE5" w:rsidRPr="00992AE5" w:rsidRDefault="00992AE5" w:rsidP="00992AE5">
            <w:pPr>
              <w:widowControl w:val="0"/>
              <w:autoSpaceDE w:val="0"/>
              <w:autoSpaceDN w:val="0"/>
              <w:spacing w:after="0" w:line="225" w:lineRule="exact"/>
              <w:ind w:left="446" w:right="421"/>
              <w:jc w:val="center"/>
              <w:rPr>
                <w:rFonts w:ascii="Arial" w:eastAsia="Arial" w:hAnsi="Arial" w:cs="Arial"/>
                <w:sz w:val="20"/>
              </w:rPr>
            </w:pPr>
            <w:r w:rsidRPr="00992AE5">
              <w:rPr>
                <w:rFonts w:ascii="Arial" w:eastAsia="Arial" w:hAnsi="Arial" w:cs="Arial"/>
                <w:sz w:val="20"/>
              </w:rPr>
              <w:t xml:space="preserve">I </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62301C92"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март</w:t>
            </w:r>
          </w:p>
        </w:tc>
      </w:tr>
      <w:tr w:rsidR="00992AE5" w:rsidRPr="00992AE5" w14:paraId="3FD7D8DE"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22A88B92"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Македонски јазик</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36FF298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Обработка на текст</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75E99A9A" w14:textId="77777777" w:rsidR="00992AE5" w:rsidRPr="00992AE5" w:rsidRDefault="00992AE5" w:rsidP="00992AE5">
            <w:pPr>
              <w:widowControl w:val="0"/>
              <w:autoSpaceDE w:val="0"/>
              <w:autoSpaceDN w:val="0"/>
              <w:spacing w:after="0" w:line="210" w:lineRule="exact"/>
              <w:ind w:left="449" w:right="421"/>
              <w:jc w:val="center"/>
              <w:rPr>
                <w:rFonts w:ascii="Arial" w:eastAsia="Arial" w:hAnsi="Arial" w:cs="Arial"/>
                <w:sz w:val="20"/>
              </w:rPr>
            </w:pPr>
            <w:r w:rsidRPr="00992AE5">
              <w:rPr>
                <w:rFonts w:ascii="Arial" w:eastAsia="Arial" w:hAnsi="Arial" w:cs="Arial"/>
                <w:sz w:val="20"/>
              </w:rPr>
              <w:t xml:space="preserve">II </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1DDCEF5F"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септември</w:t>
            </w:r>
          </w:p>
        </w:tc>
      </w:tr>
      <w:tr w:rsidR="00992AE5" w:rsidRPr="00992AE5" w14:paraId="44E795FC"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56A78FD1" w14:textId="77777777" w:rsidR="00992AE5" w:rsidRPr="00992AE5" w:rsidRDefault="00992AE5" w:rsidP="00992AE5">
            <w:pPr>
              <w:widowControl w:val="0"/>
              <w:autoSpaceDE w:val="0"/>
              <w:autoSpaceDN w:val="0"/>
              <w:spacing w:after="0" w:line="210" w:lineRule="exact"/>
              <w:ind w:right="249"/>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75453697"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Насилство стоп</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7B4C2DBF" w14:textId="77777777" w:rsidR="00992AE5" w:rsidRPr="00992AE5" w:rsidRDefault="00992AE5" w:rsidP="00992AE5">
            <w:pPr>
              <w:widowControl w:val="0"/>
              <w:autoSpaceDE w:val="0"/>
              <w:autoSpaceDN w:val="0"/>
              <w:spacing w:after="0" w:line="210" w:lineRule="exact"/>
              <w:ind w:left="449" w:right="421"/>
              <w:jc w:val="center"/>
              <w:rPr>
                <w:rFonts w:ascii="Arial" w:eastAsia="Arial" w:hAnsi="Arial" w:cs="Arial"/>
                <w:sz w:val="20"/>
              </w:rPr>
            </w:pPr>
            <w:r w:rsidRPr="00992AE5">
              <w:rPr>
                <w:rFonts w:ascii="Arial" w:eastAsia="Arial" w:hAnsi="Arial" w:cs="Arial"/>
                <w:sz w:val="20"/>
              </w:rPr>
              <w:t xml:space="preserve">II </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3483F1FF"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мај</w:t>
            </w:r>
          </w:p>
        </w:tc>
      </w:tr>
      <w:tr w:rsidR="00992AE5" w:rsidRPr="00992AE5" w14:paraId="7A68344D"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0"/>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0371AFEE" w14:textId="77777777" w:rsidR="00992AE5" w:rsidRPr="00992AE5" w:rsidRDefault="00992AE5" w:rsidP="00992AE5">
            <w:pPr>
              <w:widowControl w:val="0"/>
              <w:autoSpaceDE w:val="0"/>
              <w:autoSpaceDN w:val="0"/>
              <w:spacing w:after="0" w:line="205" w:lineRule="exact"/>
              <w:ind w:left="120"/>
              <w:rPr>
                <w:rFonts w:ascii="Arial" w:eastAsia="Arial" w:hAnsi="Arial" w:cs="Arial"/>
                <w:sz w:val="20"/>
              </w:rPr>
            </w:pPr>
            <w:r w:rsidRPr="00992AE5">
              <w:rPr>
                <w:rFonts w:ascii="Arial" w:eastAsia="Arial" w:hAnsi="Arial" w:cs="Arial"/>
                <w:sz w:val="20"/>
              </w:rPr>
              <w:t>Македонски јазик</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3B76E699" w14:textId="77777777" w:rsidR="00992AE5" w:rsidRPr="00992AE5" w:rsidRDefault="00992AE5" w:rsidP="00992AE5">
            <w:pPr>
              <w:widowControl w:val="0"/>
              <w:autoSpaceDE w:val="0"/>
              <w:autoSpaceDN w:val="0"/>
              <w:spacing w:after="0" w:line="205" w:lineRule="exact"/>
              <w:ind w:left="120"/>
              <w:rPr>
                <w:rFonts w:ascii="Arial" w:eastAsia="Arial" w:hAnsi="Arial" w:cs="Arial"/>
                <w:sz w:val="20"/>
              </w:rPr>
            </w:pPr>
            <w:r w:rsidRPr="00992AE5">
              <w:rPr>
                <w:rFonts w:ascii="Arial" w:eastAsia="Arial" w:hAnsi="Arial" w:cs="Arial"/>
                <w:sz w:val="20"/>
              </w:rPr>
              <w:t>Обработка на текст</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5B794AB4" w14:textId="77777777" w:rsidR="00992AE5" w:rsidRPr="00992AE5" w:rsidRDefault="00992AE5" w:rsidP="00992AE5">
            <w:pPr>
              <w:widowControl w:val="0"/>
              <w:autoSpaceDE w:val="0"/>
              <w:autoSpaceDN w:val="0"/>
              <w:spacing w:after="0" w:line="205" w:lineRule="exact"/>
              <w:ind w:left="449" w:right="421"/>
              <w:jc w:val="center"/>
              <w:rPr>
                <w:rFonts w:ascii="Arial" w:eastAsia="Arial" w:hAnsi="Arial" w:cs="Arial"/>
                <w:sz w:val="20"/>
                <w:lang w:val="mk-MK"/>
              </w:rPr>
            </w:pPr>
            <w:r w:rsidRPr="00992AE5">
              <w:rPr>
                <w:rFonts w:ascii="Arial" w:eastAsia="Arial" w:hAnsi="Arial" w:cs="Arial"/>
                <w:sz w:val="20"/>
              </w:rPr>
              <w:t>II одделение</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5733D466" w14:textId="77777777" w:rsidR="00992AE5" w:rsidRPr="00992AE5" w:rsidRDefault="00992AE5" w:rsidP="00992AE5">
            <w:pPr>
              <w:widowControl w:val="0"/>
              <w:autoSpaceDE w:val="0"/>
              <w:autoSpaceDN w:val="0"/>
              <w:spacing w:after="0" w:line="205" w:lineRule="exact"/>
              <w:ind w:left="117"/>
              <w:rPr>
                <w:rFonts w:ascii="Arial" w:eastAsia="Arial" w:hAnsi="Arial" w:cs="Arial"/>
                <w:sz w:val="20"/>
              </w:rPr>
            </w:pPr>
            <w:r w:rsidRPr="00992AE5">
              <w:rPr>
                <w:rFonts w:ascii="Arial" w:eastAsia="Arial" w:hAnsi="Arial" w:cs="Arial"/>
                <w:sz w:val="20"/>
              </w:rPr>
              <w:t>септември</w:t>
            </w:r>
          </w:p>
        </w:tc>
      </w:tr>
      <w:tr w:rsidR="00992AE5" w:rsidRPr="00992AE5" w14:paraId="63CB3B76"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0AAB79B8" w14:textId="77777777" w:rsidR="00992AE5" w:rsidRPr="00992AE5" w:rsidRDefault="00992AE5" w:rsidP="00992AE5">
            <w:pPr>
              <w:widowControl w:val="0"/>
              <w:autoSpaceDE w:val="0"/>
              <w:autoSpaceDN w:val="0"/>
              <w:spacing w:after="0" w:line="210" w:lineRule="exact"/>
              <w:ind w:right="249"/>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6F69322D"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Насилство стоп</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31B6DA3D" w14:textId="77777777" w:rsidR="00992AE5" w:rsidRPr="00992AE5" w:rsidRDefault="00992AE5" w:rsidP="00992AE5">
            <w:pPr>
              <w:widowControl w:val="0"/>
              <w:autoSpaceDE w:val="0"/>
              <w:autoSpaceDN w:val="0"/>
              <w:spacing w:after="0" w:line="210" w:lineRule="exact"/>
              <w:ind w:left="449" w:right="421"/>
              <w:jc w:val="center"/>
              <w:rPr>
                <w:rFonts w:ascii="Arial" w:eastAsia="Arial" w:hAnsi="Arial" w:cs="Arial"/>
                <w:sz w:val="20"/>
              </w:rPr>
            </w:pPr>
            <w:r w:rsidRPr="00992AE5">
              <w:rPr>
                <w:rFonts w:ascii="Arial" w:eastAsia="Arial" w:hAnsi="Arial" w:cs="Arial"/>
                <w:sz w:val="20"/>
              </w:rPr>
              <w:t>II одделение</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4EDF3398"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мај</w:t>
            </w:r>
          </w:p>
        </w:tc>
      </w:tr>
      <w:tr w:rsidR="00992AE5" w:rsidRPr="00992AE5" w14:paraId="3A859F88"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239"/>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06B517A1"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Македонски јазик</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6C583555"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Размисли пред да направиш нешто</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0F02E06A" w14:textId="77777777" w:rsidR="00992AE5" w:rsidRPr="00992AE5" w:rsidRDefault="00992AE5" w:rsidP="00992AE5">
            <w:pPr>
              <w:widowControl w:val="0"/>
              <w:autoSpaceDE w:val="0"/>
              <w:autoSpaceDN w:val="0"/>
              <w:spacing w:after="0" w:line="225" w:lineRule="exact"/>
              <w:ind w:left="449" w:right="421"/>
              <w:jc w:val="center"/>
              <w:rPr>
                <w:rFonts w:ascii="Arial" w:eastAsia="Arial" w:hAnsi="Arial" w:cs="Arial"/>
                <w:sz w:val="20"/>
              </w:rPr>
            </w:pPr>
            <w:r w:rsidRPr="00992AE5">
              <w:rPr>
                <w:rFonts w:ascii="Arial" w:eastAsia="Arial" w:hAnsi="Arial" w:cs="Arial"/>
                <w:sz w:val="20"/>
              </w:rPr>
              <w:t>III одделение</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7C67F096"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47ECC2BC"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63"/>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3345F39B" w14:textId="77777777" w:rsidR="00992AE5" w:rsidRPr="00992AE5" w:rsidRDefault="00992AE5" w:rsidP="00992AE5">
            <w:pPr>
              <w:widowControl w:val="0"/>
              <w:autoSpaceDE w:val="0"/>
              <w:autoSpaceDN w:val="0"/>
              <w:spacing w:after="0" w:line="210" w:lineRule="exact"/>
              <w:ind w:right="249"/>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1D9F5AED"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Насилство стоп</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056FF2DE" w14:textId="77777777" w:rsidR="00992AE5" w:rsidRPr="00992AE5" w:rsidRDefault="00992AE5" w:rsidP="00992AE5">
            <w:pPr>
              <w:widowControl w:val="0"/>
              <w:autoSpaceDE w:val="0"/>
              <w:autoSpaceDN w:val="0"/>
              <w:spacing w:after="0" w:line="210" w:lineRule="exact"/>
              <w:ind w:left="449" w:right="421"/>
              <w:jc w:val="center"/>
              <w:rPr>
                <w:rFonts w:ascii="Arial" w:eastAsia="Arial" w:hAnsi="Arial" w:cs="Arial"/>
                <w:sz w:val="20"/>
              </w:rPr>
            </w:pPr>
            <w:r w:rsidRPr="00992AE5">
              <w:rPr>
                <w:rFonts w:ascii="Arial" w:eastAsia="Arial" w:hAnsi="Arial" w:cs="Arial"/>
                <w:sz w:val="20"/>
              </w:rPr>
              <w:t xml:space="preserve">III </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32C4EE0A"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мај</w:t>
            </w:r>
          </w:p>
        </w:tc>
      </w:tr>
      <w:tr w:rsidR="00992AE5" w:rsidRPr="00992AE5" w14:paraId="054A75EF"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60F77C9D"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Македонски јазик</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11747678"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Размисли пред да направиш нешто</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3BF18E7E" w14:textId="77777777" w:rsidR="00992AE5" w:rsidRPr="00992AE5" w:rsidRDefault="00992AE5" w:rsidP="00992AE5">
            <w:pPr>
              <w:widowControl w:val="0"/>
              <w:autoSpaceDE w:val="0"/>
              <w:autoSpaceDN w:val="0"/>
              <w:spacing w:after="0" w:line="210" w:lineRule="exact"/>
              <w:ind w:left="449" w:right="421"/>
              <w:jc w:val="center"/>
              <w:rPr>
                <w:rFonts w:ascii="Arial" w:eastAsia="Arial" w:hAnsi="Arial" w:cs="Arial"/>
                <w:sz w:val="20"/>
              </w:rPr>
            </w:pPr>
            <w:r w:rsidRPr="00992AE5">
              <w:rPr>
                <w:rFonts w:ascii="Arial" w:eastAsia="Arial" w:hAnsi="Arial" w:cs="Arial"/>
                <w:sz w:val="20"/>
              </w:rPr>
              <w:t>III одделение</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3CF45AC1"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7822BAE6"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149B00CF" w14:textId="77777777" w:rsidR="00992AE5" w:rsidRPr="00992AE5" w:rsidRDefault="00992AE5" w:rsidP="00992AE5">
            <w:pPr>
              <w:widowControl w:val="0"/>
              <w:autoSpaceDE w:val="0"/>
              <w:autoSpaceDN w:val="0"/>
              <w:spacing w:after="0" w:line="210" w:lineRule="exact"/>
              <w:ind w:right="249"/>
              <w:rPr>
                <w:rFonts w:ascii="Arial" w:eastAsia="Arial" w:hAnsi="Arial" w:cs="Arial"/>
                <w:sz w:val="20"/>
              </w:rPr>
            </w:pPr>
            <w:r w:rsidRPr="00992AE5">
              <w:rPr>
                <w:rFonts w:ascii="Arial" w:eastAsia="Arial" w:hAnsi="Arial" w:cs="Arial"/>
                <w:sz w:val="20"/>
              </w:rPr>
              <w:lastRenderedPageBreak/>
              <w:t>Животни вештини</w:t>
            </w:r>
          </w:p>
          <w:p w14:paraId="197AB468" w14:textId="77777777" w:rsidR="00992AE5" w:rsidRPr="00992AE5" w:rsidRDefault="00992AE5" w:rsidP="00992AE5">
            <w:pPr>
              <w:widowControl w:val="0"/>
              <w:autoSpaceDE w:val="0"/>
              <w:autoSpaceDN w:val="0"/>
              <w:spacing w:after="0" w:line="210" w:lineRule="exact"/>
              <w:ind w:right="249"/>
              <w:rPr>
                <w:rFonts w:ascii="Arial" w:eastAsia="Arial" w:hAnsi="Arial" w:cs="Arial"/>
                <w:sz w:val="20"/>
              </w:rPr>
            </w:pP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1367BDE5"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Насилство стоп</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0DECB1F1" w14:textId="77777777" w:rsidR="00992AE5" w:rsidRPr="00992AE5" w:rsidRDefault="00992AE5" w:rsidP="00992AE5">
            <w:pPr>
              <w:widowControl w:val="0"/>
              <w:autoSpaceDE w:val="0"/>
              <w:autoSpaceDN w:val="0"/>
              <w:spacing w:after="0" w:line="210" w:lineRule="exact"/>
              <w:ind w:left="449" w:right="421"/>
              <w:jc w:val="center"/>
              <w:rPr>
                <w:rFonts w:ascii="Arial" w:eastAsia="Arial" w:hAnsi="Arial" w:cs="Arial"/>
                <w:sz w:val="20"/>
                <w:lang w:val="mk-MK"/>
              </w:rPr>
            </w:pPr>
            <w:r w:rsidRPr="00992AE5">
              <w:rPr>
                <w:rFonts w:ascii="Arial" w:eastAsia="Arial" w:hAnsi="Arial" w:cs="Arial"/>
                <w:sz w:val="20"/>
              </w:rPr>
              <w:t xml:space="preserve">III </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4C73236C"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мај</w:t>
            </w:r>
          </w:p>
        </w:tc>
      </w:tr>
      <w:tr w:rsidR="00992AE5" w:rsidRPr="00992AE5" w14:paraId="7A3C0240"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6769137F" w14:textId="77777777" w:rsidR="00992AE5" w:rsidRPr="00992AE5" w:rsidRDefault="00992AE5" w:rsidP="00992AE5">
            <w:pPr>
              <w:widowControl w:val="0"/>
              <w:autoSpaceDE w:val="0"/>
              <w:autoSpaceDN w:val="0"/>
              <w:spacing w:after="0" w:line="211" w:lineRule="exact"/>
              <w:ind w:left="120"/>
              <w:rPr>
                <w:rFonts w:ascii="Arial" w:eastAsia="Arial" w:hAnsi="Arial" w:cs="Arial"/>
                <w:sz w:val="20"/>
              </w:rPr>
            </w:pPr>
            <w:r w:rsidRPr="00992AE5">
              <w:rPr>
                <w:rFonts w:ascii="Arial" w:eastAsia="Arial" w:hAnsi="Arial" w:cs="Arial"/>
                <w:sz w:val="20"/>
              </w:rPr>
              <w:t>Англиски јазик</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451DD869" w14:textId="77777777" w:rsidR="00992AE5" w:rsidRPr="00992AE5" w:rsidRDefault="00992AE5" w:rsidP="00992AE5">
            <w:pPr>
              <w:widowControl w:val="0"/>
              <w:autoSpaceDE w:val="0"/>
              <w:autoSpaceDN w:val="0"/>
              <w:spacing w:after="0" w:line="211" w:lineRule="exact"/>
              <w:ind w:left="120"/>
              <w:rPr>
                <w:rFonts w:ascii="Arial" w:eastAsia="Arial" w:hAnsi="Arial" w:cs="Arial"/>
                <w:sz w:val="20"/>
              </w:rPr>
            </w:pPr>
            <w:r w:rsidRPr="00992AE5">
              <w:rPr>
                <w:rFonts w:ascii="Arial" w:eastAsia="Arial" w:hAnsi="Arial" w:cs="Arial"/>
                <w:sz w:val="20"/>
              </w:rPr>
              <w:t>Обработка на вокабулар поврзан со технологија</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250415DA" w14:textId="77777777" w:rsidR="00992AE5" w:rsidRPr="00992AE5" w:rsidRDefault="00992AE5" w:rsidP="00992AE5">
            <w:pPr>
              <w:widowControl w:val="0"/>
              <w:autoSpaceDE w:val="0"/>
              <w:autoSpaceDN w:val="0"/>
              <w:spacing w:after="0" w:line="211" w:lineRule="exact"/>
              <w:ind w:left="449" w:right="416"/>
              <w:jc w:val="center"/>
              <w:rPr>
                <w:rFonts w:ascii="Arial" w:eastAsia="Arial" w:hAnsi="Arial" w:cs="Arial"/>
                <w:sz w:val="20"/>
              </w:rPr>
            </w:pPr>
            <w:r w:rsidRPr="00992AE5">
              <w:rPr>
                <w:rFonts w:ascii="Arial" w:eastAsia="Arial" w:hAnsi="Arial" w:cs="Arial"/>
                <w:sz w:val="20"/>
              </w:rPr>
              <w:t>IV</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28C720A4" w14:textId="77777777" w:rsidR="00992AE5" w:rsidRPr="00992AE5" w:rsidRDefault="00992AE5" w:rsidP="00992AE5">
            <w:pPr>
              <w:widowControl w:val="0"/>
              <w:autoSpaceDE w:val="0"/>
              <w:autoSpaceDN w:val="0"/>
              <w:spacing w:after="0" w:line="211"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3896BE19"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6B2F46CF"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Англиски јазик</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0FBC7341"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„Играме кошарка секоја сабота“- однесување на спортски натпревари</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4B9E486C" w14:textId="77777777" w:rsidR="00992AE5" w:rsidRPr="00992AE5" w:rsidRDefault="00992AE5" w:rsidP="00992AE5">
            <w:pPr>
              <w:widowControl w:val="0"/>
              <w:autoSpaceDE w:val="0"/>
              <w:autoSpaceDN w:val="0"/>
              <w:spacing w:after="0" w:line="210" w:lineRule="exact"/>
              <w:ind w:left="449" w:right="416"/>
              <w:jc w:val="center"/>
              <w:rPr>
                <w:rFonts w:ascii="Arial" w:eastAsia="Arial" w:hAnsi="Arial" w:cs="Arial"/>
                <w:sz w:val="20"/>
              </w:rPr>
            </w:pPr>
            <w:r w:rsidRPr="00992AE5">
              <w:rPr>
                <w:rFonts w:ascii="Arial" w:eastAsia="Arial" w:hAnsi="Arial" w:cs="Arial"/>
                <w:sz w:val="20"/>
              </w:rPr>
              <w:t>IV</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124D3FD6"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Февруари</w:t>
            </w:r>
          </w:p>
        </w:tc>
      </w:tr>
      <w:tr w:rsidR="00992AE5" w:rsidRPr="00992AE5" w14:paraId="07132188"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0A079842"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TO</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6068C0EA"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Правила и прописи за учество на велосипедист во јавниот сообраќај</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2DBDBFE7"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6377D429"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Септември</w:t>
            </w:r>
          </w:p>
        </w:tc>
      </w:tr>
      <w:tr w:rsidR="00992AE5" w:rsidRPr="00992AE5" w14:paraId="33ECF79A"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03FA22D2"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TO</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2E167F8C"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Култура на работата – училишна работилница</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3027EC9C"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06ACF2D8"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4217C378"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24E38C17"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48820A39"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Работилница: Реакции на омаложување</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3FCF0B91" w14:textId="77777777" w:rsidR="00992AE5" w:rsidRPr="00992AE5" w:rsidRDefault="00992AE5" w:rsidP="00992AE5">
            <w:pPr>
              <w:widowControl w:val="0"/>
              <w:autoSpaceDE w:val="0"/>
              <w:autoSpaceDN w:val="0"/>
              <w:spacing w:after="0" w:line="210" w:lineRule="exact"/>
              <w:ind w:left="449" w:right="416"/>
              <w:jc w:val="center"/>
              <w:rPr>
                <w:rFonts w:ascii="Arial" w:eastAsia="Arial" w:hAnsi="Arial" w:cs="Arial"/>
                <w:sz w:val="20"/>
              </w:rPr>
            </w:pPr>
            <w:r w:rsidRPr="00992AE5">
              <w:rPr>
                <w:rFonts w:ascii="Arial" w:eastAsia="Arial" w:hAnsi="Arial" w:cs="Arial"/>
                <w:sz w:val="20"/>
              </w:rPr>
              <w:t>IX</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04FB91DF"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500E0C9C"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24B2B9EC"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Англиски јазик</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779358B7"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Презентација на текст Bullying</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6ABF5758" w14:textId="77777777" w:rsidR="00992AE5" w:rsidRPr="00992AE5" w:rsidRDefault="00992AE5" w:rsidP="00992AE5">
            <w:pPr>
              <w:widowControl w:val="0"/>
              <w:autoSpaceDE w:val="0"/>
              <w:autoSpaceDN w:val="0"/>
              <w:spacing w:after="0" w:line="210" w:lineRule="exact"/>
              <w:ind w:left="449" w:right="416"/>
              <w:jc w:val="center"/>
              <w:rPr>
                <w:rFonts w:ascii="Arial" w:eastAsia="Arial" w:hAnsi="Arial" w:cs="Arial"/>
                <w:sz w:val="20"/>
              </w:rPr>
            </w:pPr>
            <w:r w:rsidRPr="00992AE5">
              <w:rPr>
                <w:rFonts w:ascii="Arial" w:eastAsia="Arial" w:hAnsi="Arial" w:cs="Arial"/>
                <w:sz w:val="20"/>
              </w:rPr>
              <w:t>IX</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4986B657"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март</w:t>
            </w:r>
          </w:p>
        </w:tc>
      </w:tr>
      <w:tr w:rsidR="00992AE5" w:rsidRPr="00992AE5" w14:paraId="5463F49A"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460690D1"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04EE7B18"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Работилница: II-6.2,,Ако не реагирам”</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4BF5010A" w14:textId="77777777" w:rsidR="00992AE5" w:rsidRPr="00992AE5" w:rsidRDefault="00992AE5" w:rsidP="00992AE5">
            <w:pPr>
              <w:widowControl w:val="0"/>
              <w:autoSpaceDE w:val="0"/>
              <w:autoSpaceDN w:val="0"/>
              <w:spacing w:after="0" w:line="210" w:lineRule="exact"/>
              <w:ind w:left="449" w:right="416"/>
              <w:jc w:val="center"/>
              <w:rPr>
                <w:rFonts w:ascii="Arial" w:eastAsia="Arial" w:hAnsi="Arial" w:cs="Arial"/>
                <w:sz w:val="20"/>
              </w:rPr>
            </w:pPr>
            <w:r w:rsidRPr="00992AE5">
              <w:rPr>
                <w:rFonts w:ascii="Arial" w:eastAsia="Arial" w:hAnsi="Arial" w:cs="Arial"/>
                <w:sz w:val="20"/>
              </w:rPr>
              <w:t>IX</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1135B4C0"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ноември</w:t>
            </w:r>
          </w:p>
        </w:tc>
      </w:tr>
      <w:tr w:rsidR="00992AE5" w:rsidRPr="00992AE5" w14:paraId="2853E683"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174"/>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19ABA365"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68A81F4C"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Работилница: Реакции на омаловажување</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14C59D00" w14:textId="77777777" w:rsidR="00992AE5" w:rsidRPr="00992AE5" w:rsidRDefault="00992AE5" w:rsidP="00992AE5">
            <w:pPr>
              <w:widowControl w:val="0"/>
              <w:autoSpaceDE w:val="0"/>
              <w:autoSpaceDN w:val="0"/>
              <w:spacing w:after="0" w:line="210" w:lineRule="exact"/>
              <w:ind w:left="449" w:right="416"/>
              <w:jc w:val="center"/>
              <w:rPr>
                <w:rFonts w:ascii="Arial" w:eastAsia="Arial" w:hAnsi="Arial" w:cs="Arial"/>
                <w:sz w:val="20"/>
              </w:rPr>
            </w:pPr>
            <w:r w:rsidRPr="00992AE5">
              <w:rPr>
                <w:rFonts w:ascii="Arial" w:eastAsia="Arial" w:hAnsi="Arial" w:cs="Arial"/>
                <w:sz w:val="20"/>
              </w:rPr>
              <w:t>IX</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7C24BC2C"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5B9E6F69" w14:textId="77777777" w:rsidTr="006A262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trHeight w:val="699"/>
        </w:trPr>
        <w:tc>
          <w:tcPr>
            <w:tcW w:w="1857" w:type="dxa"/>
            <w:tcBorders>
              <w:top w:val="single" w:sz="4" w:space="0" w:color="000000"/>
              <w:left w:val="single" w:sz="4" w:space="0" w:color="000000"/>
              <w:bottom w:val="single" w:sz="4" w:space="0" w:color="000000"/>
              <w:right w:val="single" w:sz="4" w:space="0" w:color="000000"/>
            </w:tcBorders>
            <w:shd w:val="clear" w:color="auto" w:fill="EDEBE0"/>
          </w:tcPr>
          <w:p w14:paraId="35BEF31A"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EDEBE0"/>
          </w:tcPr>
          <w:p w14:paraId="7980F92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Работилница:Пасивно,агресивно или манипулативно</w:t>
            </w:r>
          </w:p>
        </w:tc>
        <w:tc>
          <w:tcPr>
            <w:tcW w:w="1954" w:type="dxa"/>
            <w:tcBorders>
              <w:top w:val="single" w:sz="4" w:space="0" w:color="000000"/>
              <w:left w:val="single" w:sz="4" w:space="0" w:color="000000"/>
              <w:bottom w:val="single" w:sz="4" w:space="0" w:color="000000"/>
              <w:right w:val="single" w:sz="4" w:space="0" w:color="000000"/>
            </w:tcBorders>
            <w:shd w:val="clear" w:color="auto" w:fill="EDEBE0"/>
          </w:tcPr>
          <w:p w14:paraId="63E3E6D2" w14:textId="77777777" w:rsidR="00992AE5" w:rsidRPr="00992AE5" w:rsidRDefault="00992AE5" w:rsidP="00992AE5">
            <w:pPr>
              <w:widowControl w:val="0"/>
              <w:autoSpaceDE w:val="0"/>
              <w:autoSpaceDN w:val="0"/>
              <w:spacing w:after="0" w:line="210" w:lineRule="exact"/>
              <w:ind w:left="449" w:right="416"/>
              <w:jc w:val="center"/>
              <w:rPr>
                <w:rFonts w:ascii="Arial" w:eastAsia="Arial" w:hAnsi="Arial" w:cs="Arial"/>
                <w:sz w:val="20"/>
              </w:rPr>
            </w:pPr>
            <w:r w:rsidRPr="00992AE5">
              <w:rPr>
                <w:rFonts w:ascii="Arial" w:eastAsia="Arial" w:hAnsi="Arial" w:cs="Arial"/>
                <w:sz w:val="20"/>
              </w:rPr>
              <w:t>IX</w:t>
            </w:r>
          </w:p>
        </w:tc>
        <w:tc>
          <w:tcPr>
            <w:tcW w:w="3316" w:type="dxa"/>
            <w:tcBorders>
              <w:top w:val="single" w:sz="4" w:space="0" w:color="000000"/>
              <w:left w:val="single" w:sz="4" w:space="0" w:color="000000"/>
              <w:bottom w:val="single" w:sz="4" w:space="0" w:color="000000"/>
              <w:right w:val="single" w:sz="18" w:space="0" w:color="000000"/>
            </w:tcBorders>
            <w:shd w:val="clear" w:color="auto" w:fill="EDEBE0"/>
          </w:tcPr>
          <w:p w14:paraId="391AFE66"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март</w:t>
            </w:r>
          </w:p>
        </w:tc>
      </w:tr>
    </w:tbl>
    <w:p w14:paraId="6824FF9C" w14:textId="77777777" w:rsidR="00992AE5" w:rsidRPr="00992AE5" w:rsidRDefault="00992AE5" w:rsidP="00992AE5">
      <w:pPr>
        <w:rPr>
          <w:rFonts w:ascii="Calibri" w:eastAsia="Calibri" w:hAnsi="Calibri" w:cs="Times New Roman"/>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92"/>
        <w:gridCol w:w="4702"/>
        <w:gridCol w:w="1452"/>
        <w:gridCol w:w="3309"/>
      </w:tblGrid>
      <w:tr w:rsidR="00992AE5" w:rsidRPr="00992AE5" w14:paraId="10D20DF1"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6E6EF629"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31E671B7"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Грешење и простување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70A545D4"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0F74D9BE"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2030BAFA"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656D87B4"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35FBE43A"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Да се спротивставуваме или не?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1B6F44C3"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16ADAF74"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мај</w:t>
            </w:r>
          </w:p>
        </w:tc>
      </w:tr>
      <w:tr w:rsidR="00992AE5" w:rsidRPr="00992AE5" w14:paraId="6980FF39"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0881C764"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75CAEE23"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Грешење и простување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051EB85E"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0693A72C"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4FB23C2C"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14CC2F69"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784392BA"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Да се спротивставуваме или не?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5360E3A1"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47096D48"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мај</w:t>
            </w:r>
          </w:p>
        </w:tc>
      </w:tr>
      <w:tr w:rsidR="00992AE5" w:rsidRPr="00992AE5" w14:paraId="2216D11C"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03BB35BC"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4009274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Бура на идеи за разрешување на конфликти</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3A35325A"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25D972D3"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септември</w:t>
            </w:r>
          </w:p>
        </w:tc>
      </w:tr>
      <w:tr w:rsidR="00992AE5" w:rsidRPr="00992AE5" w14:paraId="0DD794D4"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6060EB72"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0135712C"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Виновни или не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7A436904"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0720BBF7"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5C691DC6"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22752EEE"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049636D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Бура на идеи за разрешување на конфликти</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11C33399"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089F255D"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септември</w:t>
            </w:r>
          </w:p>
        </w:tc>
      </w:tr>
      <w:tr w:rsidR="00992AE5" w:rsidRPr="00992AE5" w14:paraId="48CA1C26"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47A82F96"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1A367499"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Виновни или не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3623C2A9"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14EFA643"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61395B2C"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0CA6C668"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Француски јазик</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75164D22"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Различни и пријатели –обработка на текст</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739A0AE2"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77A071C4"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1C926C2D"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706B8145"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674B2F8C"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Технологијата во секојдневниот живот</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4A6BF4E3"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2A9E78F1"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417F806B" w14:textId="77777777" w:rsidTr="006A2622">
        <w:trPr>
          <w:trHeight w:val="466"/>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384CBDC9" w14:textId="77777777" w:rsidR="00992AE5" w:rsidRPr="00992AE5" w:rsidRDefault="00992AE5" w:rsidP="00992AE5">
            <w:pPr>
              <w:widowControl w:val="0"/>
              <w:autoSpaceDE w:val="0"/>
              <w:autoSpaceDN w:val="0"/>
              <w:spacing w:after="0" w:line="226" w:lineRule="exact"/>
              <w:ind w:left="120"/>
              <w:rPr>
                <w:rFonts w:ascii="Arial" w:eastAsia="Arial" w:hAnsi="Arial" w:cs="Arial"/>
                <w:sz w:val="20"/>
              </w:rPr>
            </w:pPr>
            <w:r w:rsidRPr="00992AE5">
              <w:rPr>
                <w:rFonts w:ascii="Arial" w:eastAsia="Arial" w:hAnsi="Arial" w:cs="Arial"/>
                <w:sz w:val="20"/>
              </w:rPr>
              <w:t>Музичко</w:t>
            </w:r>
          </w:p>
          <w:p w14:paraId="73198DC6"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образование</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3660E941" w14:textId="77777777" w:rsidR="00992AE5" w:rsidRPr="00992AE5" w:rsidRDefault="00992AE5" w:rsidP="00992AE5">
            <w:pPr>
              <w:widowControl w:val="0"/>
              <w:autoSpaceDE w:val="0"/>
              <w:autoSpaceDN w:val="0"/>
              <w:spacing w:after="0" w:line="226" w:lineRule="exact"/>
              <w:ind w:left="120"/>
              <w:rPr>
                <w:rFonts w:ascii="Arial" w:eastAsia="Arial" w:hAnsi="Arial" w:cs="Arial"/>
                <w:sz w:val="20"/>
              </w:rPr>
            </w:pPr>
            <w:r w:rsidRPr="00992AE5">
              <w:rPr>
                <w:rFonts w:ascii="Arial" w:eastAsia="Arial" w:hAnsi="Arial" w:cs="Arial"/>
                <w:sz w:val="20"/>
              </w:rPr>
              <w:t>„Пошла Румена на вода студена“- обработка по ноти</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3EE133E9" w14:textId="77777777" w:rsidR="00992AE5" w:rsidRPr="00992AE5" w:rsidRDefault="00992AE5" w:rsidP="00992AE5">
            <w:pPr>
              <w:widowControl w:val="0"/>
              <w:autoSpaceDE w:val="0"/>
              <w:autoSpaceDN w:val="0"/>
              <w:spacing w:after="0" w:line="226" w:lineRule="exact"/>
              <w:ind w:left="449" w:right="419"/>
              <w:jc w:val="center"/>
              <w:rPr>
                <w:rFonts w:ascii="Arial" w:eastAsia="Arial" w:hAnsi="Arial" w:cs="Arial"/>
                <w:sz w:val="20"/>
              </w:rPr>
            </w:pPr>
            <w:r w:rsidRPr="00992AE5">
              <w:rPr>
                <w:rFonts w:ascii="Arial" w:eastAsia="Arial" w:hAnsi="Arial" w:cs="Arial"/>
                <w:sz w:val="20"/>
              </w:rPr>
              <w:t>VIII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60914E8E" w14:textId="77777777" w:rsidR="00992AE5" w:rsidRPr="00992AE5" w:rsidRDefault="00992AE5" w:rsidP="00992AE5">
            <w:pPr>
              <w:widowControl w:val="0"/>
              <w:autoSpaceDE w:val="0"/>
              <w:autoSpaceDN w:val="0"/>
              <w:spacing w:after="0" w:line="226"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6516EDB0"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536E52C0"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4A696D56"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Вокални ансамбли и вокален ансамбл-хор</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49945110"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59F69DF7"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јануари</w:t>
            </w:r>
          </w:p>
        </w:tc>
      </w:tr>
      <w:tr w:rsidR="00992AE5" w:rsidRPr="00992AE5" w14:paraId="74F37B2D" w14:textId="77777777" w:rsidTr="006A2622">
        <w:trPr>
          <w:trHeight w:val="699"/>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3BA9546D" w14:textId="77777777" w:rsidR="00992AE5" w:rsidRPr="00992AE5" w:rsidRDefault="00992AE5" w:rsidP="00992AE5">
            <w:pPr>
              <w:widowControl w:val="0"/>
              <w:autoSpaceDE w:val="0"/>
              <w:autoSpaceDN w:val="0"/>
              <w:spacing w:after="0" w:line="240" w:lineRule="auto"/>
              <w:ind w:left="120" w:right="153"/>
              <w:rPr>
                <w:rFonts w:ascii="Arial" w:eastAsia="Arial" w:hAnsi="Arial" w:cs="Arial"/>
                <w:sz w:val="20"/>
              </w:rPr>
            </w:pPr>
            <w:r w:rsidRPr="00992AE5">
              <w:rPr>
                <w:rFonts w:ascii="Arial" w:eastAsia="Arial" w:hAnsi="Arial" w:cs="Arial"/>
                <w:sz w:val="20"/>
              </w:rPr>
              <w:t>Класична култура во европска</w:t>
            </w:r>
          </w:p>
          <w:p w14:paraId="6A18AB1E"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цивилизација</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4F698FB7"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Справување со насилнички однесување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1FBB35F3" w14:textId="77777777" w:rsidR="00992AE5" w:rsidRPr="00992AE5" w:rsidRDefault="00992AE5" w:rsidP="00992AE5">
            <w:pPr>
              <w:widowControl w:val="0"/>
              <w:autoSpaceDE w:val="0"/>
              <w:autoSpaceDN w:val="0"/>
              <w:spacing w:after="0" w:line="225" w:lineRule="exact"/>
              <w:ind w:left="449" w:right="419"/>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6C117647"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април</w:t>
            </w:r>
          </w:p>
        </w:tc>
      </w:tr>
      <w:tr w:rsidR="00992AE5" w:rsidRPr="00992AE5" w14:paraId="578719CB"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3BC95114"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35383D1D"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Семејство-Разрешување конфликти</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498D5B00"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4EE8E431"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Март</w:t>
            </w:r>
          </w:p>
        </w:tc>
      </w:tr>
      <w:tr w:rsidR="00992AE5" w:rsidRPr="00992AE5" w14:paraId="5F99BECF" w14:textId="77777777" w:rsidTr="006A2622">
        <w:trPr>
          <w:trHeight w:val="465"/>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74F57375"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Етика</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075B533B"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Добро однесување во училиште и кон другарите(Стоп на</w:t>
            </w:r>
          </w:p>
          <w:p w14:paraId="5594BE59"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насилството!)</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465733D9" w14:textId="77777777" w:rsidR="00992AE5" w:rsidRPr="00992AE5" w:rsidRDefault="00992AE5" w:rsidP="00992AE5">
            <w:pPr>
              <w:widowControl w:val="0"/>
              <w:autoSpaceDE w:val="0"/>
              <w:autoSpaceDN w:val="0"/>
              <w:spacing w:after="0" w:line="225" w:lineRule="exact"/>
              <w:ind w:left="449" w:right="419"/>
              <w:jc w:val="center"/>
              <w:rPr>
                <w:rFonts w:ascii="Arial" w:eastAsia="Arial" w:hAnsi="Arial" w:cs="Arial"/>
                <w:sz w:val="20"/>
              </w:rPr>
            </w:pPr>
            <w:r w:rsidRPr="00992AE5">
              <w:rPr>
                <w:rFonts w:ascii="Arial" w:eastAsia="Arial" w:hAnsi="Arial" w:cs="Arial"/>
                <w:sz w:val="20"/>
              </w:rPr>
              <w:t>VII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1A6CEBAB"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април</w:t>
            </w:r>
          </w:p>
        </w:tc>
      </w:tr>
      <w:tr w:rsidR="00992AE5" w:rsidRPr="00992AE5" w14:paraId="13E94267"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2839F42D"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Етика</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5259282E"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416751A4"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33B3CDC1"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r>
      <w:tr w:rsidR="00992AE5" w:rsidRPr="00992AE5" w14:paraId="4504DC7B" w14:textId="77777777" w:rsidTr="006A2622">
        <w:trPr>
          <w:trHeight w:val="230"/>
        </w:trPr>
        <w:tc>
          <w:tcPr>
            <w:tcW w:w="1592" w:type="dxa"/>
            <w:tcBorders>
              <w:top w:val="single" w:sz="4" w:space="0" w:color="000000"/>
              <w:left w:val="single" w:sz="4" w:space="0" w:color="000000"/>
              <w:bottom w:val="single" w:sz="6" w:space="0" w:color="000000"/>
              <w:right w:val="single" w:sz="4" w:space="0" w:color="000000"/>
            </w:tcBorders>
            <w:shd w:val="clear" w:color="auto" w:fill="EDEBE0"/>
          </w:tcPr>
          <w:p w14:paraId="76A5225C" w14:textId="77777777" w:rsidR="00992AE5" w:rsidRPr="00992AE5" w:rsidRDefault="00992AE5" w:rsidP="00992AE5">
            <w:pPr>
              <w:widowControl w:val="0"/>
              <w:autoSpaceDE w:val="0"/>
              <w:autoSpaceDN w:val="0"/>
              <w:spacing w:after="0" w:line="208" w:lineRule="exact"/>
              <w:ind w:left="120"/>
              <w:rPr>
                <w:rFonts w:ascii="Arial" w:eastAsia="Arial" w:hAnsi="Arial" w:cs="Arial"/>
                <w:sz w:val="20"/>
              </w:rPr>
            </w:pPr>
            <w:r w:rsidRPr="00992AE5">
              <w:rPr>
                <w:rFonts w:ascii="Arial" w:eastAsia="Arial" w:hAnsi="Arial" w:cs="Arial"/>
                <w:sz w:val="20"/>
              </w:rPr>
              <w:t>Библиотекар</w:t>
            </w:r>
          </w:p>
        </w:tc>
        <w:tc>
          <w:tcPr>
            <w:tcW w:w="4702" w:type="dxa"/>
            <w:tcBorders>
              <w:top w:val="single" w:sz="4" w:space="0" w:color="000000"/>
              <w:left w:val="single" w:sz="4" w:space="0" w:color="000000"/>
              <w:bottom w:val="single" w:sz="6" w:space="0" w:color="000000"/>
              <w:right w:val="single" w:sz="4" w:space="0" w:color="000000"/>
            </w:tcBorders>
            <w:shd w:val="clear" w:color="auto" w:fill="EDEBE0"/>
          </w:tcPr>
          <w:p w14:paraId="3824256C" w14:textId="77777777" w:rsidR="00992AE5" w:rsidRPr="00992AE5" w:rsidRDefault="00992AE5" w:rsidP="00992AE5">
            <w:pPr>
              <w:widowControl w:val="0"/>
              <w:autoSpaceDE w:val="0"/>
              <w:autoSpaceDN w:val="0"/>
              <w:spacing w:after="0" w:line="208" w:lineRule="exact"/>
              <w:ind w:left="120"/>
              <w:rPr>
                <w:rFonts w:ascii="Arial" w:eastAsia="Arial" w:hAnsi="Arial" w:cs="Arial"/>
                <w:sz w:val="20"/>
              </w:rPr>
            </w:pPr>
            <w:r w:rsidRPr="00992AE5">
              <w:rPr>
                <w:rFonts w:ascii="Arial" w:eastAsia="Arial" w:hAnsi="Arial" w:cs="Arial"/>
                <w:sz w:val="20"/>
              </w:rPr>
              <w:t>Следење,читање и разговор“Наше маало“</w:t>
            </w:r>
          </w:p>
        </w:tc>
        <w:tc>
          <w:tcPr>
            <w:tcW w:w="1452" w:type="dxa"/>
            <w:tcBorders>
              <w:top w:val="single" w:sz="4" w:space="0" w:color="000000"/>
              <w:left w:val="single" w:sz="4" w:space="0" w:color="000000"/>
              <w:bottom w:val="single" w:sz="6" w:space="0" w:color="000000"/>
              <w:right w:val="single" w:sz="4" w:space="0" w:color="000000"/>
            </w:tcBorders>
            <w:shd w:val="clear" w:color="auto" w:fill="EDEBE0"/>
          </w:tcPr>
          <w:p w14:paraId="5DBC7FC4" w14:textId="77777777" w:rsidR="00992AE5" w:rsidRPr="00992AE5" w:rsidRDefault="00992AE5" w:rsidP="00992AE5">
            <w:pPr>
              <w:widowControl w:val="0"/>
              <w:autoSpaceDE w:val="0"/>
              <w:autoSpaceDN w:val="0"/>
              <w:spacing w:after="0" w:line="208" w:lineRule="exact"/>
              <w:ind w:left="449" w:right="416"/>
              <w:jc w:val="center"/>
              <w:rPr>
                <w:rFonts w:ascii="Arial" w:eastAsia="Arial" w:hAnsi="Arial" w:cs="Arial"/>
                <w:sz w:val="20"/>
              </w:rPr>
            </w:pPr>
            <w:r w:rsidRPr="00992AE5">
              <w:rPr>
                <w:rFonts w:ascii="Arial" w:eastAsia="Arial" w:hAnsi="Arial" w:cs="Arial"/>
                <w:sz w:val="20"/>
              </w:rPr>
              <w:t>VI-IX</w:t>
            </w:r>
          </w:p>
        </w:tc>
        <w:tc>
          <w:tcPr>
            <w:tcW w:w="3309" w:type="dxa"/>
            <w:tcBorders>
              <w:top w:val="single" w:sz="4" w:space="0" w:color="000000"/>
              <w:left w:val="single" w:sz="4" w:space="0" w:color="000000"/>
              <w:bottom w:val="single" w:sz="6" w:space="0" w:color="000000"/>
              <w:right w:val="single" w:sz="18" w:space="0" w:color="000000"/>
            </w:tcBorders>
            <w:shd w:val="clear" w:color="auto" w:fill="EDEBE0"/>
          </w:tcPr>
          <w:p w14:paraId="237E72BF" w14:textId="77777777" w:rsidR="00992AE5" w:rsidRPr="00992AE5" w:rsidRDefault="00992AE5" w:rsidP="00992AE5">
            <w:pPr>
              <w:widowControl w:val="0"/>
              <w:autoSpaceDE w:val="0"/>
              <w:autoSpaceDN w:val="0"/>
              <w:spacing w:after="0" w:line="208"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11396420" w14:textId="77777777" w:rsidTr="006A2622">
        <w:trPr>
          <w:trHeight w:val="230"/>
        </w:trPr>
        <w:tc>
          <w:tcPr>
            <w:tcW w:w="1592" w:type="dxa"/>
            <w:tcBorders>
              <w:top w:val="single" w:sz="6" w:space="0" w:color="000000"/>
              <w:left w:val="single" w:sz="4" w:space="0" w:color="000000"/>
              <w:bottom w:val="single" w:sz="4" w:space="0" w:color="000000"/>
              <w:right w:val="single" w:sz="4" w:space="0" w:color="000000"/>
            </w:tcBorders>
            <w:shd w:val="clear" w:color="auto" w:fill="EDEBE0"/>
          </w:tcPr>
          <w:p w14:paraId="668B4561"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c>
          <w:tcPr>
            <w:tcW w:w="4702" w:type="dxa"/>
            <w:tcBorders>
              <w:top w:val="single" w:sz="6" w:space="0" w:color="000000"/>
              <w:left w:val="single" w:sz="4" w:space="0" w:color="000000"/>
              <w:bottom w:val="single" w:sz="4" w:space="0" w:color="000000"/>
              <w:right w:val="single" w:sz="4" w:space="0" w:color="000000"/>
            </w:tcBorders>
            <w:shd w:val="clear" w:color="auto" w:fill="EDEBE0"/>
          </w:tcPr>
          <w:p w14:paraId="07F18D42" w14:textId="77777777" w:rsidR="00992AE5" w:rsidRPr="00992AE5" w:rsidRDefault="00992AE5" w:rsidP="00992AE5">
            <w:pPr>
              <w:widowControl w:val="0"/>
              <w:autoSpaceDE w:val="0"/>
              <w:autoSpaceDN w:val="0"/>
              <w:spacing w:after="0" w:line="208" w:lineRule="exact"/>
              <w:ind w:left="120"/>
              <w:rPr>
                <w:rFonts w:ascii="Arial" w:eastAsia="Arial" w:hAnsi="Arial" w:cs="Arial"/>
                <w:sz w:val="20"/>
              </w:rPr>
            </w:pPr>
            <w:r w:rsidRPr="00992AE5">
              <w:rPr>
                <w:rFonts w:ascii="Arial" w:eastAsia="Arial" w:hAnsi="Arial" w:cs="Arial"/>
                <w:sz w:val="20"/>
              </w:rPr>
              <w:t>Литературно читање на тема“Сакам мир“</w:t>
            </w:r>
          </w:p>
        </w:tc>
        <w:tc>
          <w:tcPr>
            <w:tcW w:w="1452" w:type="dxa"/>
            <w:tcBorders>
              <w:top w:val="single" w:sz="6" w:space="0" w:color="000000"/>
              <w:left w:val="single" w:sz="4" w:space="0" w:color="000000"/>
              <w:bottom w:val="single" w:sz="4" w:space="0" w:color="000000"/>
              <w:right w:val="single" w:sz="4" w:space="0" w:color="000000"/>
            </w:tcBorders>
            <w:shd w:val="clear" w:color="auto" w:fill="EDEBE0"/>
          </w:tcPr>
          <w:p w14:paraId="58C4C97C" w14:textId="77777777" w:rsidR="00992AE5" w:rsidRPr="00992AE5" w:rsidRDefault="00992AE5" w:rsidP="00992AE5">
            <w:pPr>
              <w:widowControl w:val="0"/>
              <w:autoSpaceDE w:val="0"/>
              <w:autoSpaceDN w:val="0"/>
              <w:spacing w:after="0" w:line="208" w:lineRule="exact"/>
              <w:ind w:left="449" w:right="416"/>
              <w:jc w:val="center"/>
              <w:rPr>
                <w:rFonts w:ascii="Arial" w:eastAsia="Arial" w:hAnsi="Arial" w:cs="Arial"/>
                <w:sz w:val="20"/>
              </w:rPr>
            </w:pPr>
            <w:r w:rsidRPr="00992AE5">
              <w:rPr>
                <w:rFonts w:ascii="Arial" w:eastAsia="Arial" w:hAnsi="Arial" w:cs="Arial"/>
                <w:sz w:val="20"/>
              </w:rPr>
              <w:t>VI-IX</w:t>
            </w:r>
          </w:p>
        </w:tc>
        <w:tc>
          <w:tcPr>
            <w:tcW w:w="3309" w:type="dxa"/>
            <w:tcBorders>
              <w:top w:val="single" w:sz="6" w:space="0" w:color="000000"/>
              <w:left w:val="single" w:sz="4" w:space="0" w:color="000000"/>
              <w:bottom w:val="single" w:sz="4" w:space="0" w:color="000000"/>
              <w:right w:val="single" w:sz="18" w:space="0" w:color="000000"/>
            </w:tcBorders>
            <w:shd w:val="clear" w:color="auto" w:fill="EDEBE0"/>
          </w:tcPr>
          <w:p w14:paraId="10726FD8" w14:textId="77777777" w:rsidR="00992AE5" w:rsidRPr="00992AE5" w:rsidRDefault="00992AE5" w:rsidP="00992AE5">
            <w:pPr>
              <w:widowControl w:val="0"/>
              <w:autoSpaceDE w:val="0"/>
              <w:autoSpaceDN w:val="0"/>
              <w:spacing w:after="0" w:line="208" w:lineRule="exact"/>
              <w:ind w:left="117"/>
              <w:rPr>
                <w:rFonts w:ascii="Arial" w:eastAsia="Arial" w:hAnsi="Arial" w:cs="Arial"/>
                <w:sz w:val="20"/>
              </w:rPr>
            </w:pPr>
            <w:r w:rsidRPr="00992AE5">
              <w:rPr>
                <w:rFonts w:ascii="Arial" w:eastAsia="Arial" w:hAnsi="Arial" w:cs="Arial"/>
                <w:sz w:val="20"/>
              </w:rPr>
              <w:t>март</w:t>
            </w:r>
          </w:p>
        </w:tc>
      </w:tr>
      <w:tr w:rsidR="00992AE5" w:rsidRPr="00992AE5" w14:paraId="7C48422D" w14:textId="77777777" w:rsidTr="006A2622">
        <w:trPr>
          <w:trHeight w:val="465"/>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61C2CB02"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08F2EC17"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Работилница: II-6.2</w:t>
            </w:r>
          </w:p>
          <w:p w14:paraId="6A57D218"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,,Ако не реагирам”</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4623D536" w14:textId="77777777" w:rsidR="00992AE5" w:rsidRPr="00992AE5" w:rsidRDefault="00992AE5" w:rsidP="00992AE5">
            <w:pPr>
              <w:widowControl w:val="0"/>
              <w:autoSpaceDE w:val="0"/>
              <w:autoSpaceDN w:val="0"/>
              <w:spacing w:after="0" w:line="225" w:lineRule="exact"/>
              <w:ind w:left="449" w:right="419"/>
              <w:jc w:val="center"/>
              <w:rPr>
                <w:rFonts w:ascii="Arial" w:eastAsia="Arial" w:hAnsi="Arial" w:cs="Arial"/>
                <w:sz w:val="20"/>
              </w:rPr>
            </w:pPr>
            <w:r w:rsidRPr="00992AE5">
              <w:rPr>
                <w:rFonts w:ascii="Arial" w:eastAsia="Arial" w:hAnsi="Arial" w:cs="Arial"/>
                <w:sz w:val="20"/>
              </w:rPr>
              <w:t>VIII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67B74112"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ноември</w:t>
            </w:r>
          </w:p>
        </w:tc>
      </w:tr>
      <w:tr w:rsidR="00992AE5" w:rsidRPr="00992AE5" w14:paraId="3946BBEE"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7B1FB51A" w14:textId="77777777" w:rsidR="00992AE5" w:rsidRPr="00992AE5" w:rsidRDefault="00992AE5" w:rsidP="00992AE5">
            <w:pPr>
              <w:widowControl w:val="0"/>
              <w:autoSpaceDE w:val="0"/>
              <w:autoSpaceDN w:val="0"/>
              <w:spacing w:after="0" w:line="240" w:lineRule="auto"/>
              <w:rPr>
                <w:rFonts w:ascii="Times New Roman" w:eastAsia="Arial" w:hAnsi="Arial" w:cs="Arial"/>
                <w:sz w:val="16"/>
              </w:rPr>
            </w:pP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0A7390EC"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Работилница:Да го дефинираме оружјето</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0E8B658F"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14C3DECB"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јануари</w:t>
            </w:r>
          </w:p>
        </w:tc>
      </w:tr>
      <w:tr w:rsidR="00992AE5" w:rsidRPr="00992AE5" w14:paraId="088A87AA" w14:textId="77777777" w:rsidTr="006A2622">
        <w:trPr>
          <w:trHeight w:val="465"/>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69A47D6A"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Ликовно</w:t>
            </w:r>
          </w:p>
          <w:p w14:paraId="666C312F" w14:textId="77777777" w:rsidR="00992AE5" w:rsidRPr="00992AE5" w:rsidRDefault="00992AE5" w:rsidP="00992AE5">
            <w:pPr>
              <w:widowControl w:val="0"/>
              <w:autoSpaceDE w:val="0"/>
              <w:autoSpaceDN w:val="0"/>
              <w:spacing w:before="1" w:after="0" w:line="215" w:lineRule="exact"/>
              <w:ind w:left="120"/>
              <w:rPr>
                <w:rFonts w:ascii="Arial" w:eastAsia="Arial" w:hAnsi="Arial" w:cs="Arial"/>
                <w:sz w:val="20"/>
              </w:rPr>
            </w:pPr>
            <w:r w:rsidRPr="00992AE5">
              <w:rPr>
                <w:rFonts w:ascii="Arial" w:eastAsia="Arial" w:hAnsi="Arial" w:cs="Arial"/>
                <w:sz w:val="20"/>
              </w:rPr>
              <w:t>образование</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5FA7C492"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1. Цртање по повод - Светскиот ден на Мирот – 21ви септември</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422CEF7A" w14:textId="77777777" w:rsidR="00992AE5" w:rsidRPr="00992AE5" w:rsidRDefault="00992AE5" w:rsidP="00992AE5">
            <w:pPr>
              <w:widowControl w:val="0"/>
              <w:autoSpaceDE w:val="0"/>
              <w:autoSpaceDN w:val="0"/>
              <w:spacing w:after="0" w:line="225" w:lineRule="exact"/>
              <w:ind w:left="449" w:right="419"/>
              <w:jc w:val="center"/>
              <w:rPr>
                <w:rFonts w:ascii="Arial" w:eastAsia="Arial" w:hAnsi="Arial" w:cs="Arial"/>
                <w:sz w:val="20"/>
              </w:rPr>
            </w:pPr>
            <w:r w:rsidRPr="00992AE5">
              <w:rPr>
                <w:rFonts w:ascii="Arial" w:eastAsia="Arial" w:hAnsi="Arial" w:cs="Arial"/>
                <w:sz w:val="20"/>
              </w:rPr>
              <w:t>VII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50EBFE60"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септември</w:t>
            </w:r>
          </w:p>
        </w:tc>
      </w:tr>
      <w:tr w:rsidR="00992AE5" w:rsidRPr="00992AE5" w14:paraId="03FB0651" w14:textId="77777777" w:rsidTr="006A2622">
        <w:trPr>
          <w:trHeight w:val="465"/>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45832F9E"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Ликовно</w:t>
            </w:r>
          </w:p>
          <w:p w14:paraId="54C69657"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образование</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61826E8E"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2. Сликање на тема - Безбедно однесување на спортски натпревари</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63D82D74" w14:textId="77777777" w:rsidR="00992AE5" w:rsidRPr="00992AE5" w:rsidRDefault="00992AE5" w:rsidP="00992AE5">
            <w:pPr>
              <w:widowControl w:val="0"/>
              <w:autoSpaceDE w:val="0"/>
              <w:autoSpaceDN w:val="0"/>
              <w:spacing w:after="0" w:line="225" w:lineRule="exact"/>
              <w:ind w:left="449" w:right="417"/>
              <w:jc w:val="center"/>
              <w:rPr>
                <w:rFonts w:ascii="Arial" w:eastAsia="Arial" w:hAnsi="Arial" w:cs="Arial"/>
                <w:sz w:val="20"/>
              </w:rPr>
            </w:pPr>
            <w:r w:rsidRPr="00992AE5">
              <w:rPr>
                <w:rFonts w:ascii="Arial" w:eastAsia="Arial" w:hAnsi="Arial" w:cs="Arial"/>
                <w:sz w:val="20"/>
              </w:rPr>
              <w:t>IX</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77549C3F"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20062B1C"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502DF46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Информатика</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0E06800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Безбедносни прашања во однос на интернет комуникацијата</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2A6AF14D" w14:textId="77777777" w:rsidR="00992AE5" w:rsidRPr="00992AE5" w:rsidRDefault="00992AE5" w:rsidP="00992AE5">
            <w:pPr>
              <w:widowControl w:val="0"/>
              <w:autoSpaceDE w:val="0"/>
              <w:autoSpaceDN w:val="0"/>
              <w:spacing w:after="0" w:line="210" w:lineRule="exact"/>
              <w:ind w:left="449" w:right="419"/>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63B7DF80"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мај</w:t>
            </w:r>
          </w:p>
        </w:tc>
      </w:tr>
      <w:tr w:rsidR="00992AE5" w:rsidRPr="00992AE5" w14:paraId="28C928E1" w14:textId="77777777" w:rsidTr="006A2622">
        <w:trPr>
          <w:trHeight w:val="460"/>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27B0A372" w14:textId="77777777" w:rsidR="00992AE5" w:rsidRPr="00992AE5" w:rsidRDefault="00992AE5" w:rsidP="00992AE5">
            <w:pPr>
              <w:widowControl w:val="0"/>
              <w:autoSpaceDE w:val="0"/>
              <w:autoSpaceDN w:val="0"/>
              <w:spacing w:after="0" w:line="225" w:lineRule="exact"/>
              <w:ind w:left="120"/>
              <w:rPr>
                <w:rFonts w:ascii="Arial" w:eastAsia="Arial" w:hAnsi="Arial" w:cs="Arial"/>
                <w:sz w:val="20"/>
              </w:rPr>
            </w:pPr>
            <w:r w:rsidRPr="00992AE5">
              <w:rPr>
                <w:rFonts w:ascii="Arial" w:eastAsia="Arial" w:hAnsi="Arial" w:cs="Arial"/>
                <w:sz w:val="20"/>
              </w:rPr>
              <w:t>Информатика</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3E7B10D3" w14:textId="77777777" w:rsidR="00992AE5" w:rsidRPr="00992AE5" w:rsidRDefault="00992AE5" w:rsidP="00992AE5">
            <w:pPr>
              <w:widowControl w:val="0"/>
              <w:autoSpaceDE w:val="0"/>
              <w:autoSpaceDN w:val="0"/>
              <w:spacing w:before="2" w:after="0" w:line="226" w:lineRule="exact"/>
              <w:ind w:left="120" w:right="293"/>
              <w:rPr>
                <w:rFonts w:ascii="Arial" w:eastAsia="Arial" w:hAnsi="Arial" w:cs="Arial"/>
                <w:sz w:val="20"/>
              </w:rPr>
            </w:pPr>
            <w:r w:rsidRPr="00992AE5">
              <w:rPr>
                <w:rFonts w:ascii="Arial" w:eastAsia="Arial" w:hAnsi="Arial" w:cs="Arial"/>
                <w:sz w:val="20"/>
              </w:rPr>
              <w:t>Изработка на интерактивни мултимедијални презентации-изработка на анимација Safer internet Day</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12414247" w14:textId="77777777" w:rsidR="00992AE5" w:rsidRPr="00992AE5" w:rsidRDefault="00992AE5" w:rsidP="00992AE5">
            <w:pPr>
              <w:widowControl w:val="0"/>
              <w:autoSpaceDE w:val="0"/>
              <w:autoSpaceDN w:val="0"/>
              <w:spacing w:after="0" w:line="221" w:lineRule="exact"/>
              <w:ind w:left="446" w:right="421"/>
              <w:jc w:val="center"/>
              <w:rPr>
                <w:rFonts w:ascii="Arial" w:eastAsia="Arial" w:hAnsi="Arial" w:cs="Arial"/>
                <w:i/>
                <w:sz w:val="20"/>
              </w:rPr>
            </w:pPr>
            <w:r w:rsidRPr="00992AE5">
              <w:rPr>
                <w:rFonts w:ascii="Arial" w:eastAsia="Arial" w:hAnsi="Arial" w:cs="Arial"/>
                <w:i/>
                <w:sz w:val="20"/>
              </w:rPr>
              <w:t>VIII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6C98462D" w14:textId="77777777" w:rsidR="00992AE5" w:rsidRPr="00992AE5" w:rsidRDefault="00992AE5" w:rsidP="00992AE5">
            <w:pPr>
              <w:widowControl w:val="0"/>
              <w:autoSpaceDE w:val="0"/>
              <w:autoSpaceDN w:val="0"/>
              <w:spacing w:after="0" w:line="225" w:lineRule="exact"/>
              <w:ind w:left="117"/>
              <w:rPr>
                <w:rFonts w:ascii="Arial" w:eastAsia="Arial" w:hAnsi="Arial" w:cs="Arial"/>
                <w:sz w:val="20"/>
              </w:rPr>
            </w:pPr>
            <w:r w:rsidRPr="00992AE5">
              <w:rPr>
                <w:rFonts w:ascii="Arial" w:eastAsia="Arial" w:hAnsi="Arial" w:cs="Arial"/>
                <w:sz w:val="20"/>
              </w:rPr>
              <w:t>февруари</w:t>
            </w:r>
          </w:p>
        </w:tc>
      </w:tr>
      <w:tr w:rsidR="00992AE5" w:rsidRPr="00992AE5" w14:paraId="1594F121"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4832153B"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Македонски јазик</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44655BF0"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Обработка на текстот:,,Другарство’’</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7F84E86A" w14:textId="77777777" w:rsidR="00992AE5" w:rsidRPr="00992AE5" w:rsidRDefault="00992AE5" w:rsidP="00992AE5">
            <w:pPr>
              <w:widowControl w:val="0"/>
              <w:autoSpaceDE w:val="0"/>
              <w:autoSpaceDN w:val="0"/>
              <w:spacing w:after="0" w:line="210" w:lineRule="exact"/>
              <w:ind w:left="445" w:right="421"/>
              <w:jc w:val="center"/>
              <w:rPr>
                <w:rFonts w:ascii="Arial" w:eastAsia="Arial" w:hAnsi="Arial" w:cs="Arial"/>
                <w:sz w:val="20"/>
              </w:rPr>
            </w:pPr>
            <w:r w:rsidRPr="00992AE5">
              <w:rPr>
                <w:rFonts w:ascii="Arial" w:eastAsia="Arial" w:hAnsi="Arial" w:cs="Arial"/>
                <w:sz w:val="20"/>
              </w:rPr>
              <w:t>Vодд</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28D52FBB"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септември</w:t>
            </w:r>
          </w:p>
        </w:tc>
      </w:tr>
      <w:tr w:rsidR="00992AE5" w:rsidRPr="00992AE5" w14:paraId="4A545E5E" w14:textId="77777777" w:rsidTr="006A2622">
        <w:trPr>
          <w:trHeight w:val="233"/>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0DF32A73"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Македонски јазик</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44B03EBD" w14:textId="77777777" w:rsidR="00992AE5" w:rsidRPr="00992AE5" w:rsidRDefault="00992AE5" w:rsidP="00992AE5">
            <w:pPr>
              <w:widowControl w:val="0"/>
              <w:autoSpaceDE w:val="0"/>
              <w:autoSpaceDN w:val="0"/>
              <w:spacing w:after="0" w:line="210" w:lineRule="exact"/>
              <w:ind w:left="120"/>
              <w:rPr>
                <w:rFonts w:ascii="Arial" w:eastAsia="Arial" w:hAnsi="Arial" w:cs="Arial"/>
                <w:sz w:val="20"/>
              </w:rPr>
            </w:pPr>
            <w:r w:rsidRPr="00992AE5">
              <w:rPr>
                <w:rFonts w:ascii="Arial" w:eastAsia="Arial" w:hAnsi="Arial" w:cs="Arial"/>
                <w:sz w:val="20"/>
              </w:rPr>
              <w:t>Говорна вежба на тема:,,За свет без војни’’</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3863C502" w14:textId="77777777" w:rsidR="00992AE5" w:rsidRPr="00992AE5" w:rsidRDefault="00992AE5" w:rsidP="00992AE5">
            <w:pPr>
              <w:widowControl w:val="0"/>
              <w:autoSpaceDE w:val="0"/>
              <w:autoSpaceDN w:val="0"/>
              <w:spacing w:after="0" w:line="210" w:lineRule="exact"/>
              <w:ind w:left="446" w:right="421"/>
              <w:jc w:val="center"/>
              <w:rPr>
                <w:rFonts w:ascii="Arial" w:eastAsia="Arial" w:hAnsi="Arial" w:cs="Arial"/>
                <w:sz w:val="20"/>
              </w:rPr>
            </w:pPr>
            <w:r w:rsidRPr="00992AE5">
              <w:rPr>
                <w:rFonts w:ascii="Arial" w:eastAsia="Arial" w:hAnsi="Arial" w:cs="Arial"/>
                <w:sz w:val="20"/>
              </w:rPr>
              <w:t>VI одд.</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6689AA3A" w14:textId="77777777" w:rsidR="00992AE5" w:rsidRPr="00992AE5" w:rsidRDefault="00992AE5" w:rsidP="00992AE5">
            <w:pPr>
              <w:widowControl w:val="0"/>
              <w:autoSpaceDE w:val="0"/>
              <w:autoSpaceDN w:val="0"/>
              <w:spacing w:after="0" w:line="210" w:lineRule="exact"/>
              <w:ind w:left="117"/>
              <w:rPr>
                <w:rFonts w:ascii="Arial" w:eastAsia="Arial" w:hAnsi="Arial" w:cs="Arial"/>
                <w:sz w:val="20"/>
              </w:rPr>
            </w:pPr>
            <w:r w:rsidRPr="00992AE5">
              <w:rPr>
                <w:rFonts w:ascii="Arial" w:eastAsia="Arial" w:hAnsi="Arial" w:cs="Arial"/>
                <w:sz w:val="20"/>
              </w:rPr>
              <w:t>Март</w:t>
            </w:r>
          </w:p>
        </w:tc>
      </w:tr>
      <w:tr w:rsidR="00992AE5" w:rsidRPr="00992AE5" w14:paraId="6A5329E9"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21B51A30"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3BBA5557"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Работилница:Симпа,симпа.ти и јас</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7668C364"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V</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2C1CDCE6"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ноември</w:t>
            </w:r>
          </w:p>
        </w:tc>
      </w:tr>
      <w:tr w:rsidR="00992AE5" w:rsidRPr="00992AE5" w14:paraId="454C03E9"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137BBEFE"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0D5AC69B"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Разрешување конфликти</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6E81E1DA"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V</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07C25538"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април</w:t>
            </w:r>
          </w:p>
        </w:tc>
      </w:tr>
      <w:tr w:rsidR="00992AE5" w:rsidRPr="00992AE5" w14:paraId="1B463593"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103ECED3"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54912B93"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Грешење и простување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604185B6"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4CB372C1"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6A5E03BF"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6F820B9C"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6B045D40"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Да се спротивставуваме или не?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217A4A93"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6B8BB9A6"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мај</w:t>
            </w:r>
          </w:p>
        </w:tc>
      </w:tr>
      <w:tr w:rsidR="00992AE5" w:rsidRPr="00992AE5" w14:paraId="07F16589"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33C2AC8D"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4E6261DB"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Работилница – Насилство-Стоп</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2F50F716"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III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5023C961"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Февруари</w:t>
            </w:r>
          </w:p>
        </w:tc>
      </w:tr>
      <w:tr w:rsidR="00992AE5" w:rsidRPr="00992AE5" w14:paraId="344B1CB4"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52D0DD55"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31C7F84C"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Рааботилница-Безбедност-Небезбедност</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5F8D3D18"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486DB87B"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декември</w:t>
            </w:r>
          </w:p>
        </w:tc>
      </w:tr>
      <w:tr w:rsidR="00992AE5" w:rsidRPr="00992AE5" w14:paraId="278024D5"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4098ECF3"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45C6EBA9"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Насилство стоп</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7B4B93DF"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1D74DE48"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мај</w:t>
            </w:r>
          </w:p>
        </w:tc>
      </w:tr>
      <w:tr w:rsidR="00992AE5" w:rsidRPr="00992AE5" w14:paraId="57EE8260"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7A11CD73"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lastRenderedPageBreak/>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1803BF53"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Насилство стоп</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62CF8115"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4D97E9BB"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54C05531"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740C75BD"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1D0DBDD6"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Праведни решенија</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33387D0E"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19225269"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Мај</w:t>
            </w:r>
          </w:p>
        </w:tc>
      </w:tr>
      <w:tr w:rsidR="00992AE5" w:rsidRPr="00992AE5" w14:paraId="07FAA8AB"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71912AD7"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Албански јазик</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6925657A"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Обработка на текст-ненасилство</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5AB2DE66"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VI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1B0ACA2C"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октомври</w:t>
            </w:r>
          </w:p>
        </w:tc>
      </w:tr>
      <w:tr w:rsidR="00992AE5" w:rsidRPr="00992AE5" w14:paraId="1A74793D"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362561D1"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53266385"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Обработка на текст</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02C4C1EF"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VIII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51508E6B"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мај</w:t>
            </w:r>
          </w:p>
        </w:tc>
      </w:tr>
      <w:tr w:rsidR="00992AE5" w:rsidRPr="00992AE5" w14:paraId="14EF4457"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015BE5E4"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3D8F0F4E"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Пријателско и непријателско однесување</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344AF503"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IV</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3AA63295"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ноември</w:t>
            </w:r>
          </w:p>
        </w:tc>
      </w:tr>
      <w:tr w:rsidR="00992AE5" w:rsidRPr="00992AE5" w14:paraId="2D720C30"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3A1D78A6"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Животни вештини</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17AA573E"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Праведни решенија</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7CE19E51"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IV</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76837D7D"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март</w:t>
            </w:r>
          </w:p>
        </w:tc>
      </w:tr>
      <w:tr w:rsidR="00992AE5" w:rsidRPr="00992AE5" w14:paraId="5708CA38" w14:textId="77777777" w:rsidTr="006A2622">
        <w:trPr>
          <w:trHeight w:val="237"/>
        </w:trPr>
        <w:tc>
          <w:tcPr>
            <w:tcW w:w="1592" w:type="dxa"/>
            <w:tcBorders>
              <w:top w:val="single" w:sz="4" w:space="0" w:color="000000"/>
              <w:left w:val="single" w:sz="4" w:space="0" w:color="000000"/>
              <w:bottom w:val="single" w:sz="4" w:space="0" w:color="000000"/>
              <w:right w:val="single" w:sz="4" w:space="0" w:color="000000"/>
            </w:tcBorders>
            <w:shd w:val="clear" w:color="auto" w:fill="EDEBE0"/>
          </w:tcPr>
          <w:p w14:paraId="0B4A56F2"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Физичко и здравено образование</w:t>
            </w:r>
          </w:p>
        </w:tc>
        <w:tc>
          <w:tcPr>
            <w:tcW w:w="4702" w:type="dxa"/>
            <w:tcBorders>
              <w:top w:val="single" w:sz="4" w:space="0" w:color="000000"/>
              <w:left w:val="single" w:sz="4" w:space="0" w:color="000000"/>
              <w:bottom w:val="single" w:sz="4" w:space="0" w:color="000000"/>
              <w:right w:val="single" w:sz="4" w:space="0" w:color="000000"/>
            </w:tcBorders>
            <w:shd w:val="clear" w:color="auto" w:fill="EDEBE0"/>
          </w:tcPr>
          <w:p w14:paraId="3DF63CA9" w14:textId="77777777" w:rsidR="00992AE5" w:rsidRPr="00992AE5" w:rsidRDefault="00992AE5" w:rsidP="00992AE5">
            <w:pPr>
              <w:widowControl w:val="0"/>
              <w:autoSpaceDE w:val="0"/>
              <w:autoSpaceDN w:val="0"/>
              <w:spacing w:after="0" w:line="215" w:lineRule="exact"/>
              <w:ind w:left="120"/>
              <w:rPr>
                <w:rFonts w:ascii="Arial" w:eastAsia="Arial" w:hAnsi="Arial" w:cs="Arial"/>
                <w:sz w:val="20"/>
              </w:rPr>
            </w:pPr>
            <w:r w:rsidRPr="00992AE5">
              <w:rPr>
                <w:rFonts w:ascii="Arial" w:eastAsia="Arial" w:hAnsi="Arial" w:cs="Arial"/>
                <w:sz w:val="20"/>
              </w:rPr>
              <w:t>Oднесување на спортски натпревари</w:t>
            </w:r>
          </w:p>
        </w:tc>
        <w:tc>
          <w:tcPr>
            <w:tcW w:w="1452" w:type="dxa"/>
            <w:tcBorders>
              <w:top w:val="single" w:sz="4" w:space="0" w:color="000000"/>
              <w:left w:val="single" w:sz="4" w:space="0" w:color="000000"/>
              <w:bottom w:val="single" w:sz="4" w:space="0" w:color="000000"/>
              <w:right w:val="single" w:sz="4" w:space="0" w:color="000000"/>
            </w:tcBorders>
            <w:shd w:val="clear" w:color="auto" w:fill="EDEBE0"/>
          </w:tcPr>
          <w:p w14:paraId="2A81E275" w14:textId="77777777" w:rsidR="00992AE5" w:rsidRPr="00992AE5" w:rsidRDefault="00992AE5" w:rsidP="00992AE5">
            <w:pPr>
              <w:widowControl w:val="0"/>
              <w:autoSpaceDE w:val="0"/>
              <w:autoSpaceDN w:val="0"/>
              <w:spacing w:after="0" w:line="215" w:lineRule="exact"/>
              <w:ind w:left="22"/>
              <w:jc w:val="center"/>
              <w:rPr>
                <w:rFonts w:ascii="Arial" w:eastAsia="Arial" w:hAnsi="Arial" w:cs="Arial"/>
                <w:sz w:val="20"/>
              </w:rPr>
            </w:pPr>
            <w:r w:rsidRPr="00992AE5">
              <w:rPr>
                <w:rFonts w:ascii="Arial" w:eastAsia="Arial" w:hAnsi="Arial" w:cs="Arial"/>
                <w:sz w:val="20"/>
              </w:rPr>
              <w:t>VII</w:t>
            </w:r>
          </w:p>
        </w:tc>
        <w:tc>
          <w:tcPr>
            <w:tcW w:w="3309" w:type="dxa"/>
            <w:tcBorders>
              <w:top w:val="single" w:sz="4" w:space="0" w:color="000000"/>
              <w:left w:val="single" w:sz="4" w:space="0" w:color="000000"/>
              <w:bottom w:val="single" w:sz="4" w:space="0" w:color="000000"/>
              <w:right w:val="single" w:sz="18" w:space="0" w:color="000000"/>
            </w:tcBorders>
            <w:shd w:val="clear" w:color="auto" w:fill="EDEBE0"/>
          </w:tcPr>
          <w:p w14:paraId="53D96BC8" w14:textId="77777777" w:rsidR="00992AE5" w:rsidRPr="00992AE5" w:rsidRDefault="00992AE5" w:rsidP="00992AE5">
            <w:pPr>
              <w:widowControl w:val="0"/>
              <w:autoSpaceDE w:val="0"/>
              <w:autoSpaceDN w:val="0"/>
              <w:spacing w:after="0" w:line="215" w:lineRule="exact"/>
              <w:ind w:left="117"/>
              <w:rPr>
                <w:rFonts w:ascii="Arial" w:eastAsia="Arial" w:hAnsi="Arial" w:cs="Arial"/>
                <w:sz w:val="20"/>
              </w:rPr>
            </w:pPr>
            <w:r w:rsidRPr="00992AE5">
              <w:rPr>
                <w:rFonts w:ascii="Arial" w:eastAsia="Arial" w:hAnsi="Arial" w:cs="Arial"/>
                <w:sz w:val="20"/>
              </w:rPr>
              <w:t>октомври</w:t>
            </w:r>
          </w:p>
        </w:tc>
      </w:tr>
    </w:tbl>
    <w:p w14:paraId="0742BC23" w14:textId="77777777" w:rsidR="00992AE5" w:rsidRPr="00992AE5" w:rsidRDefault="00992AE5" w:rsidP="00992AE5">
      <w:pPr>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1643"/>
        <w:gridCol w:w="1576"/>
        <w:gridCol w:w="2664"/>
        <w:gridCol w:w="2640"/>
      </w:tblGrid>
      <w:tr w:rsidR="00992AE5" w:rsidRPr="00992AE5" w14:paraId="7E2CC693" w14:textId="77777777" w:rsidTr="006A2622">
        <w:trPr>
          <w:trHeight w:val="538"/>
        </w:trPr>
        <w:tc>
          <w:tcPr>
            <w:tcW w:w="2759" w:type="dxa"/>
            <w:shd w:val="clear" w:color="auto" w:fill="EDEBE0"/>
          </w:tcPr>
          <w:p w14:paraId="26382C82" w14:textId="77777777" w:rsidR="00992AE5" w:rsidRPr="00992AE5" w:rsidRDefault="00992AE5" w:rsidP="00992AE5">
            <w:pPr>
              <w:widowControl w:val="0"/>
              <w:autoSpaceDE w:val="0"/>
              <w:autoSpaceDN w:val="0"/>
              <w:spacing w:after="0" w:line="229" w:lineRule="exact"/>
              <w:rPr>
                <w:rFonts w:ascii="Arial" w:eastAsia="Arial" w:hAnsi="Arial" w:cs="Arial"/>
                <w:sz w:val="20"/>
                <w:lang w:val="mk-MK"/>
              </w:rPr>
            </w:pPr>
          </w:p>
          <w:p w14:paraId="54104DFE" w14:textId="77777777" w:rsidR="00992AE5" w:rsidRPr="00992AE5" w:rsidRDefault="00992AE5" w:rsidP="00992AE5">
            <w:pPr>
              <w:widowControl w:val="0"/>
              <w:autoSpaceDE w:val="0"/>
              <w:autoSpaceDN w:val="0"/>
              <w:spacing w:after="0" w:line="229" w:lineRule="exact"/>
              <w:rPr>
                <w:rFonts w:ascii="Arial" w:eastAsia="Arial" w:hAnsi="Arial" w:cs="Arial"/>
                <w:sz w:val="20"/>
              </w:rPr>
            </w:pPr>
            <w:r w:rsidRPr="00992AE5">
              <w:rPr>
                <w:rFonts w:ascii="Arial" w:eastAsia="Arial" w:hAnsi="Arial" w:cs="Arial"/>
                <w:sz w:val="20"/>
                <w:lang w:val="mk-MK"/>
              </w:rPr>
              <w:t xml:space="preserve"> </w:t>
            </w:r>
            <w:r w:rsidRPr="00992AE5">
              <w:rPr>
                <w:rFonts w:ascii="Arial" w:eastAsia="Arial" w:hAnsi="Arial" w:cs="Arial"/>
                <w:sz w:val="20"/>
              </w:rPr>
              <w:t>Планирана програмска активност</w:t>
            </w:r>
          </w:p>
        </w:tc>
        <w:tc>
          <w:tcPr>
            <w:tcW w:w="1643" w:type="dxa"/>
            <w:shd w:val="clear" w:color="auto" w:fill="EDEBE0"/>
          </w:tcPr>
          <w:p w14:paraId="108CF027" w14:textId="77777777" w:rsidR="00992AE5" w:rsidRPr="00992AE5" w:rsidRDefault="00992AE5" w:rsidP="00992AE5">
            <w:pPr>
              <w:widowControl w:val="0"/>
              <w:autoSpaceDE w:val="0"/>
              <w:autoSpaceDN w:val="0"/>
              <w:spacing w:before="3" w:after="0" w:line="230" w:lineRule="exact"/>
              <w:ind w:right="499"/>
              <w:rPr>
                <w:rFonts w:ascii="Arial" w:eastAsia="Arial" w:hAnsi="Arial" w:cs="Arial"/>
                <w:sz w:val="20"/>
              </w:rPr>
            </w:pPr>
            <w:r w:rsidRPr="00992AE5">
              <w:rPr>
                <w:rFonts w:ascii="Arial" w:eastAsia="Arial" w:hAnsi="Arial" w:cs="Arial"/>
                <w:sz w:val="20"/>
              </w:rPr>
              <w:t>Време на реализациа</w:t>
            </w:r>
          </w:p>
        </w:tc>
        <w:tc>
          <w:tcPr>
            <w:tcW w:w="1576" w:type="dxa"/>
            <w:shd w:val="clear" w:color="auto" w:fill="EDEBE0"/>
          </w:tcPr>
          <w:p w14:paraId="09E5CAB5" w14:textId="77777777" w:rsidR="00992AE5" w:rsidRPr="00992AE5" w:rsidRDefault="00992AE5" w:rsidP="00992AE5">
            <w:pPr>
              <w:widowControl w:val="0"/>
              <w:autoSpaceDE w:val="0"/>
              <w:autoSpaceDN w:val="0"/>
              <w:spacing w:after="0" w:line="229" w:lineRule="exact"/>
              <w:rPr>
                <w:rFonts w:ascii="Arial" w:eastAsia="Arial" w:hAnsi="Arial" w:cs="Arial"/>
                <w:sz w:val="20"/>
              </w:rPr>
            </w:pPr>
            <w:r w:rsidRPr="00992AE5">
              <w:rPr>
                <w:rFonts w:ascii="Arial" w:eastAsia="Arial" w:hAnsi="Arial" w:cs="Arial"/>
                <w:sz w:val="20"/>
              </w:rPr>
              <w:t>Реализатор</w:t>
            </w:r>
          </w:p>
        </w:tc>
        <w:tc>
          <w:tcPr>
            <w:tcW w:w="2664" w:type="dxa"/>
            <w:shd w:val="clear" w:color="auto" w:fill="EDEBE0"/>
          </w:tcPr>
          <w:p w14:paraId="4F9E409E" w14:textId="77777777" w:rsidR="00992AE5" w:rsidRPr="00992AE5" w:rsidRDefault="00992AE5" w:rsidP="00992AE5">
            <w:pPr>
              <w:widowControl w:val="0"/>
              <w:autoSpaceDE w:val="0"/>
              <w:autoSpaceDN w:val="0"/>
              <w:spacing w:before="3" w:after="0" w:line="230" w:lineRule="exact"/>
              <w:ind w:right="279"/>
              <w:rPr>
                <w:rFonts w:ascii="Arial" w:eastAsia="Arial" w:hAnsi="Arial" w:cs="Arial"/>
                <w:sz w:val="20"/>
              </w:rPr>
            </w:pPr>
            <w:r w:rsidRPr="00992AE5">
              <w:rPr>
                <w:rFonts w:ascii="Arial" w:eastAsia="Arial" w:hAnsi="Arial" w:cs="Arial"/>
                <w:sz w:val="20"/>
                <w:lang w:val="mk-MK"/>
              </w:rPr>
              <w:t xml:space="preserve"> </w:t>
            </w:r>
            <w:r w:rsidRPr="00992AE5">
              <w:rPr>
                <w:rFonts w:ascii="Arial" w:eastAsia="Arial" w:hAnsi="Arial" w:cs="Arial"/>
                <w:sz w:val="20"/>
              </w:rPr>
              <w:t>За кого се реализира</w:t>
            </w:r>
          </w:p>
        </w:tc>
        <w:tc>
          <w:tcPr>
            <w:tcW w:w="2640" w:type="dxa"/>
            <w:shd w:val="clear" w:color="auto" w:fill="EDEBE0"/>
          </w:tcPr>
          <w:p w14:paraId="0521D674" w14:textId="77777777" w:rsidR="00992AE5" w:rsidRPr="00992AE5" w:rsidRDefault="00992AE5" w:rsidP="00992AE5">
            <w:pPr>
              <w:widowControl w:val="0"/>
              <w:autoSpaceDE w:val="0"/>
              <w:autoSpaceDN w:val="0"/>
              <w:spacing w:after="0" w:line="229" w:lineRule="exact"/>
              <w:rPr>
                <w:rFonts w:ascii="Arial" w:eastAsia="Arial" w:hAnsi="Arial" w:cs="Arial"/>
                <w:sz w:val="20"/>
              </w:rPr>
            </w:pPr>
            <w:r w:rsidRPr="00992AE5">
              <w:rPr>
                <w:rFonts w:ascii="Arial" w:eastAsia="Arial" w:hAnsi="Arial" w:cs="Arial"/>
                <w:sz w:val="20"/>
                <w:lang w:val="mk-MK"/>
              </w:rPr>
              <w:t xml:space="preserve"> </w:t>
            </w:r>
            <w:r w:rsidRPr="00992AE5">
              <w:rPr>
                <w:rFonts w:ascii="Arial" w:eastAsia="Arial" w:hAnsi="Arial" w:cs="Arial"/>
                <w:sz w:val="20"/>
              </w:rPr>
              <w:t>Очекувани ефекти</w:t>
            </w:r>
          </w:p>
        </w:tc>
      </w:tr>
      <w:tr w:rsidR="00992AE5" w:rsidRPr="00992AE5" w14:paraId="1B1F77CD" w14:textId="77777777" w:rsidTr="006A2622">
        <w:trPr>
          <w:trHeight w:val="535"/>
        </w:trPr>
        <w:tc>
          <w:tcPr>
            <w:tcW w:w="2759" w:type="dxa"/>
            <w:shd w:val="clear" w:color="auto" w:fill="EDEBE0"/>
          </w:tcPr>
          <w:p w14:paraId="16CAFC93" w14:textId="77777777" w:rsidR="00992AE5" w:rsidRPr="00992AE5" w:rsidRDefault="00992AE5" w:rsidP="00992AE5">
            <w:pPr>
              <w:widowControl w:val="0"/>
              <w:autoSpaceDE w:val="0"/>
              <w:autoSpaceDN w:val="0"/>
              <w:spacing w:after="0" w:line="230" w:lineRule="exact"/>
              <w:ind w:left="110"/>
              <w:rPr>
                <w:rFonts w:ascii="Arial" w:eastAsia="Arial" w:hAnsi="Arial" w:cs="Arial"/>
                <w:sz w:val="20"/>
              </w:rPr>
            </w:pPr>
            <w:r w:rsidRPr="00992AE5">
              <w:rPr>
                <w:rFonts w:ascii="Arial" w:eastAsia="Arial" w:hAnsi="Arial" w:cs="Arial"/>
                <w:sz w:val="20"/>
              </w:rPr>
              <w:t>Болести на зависности, Пубертет и промените во него</w:t>
            </w:r>
          </w:p>
        </w:tc>
        <w:tc>
          <w:tcPr>
            <w:tcW w:w="1643" w:type="dxa"/>
            <w:shd w:val="clear" w:color="auto" w:fill="EDEBE0"/>
          </w:tcPr>
          <w:p w14:paraId="044860F5" w14:textId="77777777" w:rsidR="00992AE5" w:rsidRPr="00992AE5" w:rsidRDefault="00992AE5" w:rsidP="00992AE5">
            <w:pPr>
              <w:widowControl w:val="0"/>
              <w:autoSpaceDE w:val="0"/>
              <w:autoSpaceDN w:val="0"/>
              <w:spacing w:after="0" w:line="230" w:lineRule="exact"/>
              <w:ind w:left="105" w:right="276"/>
              <w:rPr>
                <w:rFonts w:ascii="Arial" w:eastAsia="Arial" w:hAnsi="Arial" w:cs="Arial"/>
                <w:sz w:val="20"/>
              </w:rPr>
            </w:pPr>
            <w:r w:rsidRPr="00992AE5">
              <w:rPr>
                <w:rFonts w:ascii="Arial" w:eastAsia="Arial" w:hAnsi="Arial" w:cs="Arial"/>
                <w:sz w:val="20"/>
              </w:rPr>
              <w:t>Во текот на целата учебна година</w:t>
            </w:r>
          </w:p>
        </w:tc>
        <w:tc>
          <w:tcPr>
            <w:tcW w:w="1576" w:type="dxa"/>
            <w:shd w:val="clear" w:color="auto" w:fill="EDEBE0"/>
          </w:tcPr>
          <w:p w14:paraId="67BC4A67" w14:textId="77777777" w:rsidR="00992AE5" w:rsidRPr="00992AE5" w:rsidRDefault="00992AE5" w:rsidP="00992AE5">
            <w:pPr>
              <w:widowControl w:val="0"/>
              <w:autoSpaceDE w:val="0"/>
              <w:autoSpaceDN w:val="0"/>
              <w:spacing w:after="0" w:line="230" w:lineRule="exact"/>
              <w:ind w:left="110" w:right="425"/>
              <w:rPr>
                <w:rFonts w:ascii="Arial" w:eastAsia="Arial" w:hAnsi="Arial" w:cs="Arial"/>
                <w:sz w:val="20"/>
              </w:rPr>
            </w:pPr>
            <w:r w:rsidRPr="00992AE5">
              <w:rPr>
                <w:rFonts w:ascii="Arial" w:eastAsia="Arial" w:hAnsi="Arial" w:cs="Arial"/>
                <w:sz w:val="20"/>
              </w:rPr>
              <w:t>Претставник од здравствена установа</w:t>
            </w:r>
          </w:p>
        </w:tc>
        <w:tc>
          <w:tcPr>
            <w:tcW w:w="2664" w:type="dxa"/>
            <w:shd w:val="clear" w:color="auto" w:fill="EDEBE0"/>
          </w:tcPr>
          <w:p w14:paraId="3D7F427C" w14:textId="77777777" w:rsidR="00992AE5" w:rsidRPr="00992AE5" w:rsidRDefault="00992AE5" w:rsidP="00992AE5">
            <w:pPr>
              <w:widowControl w:val="0"/>
              <w:autoSpaceDE w:val="0"/>
              <w:autoSpaceDN w:val="0"/>
              <w:spacing w:after="0" w:line="230" w:lineRule="exact"/>
              <w:ind w:left="109" w:right="367"/>
              <w:rPr>
                <w:rFonts w:ascii="Arial" w:eastAsia="Arial" w:hAnsi="Arial" w:cs="Arial"/>
                <w:sz w:val="20"/>
              </w:rPr>
            </w:pPr>
            <w:r w:rsidRPr="00992AE5">
              <w:rPr>
                <w:rFonts w:ascii="Arial" w:eastAsia="Arial" w:hAnsi="Arial" w:cs="Arial"/>
                <w:sz w:val="20"/>
              </w:rPr>
              <w:t>Предметна настава</w:t>
            </w:r>
          </w:p>
        </w:tc>
        <w:tc>
          <w:tcPr>
            <w:tcW w:w="2640" w:type="dxa"/>
            <w:shd w:val="clear" w:color="auto" w:fill="EDEBE0"/>
          </w:tcPr>
          <w:p w14:paraId="56266C8E" w14:textId="77777777" w:rsidR="00992AE5" w:rsidRPr="00992AE5" w:rsidRDefault="00992AE5" w:rsidP="00992AE5">
            <w:pPr>
              <w:widowControl w:val="0"/>
              <w:autoSpaceDE w:val="0"/>
              <w:autoSpaceDN w:val="0"/>
              <w:spacing w:after="0" w:line="227" w:lineRule="exact"/>
              <w:ind w:left="105"/>
              <w:rPr>
                <w:rFonts w:ascii="Arial" w:eastAsia="Arial" w:hAnsi="Arial" w:cs="Arial"/>
                <w:sz w:val="20"/>
              </w:rPr>
            </w:pPr>
            <w:r w:rsidRPr="00992AE5">
              <w:rPr>
                <w:rFonts w:ascii="Arial" w:eastAsia="Arial" w:hAnsi="Arial" w:cs="Arial"/>
                <w:sz w:val="20"/>
              </w:rPr>
              <w:t>Заштита и превенција</w:t>
            </w:r>
          </w:p>
        </w:tc>
      </w:tr>
    </w:tbl>
    <w:p w14:paraId="2143C2C0"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3F92F9F8"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048C7E1B"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1CCE9193"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3BB37DFC"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6FF4EE42"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22653F48"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213976D0" w14:textId="5633051D" w:rsidR="00992AE5" w:rsidRPr="00992AE5" w:rsidRDefault="003E7B1B" w:rsidP="00992AE5">
      <w:pPr>
        <w:shd w:val="clear" w:color="auto" w:fill="FFFFFF"/>
        <w:spacing w:before="80" w:after="40" w:line="240" w:lineRule="auto"/>
        <w:jc w:val="center"/>
        <w:rPr>
          <w:rFonts w:ascii="Arial" w:eastAsia="Calibri" w:hAnsi="Arial" w:cs="Arial"/>
          <w:sz w:val="28"/>
          <w:szCs w:val="28"/>
          <w:lang w:val="mk-MK"/>
        </w:rPr>
      </w:pPr>
      <w:r>
        <w:rPr>
          <w:rFonts w:ascii="Arial" w:eastAsia="Calibri" w:hAnsi="Arial" w:cs="Arial"/>
          <w:sz w:val="28"/>
          <w:szCs w:val="28"/>
          <w:lang w:val="mk-MK"/>
        </w:rPr>
        <w:t>10.08.</w:t>
      </w:r>
      <w:r w:rsidR="007407C4">
        <w:rPr>
          <w:rFonts w:ascii="Arial" w:eastAsia="Calibri" w:hAnsi="Arial" w:cs="Arial"/>
          <w:sz w:val="28"/>
          <w:szCs w:val="28"/>
          <w:lang w:val="mk-MK"/>
        </w:rPr>
        <w:t>2025</w:t>
      </w:r>
    </w:p>
    <w:p w14:paraId="348FD23E"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t>ОУ „Јосип Броз Тито„ – с.Жировница</w:t>
      </w:r>
    </w:p>
    <w:p w14:paraId="0C8175B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5D8D6AC8"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lastRenderedPageBreak/>
        <w:t>ПЛАН ЗА СЛЕДЕЊЕ, АНАЛИЗА НА СОСТОЈБИТЕ СО ОЦЕНУВАЊЕТО</w:t>
      </w:r>
    </w:p>
    <w:p w14:paraId="1546662E" w14:textId="36E6C9F7"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Pr>
          <w:rFonts w:ascii="StobiSerif Regular" w:eastAsia="Calibri" w:hAnsi="StobiSerif Regular" w:cs="TimesNewRomanPSMT"/>
          <w:b/>
          <w:sz w:val="28"/>
          <w:szCs w:val="28"/>
          <w:lang w:val="mk-MK"/>
        </w:rPr>
        <w:t xml:space="preserve">Учебна </w:t>
      </w:r>
      <w:r w:rsidR="007407C4">
        <w:rPr>
          <w:rFonts w:ascii="StobiSerif Regular" w:eastAsia="Calibri" w:hAnsi="StobiSerif Regular" w:cs="TimesNewRomanPSMT"/>
          <w:b/>
          <w:sz w:val="28"/>
          <w:szCs w:val="28"/>
          <w:lang w:val="mk-MK"/>
        </w:rPr>
        <w:t>2025</w:t>
      </w:r>
      <w:r w:rsidR="006909C9">
        <w:rPr>
          <w:rFonts w:ascii="StobiSerif Regular" w:eastAsia="Calibri" w:hAnsi="StobiSerif Regular" w:cs="TimesNewRomanPSMT"/>
          <w:b/>
          <w:sz w:val="28"/>
          <w:szCs w:val="28"/>
          <w:lang w:val="mk-MK"/>
        </w:rPr>
        <w:t xml:space="preserve"> / </w:t>
      </w:r>
      <w:r w:rsidR="007407C4">
        <w:rPr>
          <w:rFonts w:ascii="StobiSerif Regular" w:eastAsia="Calibri" w:hAnsi="StobiSerif Regular" w:cs="TimesNewRomanPSMT"/>
          <w:b/>
          <w:sz w:val="28"/>
          <w:szCs w:val="28"/>
          <w:lang w:val="mk-MK"/>
        </w:rPr>
        <w:t>2</w:t>
      </w:r>
      <w:r w:rsidR="0078774C">
        <w:rPr>
          <w:rFonts w:ascii="StobiSerif Regular" w:eastAsia="Calibri" w:hAnsi="StobiSerif Regular" w:cs="TimesNewRomanPSMT"/>
          <w:b/>
          <w:sz w:val="28"/>
          <w:szCs w:val="28"/>
          <w:lang w:val="mk-MK"/>
        </w:rPr>
        <w:t>026</w:t>
      </w:r>
      <w:r w:rsidR="00992AE5" w:rsidRPr="00992AE5">
        <w:rPr>
          <w:rFonts w:ascii="StobiSerif Regular" w:eastAsia="Calibri" w:hAnsi="StobiSerif Regular" w:cs="TimesNewRomanPSMT"/>
          <w:b/>
          <w:sz w:val="28"/>
          <w:szCs w:val="28"/>
          <w:lang w:val="mk-MK"/>
        </w:rPr>
        <w:t xml:space="preserve"> година</w:t>
      </w:r>
    </w:p>
    <w:p w14:paraId="48CABF4A"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684"/>
        <w:gridCol w:w="2214"/>
        <w:gridCol w:w="1975"/>
        <w:gridCol w:w="4854"/>
      </w:tblGrid>
      <w:tr w:rsidR="00992AE5" w:rsidRPr="00992AE5" w14:paraId="15BBB6AE" w14:textId="77777777" w:rsidTr="006A2622">
        <w:trPr>
          <w:trHeight w:val="20"/>
        </w:trPr>
        <w:tc>
          <w:tcPr>
            <w:tcW w:w="1447"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251945CA" w14:textId="77777777" w:rsidR="00992AE5" w:rsidRPr="00992AE5" w:rsidRDefault="00992AE5" w:rsidP="00992AE5">
            <w:pPr>
              <w:spacing w:after="60" w:line="240" w:lineRule="auto"/>
              <w:jc w:val="center"/>
              <w:rPr>
                <w:rFonts w:ascii="Arial" w:eastAsia="Calibri" w:hAnsi="Arial" w:cs="Arial"/>
                <w:b/>
                <w:bCs/>
                <w:sz w:val="24"/>
                <w:szCs w:val="24"/>
                <w:lang w:val="mk-MK"/>
              </w:rPr>
            </w:pPr>
            <w:r w:rsidRPr="00992AE5">
              <w:rPr>
                <w:rFonts w:ascii="Arial" w:eastAsia="Calibri" w:hAnsi="Arial" w:cs="Arial"/>
                <w:b/>
                <w:bCs/>
                <w:sz w:val="24"/>
                <w:szCs w:val="24"/>
                <w:lang w:val="mk-MK"/>
              </w:rPr>
              <w:t>Содржина</w:t>
            </w:r>
          </w:p>
        </w:tc>
        <w:tc>
          <w:tcPr>
            <w:tcW w:w="793"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559709EF" w14:textId="77777777" w:rsidR="00992AE5" w:rsidRPr="00992AE5" w:rsidRDefault="00992AE5" w:rsidP="00992AE5">
            <w:pPr>
              <w:spacing w:after="60" w:line="240" w:lineRule="auto"/>
              <w:jc w:val="center"/>
              <w:rPr>
                <w:rFonts w:ascii="Arial" w:eastAsia="Calibri" w:hAnsi="Arial" w:cs="Arial"/>
                <w:b/>
                <w:bCs/>
                <w:sz w:val="24"/>
                <w:szCs w:val="24"/>
                <w:lang w:val="mk-MK"/>
              </w:rPr>
            </w:pPr>
            <w:r w:rsidRPr="00992AE5">
              <w:rPr>
                <w:rFonts w:ascii="Arial" w:eastAsia="Calibri" w:hAnsi="Arial" w:cs="Arial"/>
                <w:b/>
                <w:bCs/>
                <w:sz w:val="24"/>
                <w:szCs w:val="24"/>
                <w:lang w:val="mk-MK"/>
              </w:rPr>
              <w:t>Реализатор</w:t>
            </w:r>
          </w:p>
        </w:tc>
        <w:tc>
          <w:tcPr>
            <w:tcW w:w="776"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1E64EE77" w14:textId="77777777" w:rsidR="00992AE5" w:rsidRPr="00992AE5" w:rsidRDefault="00992AE5" w:rsidP="00992AE5">
            <w:pPr>
              <w:spacing w:after="60" w:line="240" w:lineRule="auto"/>
              <w:jc w:val="center"/>
              <w:rPr>
                <w:rFonts w:ascii="Arial" w:eastAsia="Calibri" w:hAnsi="Arial" w:cs="Arial"/>
                <w:b/>
                <w:bCs/>
                <w:sz w:val="24"/>
                <w:szCs w:val="24"/>
                <w:lang w:val="mk-MK"/>
              </w:rPr>
            </w:pPr>
            <w:r w:rsidRPr="00992AE5">
              <w:rPr>
                <w:rFonts w:ascii="Arial" w:eastAsia="Calibri" w:hAnsi="Arial" w:cs="Arial"/>
                <w:b/>
                <w:bCs/>
                <w:sz w:val="24"/>
                <w:szCs w:val="24"/>
                <w:lang w:val="mk-MK"/>
              </w:rPr>
              <w:t>Време</w:t>
            </w:r>
          </w:p>
        </w:tc>
        <w:tc>
          <w:tcPr>
            <w:tcW w:w="1984" w:type="pct"/>
            <w:tcBorders>
              <w:top w:val="single" w:sz="4" w:space="0" w:color="auto"/>
              <w:left w:val="single" w:sz="4" w:space="0" w:color="auto"/>
              <w:bottom w:val="single" w:sz="4" w:space="0" w:color="auto"/>
              <w:right w:val="single" w:sz="4" w:space="0" w:color="auto"/>
            </w:tcBorders>
            <w:shd w:val="clear" w:color="auto" w:fill="00B0F0"/>
            <w:vAlign w:val="center"/>
          </w:tcPr>
          <w:p w14:paraId="211D2080" w14:textId="77777777" w:rsidR="00992AE5" w:rsidRPr="00992AE5" w:rsidRDefault="00992AE5" w:rsidP="00992AE5">
            <w:pPr>
              <w:spacing w:after="60" w:line="240" w:lineRule="auto"/>
              <w:jc w:val="center"/>
              <w:rPr>
                <w:rFonts w:ascii="Arial" w:eastAsia="Calibri" w:hAnsi="Arial" w:cs="Arial"/>
                <w:b/>
                <w:bCs/>
                <w:sz w:val="24"/>
                <w:szCs w:val="24"/>
                <w:lang w:val="mk-MK"/>
              </w:rPr>
            </w:pPr>
            <w:r w:rsidRPr="00992AE5">
              <w:rPr>
                <w:rFonts w:ascii="Arial" w:eastAsia="Calibri" w:hAnsi="Arial" w:cs="Arial"/>
                <w:b/>
                <w:bCs/>
                <w:sz w:val="24"/>
                <w:szCs w:val="24"/>
                <w:lang w:val="mk-MK"/>
              </w:rPr>
              <w:t>Индикатори</w:t>
            </w:r>
          </w:p>
          <w:p w14:paraId="75749D19" w14:textId="77777777" w:rsidR="00992AE5" w:rsidRPr="00992AE5" w:rsidRDefault="00992AE5" w:rsidP="00992AE5">
            <w:pPr>
              <w:spacing w:after="60" w:line="240" w:lineRule="auto"/>
              <w:jc w:val="center"/>
              <w:rPr>
                <w:rFonts w:ascii="Arial" w:eastAsia="Calibri" w:hAnsi="Arial" w:cs="Arial"/>
                <w:b/>
                <w:bCs/>
                <w:sz w:val="24"/>
                <w:szCs w:val="24"/>
                <w:lang w:val="mk-MK"/>
              </w:rPr>
            </w:pPr>
          </w:p>
        </w:tc>
      </w:tr>
      <w:tr w:rsidR="00992AE5" w:rsidRPr="00992AE5" w14:paraId="71D8C499" w14:textId="77777777" w:rsidTr="006A2622">
        <w:trPr>
          <w:cantSplit/>
          <w:trHeight w:val="20"/>
        </w:trPr>
        <w:tc>
          <w:tcPr>
            <w:tcW w:w="1447" w:type="pct"/>
            <w:tcBorders>
              <w:top w:val="single" w:sz="4" w:space="0" w:color="auto"/>
              <w:left w:val="single" w:sz="4" w:space="0" w:color="auto"/>
              <w:bottom w:val="single" w:sz="4" w:space="0" w:color="auto"/>
              <w:right w:val="single" w:sz="4" w:space="0" w:color="auto"/>
            </w:tcBorders>
            <w:shd w:val="clear" w:color="auto" w:fill="FFFFFF"/>
            <w:hideMark/>
          </w:tcPr>
          <w:p w14:paraId="5D5BE895"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Спроведување на усогласена писмена политика за оценување</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F67EE3"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тим за оценување,</w:t>
            </w:r>
          </w:p>
          <w:p w14:paraId="706E8D60"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директор,</w:t>
            </w:r>
          </w:p>
          <w:p w14:paraId="5C327D95"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стручен соработник</w:t>
            </w:r>
          </w:p>
        </w:tc>
        <w:tc>
          <w:tcPr>
            <w:tcW w:w="776" w:type="pct"/>
            <w:tcBorders>
              <w:top w:val="single" w:sz="4" w:space="0" w:color="auto"/>
              <w:left w:val="single" w:sz="4" w:space="0" w:color="auto"/>
              <w:bottom w:val="single" w:sz="4" w:space="0" w:color="auto"/>
              <w:right w:val="single" w:sz="4" w:space="0" w:color="auto"/>
            </w:tcBorders>
            <w:shd w:val="clear" w:color="auto" w:fill="FFFFFF"/>
          </w:tcPr>
          <w:p w14:paraId="18089193" w14:textId="77777777" w:rsidR="00992AE5" w:rsidRPr="00992AE5" w:rsidRDefault="00992AE5" w:rsidP="00992AE5">
            <w:pPr>
              <w:spacing w:after="60" w:line="240" w:lineRule="auto"/>
              <w:jc w:val="center"/>
              <w:rPr>
                <w:rFonts w:ascii="Arial" w:eastAsia="Calibri" w:hAnsi="Arial" w:cs="Arial"/>
                <w:sz w:val="20"/>
                <w:szCs w:val="20"/>
                <w:lang w:val="mk-MK"/>
              </w:rPr>
            </w:pPr>
          </w:p>
          <w:p w14:paraId="1BC58314" w14:textId="77777777" w:rsidR="00992AE5" w:rsidRPr="00992AE5" w:rsidRDefault="00992AE5" w:rsidP="00992AE5">
            <w:pPr>
              <w:spacing w:after="60" w:line="240" w:lineRule="auto"/>
              <w:jc w:val="center"/>
              <w:rPr>
                <w:rFonts w:ascii="Arial" w:eastAsia="Calibri" w:hAnsi="Arial" w:cs="Arial"/>
                <w:sz w:val="20"/>
                <w:szCs w:val="20"/>
                <w:lang w:val="mk-MK"/>
              </w:rPr>
            </w:pPr>
          </w:p>
          <w:p w14:paraId="03426578"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Септември</w:t>
            </w:r>
          </w:p>
        </w:tc>
        <w:tc>
          <w:tcPr>
            <w:tcW w:w="1984" w:type="pct"/>
            <w:tcBorders>
              <w:top w:val="single" w:sz="4" w:space="0" w:color="auto"/>
              <w:left w:val="single" w:sz="4" w:space="0" w:color="auto"/>
              <w:bottom w:val="single" w:sz="4" w:space="0" w:color="auto"/>
              <w:right w:val="single" w:sz="4" w:space="0" w:color="auto"/>
            </w:tcBorders>
            <w:shd w:val="clear" w:color="auto" w:fill="FFFFFF"/>
            <w:hideMark/>
          </w:tcPr>
          <w:p w14:paraId="253B5FD9"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90% од наставниците ја спроведуваат  политиката за оценување</w:t>
            </w:r>
          </w:p>
        </w:tc>
      </w:tr>
      <w:tr w:rsidR="00992AE5" w:rsidRPr="00992AE5" w14:paraId="0E0E53C1" w14:textId="77777777" w:rsidTr="006A2622">
        <w:trPr>
          <w:cantSplit/>
          <w:trHeight w:val="20"/>
        </w:trPr>
        <w:tc>
          <w:tcPr>
            <w:tcW w:w="1447" w:type="pct"/>
            <w:tcBorders>
              <w:top w:val="single" w:sz="4" w:space="0" w:color="auto"/>
              <w:left w:val="single" w:sz="4" w:space="0" w:color="auto"/>
              <w:bottom w:val="single" w:sz="4" w:space="0" w:color="auto"/>
              <w:right w:val="single" w:sz="4" w:space="0" w:color="auto"/>
            </w:tcBorders>
            <w:shd w:val="clear" w:color="auto" w:fill="FFFFFF"/>
            <w:hideMark/>
          </w:tcPr>
          <w:p w14:paraId="23FB1E57"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Следење на квалитетот на оценувањето</w:t>
            </w:r>
          </w:p>
          <w:p w14:paraId="73C7B3B6"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(сумативно и формативно)</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465197"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директор,</w:t>
            </w:r>
          </w:p>
          <w:p w14:paraId="57B4ED17"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стручен соработник</w:t>
            </w:r>
          </w:p>
          <w:p w14:paraId="52F86006"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тим за оценување</w:t>
            </w:r>
          </w:p>
        </w:tc>
        <w:tc>
          <w:tcPr>
            <w:tcW w:w="776" w:type="pct"/>
            <w:tcBorders>
              <w:top w:val="single" w:sz="4" w:space="0" w:color="auto"/>
              <w:left w:val="single" w:sz="4" w:space="0" w:color="auto"/>
              <w:bottom w:val="single" w:sz="4" w:space="0" w:color="auto"/>
              <w:right w:val="single" w:sz="4" w:space="0" w:color="auto"/>
            </w:tcBorders>
            <w:shd w:val="clear" w:color="auto" w:fill="FFFFFF"/>
          </w:tcPr>
          <w:p w14:paraId="1D88A9C3" w14:textId="77777777" w:rsidR="00992AE5" w:rsidRPr="00992AE5" w:rsidRDefault="00992AE5" w:rsidP="00992AE5">
            <w:pPr>
              <w:spacing w:after="60" w:line="240" w:lineRule="auto"/>
              <w:jc w:val="center"/>
              <w:rPr>
                <w:rFonts w:ascii="Arial" w:eastAsia="Calibri" w:hAnsi="Arial" w:cs="Arial"/>
                <w:sz w:val="20"/>
                <w:szCs w:val="20"/>
                <w:lang w:val="mk-MK"/>
              </w:rPr>
            </w:pPr>
          </w:p>
          <w:p w14:paraId="1EE560AE" w14:textId="77777777" w:rsidR="00992AE5" w:rsidRPr="00992AE5" w:rsidRDefault="00992AE5" w:rsidP="00992AE5">
            <w:pPr>
              <w:spacing w:after="60" w:line="240" w:lineRule="auto"/>
              <w:jc w:val="center"/>
              <w:rPr>
                <w:rFonts w:ascii="Arial" w:eastAsia="Calibri" w:hAnsi="Arial" w:cs="Arial"/>
                <w:sz w:val="20"/>
                <w:szCs w:val="20"/>
                <w:lang w:val="mk-MK"/>
              </w:rPr>
            </w:pPr>
          </w:p>
          <w:p w14:paraId="60BAA796"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континуирано</w:t>
            </w:r>
          </w:p>
        </w:tc>
        <w:tc>
          <w:tcPr>
            <w:tcW w:w="1984" w:type="pct"/>
            <w:tcBorders>
              <w:top w:val="single" w:sz="4" w:space="0" w:color="auto"/>
              <w:left w:val="single" w:sz="4" w:space="0" w:color="auto"/>
              <w:bottom w:val="single" w:sz="4" w:space="0" w:color="auto"/>
              <w:right w:val="single" w:sz="4" w:space="0" w:color="auto"/>
            </w:tcBorders>
            <w:shd w:val="clear" w:color="auto" w:fill="FFFFFF"/>
            <w:hideMark/>
          </w:tcPr>
          <w:p w14:paraId="73BBFE0E"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80% од наставниците се придржуваат кон стандардите за оценување во практиката</w:t>
            </w:r>
          </w:p>
        </w:tc>
      </w:tr>
      <w:tr w:rsidR="00992AE5" w:rsidRPr="00992AE5" w14:paraId="70032197" w14:textId="77777777" w:rsidTr="006A2622">
        <w:trPr>
          <w:cantSplit/>
          <w:trHeight w:val="20"/>
        </w:trPr>
        <w:tc>
          <w:tcPr>
            <w:tcW w:w="1447" w:type="pct"/>
            <w:tcBorders>
              <w:top w:val="single" w:sz="4" w:space="0" w:color="auto"/>
              <w:left w:val="single" w:sz="4" w:space="0" w:color="auto"/>
              <w:bottom w:val="single" w:sz="4" w:space="0" w:color="auto"/>
              <w:right w:val="single" w:sz="4" w:space="0" w:color="auto"/>
            </w:tcBorders>
            <w:shd w:val="clear" w:color="auto" w:fill="FFFFFF"/>
            <w:hideMark/>
          </w:tcPr>
          <w:p w14:paraId="56AFBF8B"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Давање стручна помош за квалитетно оценување</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542CAF"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стручен соработник</w:t>
            </w:r>
          </w:p>
        </w:tc>
        <w:tc>
          <w:tcPr>
            <w:tcW w:w="776" w:type="pct"/>
            <w:tcBorders>
              <w:top w:val="single" w:sz="4" w:space="0" w:color="auto"/>
              <w:left w:val="single" w:sz="4" w:space="0" w:color="auto"/>
              <w:bottom w:val="single" w:sz="4" w:space="0" w:color="auto"/>
              <w:right w:val="single" w:sz="4" w:space="0" w:color="auto"/>
            </w:tcBorders>
            <w:shd w:val="clear" w:color="auto" w:fill="FFFFFF"/>
          </w:tcPr>
          <w:p w14:paraId="4B4312B6" w14:textId="77777777" w:rsidR="00992AE5" w:rsidRPr="00992AE5" w:rsidRDefault="00992AE5" w:rsidP="00992AE5">
            <w:pPr>
              <w:spacing w:after="60" w:line="240" w:lineRule="auto"/>
              <w:jc w:val="center"/>
              <w:rPr>
                <w:rFonts w:ascii="Arial" w:eastAsia="Calibri" w:hAnsi="Arial" w:cs="Arial"/>
                <w:sz w:val="20"/>
                <w:szCs w:val="20"/>
                <w:lang w:val="mk-MK"/>
              </w:rPr>
            </w:pPr>
          </w:p>
          <w:p w14:paraId="6731A17D"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континуирано</w:t>
            </w:r>
          </w:p>
        </w:tc>
        <w:tc>
          <w:tcPr>
            <w:tcW w:w="1984" w:type="pct"/>
            <w:tcBorders>
              <w:top w:val="single" w:sz="4" w:space="0" w:color="auto"/>
              <w:left w:val="single" w:sz="4" w:space="0" w:color="auto"/>
              <w:bottom w:val="single" w:sz="4" w:space="0" w:color="auto"/>
              <w:right w:val="single" w:sz="4" w:space="0" w:color="auto"/>
            </w:tcBorders>
            <w:shd w:val="clear" w:color="auto" w:fill="FFFFFF"/>
            <w:hideMark/>
          </w:tcPr>
          <w:p w14:paraId="760D1C49"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80% од наставниците добиле стручна поддршка</w:t>
            </w:r>
          </w:p>
        </w:tc>
      </w:tr>
      <w:tr w:rsidR="00992AE5" w:rsidRPr="00992AE5" w14:paraId="1B6C2CEA" w14:textId="77777777" w:rsidTr="006A2622">
        <w:trPr>
          <w:cantSplit/>
          <w:trHeight w:val="20"/>
        </w:trPr>
        <w:tc>
          <w:tcPr>
            <w:tcW w:w="1447" w:type="pct"/>
            <w:tcBorders>
              <w:top w:val="single" w:sz="4" w:space="0" w:color="auto"/>
              <w:left w:val="single" w:sz="4" w:space="0" w:color="auto"/>
              <w:bottom w:val="single" w:sz="4" w:space="0" w:color="auto"/>
              <w:right w:val="single" w:sz="4" w:space="0" w:color="auto"/>
            </w:tcBorders>
            <w:shd w:val="clear" w:color="auto" w:fill="FFFFFF"/>
            <w:hideMark/>
          </w:tcPr>
          <w:p w14:paraId="432C8E79"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Професионално усовршување на наставниците за изготвување објективни тест задачи</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F629219"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директор,</w:t>
            </w:r>
          </w:p>
          <w:p w14:paraId="238B9044"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стручен соработник,</w:t>
            </w:r>
          </w:p>
          <w:p w14:paraId="3C2A499C"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тим за сумативно оценување</w:t>
            </w:r>
          </w:p>
          <w:p w14:paraId="3D56B565" w14:textId="77777777" w:rsidR="00992AE5" w:rsidRPr="00992AE5" w:rsidRDefault="00992AE5" w:rsidP="00992AE5">
            <w:pPr>
              <w:spacing w:after="60" w:line="240" w:lineRule="auto"/>
              <w:jc w:val="center"/>
              <w:rPr>
                <w:rFonts w:ascii="Arial" w:eastAsia="Calibri" w:hAnsi="Arial" w:cs="Arial"/>
                <w:sz w:val="20"/>
                <w:szCs w:val="20"/>
                <w:lang w:val="mk-MK"/>
              </w:rPr>
            </w:pPr>
          </w:p>
        </w:tc>
        <w:tc>
          <w:tcPr>
            <w:tcW w:w="776" w:type="pct"/>
            <w:tcBorders>
              <w:top w:val="single" w:sz="4" w:space="0" w:color="auto"/>
              <w:left w:val="single" w:sz="4" w:space="0" w:color="auto"/>
              <w:bottom w:val="single" w:sz="4" w:space="0" w:color="auto"/>
              <w:right w:val="single" w:sz="4" w:space="0" w:color="auto"/>
            </w:tcBorders>
            <w:shd w:val="clear" w:color="auto" w:fill="FFFFFF"/>
          </w:tcPr>
          <w:p w14:paraId="4279C7B9" w14:textId="77777777" w:rsidR="00992AE5" w:rsidRPr="00992AE5" w:rsidRDefault="00992AE5" w:rsidP="00992AE5">
            <w:pPr>
              <w:spacing w:after="60" w:line="240" w:lineRule="auto"/>
              <w:jc w:val="center"/>
              <w:rPr>
                <w:rFonts w:ascii="Arial" w:eastAsia="Calibri" w:hAnsi="Arial" w:cs="Arial"/>
                <w:sz w:val="20"/>
                <w:szCs w:val="20"/>
                <w:lang w:val="mk-MK"/>
              </w:rPr>
            </w:pPr>
          </w:p>
          <w:p w14:paraId="54EFCA7D"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ноември</w:t>
            </w:r>
          </w:p>
        </w:tc>
        <w:tc>
          <w:tcPr>
            <w:tcW w:w="1984" w:type="pct"/>
            <w:tcBorders>
              <w:top w:val="single" w:sz="4" w:space="0" w:color="auto"/>
              <w:left w:val="single" w:sz="4" w:space="0" w:color="auto"/>
              <w:bottom w:val="single" w:sz="4" w:space="0" w:color="auto"/>
              <w:right w:val="single" w:sz="4" w:space="0" w:color="auto"/>
            </w:tcBorders>
            <w:shd w:val="clear" w:color="auto" w:fill="FFFFFF"/>
            <w:hideMark/>
          </w:tcPr>
          <w:p w14:paraId="0E3805CA"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60%  од наставниците  од предметна настава учествувале во дискусии и дисеменација за  сумативно оценување</w:t>
            </w:r>
          </w:p>
          <w:p w14:paraId="1642CAD6"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50% од наставниците од одделенска настава присуствувале со дискусии  за сумативно оценување во рамките на стручни активи</w:t>
            </w:r>
          </w:p>
        </w:tc>
      </w:tr>
      <w:tr w:rsidR="00992AE5" w:rsidRPr="00992AE5" w14:paraId="4E631F88" w14:textId="77777777" w:rsidTr="006A2622">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2003D730" w14:textId="77777777" w:rsidR="00992AE5" w:rsidRPr="00992AE5" w:rsidRDefault="00992AE5" w:rsidP="00992AE5">
            <w:pPr>
              <w:spacing w:after="60" w:line="240" w:lineRule="auto"/>
              <w:jc w:val="center"/>
              <w:rPr>
                <w:rFonts w:ascii="Arial" w:eastAsia="Calibri" w:hAnsi="Arial" w:cs="Arial"/>
                <w:b/>
                <w:sz w:val="20"/>
                <w:szCs w:val="20"/>
                <w:lang w:val="mk-MK"/>
              </w:rPr>
            </w:pPr>
            <w:r w:rsidRPr="00992AE5">
              <w:rPr>
                <w:rFonts w:ascii="Arial" w:eastAsia="Calibri" w:hAnsi="Arial" w:cs="Arial"/>
                <w:b/>
                <w:sz w:val="20"/>
                <w:szCs w:val="20"/>
                <w:lang w:val="mk-MK"/>
              </w:rPr>
              <w:t>ПЛАНИРАЊЕ И СПРОВЕДУВАЊЕ НА ФОРМАТИВНО ОЦЕНУВАЊЕ</w:t>
            </w:r>
          </w:p>
        </w:tc>
      </w:tr>
      <w:tr w:rsidR="00992AE5" w:rsidRPr="00992AE5" w14:paraId="1432E748" w14:textId="77777777" w:rsidTr="006A2622">
        <w:trPr>
          <w:cantSplit/>
          <w:trHeight w:val="20"/>
        </w:trPr>
        <w:tc>
          <w:tcPr>
            <w:tcW w:w="1447" w:type="pct"/>
            <w:tcBorders>
              <w:top w:val="single" w:sz="4" w:space="0" w:color="auto"/>
              <w:left w:val="single" w:sz="4" w:space="0" w:color="auto"/>
              <w:bottom w:val="single" w:sz="4" w:space="0" w:color="auto"/>
              <w:right w:val="single" w:sz="4" w:space="0" w:color="auto"/>
            </w:tcBorders>
            <w:shd w:val="clear" w:color="auto" w:fill="FFFFFF"/>
            <w:hideMark/>
          </w:tcPr>
          <w:p w14:paraId="4BBD8F1B"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Планирање на формативно оценување во тематските процесни планирања</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27CB76"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тим наставници за оценување</w:t>
            </w:r>
          </w:p>
          <w:p w14:paraId="0BB540BE"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одделенски и предметни наставници</w:t>
            </w:r>
          </w:p>
        </w:tc>
        <w:tc>
          <w:tcPr>
            <w:tcW w:w="699" w:type="pct"/>
            <w:tcBorders>
              <w:top w:val="single" w:sz="4" w:space="0" w:color="auto"/>
              <w:left w:val="single" w:sz="4" w:space="0" w:color="auto"/>
              <w:bottom w:val="single" w:sz="4" w:space="0" w:color="auto"/>
              <w:right w:val="single" w:sz="4" w:space="0" w:color="auto"/>
            </w:tcBorders>
            <w:shd w:val="clear" w:color="auto" w:fill="FFFFFF"/>
            <w:vAlign w:val="center"/>
          </w:tcPr>
          <w:p w14:paraId="43816874"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континуирано</w:t>
            </w:r>
          </w:p>
        </w:tc>
        <w:tc>
          <w:tcPr>
            <w:tcW w:w="1984" w:type="pct"/>
            <w:tcBorders>
              <w:top w:val="single" w:sz="4" w:space="0" w:color="auto"/>
              <w:left w:val="single" w:sz="4" w:space="0" w:color="auto"/>
              <w:bottom w:val="single" w:sz="4" w:space="0" w:color="auto"/>
              <w:right w:val="single" w:sz="4" w:space="0" w:color="auto"/>
            </w:tcBorders>
            <w:shd w:val="clear" w:color="auto" w:fill="FFFFFF"/>
            <w:hideMark/>
          </w:tcPr>
          <w:p w14:paraId="56910328"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70% од наставниците во тематското процесно планирање ги користат когнитивните подрачја од таксономиите на образовни  цели и исходи истите ги поврзуваат со активностите на часот</w:t>
            </w:r>
          </w:p>
        </w:tc>
      </w:tr>
      <w:tr w:rsidR="00992AE5" w:rsidRPr="00992AE5" w14:paraId="18CB07D8" w14:textId="77777777" w:rsidTr="006A2622">
        <w:trPr>
          <w:cantSplit/>
          <w:trHeight w:val="20"/>
        </w:trPr>
        <w:tc>
          <w:tcPr>
            <w:tcW w:w="1447" w:type="pct"/>
            <w:tcBorders>
              <w:top w:val="single" w:sz="4" w:space="0" w:color="auto"/>
              <w:left w:val="single" w:sz="4" w:space="0" w:color="auto"/>
              <w:bottom w:val="single" w:sz="4" w:space="0" w:color="auto"/>
              <w:right w:val="single" w:sz="4" w:space="0" w:color="auto"/>
            </w:tcBorders>
            <w:shd w:val="clear" w:color="auto" w:fill="FFFFFF"/>
            <w:hideMark/>
          </w:tcPr>
          <w:p w14:paraId="7FDF6F26"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lastRenderedPageBreak/>
              <w:t>Спроведување валидни методи за формативно оценување,  согласно наставните цели</w:t>
            </w:r>
          </w:p>
        </w:tc>
        <w:tc>
          <w:tcPr>
            <w:tcW w:w="870" w:type="pct"/>
            <w:tcBorders>
              <w:top w:val="single" w:sz="4" w:space="0" w:color="auto"/>
              <w:left w:val="single" w:sz="4" w:space="0" w:color="auto"/>
              <w:bottom w:val="single" w:sz="4" w:space="0" w:color="auto"/>
              <w:right w:val="single" w:sz="4" w:space="0" w:color="auto"/>
            </w:tcBorders>
            <w:shd w:val="clear" w:color="auto" w:fill="FFFFFF"/>
            <w:hideMark/>
          </w:tcPr>
          <w:p w14:paraId="39B7F546"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тим за оценување,</w:t>
            </w:r>
          </w:p>
          <w:p w14:paraId="61494AA1"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одделенски и предметни наставници</w:t>
            </w:r>
          </w:p>
        </w:tc>
        <w:tc>
          <w:tcPr>
            <w:tcW w:w="6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0F846"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Континуирано</w:t>
            </w:r>
          </w:p>
        </w:tc>
        <w:tc>
          <w:tcPr>
            <w:tcW w:w="1984" w:type="pct"/>
            <w:tcBorders>
              <w:top w:val="single" w:sz="4" w:space="0" w:color="auto"/>
              <w:left w:val="single" w:sz="4" w:space="0" w:color="auto"/>
              <w:bottom w:val="single" w:sz="4" w:space="0" w:color="auto"/>
              <w:right w:val="single" w:sz="4" w:space="0" w:color="auto"/>
            </w:tcBorders>
            <w:shd w:val="clear" w:color="auto" w:fill="FFFFFF"/>
            <w:hideMark/>
          </w:tcPr>
          <w:p w14:paraId="2D0183F3"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80% од наставниците поставуваат прашања на различни нивоа на комплексност,</w:t>
            </w:r>
          </w:p>
          <w:p w14:paraId="2E2FD80C"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50% планираат есејски прашања за проверка на наставни цели од повисоко ниво</w:t>
            </w:r>
          </w:p>
          <w:p w14:paraId="7C8004DF"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90% од наставниците ги користат стратегиите на самооценување и оценување од страна на учениците</w:t>
            </w:r>
          </w:p>
          <w:p w14:paraId="5647C7E9"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100% од наставниците користат</w:t>
            </w:r>
          </w:p>
          <w:p w14:paraId="1ACD1AE0"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портфолио</w:t>
            </w:r>
          </w:p>
          <w:p w14:paraId="498CC610"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30% од наставниците оценуваат преку изведбени активности</w:t>
            </w:r>
          </w:p>
          <w:p w14:paraId="3897209D"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50% од наставниците формативната оценка ја базираат на проектните активности</w:t>
            </w:r>
          </w:p>
        </w:tc>
      </w:tr>
      <w:tr w:rsidR="00992AE5" w:rsidRPr="00992AE5" w14:paraId="6D885A77" w14:textId="77777777" w:rsidTr="006A2622">
        <w:trPr>
          <w:cantSplit/>
          <w:trHeight w:val="20"/>
        </w:trPr>
        <w:tc>
          <w:tcPr>
            <w:tcW w:w="1447" w:type="pct"/>
            <w:tcBorders>
              <w:top w:val="single" w:sz="4" w:space="0" w:color="auto"/>
              <w:left w:val="single" w:sz="4" w:space="0" w:color="auto"/>
              <w:bottom w:val="single" w:sz="4" w:space="0" w:color="auto"/>
              <w:right w:val="single" w:sz="4" w:space="0" w:color="auto"/>
            </w:tcBorders>
            <w:shd w:val="clear" w:color="auto" w:fill="FFFFFF"/>
          </w:tcPr>
          <w:p w14:paraId="3FF8B705"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Изготвување валидни  и релијабилни инструменти за оценување</w:t>
            </w:r>
          </w:p>
          <w:p w14:paraId="43921495" w14:textId="77777777" w:rsidR="00992AE5" w:rsidRPr="00992AE5" w:rsidRDefault="00992AE5" w:rsidP="00992AE5">
            <w:pPr>
              <w:spacing w:after="60" w:line="240" w:lineRule="auto"/>
              <w:rPr>
                <w:rFonts w:ascii="Arial" w:eastAsia="Calibri" w:hAnsi="Arial" w:cs="Arial"/>
                <w:sz w:val="20"/>
                <w:szCs w:val="20"/>
                <w:lang w:val="mk-MK"/>
              </w:rPr>
            </w:pP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2C62D5"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тим за оценување</w:t>
            </w:r>
          </w:p>
          <w:p w14:paraId="7FD862E3"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одделенски и предметни наставници</w:t>
            </w:r>
          </w:p>
        </w:tc>
        <w:tc>
          <w:tcPr>
            <w:tcW w:w="699" w:type="pct"/>
            <w:tcBorders>
              <w:top w:val="single" w:sz="4" w:space="0" w:color="auto"/>
              <w:left w:val="single" w:sz="4" w:space="0" w:color="auto"/>
              <w:bottom w:val="single" w:sz="4" w:space="0" w:color="auto"/>
              <w:right w:val="single" w:sz="4" w:space="0" w:color="auto"/>
            </w:tcBorders>
            <w:shd w:val="clear" w:color="auto" w:fill="FFFFFF"/>
          </w:tcPr>
          <w:p w14:paraId="2B5692AE" w14:textId="77777777" w:rsidR="00992AE5" w:rsidRPr="00992AE5" w:rsidRDefault="00992AE5" w:rsidP="00992AE5">
            <w:pPr>
              <w:spacing w:after="60" w:line="240" w:lineRule="auto"/>
              <w:jc w:val="center"/>
              <w:rPr>
                <w:rFonts w:ascii="Arial" w:eastAsia="Calibri" w:hAnsi="Arial" w:cs="Arial"/>
                <w:sz w:val="20"/>
                <w:szCs w:val="20"/>
                <w:lang w:val="mk-MK"/>
              </w:rPr>
            </w:pPr>
          </w:p>
          <w:p w14:paraId="3345EC90"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Континуирано</w:t>
            </w:r>
          </w:p>
        </w:tc>
        <w:tc>
          <w:tcPr>
            <w:tcW w:w="1984" w:type="pct"/>
            <w:tcBorders>
              <w:top w:val="single" w:sz="4" w:space="0" w:color="auto"/>
              <w:left w:val="single" w:sz="4" w:space="0" w:color="auto"/>
              <w:bottom w:val="single" w:sz="4" w:space="0" w:color="auto"/>
              <w:right w:val="single" w:sz="4" w:space="0" w:color="auto"/>
            </w:tcBorders>
            <w:shd w:val="clear" w:color="auto" w:fill="FFFFFF"/>
          </w:tcPr>
          <w:p w14:paraId="1C911181"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80% од наставниците користат чек листи,скали за проценка , аналитички и холистички листи за оценување</w:t>
            </w:r>
          </w:p>
          <w:p w14:paraId="04593664" w14:textId="77777777" w:rsidR="00992AE5" w:rsidRPr="00992AE5" w:rsidRDefault="00992AE5" w:rsidP="00992AE5">
            <w:pPr>
              <w:spacing w:after="60" w:line="240" w:lineRule="auto"/>
              <w:rPr>
                <w:rFonts w:ascii="Arial" w:eastAsia="Calibri" w:hAnsi="Arial" w:cs="Arial"/>
                <w:sz w:val="20"/>
                <w:szCs w:val="20"/>
                <w:lang w:val="mk-MK"/>
              </w:rPr>
            </w:pPr>
          </w:p>
        </w:tc>
      </w:tr>
      <w:tr w:rsidR="00992AE5" w:rsidRPr="00992AE5" w14:paraId="0F26F61C" w14:textId="77777777" w:rsidTr="006A2622">
        <w:trPr>
          <w:cantSplit/>
          <w:trHeight w:val="20"/>
        </w:trPr>
        <w:tc>
          <w:tcPr>
            <w:tcW w:w="1447" w:type="pct"/>
            <w:tcBorders>
              <w:top w:val="single" w:sz="4" w:space="0" w:color="auto"/>
              <w:left w:val="single" w:sz="4" w:space="0" w:color="auto"/>
              <w:bottom w:val="single" w:sz="4" w:space="0" w:color="auto"/>
              <w:right w:val="single" w:sz="4" w:space="0" w:color="auto"/>
            </w:tcBorders>
            <w:shd w:val="clear" w:color="auto" w:fill="FFFFFF"/>
            <w:hideMark/>
          </w:tcPr>
          <w:p w14:paraId="230373A7"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Информираност за постигањата</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78A136"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одделенски и предметни наставници</w:t>
            </w:r>
          </w:p>
        </w:tc>
        <w:tc>
          <w:tcPr>
            <w:tcW w:w="699" w:type="pct"/>
            <w:tcBorders>
              <w:top w:val="single" w:sz="4" w:space="0" w:color="auto"/>
              <w:left w:val="single" w:sz="4" w:space="0" w:color="auto"/>
              <w:bottom w:val="single" w:sz="4" w:space="0" w:color="auto"/>
              <w:right w:val="single" w:sz="4" w:space="0" w:color="auto"/>
            </w:tcBorders>
            <w:shd w:val="clear" w:color="auto" w:fill="FFFFFF"/>
            <w:vAlign w:val="center"/>
          </w:tcPr>
          <w:p w14:paraId="6CCD82C2" w14:textId="77777777" w:rsidR="00992AE5" w:rsidRPr="00992AE5" w:rsidRDefault="00992AE5" w:rsidP="00992AE5">
            <w:pPr>
              <w:spacing w:after="60" w:line="240" w:lineRule="auto"/>
              <w:jc w:val="center"/>
              <w:rPr>
                <w:rFonts w:ascii="Arial" w:eastAsia="Calibri" w:hAnsi="Arial" w:cs="Arial"/>
                <w:sz w:val="20"/>
                <w:szCs w:val="20"/>
                <w:lang w:val="mk-MK"/>
              </w:rPr>
            </w:pPr>
          </w:p>
          <w:p w14:paraId="231E4D21"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континуирано</w:t>
            </w:r>
          </w:p>
        </w:tc>
        <w:tc>
          <w:tcPr>
            <w:tcW w:w="1984" w:type="pct"/>
            <w:tcBorders>
              <w:top w:val="single" w:sz="4" w:space="0" w:color="auto"/>
              <w:left w:val="single" w:sz="4" w:space="0" w:color="auto"/>
              <w:bottom w:val="single" w:sz="4" w:space="0" w:color="auto"/>
              <w:right w:val="single" w:sz="4" w:space="0" w:color="auto"/>
            </w:tcBorders>
            <w:shd w:val="clear" w:color="auto" w:fill="FFFFFF"/>
            <w:hideMark/>
          </w:tcPr>
          <w:p w14:paraId="5C81C02E"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70% од наставниците даваат навремена повратна информација на учениците</w:t>
            </w:r>
          </w:p>
          <w:p w14:paraId="78B692B4"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Родителите се 100 % информирани за успехот</w:t>
            </w:r>
          </w:p>
        </w:tc>
      </w:tr>
      <w:tr w:rsidR="00992AE5" w:rsidRPr="00992AE5" w14:paraId="260602C5" w14:textId="77777777" w:rsidTr="006A2622">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64BC473E" w14:textId="77777777" w:rsidR="00992AE5" w:rsidRPr="00992AE5" w:rsidRDefault="00992AE5" w:rsidP="00992AE5">
            <w:pPr>
              <w:spacing w:after="60" w:line="240" w:lineRule="auto"/>
              <w:jc w:val="center"/>
              <w:rPr>
                <w:rFonts w:ascii="Arial" w:eastAsia="Calibri" w:hAnsi="Arial" w:cs="Arial"/>
                <w:b/>
                <w:sz w:val="20"/>
                <w:szCs w:val="20"/>
                <w:lang w:val="mk-MK"/>
              </w:rPr>
            </w:pPr>
            <w:r w:rsidRPr="00992AE5">
              <w:rPr>
                <w:rFonts w:ascii="Arial" w:eastAsia="Calibri" w:hAnsi="Arial" w:cs="Arial"/>
                <w:b/>
                <w:sz w:val="20"/>
                <w:szCs w:val="20"/>
                <w:lang w:val="mk-MK"/>
              </w:rPr>
              <w:t>ПЛАНИРАЊЕ И СПРОВЕДУВАЊЕ НА СУМАТИВНО ОЦЕНУВАЊЕ</w:t>
            </w:r>
          </w:p>
        </w:tc>
      </w:tr>
      <w:tr w:rsidR="00992AE5" w:rsidRPr="00992AE5" w14:paraId="47CB4FFD" w14:textId="77777777" w:rsidTr="006A2622">
        <w:trPr>
          <w:cantSplit/>
          <w:trHeight w:val="20"/>
        </w:trPr>
        <w:tc>
          <w:tcPr>
            <w:tcW w:w="1447" w:type="pct"/>
            <w:tcBorders>
              <w:top w:val="single" w:sz="4" w:space="0" w:color="auto"/>
              <w:left w:val="single" w:sz="4" w:space="0" w:color="auto"/>
              <w:bottom w:val="single" w:sz="4" w:space="0" w:color="auto"/>
              <w:right w:val="single" w:sz="4" w:space="0" w:color="auto"/>
            </w:tcBorders>
            <w:shd w:val="clear" w:color="auto" w:fill="FFFFFF"/>
            <w:hideMark/>
          </w:tcPr>
          <w:p w14:paraId="4FA512F6"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Обезбедување информации за индивидуален напредок кај учениците преку мерење на резултатите од учењето</w:t>
            </w:r>
          </w:p>
          <w:p w14:paraId="0AD54794"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Користење и изготвување табели на спецификација</w:t>
            </w:r>
          </w:p>
          <w:p w14:paraId="3327B4EF" w14:textId="77777777" w:rsidR="00992AE5" w:rsidRPr="00992AE5" w:rsidRDefault="00992AE5" w:rsidP="00992AE5">
            <w:pPr>
              <w:spacing w:after="60" w:line="240" w:lineRule="auto"/>
              <w:rPr>
                <w:rFonts w:ascii="Arial" w:eastAsia="Calibri" w:hAnsi="Arial" w:cs="Arial"/>
                <w:sz w:val="20"/>
                <w:szCs w:val="20"/>
                <w:lang w:val="mk-MK"/>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550932"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одделенски и предметни наставници,</w:t>
            </w:r>
          </w:p>
          <w:p w14:paraId="7A4E8ADE"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стручен соработник,</w:t>
            </w:r>
          </w:p>
          <w:p w14:paraId="32326055" w14:textId="77777777" w:rsidR="00992AE5" w:rsidRPr="00992AE5" w:rsidRDefault="00992AE5" w:rsidP="00992AE5">
            <w:pPr>
              <w:spacing w:after="60" w:line="240" w:lineRule="auto"/>
              <w:jc w:val="center"/>
              <w:rPr>
                <w:rFonts w:ascii="Arial" w:eastAsia="Calibri" w:hAnsi="Arial" w:cs="Arial"/>
                <w:sz w:val="20"/>
                <w:szCs w:val="20"/>
                <w:lang w:val="mk-MK"/>
              </w:rPr>
            </w:pPr>
            <w:r w:rsidRPr="00992AE5">
              <w:rPr>
                <w:rFonts w:ascii="Arial" w:eastAsia="Calibri" w:hAnsi="Arial" w:cs="Arial"/>
                <w:sz w:val="20"/>
                <w:szCs w:val="20"/>
                <w:lang w:val="mk-MK"/>
              </w:rPr>
              <w:t>директор</w:t>
            </w: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14:paraId="51A6761E"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Континуирано</w:t>
            </w:r>
          </w:p>
        </w:tc>
        <w:tc>
          <w:tcPr>
            <w:tcW w:w="1984" w:type="pct"/>
            <w:tcBorders>
              <w:top w:val="single" w:sz="4" w:space="0" w:color="auto"/>
              <w:left w:val="single" w:sz="4" w:space="0" w:color="auto"/>
              <w:bottom w:val="single" w:sz="4" w:space="0" w:color="auto"/>
              <w:right w:val="single" w:sz="4" w:space="0" w:color="auto"/>
            </w:tcBorders>
            <w:shd w:val="clear" w:color="auto" w:fill="FFFFFF"/>
            <w:hideMark/>
          </w:tcPr>
          <w:p w14:paraId="7A0E438C"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50% од наставниците во наставата</w:t>
            </w:r>
          </w:p>
          <w:p w14:paraId="10424C38"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користат нормативно или критериумско  споредување</w:t>
            </w:r>
          </w:p>
          <w:p w14:paraId="5A72CBA5" w14:textId="77777777" w:rsidR="00992AE5" w:rsidRPr="00992AE5" w:rsidRDefault="00992AE5" w:rsidP="00992AE5">
            <w:pPr>
              <w:spacing w:after="60" w:line="240" w:lineRule="auto"/>
              <w:rPr>
                <w:rFonts w:ascii="Arial" w:eastAsia="Calibri" w:hAnsi="Arial" w:cs="Arial"/>
                <w:sz w:val="20"/>
                <w:szCs w:val="20"/>
                <w:lang w:val="mk-MK"/>
              </w:rPr>
            </w:pPr>
            <w:r w:rsidRPr="00992AE5">
              <w:rPr>
                <w:rFonts w:ascii="Arial" w:eastAsia="Calibri" w:hAnsi="Arial" w:cs="Arial"/>
                <w:sz w:val="20"/>
                <w:szCs w:val="20"/>
                <w:lang w:val="mk-MK"/>
              </w:rPr>
              <w:t>50% од наставниците изготвуваат табели за изведување годишна оценка која се базира на сите изучени теми  преку  темелно проверување</w:t>
            </w:r>
          </w:p>
          <w:p w14:paraId="00FB67D7" w14:textId="77777777" w:rsidR="00992AE5" w:rsidRPr="00992AE5" w:rsidRDefault="00992AE5" w:rsidP="00992AE5">
            <w:pPr>
              <w:spacing w:after="60" w:line="240" w:lineRule="auto"/>
              <w:rPr>
                <w:rFonts w:ascii="Arial" w:eastAsia="Calibri" w:hAnsi="Arial" w:cs="Arial"/>
                <w:sz w:val="20"/>
                <w:szCs w:val="20"/>
                <w:lang w:val="mk-MK"/>
              </w:rPr>
            </w:pPr>
          </w:p>
        </w:tc>
      </w:tr>
    </w:tbl>
    <w:p w14:paraId="5DC86F2E" w14:textId="77777777" w:rsidR="00992AE5" w:rsidRPr="00992AE5" w:rsidRDefault="00992AE5" w:rsidP="00992AE5">
      <w:pPr>
        <w:shd w:val="clear" w:color="auto" w:fill="FFFFFF"/>
        <w:spacing w:before="80" w:after="40" w:line="240" w:lineRule="auto"/>
        <w:rPr>
          <w:rFonts w:ascii="Arial" w:eastAsia="Calibri" w:hAnsi="Arial" w:cs="Arial"/>
          <w:sz w:val="28"/>
          <w:szCs w:val="28"/>
          <w:lang w:val="mk-MK"/>
        </w:rPr>
      </w:pPr>
    </w:p>
    <w:p w14:paraId="6D5E2DF2" w14:textId="2F16398C" w:rsidR="00992AE5" w:rsidRPr="00992AE5" w:rsidRDefault="003E7B1B" w:rsidP="00992AE5">
      <w:pPr>
        <w:shd w:val="clear" w:color="auto" w:fill="FFFFFF"/>
        <w:spacing w:before="80" w:after="40" w:line="240" w:lineRule="auto"/>
        <w:jc w:val="center"/>
        <w:rPr>
          <w:rFonts w:ascii="Arial" w:eastAsia="Calibri" w:hAnsi="Arial" w:cs="Arial"/>
          <w:sz w:val="28"/>
          <w:szCs w:val="28"/>
          <w:lang w:val="mk-MK"/>
        </w:rPr>
      </w:pPr>
      <w:r>
        <w:rPr>
          <w:rFonts w:ascii="Arial" w:eastAsia="Calibri" w:hAnsi="Arial" w:cs="Arial"/>
          <w:sz w:val="28"/>
          <w:szCs w:val="28"/>
          <w:lang w:val="mk-MK"/>
        </w:rPr>
        <w:t>10.08.</w:t>
      </w:r>
      <w:r w:rsidR="007407C4">
        <w:rPr>
          <w:rFonts w:ascii="Arial" w:eastAsia="Calibri" w:hAnsi="Arial" w:cs="Arial"/>
          <w:sz w:val="28"/>
          <w:szCs w:val="28"/>
          <w:lang w:val="mk-MK"/>
        </w:rPr>
        <w:t>2025</w:t>
      </w:r>
    </w:p>
    <w:p w14:paraId="51158EE1"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t>ОУ „Јосип Броз Тито„ – с.Жировница</w:t>
      </w:r>
    </w:p>
    <w:p w14:paraId="43173238"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6BEE5812"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31B5A08D"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lastRenderedPageBreak/>
        <w:t>ПРОГРАМА ЗА ЗАШТИТА И СПАСУВАЊЕ ОД ЕЛЕМЕНТАРНИ НЕПОГОДИ</w:t>
      </w:r>
    </w:p>
    <w:p w14:paraId="1FDD1E5C" w14:textId="55878527"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Pr>
          <w:rFonts w:ascii="StobiSerif Regular" w:eastAsia="Calibri" w:hAnsi="StobiSerif Regular" w:cs="TimesNewRomanPSMT"/>
          <w:b/>
          <w:sz w:val="28"/>
          <w:szCs w:val="28"/>
          <w:lang w:val="mk-MK"/>
        </w:rPr>
        <w:t xml:space="preserve">Учебна </w:t>
      </w:r>
      <w:r w:rsidR="007407C4">
        <w:rPr>
          <w:rFonts w:ascii="StobiSerif Regular" w:eastAsia="Calibri" w:hAnsi="StobiSerif Regular" w:cs="TimesNewRomanPSMT"/>
          <w:b/>
          <w:sz w:val="28"/>
          <w:szCs w:val="28"/>
          <w:lang w:val="mk-MK"/>
        </w:rPr>
        <w:t>2025</w:t>
      </w:r>
      <w:r>
        <w:rPr>
          <w:rFonts w:ascii="StobiSerif Regular" w:eastAsia="Calibri" w:hAnsi="StobiSerif Regular" w:cs="TimesNewRomanPSMT"/>
          <w:b/>
          <w:sz w:val="28"/>
          <w:szCs w:val="28"/>
          <w:lang w:val="mk-MK"/>
        </w:rPr>
        <w:t xml:space="preserve"> / </w:t>
      </w:r>
      <w:r w:rsidR="0078774C">
        <w:rPr>
          <w:rFonts w:ascii="StobiSerif Regular" w:eastAsia="Calibri" w:hAnsi="StobiSerif Regular" w:cs="TimesNewRomanPSMT"/>
          <w:b/>
          <w:sz w:val="28"/>
          <w:szCs w:val="28"/>
          <w:lang w:val="mk-MK"/>
        </w:rPr>
        <w:t>2026</w:t>
      </w:r>
    </w:p>
    <w:p w14:paraId="00E280CC" w14:textId="77777777" w:rsidR="00992AE5" w:rsidRPr="00992AE5" w:rsidRDefault="00992AE5" w:rsidP="00992AE5">
      <w:pPr>
        <w:widowControl w:val="0"/>
        <w:suppressAutoHyphens/>
        <w:snapToGrid w:val="0"/>
        <w:spacing w:after="0" w:line="240" w:lineRule="auto"/>
        <w:ind w:left="15" w:hanging="15"/>
        <w:jc w:val="center"/>
        <w:rPr>
          <w:rFonts w:ascii="Times New Roman" w:eastAsia="DejaVu Sans Condensed" w:hAnsi="Times New Roman" w:cs="Arial"/>
          <w:kern w:val="1"/>
          <w:sz w:val="24"/>
          <w:szCs w:val="24"/>
          <w:lang w:val="mk-MK" w:eastAsia="hi-IN" w:bidi="hi-IN"/>
        </w:rPr>
      </w:pPr>
    </w:p>
    <w:p w14:paraId="0C73CFA1"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ab/>
        <w:t>Училиштето е должно да создаде услови и презема мерки за пријатен и безбеден престој на учениците. Одговорноста за тоа припаѓа на сите вработени во училиштето, а посебно на директорот, стручните соработници и наставниците. Најдобар систем за безбедност и заштита на учениците претставува почитувањето на куќниот ред на училиштето, а тоа ќе се постигне со постојано воспитно влијание. Посебна улога за заштита и безбедност на учениците во текот на наставниот ден имаат дежурните наставници определени  во распоредот на наставните часови.</w:t>
      </w:r>
    </w:p>
    <w:p w14:paraId="51F10BD6"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ЗАШТИТА ВО СЛУЧАЈ НА ПОЖАР, ЗЕМЈОТРЕС ИЛИ ДРУГА НЕПОГОДА</w:t>
      </w:r>
    </w:p>
    <w:p w14:paraId="275FE680" w14:textId="77777777" w:rsidR="00992AE5" w:rsidRPr="00992AE5" w:rsidRDefault="00992AE5" w:rsidP="00992AE5">
      <w:pPr>
        <w:widowControl w:val="0"/>
        <w:numPr>
          <w:ilvl w:val="0"/>
          <w:numId w:val="60"/>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Изготвување на ефикасен план за едукација и заштита на учениците во случај на елементарни непогоди</w:t>
      </w:r>
    </w:p>
    <w:p w14:paraId="251A7EE3" w14:textId="77777777" w:rsidR="00992AE5" w:rsidRPr="00992AE5" w:rsidRDefault="00992AE5" w:rsidP="00992AE5">
      <w:pPr>
        <w:widowControl w:val="0"/>
        <w:numPr>
          <w:ilvl w:val="0"/>
          <w:numId w:val="60"/>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Обука на учениците за ефикасен одговор во вонредна ситуација(теми во предметот Вештини за живеење)</w:t>
      </w:r>
    </w:p>
    <w:p w14:paraId="0482A1C3" w14:textId="77777777" w:rsidR="00992AE5" w:rsidRPr="00992AE5" w:rsidRDefault="00992AE5" w:rsidP="00992AE5">
      <w:pPr>
        <w:widowControl w:val="0"/>
        <w:numPr>
          <w:ilvl w:val="0"/>
          <w:numId w:val="60"/>
        </w:numPr>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Избегнување или намалување на бројот на жртвите со навремено и организирано укажување на прва медицинска помош и евакуација на повредените</w:t>
      </w:r>
    </w:p>
    <w:tbl>
      <w:tblPr>
        <w:tblW w:w="0" w:type="auto"/>
        <w:tblInd w:w="355" w:type="dxa"/>
        <w:tblLayout w:type="fixed"/>
        <w:tblLook w:val="0000" w:firstRow="0" w:lastRow="0" w:firstColumn="0" w:lastColumn="0" w:noHBand="0" w:noVBand="0"/>
      </w:tblPr>
      <w:tblGrid>
        <w:gridCol w:w="2749"/>
        <w:gridCol w:w="1727"/>
        <w:gridCol w:w="1482"/>
        <w:gridCol w:w="2345"/>
        <w:gridCol w:w="3420"/>
      </w:tblGrid>
      <w:tr w:rsidR="00992AE5" w:rsidRPr="00992AE5" w14:paraId="6DD8EE9C" w14:textId="77777777" w:rsidTr="006A2622">
        <w:tc>
          <w:tcPr>
            <w:tcW w:w="2749" w:type="dxa"/>
            <w:tcBorders>
              <w:top w:val="single" w:sz="4" w:space="0" w:color="000000"/>
              <w:left w:val="single" w:sz="4" w:space="0" w:color="000000"/>
              <w:bottom w:val="single" w:sz="4" w:space="0" w:color="000000"/>
            </w:tcBorders>
            <w:shd w:val="pct10" w:color="auto" w:fill="auto"/>
          </w:tcPr>
          <w:p w14:paraId="22845A68"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Содржина и реализирана активност:</w:t>
            </w:r>
          </w:p>
        </w:tc>
        <w:tc>
          <w:tcPr>
            <w:tcW w:w="1727" w:type="dxa"/>
            <w:tcBorders>
              <w:top w:val="single" w:sz="4" w:space="0" w:color="000000"/>
              <w:left w:val="single" w:sz="4" w:space="0" w:color="000000"/>
              <w:bottom w:val="single" w:sz="4" w:space="0" w:color="000000"/>
            </w:tcBorders>
            <w:shd w:val="pct10" w:color="auto" w:fill="auto"/>
          </w:tcPr>
          <w:p w14:paraId="4A8D13D5"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Цели</w:t>
            </w:r>
          </w:p>
        </w:tc>
        <w:tc>
          <w:tcPr>
            <w:tcW w:w="1482" w:type="dxa"/>
            <w:tcBorders>
              <w:top w:val="single" w:sz="4" w:space="0" w:color="000000"/>
              <w:left w:val="single" w:sz="4" w:space="0" w:color="000000"/>
              <w:bottom w:val="single" w:sz="4" w:space="0" w:color="000000"/>
            </w:tcBorders>
            <w:shd w:val="pct10" w:color="auto" w:fill="auto"/>
          </w:tcPr>
          <w:p w14:paraId="213EBA3B"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Реализатор</w:t>
            </w:r>
          </w:p>
        </w:tc>
        <w:tc>
          <w:tcPr>
            <w:tcW w:w="2345" w:type="dxa"/>
            <w:tcBorders>
              <w:top w:val="single" w:sz="4" w:space="0" w:color="000000"/>
              <w:left w:val="single" w:sz="4" w:space="0" w:color="000000"/>
              <w:bottom w:val="single" w:sz="4" w:space="0" w:color="000000"/>
            </w:tcBorders>
            <w:shd w:val="pct10" w:color="auto" w:fill="auto"/>
          </w:tcPr>
          <w:p w14:paraId="7E7B39D4"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Време на реализација</w:t>
            </w:r>
          </w:p>
        </w:tc>
        <w:tc>
          <w:tcPr>
            <w:tcW w:w="3420" w:type="dxa"/>
            <w:tcBorders>
              <w:top w:val="single" w:sz="4" w:space="0" w:color="000000"/>
              <w:left w:val="single" w:sz="4" w:space="0" w:color="000000"/>
              <w:bottom w:val="single" w:sz="4" w:space="0" w:color="000000"/>
              <w:right w:val="single" w:sz="4" w:space="0" w:color="000000"/>
            </w:tcBorders>
            <w:shd w:val="pct10" w:color="auto" w:fill="auto"/>
          </w:tcPr>
          <w:p w14:paraId="58667665"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b/>
                <w:kern w:val="1"/>
                <w:sz w:val="24"/>
                <w:szCs w:val="24"/>
                <w:lang w:val="mk-MK" w:eastAsia="hi-IN" w:bidi="hi-IN"/>
              </w:rPr>
            </w:pPr>
            <w:r w:rsidRPr="00992AE5">
              <w:rPr>
                <w:rFonts w:ascii="Times New Roman" w:eastAsia="DejaVu Sans Condensed" w:hAnsi="Times New Roman" w:cs="Lohit Hindi"/>
                <w:b/>
                <w:kern w:val="1"/>
                <w:sz w:val="24"/>
                <w:szCs w:val="24"/>
                <w:lang w:val="mk-MK" w:eastAsia="hi-IN" w:bidi="hi-IN"/>
              </w:rPr>
              <w:t>Очекувани ефекти(евалуација)</w:t>
            </w:r>
          </w:p>
        </w:tc>
      </w:tr>
      <w:tr w:rsidR="00992AE5" w:rsidRPr="00992AE5" w14:paraId="6E5785C5" w14:textId="77777777" w:rsidTr="006A2622">
        <w:tc>
          <w:tcPr>
            <w:tcW w:w="2749" w:type="dxa"/>
            <w:tcBorders>
              <w:top w:val="single" w:sz="4" w:space="0" w:color="000000"/>
              <w:left w:val="single" w:sz="4" w:space="0" w:color="000000"/>
              <w:bottom w:val="single" w:sz="4" w:space="0" w:color="000000"/>
            </w:tcBorders>
          </w:tcPr>
          <w:p w14:paraId="3646C26B"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Програма за активности</w:t>
            </w:r>
          </w:p>
          <w:p w14:paraId="539D645A"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И вметнување во наставната програма по предметот Вештини за живеење </w:t>
            </w:r>
          </w:p>
          <w:p w14:paraId="581FB699"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p>
        </w:tc>
        <w:tc>
          <w:tcPr>
            <w:tcW w:w="1727" w:type="dxa"/>
            <w:tcBorders>
              <w:top w:val="single" w:sz="4" w:space="0" w:color="000000"/>
              <w:left w:val="single" w:sz="4" w:space="0" w:color="000000"/>
              <w:bottom w:val="single" w:sz="4" w:space="0" w:color="000000"/>
            </w:tcBorders>
          </w:tcPr>
          <w:p w14:paraId="53ACE69E"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Задолженија</w:t>
            </w:r>
          </w:p>
        </w:tc>
        <w:tc>
          <w:tcPr>
            <w:tcW w:w="1482" w:type="dxa"/>
            <w:tcBorders>
              <w:top w:val="single" w:sz="4" w:space="0" w:color="000000"/>
              <w:left w:val="single" w:sz="4" w:space="0" w:color="000000"/>
              <w:bottom w:val="single" w:sz="4" w:space="0" w:color="000000"/>
            </w:tcBorders>
          </w:tcPr>
          <w:p w14:paraId="2B182FD7"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Тим за планирање</w:t>
            </w:r>
          </w:p>
        </w:tc>
        <w:tc>
          <w:tcPr>
            <w:tcW w:w="2345" w:type="dxa"/>
            <w:tcBorders>
              <w:top w:val="single" w:sz="4" w:space="0" w:color="000000"/>
              <w:left w:val="single" w:sz="4" w:space="0" w:color="000000"/>
              <w:bottom w:val="single" w:sz="4" w:space="0" w:color="000000"/>
            </w:tcBorders>
          </w:tcPr>
          <w:p w14:paraId="59F008EC"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Октомври </w:t>
            </w:r>
          </w:p>
        </w:tc>
        <w:tc>
          <w:tcPr>
            <w:tcW w:w="3420" w:type="dxa"/>
            <w:tcBorders>
              <w:top w:val="single" w:sz="4" w:space="0" w:color="000000"/>
              <w:left w:val="single" w:sz="4" w:space="0" w:color="000000"/>
              <w:bottom w:val="single" w:sz="4" w:space="0" w:color="000000"/>
              <w:right w:val="single" w:sz="4" w:space="0" w:color="000000"/>
            </w:tcBorders>
          </w:tcPr>
          <w:p w14:paraId="689319F4"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Успешна реализација на програмата и размена на искуства</w:t>
            </w:r>
          </w:p>
        </w:tc>
      </w:tr>
      <w:tr w:rsidR="00992AE5" w:rsidRPr="00992AE5" w14:paraId="5BE01FCC" w14:textId="77777777" w:rsidTr="006A2622">
        <w:trPr>
          <w:trHeight w:val="2057"/>
        </w:trPr>
        <w:tc>
          <w:tcPr>
            <w:tcW w:w="2749" w:type="dxa"/>
            <w:tcBorders>
              <w:top w:val="single" w:sz="4" w:space="0" w:color="000000"/>
              <w:left w:val="single" w:sz="4" w:space="0" w:color="000000"/>
              <w:bottom w:val="single" w:sz="4" w:space="0" w:color="000000"/>
            </w:tcBorders>
          </w:tcPr>
          <w:p w14:paraId="2EB3D87E"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Тестирање на знак/ѕвоно/потсетување на учениците</w:t>
            </w:r>
          </w:p>
        </w:tc>
        <w:tc>
          <w:tcPr>
            <w:tcW w:w="1727" w:type="dxa"/>
            <w:tcBorders>
              <w:top w:val="single" w:sz="4" w:space="0" w:color="000000"/>
              <w:left w:val="single" w:sz="4" w:space="0" w:color="000000"/>
              <w:bottom w:val="single" w:sz="4" w:space="0" w:color="000000"/>
            </w:tcBorders>
          </w:tcPr>
          <w:p w14:paraId="44853244"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Оспособување на учениците за препознавање на знаци на опасност</w:t>
            </w:r>
          </w:p>
          <w:p w14:paraId="44E62209"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p>
          <w:p w14:paraId="4BB48A1C"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24"/>
                <w:szCs w:val="24"/>
                <w:lang w:val="mk-MK" w:eastAsia="hi-IN" w:bidi="hi-IN"/>
              </w:rPr>
            </w:pPr>
          </w:p>
        </w:tc>
        <w:tc>
          <w:tcPr>
            <w:tcW w:w="1482" w:type="dxa"/>
            <w:tcBorders>
              <w:top w:val="single" w:sz="4" w:space="0" w:color="000000"/>
              <w:left w:val="single" w:sz="4" w:space="0" w:color="000000"/>
              <w:bottom w:val="single" w:sz="4" w:space="0" w:color="000000"/>
            </w:tcBorders>
          </w:tcPr>
          <w:p w14:paraId="68234204"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Тим за планирање</w:t>
            </w:r>
          </w:p>
        </w:tc>
        <w:tc>
          <w:tcPr>
            <w:tcW w:w="2345" w:type="dxa"/>
            <w:tcBorders>
              <w:top w:val="single" w:sz="4" w:space="0" w:color="000000"/>
              <w:left w:val="single" w:sz="4" w:space="0" w:color="000000"/>
              <w:bottom w:val="single" w:sz="4" w:space="0" w:color="000000"/>
            </w:tcBorders>
          </w:tcPr>
          <w:p w14:paraId="2BA8783C"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Преку цела учебна година</w:t>
            </w:r>
          </w:p>
        </w:tc>
        <w:tc>
          <w:tcPr>
            <w:tcW w:w="3420" w:type="dxa"/>
            <w:tcBorders>
              <w:top w:val="single" w:sz="4" w:space="0" w:color="000000"/>
              <w:left w:val="single" w:sz="4" w:space="0" w:color="000000"/>
              <w:bottom w:val="single" w:sz="4" w:space="0" w:color="000000"/>
              <w:right w:val="single" w:sz="4" w:space="0" w:color="000000"/>
            </w:tcBorders>
          </w:tcPr>
          <w:p w14:paraId="79195508"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Препознавање на знак и брза реакција во случај на пожар и други елементарни непогоди</w:t>
            </w:r>
          </w:p>
        </w:tc>
      </w:tr>
      <w:tr w:rsidR="00992AE5" w:rsidRPr="00992AE5" w14:paraId="40A319FB" w14:textId="77777777" w:rsidTr="006A2622">
        <w:trPr>
          <w:trHeight w:val="1500"/>
        </w:trPr>
        <w:tc>
          <w:tcPr>
            <w:tcW w:w="2749" w:type="dxa"/>
            <w:tcBorders>
              <w:top w:val="single" w:sz="4" w:space="0" w:color="000000"/>
              <w:left w:val="single" w:sz="4" w:space="0" w:color="000000"/>
              <w:bottom w:val="single" w:sz="4" w:space="0" w:color="000000"/>
            </w:tcBorders>
          </w:tcPr>
          <w:p w14:paraId="4030B3BE"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Вежбовна активност</w:t>
            </w:r>
          </w:p>
        </w:tc>
        <w:tc>
          <w:tcPr>
            <w:tcW w:w="1727" w:type="dxa"/>
            <w:tcBorders>
              <w:top w:val="single" w:sz="4" w:space="0" w:color="000000"/>
              <w:left w:val="single" w:sz="4" w:space="0" w:color="000000"/>
              <w:bottom w:val="single" w:sz="4" w:space="0" w:color="000000"/>
            </w:tcBorders>
          </w:tcPr>
          <w:p w14:paraId="276C69AD"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Оспособување на тимот за снаоѓање во дадена ситуација</w:t>
            </w:r>
          </w:p>
        </w:tc>
        <w:tc>
          <w:tcPr>
            <w:tcW w:w="1482" w:type="dxa"/>
            <w:tcBorders>
              <w:top w:val="single" w:sz="4" w:space="0" w:color="000000"/>
              <w:left w:val="single" w:sz="4" w:space="0" w:color="000000"/>
              <w:bottom w:val="single" w:sz="4" w:space="0" w:color="000000"/>
            </w:tcBorders>
          </w:tcPr>
          <w:p w14:paraId="051EC9AC"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Тим за планирање</w:t>
            </w:r>
          </w:p>
        </w:tc>
        <w:tc>
          <w:tcPr>
            <w:tcW w:w="2345" w:type="dxa"/>
            <w:tcBorders>
              <w:top w:val="single" w:sz="4" w:space="0" w:color="000000"/>
              <w:left w:val="single" w:sz="4" w:space="0" w:color="000000"/>
              <w:bottom w:val="single" w:sz="4" w:space="0" w:color="000000"/>
            </w:tcBorders>
          </w:tcPr>
          <w:p w14:paraId="092B8B54"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Ноември </w:t>
            </w:r>
          </w:p>
        </w:tc>
        <w:tc>
          <w:tcPr>
            <w:tcW w:w="3420" w:type="dxa"/>
            <w:tcBorders>
              <w:top w:val="single" w:sz="4" w:space="0" w:color="000000"/>
              <w:left w:val="single" w:sz="4" w:space="0" w:color="000000"/>
              <w:bottom w:val="single" w:sz="4" w:space="0" w:color="000000"/>
              <w:right w:val="single" w:sz="4" w:space="0" w:color="000000"/>
            </w:tcBorders>
          </w:tcPr>
          <w:p w14:paraId="668CBFB3"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Експедитивност и ефикасност во случај на елементарна непогода</w:t>
            </w:r>
          </w:p>
        </w:tc>
      </w:tr>
      <w:tr w:rsidR="00992AE5" w:rsidRPr="00992AE5" w14:paraId="06EB49C8" w14:textId="77777777" w:rsidTr="006A2622">
        <w:tc>
          <w:tcPr>
            <w:tcW w:w="2749" w:type="dxa"/>
            <w:tcBorders>
              <w:top w:val="single" w:sz="4" w:space="0" w:color="000000"/>
              <w:left w:val="single" w:sz="4" w:space="0" w:color="000000"/>
              <w:bottom w:val="single" w:sz="4" w:space="0" w:color="000000"/>
            </w:tcBorders>
          </w:tcPr>
          <w:p w14:paraId="4C2897DC"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Вежбовна активност</w:t>
            </w:r>
          </w:p>
        </w:tc>
        <w:tc>
          <w:tcPr>
            <w:tcW w:w="1727" w:type="dxa"/>
            <w:tcBorders>
              <w:top w:val="single" w:sz="4" w:space="0" w:color="000000"/>
              <w:left w:val="single" w:sz="4" w:space="0" w:color="000000"/>
              <w:bottom w:val="single" w:sz="4" w:space="0" w:color="000000"/>
            </w:tcBorders>
          </w:tcPr>
          <w:p w14:paraId="4C56BF6B"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Оспособување за снаоѓање вонредна ситуација</w:t>
            </w:r>
          </w:p>
        </w:tc>
        <w:tc>
          <w:tcPr>
            <w:tcW w:w="1482" w:type="dxa"/>
            <w:tcBorders>
              <w:top w:val="single" w:sz="4" w:space="0" w:color="000000"/>
              <w:left w:val="single" w:sz="4" w:space="0" w:color="000000"/>
              <w:bottom w:val="single" w:sz="4" w:space="0" w:color="000000"/>
            </w:tcBorders>
          </w:tcPr>
          <w:p w14:paraId="36FA464F"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Тим за планирање</w:t>
            </w:r>
          </w:p>
        </w:tc>
        <w:tc>
          <w:tcPr>
            <w:tcW w:w="2345" w:type="dxa"/>
            <w:tcBorders>
              <w:top w:val="single" w:sz="4" w:space="0" w:color="000000"/>
              <w:left w:val="single" w:sz="4" w:space="0" w:color="000000"/>
              <w:bottom w:val="single" w:sz="4" w:space="0" w:color="000000"/>
            </w:tcBorders>
          </w:tcPr>
          <w:p w14:paraId="3A6827C1"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Февруари </w:t>
            </w:r>
          </w:p>
        </w:tc>
        <w:tc>
          <w:tcPr>
            <w:tcW w:w="3420" w:type="dxa"/>
            <w:tcBorders>
              <w:top w:val="single" w:sz="4" w:space="0" w:color="000000"/>
              <w:left w:val="single" w:sz="4" w:space="0" w:color="000000"/>
              <w:bottom w:val="single" w:sz="4" w:space="0" w:color="000000"/>
              <w:right w:val="single" w:sz="4" w:space="0" w:color="000000"/>
            </w:tcBorders>
          </w:tcPr>
          <w:p w14:paraId="48C9F5E6"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Правилна и брза реакција на тимот</w:t>
            </w:r>
          </w:p>
        </w:tc>
      </w:tr>
      <w:tr w:rsidR="00992AE5" w:rsidRPr="00992AE5" w14:paraId="0BE6D26D" w14:textId="77777777" w:rsidTr="006A2622">
        <w:tc>
          <w:tcPr>
            <w:tcW w:w="2749" w:type="dxa"/>
            <w:tcBorders>
              <w:top w:val="single" w:sz="4" w:space="0" w:color="000000"/>
              <w:left w:val="single" w:sz="4" w:space="0" w:color="000000"/>
              <w:bottom w:val="single" w:sz="4" w:space="0" w:color="000000"/>
            </w:tcBorders>
          </w:tcPr>
          <w:p w14:paraId="0B7A2D3D"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Евалуација на активности</w:t>
            </w:r>
          </w:p>
        </w:tc>
        <w:tc>
          <w:tcPr>
            <w:tcW w:w="1727" w:type="dxa"/>
            <w:tcBorders>
              <w:top w:val="single" w:sz="4" w:space="0" w:color="000000"/>
              <w:left w:val="single" w:sz="4" w:space="0" w:color="000000"/>
              <w:bottom w:val="single" w:sz="4" w:space="0" w:color="000000"/>
            </w:tcBorders>
          </w:tcPr>
          <w:p w14:paraId="69263DBF"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Согледување на позитивни и негативни страни на спроведените активности</w:t>
            </w:r>
          </w:p>
        </w:tc>
        <w:tc>
          <w:tcPr>
            <w:tcW w:w="1482" w:type="dxa"/>
            <w:tcBorders>
              <w:top w:val="single" w:sz="4" w:space="0" w:color="000000"/>
              <w:left w:val="single" w:sz="4" w:space="0" w:color="000000"/>
              <w:bottom w:val="single" w:sz="4" w:space="0" w:color="000000"/>
            </w:tcBorders>
          </w:tcPr>
          <w:p w14:paraId="7B1BB840"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Тим за планирање</w:t>
            </w:r>
          </w:p>
        </w:tc>
        <w:tc>
          <w:tcPr>
            <w:tcW w:w="2345" w:type="dxa"/>
            <w:tcBorders>
              <w:top w:val="single" w:sz="4" w:space="0" w:color="000000"/>
              <w:left w:val="single" w:sz="4" w:space="0" w:color="000000"/>
              <w:bottom w:val="single" w:sz="4" w:space="0" w:color="000000"/>
            </w:tcBorders>
          </w:tcPr>
          <w:p w14:paraId="717876B8"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Март </w:t>
            </w:r>
          </w:p>
        </w:tc>
        <w:tc>
          <w:tcPr>
            <w:tcW w:w="3420" w:type="dxa"/>
            <w:tcBorders>
              <w:top w:val="single" w:sz="4" w:space="0" w:color="000000"/>
              <w:left w:val="single" w:sz="4" w:space="0" w:color="000000"/>
              <w:bottom w:val="single" w:sz="4" w:space="0" w:color="000000"/>
              <w:right w:val="single" w:sz="4" w:space="0" w:color="000000"/>
            </w:tcBorders>
          </w:tcPr>
          <w:p w14:paraId="356F5A45"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Отстранување на аномалиите и недостатоците</w:t>
            </w:r>
          </w:p>
        </w:tc>
      </w:tr>
      <w:tr w:rsidR="00992AE5" w:rsidRPr="00992AE5" w14:paraId="6A6EA5EC" w14:textId="77777777" w:rsidTr="006A2622">
        <w:tc>
          <w:tcPr>
            <w:tcW w:w="2749" w:type="dxa"/>
            <w:tcBorders>
              <w:top w:val="single" w:sz="4" w:space="0" w:color="000000"/>
              <w:left w:val="single" w:sz="4" w:space="0" w:color="000000"/>
              <w:bottom w:val="single" w:sz="4" w:space="0" w:color="000000"/>
            </w:tcBorders>
          </w:tcPr>
          <w:p w14:paraId="31234C68"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Вежбовна активност за прва медицинска помош</w:t>
            </w:r>
          </w:p>
        </w:tc>
        <w:tc>
          <w:tcPr>
            <w:tcW w:w="1727" w:type="dxa"/>
            <w:tcBorders>
              <w:top w:val="single" w:sz="4" w:space="0" w:color="000000"/>
              <w:left w:val="single" w:sz="4" w:space="0" w:color="000000"/>
              <w:bottom w:val="single" w:sz="4" w:space="0" w:color="000000"/>
            </w:tcBorders>
          </w:tcPr>
          <w:p w14:paraId="3236FD16"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Оспособување на тимот за снаоѓање во вонредна ситуација</w:t>
            </w:r>
          </w:p>
        </w:tc>
        <w:tc>
          <w:tcPr>
            <w:tcW w:w="1482" w:type="dxa"/>
            <w:tcBorders>
              <w:top w:val="single" w:sz="4" w:space="0" w:color="000000"/>
              <w:left w:val="single" w:sz="4" w:space="0" w:color="000000"/>
              <w:bottom w:val="single" w:sz="4" w:space="0" w:color="000000"/>
            </w:tcBorders>
          </w:tcPr>
          <w:p w14:paraId="0297FD87"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Тим за планирање</w:t>
            </w:r>
          </w:p>
        </w:tc>
        <w:tc>
          <w:tcPr>
            <w:tcW w:w="2345" w:type="dxa"/>
            <w:tcBorders>
              <w:top w:val="single" w:sz="4" w:space="0" w:color="000000"/>
              <w:left w:val="single" w:sz="4" w:space="0" w:color="000000"/>
              <w:bottom w:val="single" w:sz="4" w:space="0" w:color="000000"/>
            </w:tcBorders>
          </w:tcPr>
          <w:p w14:paraId="1BE5D0ED"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Мај </w:t>
            </w:r>
          </w:p>
        </w:tc>
        <w:tc>
          <w:tcPr>
            <w:tcW w:w="3420" w:type="dxa"/>
            <w:tcBorders>
              <w:top w:val="single" w:sz="4" w:space="0" w:color="000000"/>
              <w:left w:val="single" w:sz="4" w:space="0" w:color="000000"/>
              <w:bottom w:val="single" w:sz="4" w:space="0" w:color="000000"/>
              <w:right w:val="single" w:sz="4" w:space="0" w:color="000000"/>
            </w:tcBorders>
          </w:tcPr>
          <w:p w14:paraId="5A8CE65F"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Правилна и брза реакција во укажување на Прва медицинска помош</w:t>
            </w:r>
          </w:p>
        </w:tc>
      </w:tr>
      <w:tr w:rsidR="00992AE5" w:rsidRPr="00992AE5" w14:paraId="2D127094" w14:textId="77777777" w:rsidTr="006A2622">
        <w:tc>
          <w:tcPr>
            <w:tcW w:w="2749" w:type="dxa"/>
            <w:tcBorders>
              <w:top w:val="single" w:sz="4" w:space="0" w:color="000000"/>
              <w:left w:val="single" w:sz="4" w:space="0" w:color="000000"/>
              <w:bottom w:val="single" w:sz="4" w:space="0" w:color="000000"/>
            </w:tcBorders>
          </w:tcPr>
          <w:p w14:paraId="31E03FA7"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Евалуација на спроведената активност за прва медицинска помош</w:t>
            </w:r>
          </w:p>
        </w:tc>
        <w:tc>
          <w:tcPr>
            <w:tcW w:w="1727" w:type="dxa"/>
            <w:tcBorders>
              <w:top w:val="single" w:sz="4" w:space="0" w:color="000000"/>
              <w:left w:val="single" w:sz="4" w:space="0" w:color="000000"/>
              <w:bottom w:val="single" w:sz="4" w:space="0" w:color="000000"/>
            </w:tcBorders>
          </w:tcPr>
          <w:p w14:paraId="02F6B93F"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Согледување на позитивни и негативни страни на спроведените активности</w:t>
            </w:r>
          </w:p>
        </w:tc>
        <w:tc>
          <w:tcPr>
            <w:tcW w:w="1482" w:type="dxa"/>
            <w:tcBorders>
              <w:top w:val="single" w:sz="4" w:space="0" w:color="000000"/>
              <w:left w:val="single" w:sz="4" w:space="0" w:color="000000"/>
              <w:bottom w:val="single" w:sz="4" w:space="0" w:color="000000"/>
            </w:tcBorders>
          </w:tcPr>
          <w:p w14:paraId="4E2D559E"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Тим за планирање</w:t>
            </w:r>
          </w:p>
        </w:tc>
        <w:tc>
          <w:tcPr>
            <w:tcW w:w="2345" w:type="dxa"/>
            <w:tcBorders>
              <w:top w:val="single" w:sz="4" w:space="0" w:color="000000"/>
              <w:left w:val="single" w:sz="4" w:space="0" w:color="000000"/>
              <w:bottom w:val="single" w:sz="4" w:space="0" w:color="000000"/>
            </w:tcBorders>
          </w:tcPr>
          <w:p w14:paraId="3C3A5CED"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Мај </w:t>
            </w:r>
          </w:p>
        </w:tc>
        <w:tc>
          <w:tcPr>
            <w:tcW w:w="3420" w:type="dxa"/>
            <w:tcBorders>
              <w:top w:val="single" w:sz="4" w:space="0" w:color="000000"/>
              <w:left w:val="single" w:sz="4" w:space="0" w:color="000000"/>
              <w:bottom w:val="single" w:sz="4" w:space="0" w:color="000000"/>
              <w:right w:val="single" w:sz="4" w:space="0" w:color="000000"/>
            </w:tcBorders>
          </w:tcPr>
          <w:p w14:paraId="260BC85D" w14:textId="77777777" w:rsidR="00992AE5" w:rsidRPr="00992AE5" w:rsidRDefault="00992AE5" w:rsidP="00992AE5">
            <w:pPr>
              <w:widowControl w:val="0"/>
              <w:suppressAutoHyphens/>
              <w:snapToGrid w:val="0"/>
              <w:spacing w:after="0" w:line="240" w:lineRule="auto"/>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Отстранување на аномалиите и недостатоците</w:t>
            </w:r>
          </w:p>
        </w:tc>
      </w:tr>
    </w:tbl>
    <w:p w14:paraId="37759A9C"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35B91908"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190210E4" w14:textId="59443865"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Pr>
          <w:rFonts w:ascii="StobiSerif Regular" w:eastAsia="Calibri" w:hAnsi="StobiSerif Regular" w:cs="TimesNewRomanPSMT"/>
          <w:b/>
          <w:sz w:val="28"/>
          <w:szCs w:val="28"/>
          <w:lang w:val="mk-MK"/>
        </w:rPr>
        <w:t>10.08.</w:t>
      </w:r>
      <w:r w:rsidR="007407C4">
        <w:rPr>
          <w:rFonts w:ascii="StobiSerif Regular" w:eastAsia="Calibri" w:hAnsi="StobiSerif Regular" w:cs="TimesNewRomanPSMT"/>
          <w:b/>
          <w:sz w:val="28"/>
          <w:szCs w:val="28"/>
          <w:lang w:val="mk-MK"/>
        </w:rPr>
        <w:t>2025</w:t>
      </w:r>
    </w:p>
    <w:p w14:paraId="7F4EAB27"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t>ОУ„Јосип Броз Тито„ – с.Жировница</w:t>
      </w:r>
    </w:p>
    <w:p w14:paraId="0808FD71"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5BEF9EB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12A86A9C" w14:textId="28888221"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lastRenderedPageBreak/>
        <w:t xml:space="preserve">ПЛАН ЗА ЕСТЕТСКО И ФУНКЦИОНАЛНО УРЕДУВАЊЕ НА ПРОСТОРОТ И ОПКРУЖУВАЊЕТО      </w:t>
      </w:r>
      <w:r w:rsidR="003E7B1B">
        <w:rPr>
          <w:rFonts w:ascii="StobiSerif Regular" w:eastAsia="Calibri" w:hAnsi="StobiSerif Regular" w:cs="TimesNewRomanPSMT"/>
          <w:b/>
          <w:sz w:val="28"/>
          <w:szCs w:val="28"/>
          <w:lang w:val="mk-MK"/>
        </w:rPr>
        <w:t xml:space="preserve">НА УЧИЛИШТЕТО   -    Учебна </w:t>
      </w:r>
      <w:r w:rsidR="007407C4">
        <w:rPr>
          <w:rFonts w:ascii="StobiSerif Regular" w:eastAsia="Calibri" w:hAnsi="StobiSerif Regular" w:cs="TimesNewRomanPSMT"/>
          <w:b/>
          <w:sz w:val="28"/>
          <w:szCs w:val="28"/>
          <w:lang w:val="mk-MK"/>
        </w:rPr>
        <w:t>2025</w:t>
      </w:r>
      <w:r w:rsidR="003E7B1B">
        <w:rPr>
          <w:rFonts w:ascii="StobiSerif Regular" w:eastAsia="Calibri" w:hAnsi="StobiSerif Regular" w:cs="TimesNewRomanPSMT"/>
          <w:b/>
          <w:sz w:val="28"/>
          <w:szCs w:val="28"/>
          <w:lang w:val="mk-MK"/>
        </w:rPr>
        <w:t xml:space="preserve"> / </w:t>
      </w:r>
      <w:r w:rsidR="0078774C">
        <w:rPr>
          <w:rFonts w:ascii="StobiSerif Regular" w:eastAsia="Calibri" w:hAnsi="StobiSerif Regular" w:cs="TimesNewRomanPSMT"/>
          <w:b/>
          <w:sz w:val="28"/>
          <w:szCs w:val="28"/>
          <w:lang w:val="mk-MK"/>
        </w:rPr>
        <w:t>2026</w:t>
      </w:r>
      <w:r w:rsidRPr="00992AE5">
        <w:rPr>
          <w:rFonts w:ascii="StobiSerif Regular" w:eastAsia="Calibri" w:hAnsi="StobiSerif Regular" w:cs="TimesNewRomanPSMT"/>
          <w:b/>
          <w:sz w:val="28"/>
          <w:szCs w:val="28"/>
          <w:lang w:val="mk-MK"/>
        </w:rPr>
        <w:t xml:space="preserve"> година.</w:t>
      </w:r>
    </w:p>
    <w:p w14:paraId="620EA8E1" w14:textId="77777777" w:rsidR="00992AE5" w:rsidRPr="00992AE5" w:rsidRDefault="00992AE5" w:rsidP="00992AE5">
      <w:pPr>
        <w:autoSpaceDE w:val="0"/>
        <w:autoSpaceDN w:val="0"/>
        <w:adjustRightInd w:val="0"/>
        <w:spacing w:after="0" w:line="240" w:lineRule="auto"/>
        <w:rPr>
          <w:rFonts w:ascii="StobiSerif Regular" w:eastAsia="Calibri" w:hAnsi="StobiSerif Regular" w:cs="TimesNewRomanPSMT"/>
          <w:b/>
          <w:sz w:val="28"/>
          <w:szCs w:val="28"/>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79"/>
        <w:gridCol w:w="1958"/>
        <w:gridCol w:w="1796"/>
        <w:gridCol w:w="1913"/>
        <w:gridCol w:w="4395"/>
      </w:tblGrid>
      <w:tr w:rsidR="00992AE5" w:rsidRPr="00992AE5" w14:paraId="15403893" w14:textId="77777777" w:rsidTr="006A2622">
        <w:trPr>
          <w:trHeight w:val="107"/>
        </w:trPr>
        <w:tc>
          <w:tcPr>
            <w:tcW w:w="2379" w:type="dxa"/>
            <w:shd w:val="clear" w:color="auto" w:fill="D9D9D9"/>
            <w:vAlign w:val="center"/>
          </w:tcPr>
          <w:p w14:paraId="6771A125"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lang w:val="mk-MK" w:eastAsia="hi-IN" w:bidi="hi-IN"/>
              </w:rPr>
            </w:pPr>
            <w:r w:rsidRPr="00992AE5">
              <w:rPr>
                <w:rFonts w:ascii="Arial" w:eastAsia="DejaVu Sans Condensed" w:hAnsi="Arial" w:cs="Arial"/>
                <w:b/>
                <w:kern w:val="1"/>
                <w:lang w:val="mk-MK" w:eastAsia="hi-IN" w:bidi="hi-IN"/>
              </w:rPr>
              <w:t>Активност</w:t>
            </w:r>
          </w:p>
        </w:tc>
        <w:tc>
          <w:tcPr>
            <w:tcW w:w="1958" w:type="dxa"/>
            <w:shd w:val="clear" w:color="auto" w:fill="D9D9D9"/>
            <w:vAlign w:val="center"/>
          </w:tcPr>
          <w:p w14:paraId="0D3FE761"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lang w:val="mk-MK" w:eastAsia="hi-IN" w:bidi="hi-IN"/>
              </w:rPr>
            </w:pPr>
            <w:r w:rsidRPr="00992AE5">
              <w:rPr>
                <w:rFonts w:ascii="Arial" w:eastAsia="DejaVu Sans Condensed" w:hAnsi="Arial" w:cs="Arial"/>
                <w:b/>
                <w:kern w:val="1"/>
                <w:lang w:val="mk-MK" w:eastAsia="hi-IN" w:bidi="hi-IN"/>
              </w:rPr>
              <w:t>Задача</w:t>
            </w:r>
          </w:p>
        </w:tc>
        <w:tc>
          <w:tcPr>
            <w:tcW w:w="1796" w:type="dxa"/>
            <w:shd w:val="clear" w:color="auto" w:fill="D9D9D9"/>
            <w:vAlign w:val="center"/>
          </w:tcPr>
          <w:p w14:paraId="679C2D08"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lang w:val="mk-MK" w:eastAsia="hi-IN" w:bidi="hi-IN"/>
              </w:rPr>
            </w:pPr>
            <w:r w:rsidRPr="00992AE5">
              <w:rPr>
                <w:rFonts w:ascii="Arial" w:eastAsia="DejaVu Sans Condensed" w:hAnsi="Arial" w:cs="Arial"/>
                <w:b/>
                <w:kern w:val="1"/>
                <w:lang w:val="mk-MK" w:eastAsia="hi-IN" w:bidi="hi-IN"/>
              </w:rPr>
              <w:t>Носител на активноста</w:t>
            </w:r>
          </w:p>
        </w:tc>
        <w:tc>
          <w:tcPr>
            <w:tcW w:w="1913" w:type="dxa"/>
            <w:shd w:val="clear" w:color="auto" w:fill="D9D9D9"/>
            <w:vAlign w:val="center"/>
          </w:tcPr>
          <w:p w14:paraId="6D787FF8"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lang w:val="mk-MK" w:eastAsia="hi-IN" w:bidi="hi-IN"/>
              </w:rPr>
            </w:pPr>
            <w:r w:rsidRPr="00992AE5">
              <w:rPr>
                <w:rFonts w:ascii="Arial" w:eastAsia="DejaVu Sans Condensed" w:hAnsi="Arial" w:cs="Arial"/>
                <w:b/>
                <w:kern w:val="1"/>
                <w:lang w:val="mk-MK" w:eastAsia="hi-IN" w:bidi="hi-IN"/>
              </w:rPr>
              <w:t>Време на реализација</w:t>
            </w:r>
          </w:p>
        </w:tc>
        <w:tc>
          <w:tcPr>
            <w:tcW w:w="4395" w:type="dxa"/>
            <w:shd w:val="clear" w:color="auto" w:fill="D9D9D9"/>
            <w:vAlign w:val="center"/>
          </w:tcPr>
          <w:p w14:paraId="42D234CB"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lang w:val="mk-MK" w:eastAsia="hi-IN" w:bidi="hi-IN"/>
              </w:rPr>
            </w:pPr>
            <w:r w:rsidRPr="00992AE5">
              <w:rPr>
                <w:rFonts w:ascii="Arial" w:eastAsia="DejaVu Sans Condensed" w:hAnsi="Arial" w:cs="Arial"/>
                <w:b/>
                <w:kern w:val="1"/>
                <w:lang w:val="mk-MK" w:eastAsia="hi-IN" w:bidi="hi-IN"/>
              </w:rPr>
              <w:t>Очекувани ефекти</w:t>
            </w:r>
          </w:p>
        </w:tc>
      </w:tr>
      <w:tr w:rsidR="00992AE5" w:rsidRPr="00992AE5" w14:paraId="2C0516C9" w14:textId="77777777" w:rsidTr="006A2622">
        <w:trPr>
          <w:trHeight w:val="179"/>
        </w:trPr>
        <w:tc>
          <w:tcPr>
            <w:tcW w:w="2379" w:type="dxa"/>
          </w:tcPr>
          <w:p w14:paraId="5BC7174C"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Изложување творби во училиштето изготвени од страна на учениците </w:t>
            </w:r>
          </w:p>
        </w:tc>
        <w:tc>
          <w:tcPr>
            <w:tcW w:w="1958" w:type="dxa"/>
          </w:tcPr>
          <w:p w14:paraId="7FD5ABC7"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Одбележување значајни датуми и поводи </w:t>
            </w:r>
          </w:p>
        </w:tc>
        <w:tc>
          <w:tcPr>
            <w:tcW w:w="1796" w:type="dxa"/>
          </w:tcPr>
          <w:p w14:paraId="432BE415"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Наставниците и учениците</w:t>
            </w:r>
          </w:p>
        </w:tc>
        <w:tc>
          <w:tcPr>
            <w:tcW w:w="1913" w:type="dxa"/>
          </w:tcPr>
          <w:p w14:paraId="05D9DDF6"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На почетокот и во текот на целата учебна година</w:t>
            </w:r>
          </w:p>
        </w:tc>
        <w:tc>
          <w:tcPr>
            <w:tcW w:w="4395" w:type="dxa"/>
          </w:tcPr>
          <w:p w14:paraId="1224E22A"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Прикладно одбележани значајни датуми и поводи </w:t>
            </w:r>
          </w:p>
        </w:tc>
      </w:tr>
      <w:tr w:rsidR="00992AE5" w:rsidRPr="00992AE5" w14:paraId="080C441E" w14:textId="77777777" w:rsidTr="006A2622">
        <w:trPr>
          <w:trHeight w:val="121"/>
        </w:trPr>
        <w:tc>
          <w:tcPr>
            <w:tcW w:w="2379" w:type="dxa"/>
          </w:tcPr>
          <w:p w14:paraId="5A47F954"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Ликовно и литер. уредување на паноата во училиштето</w:t>
            </w:r>
          </w:p>
        </w:tc>
        <w:tc>
          <w:tcPr>
            <w:tcW w:w="1958" w:type="dxa"/>
          </w:tcPr>
          <w:p w14:paraId="16350354"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Поттикнување на учениците за творење </w:t>
            </w:r>
          </w:p>
          <w:p w14:paraId="0ACD7201"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p>
        </w:tc>
        <w:tc>
          <w:tcPr>
            <w:tcW w:w="1796" w:type="dxa"/>
          </w:tcPr>
          <w:p w14:paraId="069B4498"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Одговорни наставници</w:t>
            </w:r>
          </w:p>
          <w:p w14:paraId="0DA31F7D"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ученици</w:t>
            </w:r>
          </w:p>
        </w:tc>
        <w:tc>
          <w:tcPr>
            <w:tcW w:w="1913" w:type="dxa"/>
          </w:tcPr>
          <w:p w14:paraId="45FBAE97"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Важни датуми и поводи во текот на учебната година</w:t>
            </w:r>
          </w:p>
        </w:tc>
        <w:tc>
          <w:tcPr>
            <w:tcW w:w="4395" w:type="dxa"/>
          </w:tcPr>
          <w:p w14:paraId="6365A8D3"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Естетско уредени училници и ходници во училиштето</w:t>
            </w:r>
          </w:p>
          <w:p w14:paraId="4E0A9BEA"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Развиени естетски вредности кај учениците </w:t>
            </w:r>
          </w:p>
        </w:tc>
      </w:tr>
      <w:tr w:rsidR="00992AE5" w:rsidRPr="00992AE5" w14:paraId="3F22D8C4" w14:textId="77777777" w:rsidTr="006A2622">
        <w:trPr>
          <w:trHeight w:val="1009"/>
        </w:trPr>
        <w:tc>
          <w:tcPr>
            <w:tcW w:w="2379" w:type="dxa"/>
          </w:tcPr>
          <w:p w14:paraId="599DD9C9"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Креативни изработки од страна на учениците во рамките на проектите еколошка едукација во македонскиот образовен систем и претприемништво во образованието </w:t>
            </w:r>
          </w:p>
        </w:tc>
        <w:tc>
          <w:tcPr>
            <w:tcW w:w="1958" w:type="dxa"/>
          </w:tcPr>
          <w:p w14:paraId="17B8D847"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Да се развива еколошка свест и претприемачки вештини кај учениците</w:t>
            </w:r>
          </w:p>
        </w:tc>
        <w:tc>
          <w:tcPr>
            <w:tcW w:w="1796" w:type="dxa"/>
          </w:tcPr>
          <w:p w14:paraId="294DD09E"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Наставници</w:t>
            </w:r>
          </w:p>
          <w:p w14:paraId="29491969"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Ученици</w:t>
            </w:r>
          </w:p>
          <w:p w14:paraId="7460AD14"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родители</w:t>
            </w:r>
          </w:p>
        </w:tc>
        <w:tc>
          <w:tcPr>
            <w:tcW w:w="1913" w:type="dxa"/>
          </w:tcPr>
          <w:p w14:paraId="3BDCD399"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Во текот на учебната година</w:t>
            </w:r>
          </w:p>
        </w:tc>
        <w:tc>
          <w:tcPr>
            <w:tcW w:w="4395" w:type="dxa"/>
          </w:tcPr>
          <w:p w14:paraId="21AE6DAD"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Развиена еколошка свест кај учениците  за реупотреба на материјалите </w:t>
            </w:r>
          </w:p>
          <w:p w14:paraId="3BB23833"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Развиени претприемачки вештини</w:t>
            </w:r>
          </w:p>
        </w:tc>
      </w:tr>
      <w:tr w:rsidR="00992AE5" w:rsidRPr="00992AE5" w14:paraId="4DD45C5E" w14:textId="77777777" w:rsidTr="006A2622">
        <w:trPr>
          <w:trHeight w:val="1034"/>
        </w:trPr>
        <w:tc>
          <w:tcPr>
            <w:tcW w:w="2379" w:type="dxa"/>
          </w:tcPr>
          <w:p w14:paraId="36E2A1AF"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 xml:space="preserve">Есенско и пролетно чистење и садење цвеќиња и садници во училишниот двор </w:t>
            </w:r>
          </w:p>
        </w:tc>
        <w:tc>
          <w:tcPr>
            <w:tcW w:w="1958" w:type="dxa"/>
          </w:tcPr>
          <w:p w14:paraId="2F617F2E"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Хортикултурно уредување на учлишниот двор</w:t>
            </w:r>
          </w:p>
        </w:tc>
        <w:tc>
          <w:tcPr>
            <w:tcW w:w="1796" w:type="dxa"/>
          </w:tcPr>
          <w:p w14:paraId="4A58E1ED"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Одговорни наставници и учениците</w:t>
            </w:r>
          </w:p>
        </w:tc>
        <w:tc>
          <w:tcPr>
            <w:tcW w:w="1913" w:type="dxa"/>
          </w:tcPr>
          <w:p w14:paraId="4EE00F3F"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Октомври , март</w:t>
            </w:r>
          </w:p>
        </w:tc>
        <w:tc>
          <w:tcPr>
            <w:tcW w:w="4395" w:type="dxa"/>
          </w:tcPr>
          <w:p w14:paraId="04B5CF0A"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lang w:val="mk-MK" w:eastAsia="hi-IN" w:bidi="hi-IN"/>
              </w:rPr>
            </w:pPr>
            <w:r w:rsidRPr="00992AE5">
              <w:rPr>
                <w:rFonts w:ascii="Arial" w:eastAsia="DejaVu Sans Condensed" w:hAnsi="Arial" w:cs="Arial"/>
                <w:kern w:val="1"/>
                <w:lang w:val="mk-MK" w:eastAsia="hi-IN" w:bidi="hi-IN"/>
              </w:rPr>
              <w:t>Развиена еколошка свест кај учениците</w:t>
            </w:r>
          </w:p>
        </w:tc>
      </w:tr>
    </w:tbl>
    <w:p w14:paraId="66E862A7" w14:textId="77777777" w:rsidR="00992AE5" w:rsidRPr="00992AE5" w:rsidRDefault="00992AE5" w:rsidP="00992AE5">
      <w:pPr>
        <w:autoSpaceDE w:val="0"/>
        <w:autoSpaceDN w:val="0"/>
        <w:adjustRightInd w:val="0"/>
        <w:spacing w:after="0" w:line="240" w:lineRule="auto"/>
        <w:rPr>
          <w:rFonts w:ascii="StobiSerif Regular" w:eastAsia="Calibri" w:hAnsi="StobiSerif Regular" w:cs="TimesNewRomanPSMT"/>
          <w:b/>
          <w:sz w:val="28"/>
          <w:szCs w:val="28"/>
          <w:lang w:val="mk-MK"/>
        </w:rPr>
      </w:pPr>
      <w:r w:rsidRPr="00992AE5">
        <w:rPr>
          <w:rFonts w:ascii="StobiSerif Regular" w:eastAsia="Calibri" w:hAnsi="StobiSerif Regular" w:cs="TimesNewRomanPSMT"/>
          <w:sz w:val="28"/>
          <w:szCs w:val="28"/>
          <w:lang w:val="mk-MK"/>
        </w:rPr>
        <w:t xml:space="preserve">Одговорни наставници: Зорица Стојкоска и Верица Давидоска </w:t>
      </w:r>
    </w:p>
    <w:p w14:paraId="7C1D9F12"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p>
    <w:p w14:paraId="176C5FCA" w14:textId="64D5A508"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Pr>
          <w:rFonts w:ascii="StobiSerif Regular" w:eastAsia="Calibri" w:hAnsi="StobiSerif Regular" w:cs="TimesNewRomanPSMT"/>
          <w:b/>
          <w:sz w:val="28"/>
          <w:szCs w:val="28"/>
          <w:lang w:val="mk-MK"/>
        </w:rPr>
        <w:t>10.08.</w:t>
      </w:r>
      <w:r w:rsidR="007407C4">
        <w:rPr>
          <w:rFonts w:ascii="StobiSerif Regular" w:eastAsia="Calibri" w:hAnsi="StobiSerif Regular" w:cs="TimesNewRomanPSMT"/>
          <w:b/>
          <w:sz w:val="28"/>
          <w:szCs w:val="28"/>
          <w:lang w:val="mk-MK"/>
        </w:rPr>
        <w:t>2025</w:t>
      </w:r>
    </w:p>
    <w:p w14:paraId="33A39197"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t>ОУ „Јосип Броз Тито„ с.Жировница</w:t>
      </w:r>
    </w:p>
    <w:p w14:paraId="25151317" w14:textId="2DD388DA"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lastRenderedPageBreak/>
        <w:t xml:space="preserve">ПРАВИЛНИК ЗА ОДНЕСУВАЊЕ НА УЧЕНИЦИТЕ, НАСТАВНИЦИТЕ И РОДИТЕЛИТЕ ( во училиштето </w:t>
      </w:r>
      <w:r w:rsidR="003E7B1B">
        <w:rPr>
          <w:rFonts w:ascii="StobiSerif Regular" w:eastAsia="Calibri" w:hAnsi="StobiSerif Regular" w:cs="TimesNewRomanPSMT"/>
          <w:b/>
          <w:sz w:val="28"/>
          <w:szCs w:val="28"/>
          <w:lang w:val="mk-MK"/>
        </w:rPr>
        <w:t xml:space="preserve">и училишниот двор) – Учебна </w:t>
      </w:r>
      <w:r w:rsidR="007407C4">
        <w:rPr>
          <w:rFonts w:ascii="StobiSerif Regular" w:eastAsia="Calibri" w:hAnsi="StobiSerif Regular" w:cs="TimesNewRomanPSMT"/>
          <w:b/>
          <w:sz w:val="28"/>
          <w:szCs w:val="28"/>
          <w:lang w:val="mk-MK"/>
        </w:rPr>
        <w:t>2025</w:t>
      </w:r>
      <w:r w:rsidR="003E7B1B">
        <w:rPr>
          <w:rFonts w:ascii="StobiSerif Regular" w:eastAsia="Calibri" w:hAnsi="StobiSerif Regular" w:cs="TimesNewRomanPSMT"/>
          <w:b/>
          <w:sz w:val="28"/>
          <w:szCs w:val="28"/>
          <w:lang w:val="mk-MK"/>
        </w:rPr>
        <w:t xml:space="preserve"> / </w:t>
      </w:r>
      <w:r w:rsidR="0078774C">
        <w:rPr>
          <w:rFonts w:ascii="StobiSerif Regular" w:eastAsia="Calibri" w:hAnsi="StobiSerif Regular" w:cs="TimesNewRomanPSMT"/>
          <w:b/>
          <w:sz w:val="28"/>
          <w:szCs w:val="28"/>
          <w:lang w:val="mk-MK"/>
        </w:rPr>
        <w:t>2026</w:t>
      </w:r>
      <w:r w:rsidRPr="00992AE5">
        <w:rPr>
          <w:rFonts w:ascii="StobiSerif Regular" w:eastAsia="Calibri" w:hAnsi="StobiSerif Regular" w:cs="TimesNewRomanPSMT"/>
          <w:b/>
          <w:sz w:val="28"/>
          <w:szCs w:val="28"/>
          <w:lang w:val="mk-MK"/>
        </w:rPr>
        <w:t xml:space="preserve"> година</w:t>
      </w:r>
    </w:p>
    <w:p w14:paraId="348A2CE7" w14:textId="77777777" w:rsidR="00992AE5" w:rsidRPr="00992AE5" w:rsidRDefault="00992AE5" w:rsidP="00992AE5">
      <w:pPr>
        <w:widowControl w:val="0"/>
        <w:suppressAutoHyphens/>
        <w:spacing w:after="0" w:line="240" w:lineRule="auto"/>
        <w:ind w:firstLine="709"/>
        <w:jc w:val="both"/>
        <w:rPr>
          <w:rFonts w:ascii="Times New Roman" w:eastAsia="DejaVu Sans Condensed" w:hAnsi="Times New Roman" w:cs="Lohit Hindi"/>
          <w:bCs/>
          <w:kern w:val="1"/>
          <w:sz w:val="24"/>
          <w:szCs w:val="24"/>
          <w:lang w:val="mk-MK" w:eastAsia="hi-IN" w:bidi="hi-IN"/>
        </w:rPr>
      </w:pPr>
    </w:p>
    <w:p w14:paraId="33E961B3" w14:textId="77777777" w:rsidR="00992AE5" w:rsidRPr="00992AE5" w:rsidRDefault="00992AE5" w:rsidP="00992AE5">
      <w:pPr>
        <w:widowControl w:val="0"/>
        <w:suppressAutoHyphens/>
        <w:spacing w:after="0" w:line="240" w:lineRule="auto"/>
        <w:ind w:firstLine="709"/>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Учениците, наставниците и родителите:</w:t>
      </w:r>
    </w:p>
    <w:p w14:paraId="1B55EA52" w14:textId="77777777" w:rsidR="00992AE5" w:rsidRPr="00992AE5" w:rsidRDefault="00992AE5" w:rsidP="00992AE5">
      <w:pPr>
        <w:widowControl w:val="0"/>
        <w:suppressAutoHyphens/>
        <w:spacing w:after="0" w:line="240" w:lineRule="auto"/>
        <w:ind w:firstLine="709"/>
        <w:jc w:val="both"/>
        <w:rPr>
          <w:rFonts w:ascii="Times New Roman" w:eastAsia="DejaVu Sans Condensed" w:hAnsi="Times New Roman" w:cs="Lohit Hindi"/>
          <w:bCs/>
          <w:kern w:val="1"/>
          <w:sz w:val="24"/>
          <w:szCs w:val="24"/>
          <w:lang w:val="mk-MK" w:eastAsia="hi-IN" w:bidi="hi-IN"/>
        </w:rPr>
      </w:pPr>
    </w:p>
    <w:p w14:paraId="4A0AFA8B"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имаат одговорен однос кон материјално – техничките средства во училиштето;</w:t>
      </w:r>
    </w:p>
    <w:p w14:paraId="223A8D86"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ги почитуваат законските одредби и одлуки;</w:t>
      </w:r>
    </w:p>
    <w:p w14:paraId="3B541E27"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се почитуваат себеси и да ги почитуваат останатите;</w:t>
      </w:r>
    </w:p>
    <w:p w14:paraId="25159B28"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имаат критички однос кон настанати ситуации;</w:t>
      </w:r>
    </w:p>
    <w:p w14:paraId="48EE10F7"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не го нарушуваат редот во училиштето и во училишниот двор;</w:t>
      </w:r>
    </w:p>
    <w:p w14:paraId="700DBFD9"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секогаш да помагаат да се разрешат настанатите проблеми;</w:t>
      </w:r>
    </w:p>
    <w:p w14:paraId="5A85EC27"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умеат да ја подобрат атмосферата во училиштето;</w:t>
      </w:r>
    </w:p>
    <w:p w14:paraId="5EC18BD4"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даваат предлози за подобрување на однесувањето;</w:t>
      </w:r>
    </w:p>
    <w:p w14:paraId="421E20ED"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секогаш примерно да влегуваат и излегуваат од училиштето;</w:t>
      </w:r>
    </w:p>
    <w:p w14:paraId="18E206EE"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ја запазат безбедноста во училишниот двор;</w:t>
      </w:r>
    </w:p>
    <w:p w14:paraId="3230A257"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постојано да се грижат за хигиената во училиштето и училишниот двор;</w:t>
      </w:r>
    </w:p>
    <w:p w14:paraId="0ED0C132"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отворено да разговараат за настанатите проблеми;</w:t>
      </w:r>
    </w:p>
    <w:p w14:paraId="7990499E"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поттикнувачки да делуваат на останатите чинители со својот позитивен пример;</w:t>
      </w:r>
    </w:p>
    <w:p w14:paraId="2F6523EB"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се грижат за зелената површина во училишниот двор;</w:t>
      </w:r>
    </w:p>
    <w:p w14:paraId="561FA90A"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Cs/>
          <w:kern w:val="1"/>
          <w:sz w:val="24"/>
          <w:szCs w:val="24"/>
          <w:lang w:val="mk-MK" w:eastAsia="hi-IN" w:bidi="hi-IN"/>
        </w:rPr>
      </w:pPr>
      <w:r w:rsidRPr="00992AE5">
        <w:rPr>
          <w:rFonts w:ascii="Times New Roman" w:eastAsia="DejaVu Sans Condensed" w:hAnsi="Times New Roman" w:cs="Lohit Hindi"/>
          <w:bCs/>
          <w:kern w:val="1"/>
          <w:sz w:val="24"/>
          <w:szCs w:val="24"/>
          <w:lang w:val="mk-MK" w:eastAsia="hi-IN" w:bidi="hi-IN"/>
        </w:rPr>
        <w:t>- да ги користат средствата од училиштето само за тоа што се наменети;</w:t>
      </w:r>
    </w:p>
    <w:p w14:paraId="17A4C717" w14:textId="77777777" w:rsidR="00992AE5" w:rsidRPr="00992AE5" w:rsidRDefault="00992AE5" w:rsidP="00992AE5">
      <w:pPr>
        <w:widowControl w:val="0"/>
        <w:suppressAutoHyphens/>
        <w:overflowPunct w:val="0"/>
        <w:autoSpaceDE w:val="0"/>
        <w:spacing w:after="0" w:line="220" w:lineRule="auto"/>
        <w:ind w:firstLine="709"/>
        <w:jc w:val="both"/>
        <w:rPr>
          <w:rFonts w:ascii="Times New Roman" w:eastAsia="DejaVu Sans Condensed" w:hAnsi="Times New Roman" w:cs="Lohit Hindi"/>
          <w:kern w:val="1"/>
          <w:sz w:val="24"/>
          <w:szCs w:val="24"/>
          <w:lang w:val="mk-MK" w:eastAsia="hi-IN" w:bidi="hi-IN"/>
        </w:rPr>
      </w:pPr>
    </w:p>
    <w:p w14:paraId="27768AC2" w14:textId="77777777" w:rsidR="00992AE5" w:rsidRPr="00992AE5" w:rsidRDefault="00992AE5" w:rsidP="00992AE5">
      <w:pPr>
        <w:widowControl w:val="0"/>
        <w:suppressAutoHyphens/>
        <w:overflowPunct w:val="0"/>
        <w:autoSpaceDE w:val="0"/>
        <w:spacing w:after="0" w:line="220" w:lineRule="auto"/>
        <w:ind w:firstLine="709"/>
        <w:jc w:val="both"/>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Секој ученик, наставник и родител се обврзува да го почитува и спроведува овој правилник. За непочитување и непридржување на кодексот одговорен е прекршителот лично.</w:t>
      </w:r>
    </w:p>
    <w:p w14:paraId="09B6004F" w14:textId="77777777" w:rsidR="00992AE5" w:rsidRPr="00992AE5" w:rsidRDefault="00992AE5" w:rsidP="00992AE5">
      <w:pPr>
        <w:widowControl w:val="0"/>
        <w:suppressAutoHyphens/>
        <w:overflowPunct w:val="0"/>
        <w:autoSpaceDE w:val="0"/>
        <w:spacing w:after="0" w:line="220" w:lineRule="auto"/>
        <w:ind w:firstLine="709"/>
        <w:jc w:val="both"/>
        <w:rPr>
          <w:rFonts w:ascii="Times New Roman" w:eastAsia="DejaVu Sans Condensed" w:hAnsi="Times New Roman" w:cs="Lohit Hindi"/>
          <w:kern w:val="1"/>
          <w:sz w:val="24"/>
          <w:szCs w:val="24"/>
          <w:lang w:val="mk-MK" w:eastAsia="hi-IN" w:bidi="hi-IN"/>
        </w:rPr>
      </w:pPr>
    </w:p>
    <w:p w14:paraId="26368349" w14:textId="77777777" w:rsidR="00992AE5" w:rsidRPr="00992AE5" w:rsidRDefault="00992AE5" w:rsidP="00992AE5">
      <w:pPr>
        <w:widowControl w:val="0"/>
        <w:suppressAutoHyphens/>
        <w:overflowPunct w:val="0"/>
        <w:autoSpaceDE w:val="0"/>
        <w:spacing w:after="0" w:line="220" w:lineRule="auto"/>
        <w:ind w:firstLine="709"/>
        <w:jc w:val="both"/>
        <w:rPr>
          <w:rFonts w:ascii="Times New Roman" w:eastAsia="DejaVu Sans Condensed" w:hAnsi="Times New Roman" w:cs="Lohit Hindi"/>
          <w:kern w:val="1"/>
          <w:sz w:val="24"/>
          <w:szCs w:val="24"/>
          <w:lang w:val="mk-MK" w:eastAsia="hi-IN" w:bidi="hi-IN"/>
        </w:rPr>
      </w:pPr>
    </w:p>
    <w:p w14:paraId="14573DEC" w14:textId="77777777" w:rsidR="00992AE5" w:rsidRPr="00992AE5" w:rsidRDefault="00992AE5" w:rsidP="00992AE5">
      <w:pPr>
        <w:widowControl w:val="0"/>
        <w:suppressAutoHyphens/>
        <w:overflowPunct w:val="0"/>
        <w:autoSpaceDE w:val="0"/>
        <w:spacing w:after="0" w:line="220" w:lineRule="auto"/>
        <w:ind w:firstLine="709"/>
        <w:jc w:val="center"/>
        <w:rPr>
          <w:rFonts w:ascii="Times New Roman" w:eastAsia="DejaVu Sans Condensed" w:hAnsi="Times New Roman" w:cs="Lohit Hindi"/>
          <w:kern w:val="1"/>
          <w:sz w:val="24"/>
          <w:szCs w:val="24"/>
          <w:lang w:val="mk-MK" w:eastAsia="hi-IN" w:bidi="hi-IN"/>
        </w:rPr>
      </w:pPr>
    </w:p>
    <w:p w14:paraId="71EF3543" w14:textId="77777777" w:rsidR="00992AE5" w:rsidRPr="00992AE5" w:rsidRDefault="00992AE5" w:rsidP="00992AE5">
      <w:pPr>
        <w:widowControl w:val="0"/>
        <w:suppressAutoHyphens/>
        <w:overflowPunct w:val="0"/>
        <w:autoSpaceDE w:val="0"/>
        <w:spacing w:after="0" w:line="220" w:lineRule="auto"/>
        <w:ind w:firstLine="709"/>
        <w:jc w:val="center"/>
        <w:rPr>
          <w:rFonts w:ascii="Times New Roman" w:eastAsia="DejaVu Sans Condensed" w:hAnsi="Times New Roman" w:cs="Lohit Hindi"/>
          <w:kern w:val="1"/>
          <w:sz w:val="24"/>
          <w:szCs w:val="24"/>
          <w:lang w:val="mk-MK" w:eastAsia="hi-IN" w:bidi="hi-IN"/>
        </w:rPr>
      </w:pPr>
    </w:p>
    <w:p w14:paraId="00DB43D4" w14:textId="77777777" w:rsidR="00992AE5" w:rsidRPr="00992AE5" w:rsidRDefault="00992AE5" w:rsidP="00992AE5">
      <w:pPr>
        <w:widowControl w:val="0"/>
        <w:suppressAutoHyphens/>
        <w:overflowPunct w:val="0"/>
        <w:autoSpaceDE w:val="0"/>
        <w:spacing w:after="0" w:line="220" w:lineRule="auto"/>
        <w:ind w:firstLine="709"/>
        <w:jc w:val="center"/>
        <w:rPr>
          <w:rFonts w:ascii="Times New Roman" w:eastAsia="DejaVu Sans Condensed" w:hAnsi="Times New Roman" w:cs="Lohit Hindi"/>
          <w:b/>
          <w:kern w:val="1"/>
          <w:sz w:val="28"/>
          <w:szCs w:val="28"/>
          <w:lang w:val="mk-MK" w:eastAsia="hi-IN" w:bidi="hi-IN"/>
        </w:rPr>
      </w:pPr>
    </w:p>
    <w:p w14:paraId="76C5D27C" w14:textId="77777777" w:rsidR="00992AE5" w:rsidRPr="00992AE5" w:rsidRDefault="00992AE5" w:rsidP="00992AE5">
      <w:pPr>
        <w:widowControl w:val="0"/>
        <w:suppressAutoHyphens/>
        <w:overflowPunct w:val="0"/>
        <w:autoSpaceDE w:val="0"/>
        <w:spacing w:after="0" w:line="220" w:lineRule="auto"/>
        <w:ind w:firstLine="709"/>
        <w:jc w:val="center"/>
        <w:rPr>
          <w:rFonts w:ascii="Times New Roman" w:eastAsia="DejaVu Sans Condensed" w:hAnsi="Times New Roman" w:cs="Lohit Hindi"/>
          <w:b/>
          <w:kern w:val="1"/>
          <w:sz w:val="28"/>
          <w:szCs w:val="28"/>
          <w:lang w:val="mk-MK" w:eastAsia="hi-IN" w:bidi="hi-IN"/>
        </w:rPr>
      </w:pPr>
    </w:p>
    <w:p w14:paraId="1E28E147" w14:textId="388234BB" w:rsidR="00992AE5" w:rsidRPr="00992AE5" w:rsidRDefault="003E7B1B" w:rsidP="00992AE5">
      <w:pPr>
        <w:widowControl w:val="0"/>
        <w:suppressAutoHyphens/>
        <w:overflowPunct w:val="0"/>
        <w:autoSpaceDE w:val="0"/>
        <w:spacing w:after="0" w:line="220" w:lineRule="auto"/>
        <w:ind w:firstLine="709"/>
        <w:jc w:val="center"/>
        <w:rPr>
          <w:rFonts w:ascii="Times New Roman" w:eastAsia="DejaVu Sans Condensed" w:hAnsi="Times New Roman" w:cs="Lohit Hindi"/>
          <w:kern w:val="1"/>
          <w:sz w:val="28"/>
          <w:szCs w:val="28"/>
          <w:lang w:val="mk-MK" w:eastAsia="hi-IN" w:bidi="hi-IN"/>
        </w:rPr>
      </w:pPr>
      <w:r>
        <w:rPr>
          <w:rFonts w:ascii="Times New Roman" w:eastAsia="DejaVu Sans Condensed" w:hAnsi="Times New Roman" w:cs="Lohit Hindi"/>
          <w:kern w:val="1"/>
          <w:sz w:val="28"/>
          <w:szCs w:val="28"/>
          <w:lang w:val="mk-MK" w:eastAsia="hi-IN" w:bidi="hi-IN"/>
        </w:rPr>
        <w:t>10.08.</w:t>
      </w:r>
      <w:r w:rsidR="007407C4">
        <w:rPr>
          <w:rFonts w:ascii="Times New Roman" w:eastAsia="DejaVu Sans Condensed" w:hAnsi="Times New Roman" w:cs="Lohit Hindi"/>
          <w:kern w:val="1"/>
          <w:sz w:val="28"/>
          <w:szCs w:val="28"/>
          <w:lang w:val="mk-MK" w:eastAsia="hi-IN" w:bidi="hi-IN"/>
        </w:rPr>
        <w:t>2025</w:t>
      </w:r>
    </w:p>
    <w:p w14:paraId="215713F9" w14:textId="77777777" w:rsidR="00992AE5" w:rsidRPr="00992AE5" w:rsidRDefault="00992AE5" w:rsidP="00992AE5">
      <w:pPr>
        <w:widowControl w:val="0"/>
        <w:suppressAutoHyphens/>
        <w:overflowPunct w:val="0"/>
        <w:autoSpaceDE w:val="0"/>
        <w:spacing w:after="0" w:line="220" w:lineRule="auto"/>
        <w:ind w:firstLine="709"/>
        <w:jc w:val="center"/>
        <w:rPr>
          <w:rFonts w:ascii="Times New Roman" w:eastAsia="DejaVu Sans Condensed" w:hAnsi="Times New Roman" w:cs="Lohit Hindi"/>
          <w:kern w:val="1"/>
          <w:sz w:val="28"/>
          <w:szCs w:val="28"/>
          <w:lang w:val="mk-MK" w:eastAsia="hi-IN" w:bidi="hi-IN"/>
        </w:rPr>
      </w:pPr>
      <w:r w:rsidRPr="00992AE5">
        <w:rPr>
          <w:rFonts w:ascii="Times New Roman" w:eastAsia="DejaVu Sans Condensed" w:hAnsi="Times New Roman" w:cs="Lohit Hindi"/>
          <w:kern w:val="1"/>
          <w:sz w:val="28"/>
          <w:szCs w:val="28"/>
          <w:lang w:val="mk-MK" w:eastAsia="hi-IN" w:bidi="hi-IN"/>
        </w:rPr>
        <w:t xml:space="preserve">ОУ„ Јосип Броз Тито „ – с.Жировница </w:t>
      </w:r>
    </w:p>
    <w:p w14:paraId="24A5ED42"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
          <w:bCs/>
          <w:kern w:val="1"/>
          <w:sz w:val="28"/>
          <w:szCs w:val="28"/>
          <w:lang w:val="mk-MK" w:eastAsia="hi-IN" w:bidi="hi-IN"/>
        </w:rPr>
      </w:pPr>
    </w:p>
    <w:p w14:paraId="0C8BC07E"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bCs/>
          <w:kern w:val="1"/>
          <w:sz w:val="28"/>
          <w:szCs w:val="28"/>
          <w:lang w:val="mk-MK" w:eastAsia="hi-IN" w:bidi="hi-IN"/>
        </w:rPr>
      </w:pPr>
    </w:p>
    <w:p w14:paraId="6864482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lastRenderedPageBreak/>
        <w:t>ПРОГРАМА ЗА СОРАБОТКА НА ОСНОВНОТО УЧИЛИШТЕ СО РОДИТЕЛИТЕ / СТАРАТЕЛИТЕ</w:t>
      </w:r>
    </w:p>
    <w:p w14:paraId="6A30408D" w14:textId="5A9126EA" w:rsidR="00992AE5" w:rsidRPr="00992AE5" w:rsidRDefault="003E7B1B" w:rsidP="00992AE5">
      <w:pPr>
        <w:widowControl w:val="0"/>
        <w:suppressAutoHyphens/>
        <w:spacing w:after="0" w:line="240" w:lineRule="auto"/>
        <w:jc w:val="center"/>
        <w:rPr>
          <w:rFonts w:ascii="Times New Roman" w:eastAsia="DejaVu Sans Condensed" w:hAnsi="Times New Roman" w:cs="Lohit Hindi"/>
          <w:b/>
          <w:bCs/>
          <w:kern w:val="1"/>
          <w:sz w:val="28"/>
          <w:szCs w:val="28"/>
          <w:lang w:val="mk-MK" w:eastAsia="hi-IN" w:bidi="hi-IN"/>
        </w:rPr>
      </w:pPr>
      <w:r>
        <w:rPr>
          <w:rFonts w:ascii="Times New Roman" w:eastAsia="DejaVu Sans Condensed" w:hAnsi="Times New Roman" w:cs="Lohit Hindi"/>
          <w:b/>
          <w:bCs/>
          <w:kern w:val="1"/>
          <w:sz w:val="28"/>
          <w:szCs w:val="28"/>
          <w:lang w:val="mk-MK" w:eastAsia="hi-IN" w:bidi="hi-IN"/>
        </w:rPr>
        <w:t xml:space="preserve">Учебна </w:t>
      </w:r>
      <w:r w:rsidR="007407C4">
        <w:rPr>
          <w:rFonts w:ascii="Times New Roman" w:eastAsia="DejaVu Sans Condensed" w:hAnsi="Times New Roman" w:cs="Lohit Hindi"/>
          <w:b/>
          <w:bCs/>
          <w:kern w:val="1"/>
          <w:sz w:val="28"/>
          <w:szCs w:val="28"/>
          <w:lang w:val="mk-MK" w:eastAsia="hi-IN" w:bidi="hi-IN"/>
        </w:rPr>
        <w:t>2025</w:t>
      </w:r>
      <w:r>
        <w:rPr>
          <w:rFonts w:ascii="Times New Roman" w:eastAsia="DejaVu Sans Condensed" w:hAnsi="Times New Roman" w:cs="Lohit Hindi"/>
          <w:b/>
          <w:bCs/>
          <w:kern w:val="1"/>
          <w:sz w:val="28"/>
          <w:szCs w:val="28"/>
          <w:lang w:val="mk-MK" w:eastAsia="hi-IN" w:bidi="hi-IN"/>
        </w:rPr>
        <w:t xml:space="preserve"> / </w:t>
      </w:r>
      <w:r w:rsidR="0078774C">
        <w:rPr>
          <w:rFonts w:ascii="Times New Roman" w:eastAsia="DejaVu Sans Condensed" w:hAnsi="Times New Roman" w:cs="Lohit Hindi"/>
          <w:b/>
          <w:bCs/>
          <w:kern w:val="1"/>
          <w:sz w:val="28"/>
          <w:szCs w:val="28"/>
          <w:lang w:val="mk-MK" w:eastAsia="hi-IN" w:bidi="hi-IN"/>
        </w:rPr>
        <w:t>2026</w:t>
      </w:r>
      <w:r w:rsidR="00992AE5" w:rsidRPr="00992AE5">
        <w:rPr>
          <w:rFonts w:ascii="Times New Roman" w:eastAsia="DejaVu Sans Condensed" w:hAnsi="Times New Roman" w:cs="Lohit Hindi"/>
          <w:b/>
          <w:bCs/>
          <w:kern w:val="1"/>
          <w:sz w:val="28"/>
          <w:szCs w:val="28"/>
          <w:lang w:val="mk-MK" w:eastAsia="hi-IN" w:bidi="hi-IN"/>
        </w:rPr>
        <w:t xml:space="preserve"> година</w:t>
      </w:r>
    </w:p>
    <w:p w14:paraId="5829594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8"/>
          <w:szCs w:val="28"/>
          <w:lang w:val="mk-MK"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117"/>
        <w:gridCol w:w="1405"/>
        <w:gridCol w:w="5539"/>
      </w:tblGrid>
      <w:tr w:rsidR="00992AE5" w:rsidRPr="00992AE5" w14:paraId="70C595FB" w14:textId="77777777" w:rsidTr="006A2622">
        <w:tc>
          <w:tcPr>
            <w:tcW w:w="803" w:type="dxa"/>
          </w:tcPr>
          <w:p w14:paraId="4552125E" w14:textId="77777777" w:rsidR="00992AE5" w:rsidRPr="00992AE5" w:rsidRDefault="00992AE5" w:rsidP="00992AE5">
            <w:pPr>
              <w:rPr>
                <w:rFonts w:ascii="Calibri" w:eastAsia="Calibri" w:hAnsi="Calibri" w:cs="Times New Roman"/>
                <w:b/>
              </w:rPr>
            </w:pPr>
            <w:r w:rsidRPr="00992AE5">
              <w:rPr>
                <w:rFonts w:ascii="Calibri" w:eastAsia="Calibri" w:hAnsi="Calibri" w:cs="Times New Roman"/>
                <w:b/>
              </w:rPr>
              <w:t xml:space="preserve">Реден број </w:t>
            </w:r>
          </w:p>
        </w:tc>
        <w:tc>
          <w:tcPr>
            <w:tcW w:w="5117" w:type="dxa"/>
          </w:tcPr>
          <w:p w14:paraId="78976E5F" w14:textId="77777777" w:rsidR="00992AE5" w:rsidRPr="00992AE5" w:rsidRDefault="00992AE5" w:rsidP="00992AE5">
            <w:pPr>
              <w:rPr>
                <w:rFonts w:ascii="Calibri" w:eastAsia="Calibri" w:hAnsi="Calibri" w:cs="Times New Roman"/>
                <w:b/>
              </w:rPr>
            </w:pPr>
            <w:r w:rsidRPr="00992AE5">
              <w:rPr>
                <w:rFonts w:ascii="Calibri" w:eastAsia="Calibri" w:hAnsi="Calibri" w:cs="Times New Roman"/>
                <w:b/>
              </w:rPr>
              <w:t xml:space="preserve">Планирани активности </w:t>
            </w:r>
          </w:p>
        </w:tc>
        <w:tc>
          <w:tcPr>
            <w:tcW w:w="1405" w:type="dxa"/>
          </w:tcPr>
          <w:p w14:paraId="647224A0" w14:textId="77777777" w:rsidR="00992AE5" w:rsidRPr="00992AE5" w:rsidRDefault="00992AE5" w:rsidP="00992AE5">
            <w:pPr>
              <w:rPr>
                <w:rFonts w:ascii="Calibri" w:eastAsia="Calibri" w:hAnsi="Calibri" w:cs="Times New Roman"/>
                <w:b/>
              </w:rPr>
            </w:pPr>
            <w:r w:rsidRPr="00992AE5">
              <w:rPr>
                <w:rFonts w:ascii="Calibri" w:eastAsia="Calibri" w:hAnsi="Calibri" w:cs="Times New Roman"/>
                <w:b/>
              </w:rPr>
              <w:t xml:space="preserve">Време на реализација </w:t>
            </w:r>
          </w:p>
        </w:tc>
        <w:tc>
          <w:tcPr>
            <w:tcW w:w="5539" w:type="dxa"/>
          </w:tcPr>
          <w:p w14:paraId="09F4008B" w14:textId="77777777" w:rsidR="00992AE5" w:rsidRPr="00992AE5" w:rsidRDefault="00992AE5" w:rsidP="00992AE5">
            <w:pPr>
              <w:rPr>
                <w:rFonts w:ascii="Calibri" w:eastAsia="Calibri" w:hAnsi="Calibri" w:cs="Times New Roman"/>
                <w:b/>
              </w:rPr>
            </w:pPr>
            <w:r w:rsidRPr="00992AE5">
              <w:rPr>
                <w:rFonts w:ascii="Calibri" w:eastAsia="Calibri" w:hAnsi="Calibri" w:cs="Times New Roman"/>
                <w:b/>
              </w:rPr>
              <w:t>Реализатори и други забелешки</w:t>
            </w:r>
          </w:p>
        </w:tc>
      </w:tr>
      <w:tr w:rsidR="00992AE5" w:rsidRPr="00992AE5" w14:paraId="5E52E23B" w14:textId="77777777" w:rsidTr="006A2622">
        <w:tc>
          <w:tcPr>
            <w:tcW w:w="803" w:type="dxa"/>
          </w:tcPr>
          <w:p w14:paraId="6717B4F1"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1. </w:t>
            </w:r>
          </w:p>
        </w:tc>
        <w:tc>
          <w:tcPr>
            <w:tcW w:w="5117" w:type="dxa"/>
          </w:tcPr>
          <w:p w14:paraId="13857E02"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Извештај од Директорот за активностите на училиштето реализирани во текот на летниот период; Разгледување на условите за престој и работа во училиштето;</w:t>
            </w:r>
          </w:p>
        </w:tc>
        <w:tc>
          <w:tcPr>
            <w:tcW w:w="1405" w:type="dxa"/>
          </w:tcPr>
          <w:p w14:paraId="033FE141"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Август</w:t>
            </w:r>
          </w:p>
        </w:tc>
        <w:tc>
          <w:tcPr>
            <w:tcW w:w="5539" w:type="dxa"/>
          </w:tcPr>
          <w:p w14:paraId="44B13BE0"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директор, родители, наставници, стручна служба</w:t>
            </w:r>
          </w:p>
        </w:tc>
      </w:tr>
      <w:tr w:rsidR="00992AE5" w:rsidRPr="00992AE5" w14:paraId="06529B46" w14:textId="77777777" w:rsidTr="006A2622">
        <w:tc>
          <w:tcPr>
            <w:tcW w:w="803" w:type="dxa"/>
          </w:tcPr>
          <w:p w14:paraId="2CBDEAD2"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2.</w:t>
            </w:r>
          </w:p>
        </w:tc>
        <w:tc>
          <w:tcPr>
            <w:tcW w:w="5117" w:type="dxa"/>
          </w:tcPr>
          <w:p w14:paraId="0CE637A9" w14:textId="39F9B01D" w:rsidR="00992AE5" w:rsidRPr="00992AE5" w:rsidRDefault="00992AE5" w:rsidP="00992AE5">
            <w:pPr>
              <w:rPr>
                <w:rFonts w:ascii="Calibri" w:eastAsia="Calibri" w:hAnsi="Calibri" w:cs="Times New Roman"/>
              </w:rPr>
            </w:pPr>
            <w:r w:rsidRPr="00992AE5">
              <w:rPr>
                <w:rFonts w:ascii="Calibri" w:eastAsia="Calibri" w:hAnsi="Calibri" w:cs="Times New Roman"/>
              </w:rPr>
              <w:t>Конституирање на советот на родители со новите членови (родители на ученици од прво одделение); Запознавање со Годишната програма за работа на училиштето и Програмата за екскурзии и слободни учен</w:t>
            </w:r>
            <w:r w:rsidR="003E7B1B">
              <w:rPr>
                <w:rFonts w:ascii="Calibri" w:eastAsia="Calibri" w:hAnsi="Calibri" w:cs="Times New Roman"/>
              </w:rPr>
              <w:t xml:space="preserve">ички активности во учебната </w:t>
            </w:r>
            <w:r w:rsidR="007407C4">
              <w:rPr>
                <w:rFonts w:ascii="Calibri" w:eastAsia="Calibri" w:hAnsi="Calibri" w:cs="Times New Roman"/>
              </w:rPr>
              <w:t>2025</w:t>
            </w:r>
            <w:r w:rsidR="003E7B1B">
              <w:rPr>
                <w:rFonts w:ascii="Calibri" w:eastAsia="Calibri" w:hAnsi="Calibri" w:cs="Times New Roman"/>
              </w:rPr>
              <w:t>/</w:t>
            </w:r>
            <w:r w:rsidR="0078774C">
              <w:rPr>
                <w:rFonts w:ascii="Calibri" w:eastAsia="Calibri" w:hAnsi="Calibri" w:cs="Times New Roman"/>
              </w:rPr>
              <w:t>2026</w:t>
            </w:r>
            <w:r w:rsidRPr="00992AE5">
              <w:rPr>
                <w:rFonts w:ascii="Calibri" w:eastAsia="Calibri" w:hAnsi="Calibri" w:cs="Times New Roman"/>
              </w:rPr>
              <w:t xml:space="preserve"> година;</w:t>
            </w:r>
          </w:p>
        </w:tc>
        <w:tc>
          <w:tcPr>
            <w:tcW w:w="1405" w:type="dxa"/>
          </w:tcPr>
          <w:p w14:paraId="76F1F8CD"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Септември</w:t>
            </w:r>
          </w:p>
        </w:tc>
        <w:tc>
          <w:tcPr>
            <w:tcW w:w="5539" w:type="dxa"/>
          </w:tcPr>
          <w:p w14:paraId="3BE2C95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директор, родители, наставници, стручна служба</w:t>
            </w:r>
          </w:p>
        </w:tc>
      </w:tr>
      <w:tr w:rsidR="00992AE5" w:rsidRPr="00992AE5" w14:paraId="3EDBACE9" w14:textId="77777777" w:rsidTr="006A2622">
        <w:tc>
          <w:tcPr>
            <w:tcW w:w="803" w:type="dxa"/>
          </w:tcPr>
          <w:p w14:paraId="2A1B744B"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3.</w:t>
            </w:r>
          </w:p>
        </w:tc>
        <w:tc>
          <w:tcPr>
            <w:tcW w:w="5117" w:type="dxa"/>
          </w:tcPr>
          <w:p w14:paraId="7A492CFF"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Увид во проектите што се реализираат во училиштето;</w:t>
            </w:r>
          </w:p>
        </w:tc>
        <w:tc>
          <w:tcPr>
            <w:tcW w:w="1405" w:type="dxa"/>
          </w:tcPr>
          <w:p w14:paraId="645024F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октомври </w:t>
            </w:r>
          </w:p>
        </w:tc>
        <w:tc>
          <w:tcPr>
            <w:tcW w:w="5539" w:type="dxa"/>
          </w:tcPr>
          <w:p w14:paraId="71A76BB3"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директор, родители, наставници, стручна служба</w:t>
            </w:r>
          </w:p>
        </w:tc>
      </w:tr>
      <w:tr w:rsidR="00992AE5" w:rsidRPr="00992AE5" w14:paraId="70639B36" w14:textId="77777777" w:rsidTr="006A2622">
        <w:tc>
          <w:tcPr>
            <w:tcW w:w="803" w:type="dxa"/>
          </w:tcPr>
          <w:p w14:paraId="0C853C4B"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4. </w:t>
            </w:r>
          </w:p>
        </w:tc>
        <w:tc>
          <w:tcPr>
            <w:tcW w:w="5117" w:type="dxa"/>
          </w:tcPr>
          <w:p w14:paraId="6E66ADF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Безбедноста на учениците; Функционирање на советот на родители на ниво на паралелка; Формирање на комисии со претставници од родителите со различна намена</w:t>
            </w:r>
          </w:p>
        </w:tc>
        <w:tc>
          <w:tcPr>
            <w:tcW w:w="1405" w:type="dxa"/>
          </w:tcPr>
          <w:p w14:paraId="742C905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во текот на годината </w:t>
            </w:r>
          </w:p>
        </w:tc>
        <w:tc>
          <w:tcPr>
            <w:tcW w:w="5539" w:type="dxa"/>
          </w:tcPr>
          <w:p w14:paraId="6CAAD2BD"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директор, родители, наставници, стручна служба </w:t>
            </w:r>
          </w:p>
        </w:tc>
      </w:tr>
      <w:tr w:rsidR="00992AE5" w:rsidRPr="00992AE5" w14:paraId="1D1FE13C" w14:textId="77777777" w:rsidTr="006A2622">
        <w:tc>
          <w:tcPr>
            <w:tcW w:w="803" w:type="dxa"/>
          </w:tcPr>
          <w:p w14:paraId="38465EE1"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5. </w:t>
            </w:r>
          </w:p>
        </w:tc>
        <w:tc>
          <w:tcPr>
            <w:tcW w:w="5117" w:type="dxa"/>
          </w:tcPr>
          <w:p w14:paraId="7EB2A5BE"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Соработка со родителите за организирање на Новогодишни работилници; Активности за време на зимскиот распуст;</w:t>
            </w:r>
          </w:p>
        </w:tc>
        <w:tc>
          <w:tcPr>
            <w:tcW w:w="1405" w:type="dxa"/>
          </w:tcPr>
          <w:p w14:paraId="268D593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декември директор, </w:t>
            </w:r>
          </w:p>
        </w:tc>
        <w:tc>
          <w:tcPr>
            <w:tcW w:w="5539" w:type="dxa"/>
          </w:tcPr>
          <w:p w14:paraId="17A4821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директор, родители, наставници, стручна служба</w:t>
            </w:r>
          </w:p>
        </w:tc>
      </w:tr>
      <w:tr w:rsidR="00992AE5" w:rsidRPr="00992AE5" w14:paraId="7F6E547C" w14:textId="77777777" w:rsidTr="006A2622">
        <w:tc>
          <w:tcPr>
            <w:tcW w:w="803" w:type="dxa"/>
          </w:tcPr>
          <w:p w14:paraId="6B1080B4"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6. </w:t>
            </w:r>
          </w:p>
        </w:tc>
        <w:tc>
          <w:tcPr>
            <w:tcW w:w="5117" w:type="dxa"/>
          </w:tcPr>
          <w:p w14:paraId="73266549"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Разгледување на полугодишниот и годишниот извештај за успехот и редовноста на учениците Предлози и сугестии за подобрување на успехот и дисциплината на учениците; Вклучување на </w:t>
            </w:r>
            <w:r w:rsidRPr="00992AE5">
              <w:rPr>
                <w:rFonts w:ascii="Calibri" w:eastAsia="Calibri" w:hAnsi="Calibri" w:cs="Times New Roman"/>
              </w:rPr>
              <w:lastRenderedPageBreak/>
              <w:t>родителите во подготовките на училиштето за одбележување на Патрониот празник</w:t>
            </w:r>
          </w:p>
        </w:tc>
        <w:tc>
          <w:tcPr>
            <w:tcW w:w="1405" w:type="dxa"/>
          </w:tcPr>
          <w:p w14:paraId="230890F1"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lastRenderedPageBreak/>
              <w:t xml:space="preserve">јануари јуни декември, јануари </w:t>
            </w:r>
          </w:p>
        </w:tc>
        <w:tc>
          <w:tcPr>
            <w:tcW w:w="5539" w:type="dxa"/>
          </w:tcPr>
          <w:p w14:paraId="1AAD24ED"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Директор, родители, наставници, стручна служба</w:t>
            </w:r>
          </w:p>
        </w:tc>
      </w:tr>
      <w:tr w:rsidR="00992AE5" w:rsidRPr="00992AE5" w14:paraId="31B74A2A" w14:textId="77777777" w:rsidTr="006A2622">
        <w:tc>
          <w:tcPr>
            <w:tcW w:w="803" w:type="dxa"/>
          </w:tcPr>
          <w:p w14:paraId="46AC28AF"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7.</w:t>
            </w:r>
          </w:p>
        </w:tc>
        <w:tc>
          <w:tcPr>
            <w:tcW w:w="5117" w:type="dxa"/>
          </w:tcPr>
          <w:p w14:paraId="55A1A35B"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Учевство на родителите во избор на најдобар понудувач за изведување на екскурзиите планирани со годишната програма;</w:t>
            </w:r>
          </w:p>
        </w:tc>
        <w:tc>
          <w:tcPr>
            <w:tcW w:w="1405" w:type="dxa"/>
          </w:tcPr>
          <w:p w14:paraId="3504B579"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септември директор </w:t>
            </w:r>
          </w:p>
        </w:tc>
        <w:tc>
          <w:tcPr>
            <w:tcW w:w="5539" w:type="dxa"/>
          </w:tcPr>
          <w:p w14:paraId="10B2AD84"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родители наставници стручна служба</w:t>
            </w:r>
          </w:p>
        </w:tc>
      </w:tr>
      <w:tr w:rsidR="00992AE5" w:rsidRPr="00992AE5" w14:paraId="182018A9" w14:textId="77777777" w:rsidTr="006A2622">
        <w:tc>
          <w:tcPr>
            <w:tcW w:w="803" w:type="dxa"/>
          </w:tcPr>
          <w:p w14:paraId="5FA50359"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8. </w:t>
            </w:r>
          </w:p>
        </w:tc>
        <w:tc>
          <w:tcPr>
            <w:tcW w:w="5117" w:type="dxa"/>
          </w:tcPr>
          <w:p w14:paraId="587E623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Пружање на помош и поддршка на учениците од 9 одделение за правилен избор на средното училиште (професионална определба, упис во средно образование, резултати од упис); Ангажирање на родителите во давање помош со свои услуги, стручни материјали;</w:t>
            </w:r>
          </w:p>
        </w:tc>
        <w:tc>
          <w:tcPr>
            <w:tcW w:w="1405" w:type="dxa"/>
          </w:tcPr>
          <w:p w14:paraId="038AE5F9"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Март, Април, мај </w:t>
            </w:r>
          </w:p>
        </w:tc>
        <w:tc>
          <w:tcPr>
            <w:tcW w:w="5539" w:type="dxa"/>
          </w:tcPr>
          <w:p w14:paraId="02A53CF4"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Директор, родители, наставници, стручна служба</w:t>
            </w:r>
          </w:p>
        </w:tc>
      </w:tr>
      <w:tr w:rsidR="00992AE5" w:rsidRPr="00992AE5" w14:paraId="0352E25E" w14:textId="77777777" w:rsidTr="006A2622">
        <w:tc>
          <w:tcPr>
            <w:tcW w:w="803" w:type="dxa"/>
          </w:tcPr>
          <w:p w14:paraId="225ED1D5"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9.</w:t>
            </w:r>
          </w:p>
        </w:tc>
        <w:tc>
          <w:tcPr>
            <w:tcW w:w="5117" w:type="dxa"/>
          </w:tcPr>
          <w:p w14:paraId="2AA498F8"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Иницијатива и поддршка при апликација за учество во проекти</w:t>
            </w:r>
          </w:p>
        </w:tc>
        <w:tc>
          <w:tcPr>
            <w:tcW w:w="1405" w:type="dxa"/>
          </w:tcPr>
          <w:p w14:paraId="078D2B9A"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 xml:space="preserve">Во текот на годината </w:t>
            </w:r>
          </w:p>
        </w:tc>
        <w:tc>
          <w:tcPr>
            <w:tcW w:w="5539" w:type="dxa"/>
          </w:tcPr>
          <w:p w14:paraId="4DCE6DB0" w14:textId="77777777" w:rsidR="00992AE5" w:rsidRPr="00992AE5" w:rsidRDefault="00992AE5" w:rsidP="00992AE5">
            <w:pPr>
              <w:rPr>
                <w:rFonts w:ascii="Calibri" w:eastAsia="Calibri" w:hAnsi="Calibri" w:cs="Times New Roman"/>
              </w:rPr>
            </w:pPr>
            <w:r w:rsidRPr="00992AE5">
              <w:rPr>
                <w:rFonts w:ascii="Calibri" w:eastAsia="Calibri" w:hAnsi="Calibri" w:cs="Times New Roman"/>
              </w:rPr>
              <w:t>Директор, родители, наставници, стручна служба</w:t>
            </w:r>
          </w:p>
        </w:tc>
      </w:tr>
    </w:tbl>
    <w:p w14:paraId="1DC2D311"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5627FF61"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577D12AA"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7441E935"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1F9C9436"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54EE9C21"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60E886E3"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538B97B1"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2D474A5A"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22FC2B80" w14:textId="7506CA57" w:rsidR="00992AE5" w:rsidRPr="00992AE5" w:rsidRDefault="003E7B1B" w:rsidP="00992AE5">
      <w:pPr>
        <w:shd w:val="clear" w:color="auto" w:fill="FFFFFF"/>
        <w:spacing w:before="80" w:after="40" w:line="240" w:lineRule="auto"/>
        <w:jc w:val="center"/>
        <w:rPr>
          <w:rFonts w:ascii="Arial" w:eastAsia="Calibri" w:hAnsi="Arial" w:cs="Arial"/>
          <w:sz w:val="28"/>
          <w:szCs w:val="28"/>
          <w:lang w:val="mk-MK"/>
        </w:rPr>
      </w:pPr>
      <w:r>
        <w:rPr>
          <w:rFonts w:ascii="Arial" w:eastAsia="Calibri" w:hAnsi="Arial" w:cs="Arial"/>
          <w:sz w:val="28"/>
          <w:szCs w:val="28"/>
          <w:lang w:val="mk-MK"/>
        </w:rPr>
        <w:t>10.08.</w:t>
      </w:r>
      <w:r w:rsidR="007407C4">
        <w:rPr>
          <w:rFonts w:ascii="Arial" w:eastAsia="Calibri" w:hAnsi="Arial" w:cs="Arial"/>
          <w:sz w:val="28"/>
          <w:szCs w:val="28"/>
          <w:lang w:val="mk-MK"/>
        </w:rPr>
        <w:t>2025</w:t>
      </w:r>
    </w:p>
    <w:p w14:paraId="3F1D87F2" w14:textId="77777777" w:rsidR="00992AE5" w:rsidRPr="00992AE5" w:rsidRDefault="00992AE5" w:rsidP="00992AE5">
      <w:pPr>
        <w:shd w:val="clear" w:color="auto" w:fill="FFFFFF"/>
        <w:spacing w:before="80" w:after="40" w:line="240" w:lineRule="auto"/>
        <w:jc w:val="center"/>
        <w:rPr>
          <w:rFonts w:ascii="Arial" w:eastAsia="Calibri" w:hAnsi="Arial" w:cs="Arial"/>
          <w:sz w:val="28"/>
          <w:szCs w:val="28"/>
          <w:lang w:val="mk-MK"/>
        </w:rPr>
      </w:pPr>
      <w:r w:rsidRPr="00992AE5">
        <w:rPr>
          <w:rFonts w:ascii="Arial" w:eastAsia="Calibri" w:hAnsi="Arial" w:cs="Arial"/>
          <w:sz w:val="28"/>
          <w:szCs w:val="28"/>
          <w:lang w:val="mk-MK"/>
        </w:rPr>
        <w:t>ОУ „Јосип Броз Тито„ – с.Жировница</w:t>
      </w:r>
    </w:p>
    <w:p w14:paraId="6AF51C76" w14:textId="77777777" w:rsidR="00992AE5" w:rsidRPr="00992AE5" w:rsidRDefault="00992AE5" w:rsidP="00992AE5">
      <w:pPr>
        <w:shd w:val="clear" w:color="auto" w:fill="FFFFFF"/>
        <w:spacing w:before="80" w:after="40" w:line="240" w:lineRule="auto"/>
        <w:jc w:val="center"/>
        <w:rPr>
          <w:rFonts w:ascii="Arial" w:eastAsia="Calibri" w:hAnsi="Arial" w:cs="Arial"/>
          <w:sz w:val="28"/>
          <w:szCs w:val="28"/>
          <w:lang w:val="mk-MK"/>
        </w:rPr>
      </w:pPr>
    </w:p>
    <w:p w14:paraId="5851DAFE" w14:textId="77777777" w:rsidR="00992AE5" w:rsidRPr="00992AE5" w:rsidRDefault="00992AE5" w:rsidP="00992AE5">
      <w:pPr>
        <w:shd w:val="clear" w:color="auto" w:fill="FFFFFF"/>
        <w:spacing w:before="80" w:after="40" w:line="240" w:lineRule="auto"/>
        <w:jc w:val="center"/>
        <w:rPr>
          <w:rFonts w:ascii="Arial" w:eastAsia="Calibri" w:hAnsi="Arial" w:cs="Arial"/>
          <w:sz w:val="28"/>
          <w:szCs w:val="28"/>
          <w:lang w:val="mk-MK"/>
        </w:rPr>
      </w:pPr>
      <w:r w:rsidRPr="00992AE5">
        <w:rPr>
          <w:rFonts w:ascii="Arial" w:eastAsia="Calibri" w:hAnsi="Arial" w:cs="Arial"/>
          <w:sz w:val="28"/>
          <w:szCs w:val="28"/>
          <w:lang w:val="mk-MK"/>
        </w:rPr>
        <w:lastRenderedPageBreak/>
        <w:t>ПРОГРАМА ЗА ПРОФЕСИОНАЛЕН И КАРИЕРЕН РАЗВОЈ НА ВОСПИТНО – ОБРАЗОВНИОТ КАДАР</w:t>
      </w:r>
    </w:p>
    <w:p w14:paraId="574B3357" w14:textId="2848FF7E" w:rsidR="00992AE5" w:rsidRPr="00992AE5" w:rsidRDefault="003E7B1B" w:rsidP="00992AE5">
      <w:pPr>
        <w:shd w:val="clear" w:color="auto" w:fill="FFFFFF"/>
        <w:spacing w:before="80" w:after="40" w:line="240" w:lineRule="auto"/>
        <w:jc w:val="center"/>
        <w:rPr>
          <w:rFonts w:ascii="Arial" w:eastAsia="Calibri" w:hAnsi="Arial" w:cs="Arial"/>
          <w:sz w:val="28"/>
          <w:szCs w:val="28"/>
          <w:lang w:val="mk-MK"/>
        </w:rPr>
      </w:pPr>
      <w:r>
        <w:rPr>
          <w:rFonts w:ascii="Arial" w:eastAsia="Calibri" w:hAnsi="Arial" w:cs="Arial"/>
          <w:sz w:val="28"/>
          <w:szCs w:val="28"/>
          <w:lang w:val="mk-MK"/>
        </w:rPr>
        <w:t xml:space="preserve">Учебна </w:t>
      </w:r>
      <w:r w:rsidR="007407C4">
        <w:rPr>
          <w:rFonts w:ascii="Arial" w:eastAsia="Calibri" w:hAnsi="Arial" w:cs="Arial"/>
          <w:sz w:val="28"/>
          <w:szCs w:val="28"/>
          <w:lang w:val="mk-MK"/>
        </w:rPr>
        <w:t>2025</w:t>
      </w:r>
      <w:r w:rsidR="00992AE5" w:rsidRPr="00992AE5">
        <w:rPr>
          <w:rFonts w:ascii="Arial" w:eastAsia="Calibri" w:hAnsi="Arial" w:cs="Arial"/>
          <w:sz w:val="28"/>
          <w:szCs w:val="28"/>
          <w:lang w:val="mk-MK"/>
        </w:rPr>
        <w:t xml:space="preserve"> / </w:t>
      </w:r>
      <w:r w:rsidR="0078774C">
        <w:rPr>
          <w:rFonts w:ascii="Arial" w:eastAsia="Calibri" w:hAnsi="Arial" w:cs="Arial"/>
          <w:sz w:val="28"/>
          <w:szCs w:val="28"/>
          <w:lang w:val="mk-MK"/>
        </w:rPr>
        <w:t>2026</w:t>
      </w:r>
      <w:r w:rsidR="00992AE5" w:rsidRPr="00992AE5">
        <w:rPr>
          <w:rFonts w:ascii="Arial" w:eastAsia="Calibri" w:hAnsi="Arial" w:cs="Arial"/>
          <w:sz w:val="28"/>
          <w:szCs w:val="28"/>
          <w:lang w:val="mk-MK"/>
        </w:rPr>
        <w:t xml:space="preserve"> година</w:t>
      </w:r>
    </w:p>
    <w:tbl>
      <w:tblPr>
        <w:tblW w:w="12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79"/>
        <w:gridCol w:w="1843"/>
        <w:gridCol w:w="1701"/>
        <w:gridCol w:w="1985"/>
        <w:gridCol w:w="3449"/>
      </w:tblGrid>
      <w:tr w:rsidR="00992AE5" w:rsidRPr="00992AE5" w14:paraId="7E7E573C" w14:textId="77777777" w:rsidTr="006A2622">
        <w:trPr>
          <w:trHeight w:val="225"/>
          <w:jc w:val="center"/>
        </w:trPr>
        <w:tc>
          <w:tcPr>
            <w:tcW w:w="3079" w:type="dxa"/>
            <w:shd w:val="clear" w:color="auto" w:fill="D9D9D9"/>
            <w:vAlign w:val="center"/>
          </w:tcPr>
          <w:p w14:paraId="7AFD6E1D"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sz w:val="24"/>
                <w:szCs w:val="21"/>
                <w:lang w:val="mk-MK" w:eastAsia="hi-IN" w:bidi="hi-IN"/>
              </w:rPr>
            </w:pPr>
            <w:r w:rsidRPr="00992AE5">
              <w:rPr>
                <w:rFonts w:ascii="Arial" w:eastAsia="DejaVu Sans Condensed" w:hAnsi="Arial" w:cs="Arial"/>
                <w:b/>
                <w:kern w:val="1"/>
                <w:sz w:val="24"/>
                <w:szCs w:val="21"/>
                <w:lang w:val="mk-MK" w:eastAsia="hi-IN" w:bidi="hi-IN"/>
              </w:rPr>
              <w:t>Активност</w:t>
            </w:r>
          </w:p>
        </w:tc>
        <w:tc>
          <w:tcPr>
            <w:tcW w:w="1843" w:type="dxa"/>
            <w:shd w:val="clear" w:color="auto" w:fill="D9D9D9"/>
            <w:vAlign w:val="center"/>
          </w:tcPr>
          <w:p w14:paraId="677642BF"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sz w:val="24"/>
                <w:szCs w:val="21"/>
                <w:lang w:val="mk-MK" w:eastAsia="hi-IN" w:bidi="hi-IN"/>
              </w:rPr>
            </w:pPr>
            <w:r w:rsidRPr="00992AE5">
              <w:rPr>
                <w:rFonts w:ascii="Arial" w:eastAsia="DejaVu Sans Condensed" w:hAnsi="Arial" w:cs="Arial"/>
                <w:b/>
                <w:kern w:val="1"/>
                <w:sz w:val="24"/>
                <w:szCs w:val="21"/>
                <w:lang w:val="mk-MK" w:eastAsia="hi-IN" w:bidi="hi-IN"/>
              </w:rPr>
              <w:t>Задача</w:t>
            </w:r>
          </w:p>
        </w:tc>
        <w:tc>
          <w:tcPr>
            <w:tcW w:w="1701" w:type="dxa"/>
            <w:shd w:val="clear" w:color="auto" w:fill="D9D9D9"/>
            <w:vAlign w:val="center"/>
          </w:tcPr>
          <w:p w14:paraId="3EEB8F19"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sz w:val="24"/>
                <w:szCs w:val="21"/>
                <w:lang w:val="mk-MK" w:eastAsia="hi-IN" w:bidi="hi-IN"/>
              </w:rPr>
            </w:pPr>
            <w:r w:rsidRPr="00992AE5">
              <w:rPr>
                <w:rFonts w:ascii="Arial" w:eastAsia="DejaVu Sans Condensed" w:hAnsi="Arial" w:cs="Arial"/>
                <w:b/>
                <w:kern w:val="1"/>
                <w:sz w:val="24"/>
                <w:szCs w:val="21"/>
                <w:lang w:val="mk-MK" w:eastAsia="hi-IN" w:bidi="hi-IN"/>
              </w:rPr>
              <w:t>Носител на активноста</w:t>
            </w:r>
          </w:p>
        </w:tc>
        <w:tc>
          <w:tcPr>
            <w:tcW w:w="1985" w:type="dxa"/>
            <w:shd w:val="clear" w:color="auto" w:fill="D9D9D9"/>
            <w:vAlign w:val="center"/>
          </w:tcPr>
          <w:p w14:paraId="6DDD99A1"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sz w:val="24"/>
                <w:szCs w:val="21"/>
                <w:lang w:val="mk-MK" w:eastAsia="hi-IN" w:bidi="hi-IN"/>
              </w:rPr>
            </w:pPr>
            <w:r w:rsidRPr="00992AE5">
              <w:rPr>
                <w:rFonts w:ascii="Arial" w:eastAsia="DejaVu Sans Condensed" w:hAnsi="Arial" w:cs="Arial"/>
                <w:b/>
                <w:kern w:val="1"/>
                <w:sz w:val="24"/>
                <w:szCs w:val="21"/>
                <w:lang w:val="mk-MK" w:eastAsia="hi-IN" w:bidi="hi-IN"/>
              </w:rPr>
              <w:t>Време на реализација</w:t>
            </w:r>
          </w:p>
        </w:tc>
        <w:tc>
          <w:tcPr>
            <w:tcW w:w="3449" w:type="dxa"/>
            <w:shd w:val="clear" w:color="auto" w:fill="D9D9D9"/>
            <w:vAlign w:val="center"/>
          </w:tcPr>
          <w:p w14:paraId="695BB6BD" w14:textId="77777777" w:rsidR="00992AE5" w:rsidRPr="00992AE5" w:rsidRDefault="00992AE5" w:rsidP="00992AE5">
            <w:pPr>
              <w:widowControl w:val="0"/>
              <w:tabs>
                <w:tab w:val="left" w:pos="720"/>
              </w:tabs>
              <w:suppressAutoHyphens/>
              <w:snapToGrid w:val="0"/>
              <w:spacing w:before="60" w:after="60" w:line="240" w:lineRule="auto"/>
              <w:jc w:val="center"/>
              <w:rPr>
                <w:rFonts w:ascii="Arial" w:eastAsia="DejaVu Sans Condensed" w:hAnsi="Arial" w:cs="Arial"/>
                <w:b/>
                <w:kern w:val="1"/>
                <w:sz w:val="24"/>
                <w:szCs w:val="21"/>
                <w:lang w:val="mk-MK" w:eastAsia="hi-IN" w:bidi="hi-IN"/>
              </w:rPr>
            </w:pPr>
            <w:r w:rsidRPr="00992AE5">
              <w:rPr>
                <w:rFonts w:ascii="Arial" w:eastAsia="DejaVu Sans Condensed" w:hAnsi="Arial" w:cs="Arial"/>
                <w:b/>
                <w:kern w:val="1"/>
                <w:sz w:val="24"/>
                <w:szCs w:val="21"/>
                <w:lang w:val="mk-MK" w:eastAsia="hi-IN" w:bidi="hi-IN"/>
              </w:rPr>
              <w:t>Очекувани ефекти</w:t>
            </w:r>
          </w:p>
        </w:tc>
      </w:tr>
      <w:tr w:rsidR="00992AE5" w:rsidRPr="00992AE5" w14:paraId="12F7E902" w14:textId="77777777" w:rsidTr="006A2622">
        <w:trPr>
          <w:trHeight w:val="81"/>
          <w:jc w:val="center"/>
        </w:trPr>
        <w:tc>
          <w:tcPr>
            <w:tcW w:w="3079" w:type="dxa"/>
          </w:tcPr>
          <w:p w14:paraId="4FE58C30"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Посета на отворени и нагледни часови</w:t>
            </w:r>
          </w:p>
        </w:tc>
        <w:tc>
          <w:tcPr>
            <w:tcW w:w="1843" w:type="dxa"/>
          </w:tcPr>
          <w:p w14:paraId="343FDCCA"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Споделување искуства</w:t>
            </w:r>
          </w:p>
        </w:tc>
        <w:tc>
          <w:tcPr>
            <w:tcW w:w="1701" w:type="dxa"/>
          </w:tcPr>
          <w:p w14:paraId="1105F293"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 xml:space="preserve">Наставниот кадар </w:t>
            </w:r>
          </w:p>
        </w:tc>
        <w:tc>
          <w:tcPr>
            <w:tcW w:w="1985" w:type="dxa"/>
          </w:tcPr>
          <w:p w14:paraId="2C37A5EE"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Во текот на цела година</w:t>
            </w:r>
          </w:p>
        </w:tc>
        <w:tc>
          <w:tcPr>
            <w:tcW w:w="3449" w:type="dxa"/>
          </w:tcPr>
          <w:p w14:paraId="6DE55B99"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 xml:space="preserve">Адекватен избор на форми, методи , техники и наставни средства  </w:t>
            </w:r>
          </w:p>
        </w:tc>
      </w:tr>
      <w:tr w:rsidR="00992AE5" w:rsidRPr="00992AE5" w14:paraId="5EDB2201" w14:textId="77777777" w:rsidTr="006A2622">
        <w:trPr>
          <w:trHeight w:val="81"/>
          <w:jc w:val="center"/>
        </w:trPr>
        <w:tc>
          <w:tcPr>
            <w:tcW w:w="3079" w:type="dxa"/>
          </w:tcPr>
          <w:p w14:paraId="4BB29EE8"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 xml:space="preserve">Меѓусебни консултации за имплементирање на новите наставни програми </w:t>
            </w:r>
          </w:p>
        </w:tc>
        <w:tc>
          <w:tcPr>
            <w:tcW w:w="1843" w:type="dxa"/>
          </w:tcPr>
          <w:p w14:paraId="1E87186E"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Споделување сознанија стекнати на обулите од страна на БРО</w:t>
            </w:r>
          </w:p>
        </w:tc>
        <w:tc>
          <w:tcPr>
            <w:tcW w:w="1701" w:type="dxa"/>
          </w:tcPr>
          <w:p w14:paraId="3FC0E7E3"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Наставниот кадар</w:t>
            </w:r>
          </w:p>
        </w:tc>
        <w:tc>
          <w:tcPr>
            <w:tcW w:w="1985" w:type="dxa"/>
          </w:tcPr>
          <w:p w14:paraId="668CC495"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Во текот на цела година</w:t>
            </w:r>
          </w:p>
        </w:tc>
        <w:tc>
          <w:tcPr>
            <w:tcW w:w="3449" w:type="dxa"/>
          </w:tcPr>
          <w:p w14:paraId="415E6F28"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Успешна реализација на новите програми во наставата</w:t>
            </w:r>
          </w:p>
        </w:tc>
      </w:tr>
      <w:tr w:rsidR="00992AE5" w:rsidRPr="00992AE5" w14:paraId="092B2A34" w14:textId="77777777" w:rsidTr="006A2622">
        <w:trPr>
          <w:trHeight w:val="300"/>
          <w:jc w:val="center"/>
        </w:trPr>
        <w:tc>
          <w:tcPr>
            <w:tcW w:w="3079" w:type="dxa"/>
          </w:tcPr>
          <w:p w14:paraId="17B45D5A"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Размена на дневни подготовки, нагледни средства и други материјали меѓу наставниците од нашето училиште</w:t>
            </w:r>
          </w:p>
        </w:tc>
        <w:tc>
          <w:tcPr>
            <w:tcW w:w="1843" w:type="dxa"/>
          </w:tcPr>
          <w:p w14:paraId="7D6E0921"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Збогатување на ресурсите за реализирање на наставните содржини</w:t>
            </w:r>
          </w:p>
        </w:tc>
        <w:tc>
          <w:tcPr>
            <w:tcW w:w="1701" w:type="dxa"/>
          </w:tcPr>
          <w:p w14:paraId="0161231D"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Наставниот кадар</w:t>
            </w:r>
          </w:p>
        </w:tc>
        <w:tc>
          <w:tcPr>
            <w:tcW w:w="1985" w:type="dxa"/>
          </w:tcPr>
          <w:p w14:paraId="068CC736"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Во текот на цела година</w:t>
            </w:r>
          </w:p>
        </w:tc>
        <w:tc>
          <w:tcPr>
            <w:tcW w:w="3449" w:type="dxa"/>
          </w:tcPr>
          <w:p w14:paraId="61C31485"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Користење соодветни ресурси во наставата</w:t>
            </w:r>
          </w:p>
          <w:p w14:paraId="13F7169C"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Подобрена тимска работа меѓу наставниците</w:t>
            </w:r>
          </w:p>
        </w:tc>
      </w:tr>
      <w:tr w:rsidR="00992AE5" w:rsidRPr="00992AE5" w14:paraId="1A899F8A" w14:textId="77777777" w:rsidTr="006A2622">
        <w:trPr>
          <w:trHeight w:val="255"/>
          <w:jc w:val="center"/>
        </w:trPr>
        <w:tc>
          <w:tcPr>
            <w:tcW w:w="3079" w:type="dxa"/>
          </w:tcPr>
          <w:p w14:paraId="57FEC3F6"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Размена на искуства меѓу наставници од различни училишта и различни етнички заедници</w:t>
            </w:r>
          </w:p>
        </w:tc>
        <w:tc>
          <w:tcPr>
            <w:tcW w:w="1843" w:type="dxa"/>
          </w:tcPr>
          <w:p w14:paraId="63B0A19C"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Збогатување на ресурсите за реализирање на наставните содржини</w:t>
            </w:r>
          </w:p>
        </w:tc>
        <w:tc>
          <w:tcPr>
            <w:tcW w:w="1701" w:type="dxa"/>
          </w:tcPr>
          <w:p w14:paraId="0A34D76F"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Наставниот кадар</w:t>
            </w:r>
          </w:p>
        </w:tc>
        <w:tc>
          <w:tcPr>
            <w:tcW w:w="1985" w:type="dxa"/>
          </w:tcPr>
          <w:p w14:paraId="2839772C"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Во текот на цела година</w:t>
            </w:r>
          </w:p>
        </w:tc>
        <w:tc>
          <w:tcPr>
            <w:tcW w:w="3449" w:type="dxa"/>
          </w:tcPr>
          <w:p w14:paraId="3F9D8F27" w14:textId="77777777" w:rsidR="00992AE5" w:rsidRPr="00992AE5" w:rsidRDefault="00992AE5" w:rsidP="00992AE5">
            <w:pPr>
              <w:widowControl w:val="0"/>
              <w:tabs>
                <w:tab w:val="left" w:pos="720"/>
              </w:tabs>
              <w:suppressAutoHyphens/>
              <w:snapToGrid w:val="0"/>
              <w:spacing w:before="60" w:after="60" w:line="240" w:lineRule="auto"/>
              <w:rPr>
                <w:rFonts w:ascii="Arial" w:eastAsia="DejaVu Sans Condensed" w:hAnsi="Arial" w:cs="Arial"/>
                <w:kern w:val="1"/>
                <w:sz w:val="24"/>
                <w:szCs w:val="21"/>
                <w:lang w:val="mk-MK" w:eastAsia="hi-IN" w:bidi="hi-IN"/>
              </w:rPr>
            </w:pPr>
            <w:r w:rsidRPr="00992AE5">
              <w:rPr>
                <w:rFonts w:ascii="Arial" w:eastAsia="DejaVu Sans Condensed" w:hAnsi="Arial" w:cs="Arial"/>
                <w:kern w:val="1"/>
                <w:lang w:val="mk-MK" w:eastAsia="hi-IN" w:bidi="hi-IN"/>
              </w:rPr>
              <w:t>Зголемена соработка на локално  ниво и почитување на мултикултурализмот</w:t>
            </w:r>
          </w:p>
        </w:tc>
      </w:tr>
    </w:tbl>
    <w:p w14:paraId="2CBA38D7" w14:textId="77777777" w:rsidR="00992AE5" w:rsidRPr="00992AE5" w:rsidRDefault="00992AE5" w:rsidP="00992AE5">
      <w:pPr>
        <w:widowControl w:val="0"/>
        <w:overflowPunct w:val="0"/>
        <w:autoSpaceDE w:val="0"/>
        <w:autoSpaceDN w:val="0"/>
        <w:adjustRightInd w:val="0"/>
        <w:jc w:val="both"/>
        <w:rPr>
          <w:rFonts w:ascii="Arial" w:eastAsia="Calibri" w:hAnsi="Arial" w:cs="Arial"/>
          <w:lang w:val="ru-RU"/>
        </w:rPr>
      </w:pPr>
    </w:p>
    <w:p w14:paraId="7F23636C" w14:textId="77777777" w:rsidR="00992AE5" w:rsidRPr="00992AE5" w:rsidRDefault="00992AE5" w:rsidP="00992AE5">
      <w:pPr>
        <w:widowControl w:val="0"/>
        <w:overflowPunct w:val="0"/>
        <w:autoSpaceDE w:val="0"/>
        <w:autoSpaceDN w:val="0"/>
        <w:adjustRightInd w:val="0"/>
        <w:jc w:val="both"/>
        <w:rPr>
          <w:rFonts w:ascii="Arial" w:eastAsia="Calibri" w:hAnsi="Arial" w:cs="Arial"/>
          <w:lang w:val="ru-RU"/>
        </w:rPr>
      </w:pPr>
    </w:p>
    <w:p w14:paraId="0BAA25D7" w14:textId="77777777" w:rsidR="00992AE5" w:rsidRPr="00992AE5" w:rsidRDefault="00992AE5" w:rsidP="00992AE5">
      <w:pPr>
        <w:widowControl w:val="0"/>
        <w:overflowPunct w:val="0"/>
        <w:autoSpaceDE w:val="0"/>
        <w:autoSpaceDN w:val="0"/>
        <w:adjustRightInd w:val="0"/>
        <w:jc w:val="both"/>
        <w:rPr>
          <w:rFonts w:ascii="Arial" w:eastAsia="Calibri" w:hAnsi="Arial" w:cs="Arial"/>
          <w:lang w:val="ru-RU"/>
        </w:rPr>
      </w:pPr>
    </w:p>
    <w:p w14:paraId="197A6979" w14:textId="77777777" w:rsidR="00992AE5" w:rsidRPr="00992AE5" w:rsidRDefault="00992AE5" w:rsidP="00992AE5">
      <w:pPr>
        <w:widowControl w:val="0"/>
        <w:overflowPunct w:val="0"/>
        <w:autoSpaceDE w:val="0"/>
        <w:autoSpaceDN w:val="0"/>
        <w:adjustRightInd w:val="0"/>
        <w:jc w:val="both"/>
        <w:rPr>
          <w:rFonts w:ascii="Arial" w:eastAsia="Calibri" w:hAnsi="Arial" w:cs="Arial"/>
          <w:lang w:val="ru-RU"/>
        </w:rPr>
      </w:pPr>
    </w:p>
    <w:p w14:paraId="082CFB8F" w14:textId="77777777" w:rsidR="00992AE5" w:rsidRPr="00992AE5" w:rsidRDefault="00992AE5" w:rsidP="00992AE5">
      <w:pPr>
        <w:widowControl w:val="0"/>
        <w:overflowPunct w:val="0"/>
        <w:autoSpaceDE w:val="0"/>
        <w:autoSpaceDN w:val="0"/>
        <w:adjustRightInd w:val="0"/>
        <w:jc w:val="both"/>
        <w:rPr>
          <w:rFonts w:ascii="Arial" w:eastAsia="Calibri" w:hAnsi="Arial" w:cs="Arial"/>
          <w:lang w:val="ru-RU"/>
        </w:rPr>
      </w:pPr>
    </w:p>
    <w:p w14:paraId="40BB640E" w14:textId="77777777" w:rsidR="00992AE5" w:rsidRPr="00992AE5" w:rsidRDefault="00992AE5" w:rsidP="00992AE5">
      <w:pPr>
        <w:widowControl w:val="0"/>
        <w:overflowPunct w:val="0"/>
        <w:autoSpaceDE w:val="0"/>
        <w:autoSpaceDN w:val="0"/>
        <w:adjustRightInd w:val="0"/>
        <w:jc w:val="both"/>
        <w:rPr>
          <w:rFonts w:ascii="Arial" w:eastAsia="Calibri" w:hAnsi="Arial" w:cs="Arial"/>
          <w:lang w:val="ru-RU"/>
        </w:rPr>
      </w:pPr>
    </w:p>
    <w:p w14:paraId="6FFA5562" w14:textId="77777777" w:rsidR="00992AE5" w:rsidRPr="00992AE5" w:rsidRDefault="00992AE5" w:rsidP="00992AE5">
      <w:pPr>
        <w:spacing w:after="0"/>
        <w:jc w:val="both"/>
        <w:rPr>
          <w:rFonts w:ascii="Arial" w:eastAsia="Calibri" w:hAnsi="Arial" w:cs="Arial"/>
          <w:sz w:val="24"/>
          <w:szCs w:val="24"/>
        </w:rPr>
      </w:pPr>
      <w:r w:rsidRPr="00992AE5">
        <w:rPr>
          <w:rFonts w:ascii="Arial" w:eastAsia="Calibri" w:hAnsi="Arial" w:cs="Arial"/>
          <w:b/>
          <w:i/>
          <w:sz w:val="24"/>
          <w:szCs w:val="24"/>
        </w:rPr>
        <w:t>Критериуми за успех</w:t>
      </w:r>
      <w:r w:rsidRPr="00992AE5">
        <w:rPr>
          <w:rFonts w:ascii="Arial" w:eastAsia="Calibri" w:hAnsi="Arial" w:cs="Arial"/>
          <w:sz w:val="24"/>
          <w:szCs w:val="24"/>
        </w:rPr>
        <w:t xml:space="preserve"> – тимска работа на наставниците која придонесува за имплементација на современи приоди во наставата, размена на примери на добра практика  и спроведување активности од проектите кои се реализираат во училиштето</w:t>
      </w:r>
    </w:p>
    <w:p w14:paraId="71AA8ACF" w14:textId="77777777" w:rsidR="00992AE5" w:rsidRPr="00992AE5" w:rsidRDefault="00992AE5" w:rsidP="00992AE5">
      <w:pPr>
        <w:spacing w:after="0"/>
        <w:jc w:val="both"/>
        <w:rPr>
          <w:rFonts w:ascii="Arial" w:eastAsia="Calibri" w:hAnsi="Arial" w:cs="Arial"/>
          <w:sz w:val="24"/>
          <w:szCs w:val="24"/>
        </w:rPr>
      </w:pPr>
      <w:r w:rsidRPr="00992AE5">
        <w:rPr>
          <w:rFonts w:ascii="Arial" w:eastAsia="Calibri" w:hAnsi="Arial" w:cs="Arial"/>
          <w:sz w:val="24"/>
          <w:szCs w:val="24"/>
        </w:rPr>
        <w:t>Учениците се оспособени самостојно да дејствуваат во еколошки и претприемнички дух и да соработуваат со другите етникуми во општеството.</w:t>
      </w:r>
    </w:p>
    <w:p w14:paraId="369C0AEE" w14:textId="77777777" w:rsidR="00992AE5" w:rsidRPr="00992AE5" w:rsidRDefault="00992AE5" w:rsidP="00992AE5">
      <w:pPr>
        <w:spacing w:after="0"/>
        <w:jc w:val="both"/>
        <w:rPr>
          <w:rFonts w:ascii="Arial" w:eastAsia="Calibri" w:hAnsi="Arial" w:cs="Arial"/>
          <w:sz w:val="24"/>
          <w:szCs w:val="24"/>
        </w:rPr>
      </w:pPr>
      <w:r w:rsidRPr="00992AE5">
        <w:rPr>
          <w:rFonts w:ascii="Arial" w:eastAsia="Calibri" w:hAnsi="Arial" w:cs="Arial"/>
          <w:b/>
          <w:i/>
          <w:sz w:val="24"/>
          <w:szCs w:val="24"/>
        </w:rPr>
        <w:t>Инструменти</w:t>
      </w:r>
      <w:r w:rsidRPr="00992AE5">
        <w:rPr>
          <w:rFonts w:ascii="Arial" w:eastAsia="Calibri" w:hAnsi="Arial" w:cs="Arial"/>
          <w:sz w:val="24"/>
          <w:szCs w:val="24"/>
        </w:rPr>
        <w:t xml:space="preserve"> –формулари за увид во годишни, тематски и дневни планирање и посетени часови </w:t>
      </w:r>
    </w:p>
    <w:p w14:paraId="1B5C1D50" w14:textId="77777777" w:rsidR="00992AE5" w:rsidRPr="00992AE5" w:rsidRDefault="00992AE5" w:rsidP="00992AE5">
      <w:pPr>
        <w:spacing w:after="0"/>
        <w:jc w:val="both"/>
        <w:rPr>
          <w:rFonts w:ascii="Arial" w:eastAsia="Calibri" w:hAnsi="Arial" w:cs="Arial"/>
          <w:sz w:val="24"/>
          <w:szCs w:val="24"/>
        </w:rPr>
      </w:pPr>
      <w:r w:rsidRPr="00992AE5">
        <w:rPr>
          <w:rFonts w:ascii="Arial" w:eastAsia="Calibri" w:hAnsi="Arial" w:cs="Arial"/>
          <w:b/>
          <w:i/>
          <w:sz w:val="24"/>
          <w:szCs w:val="24"/>
        </w:rPr>
        <w:t>Индикатор за успешност</w:t>
      </w:r>
      <w:r w:rsidRPr="00992AE5">
        <w:rPr>
          <w:rFonts w:ascii="Arial" w:eastAsia="Calibri" w:hAnsi="Arial" w:cs="Arial"/>
          <w:sz w:val="24"/>
          <w:szCs w:val="24"/>
        </w:rPr>
        <w:t xml:space="preserve"> – изготвени годишни, тематски и дневни планирања со застапени современи наставни форми, методи и техники и имплементирани насоки за работа дадени од МОН и БРО</w:t>
      </w:r>
    </w:p>
    <w:p w14:paraId="37DD392A" w14:textId="77777777" w:rsidR="00992AE5" w:rsidRPr="00992AE5" w:rsidRDefault="00992AE5" w:rsidP="00992AE5">
      <w:pPr>
        <w:spacing w:after="0"/>
        <w:jc w:val="both"/>
        <w:rPr>
          <w:rFonts w:ascii="Arial" w:eastAsia="Calibri" w:hAnsi="Arial" w:cs="Arial"/>
          <w:sz w:val="24"/>
          <w:szCs w:val="24"/>
        </w:rPr>
      </w:pPr>
      <w:r w:rsidRPr="00992AE5">
        <w:rPr>
          <w:rFonts w:ascii="Arial" w:eastAsia="Calibri" w:hAnsi="Arial" w:cs="Arial"/>
          <w:b/>
          <w:i/>
          <w:sz w:val="24"/>
          <w:szCs w:val="24"/>
        </w:rPr>
        <w:t>Одговорен за следење</w:t>
      </w:r>
      <w:r w:rsidRPr="00992AE5">
        <w:rPr>
          <w:rFonts w:ascii="Arial" w:eastAsia="Calibri" w:hAnsi="Arial" w:cs="Arial"/>
          <w:i/>
          <w:sz w:val="24"/>
          <w:szCs w:val="24"/>
        </w:rPr>
        <w:t xml:space="preserve"> – </w:t>
      </w:r>
      <w:r w:rsidRPr="00992AE5">
        <w:rPr>
          <w:rFonts w:ascii="Arial" w:eastAsia="Calibri" w:hAnsi="Arial" w:cs="Arial"/>
          <w:sz w:val="24"/>
          <w:szCs w:val="24"/>
        </w:rPr>
        <w:t>директор, стручни соработници, одговорни наставници</w:t>
      </w:r>
    </w:p>
    <w:p w14:paraId="3CE6D574" w14:textId="77777777" w:rsidR="00992AE5" w:rsidRPr="00992AE5" w:rsidRDefault="00992AE5" w:rsidP="00992AE5">
      <w:pPr>
        <w:widowControl w:val="0"/>
        <w:overflowPunct w:val="0"/>
        <w:autoSpaceDE w:val="0"/>
        <w:autoSpaceDN w:val="0"/>
        <w:adjustRightInd w:val="0"/>
        <w:spacing w:after="0"/>
        <w:jc w:val="both"/>
        <w:rPr>
          <w:rFonts w:ascii="Arial" w:eastAsia="Calibri" w:hAnsi="Arial" w:cs="Arial"/>
          <w:i/>
          <w:sz w:val="24"/>
          <w:szCs w:val="24"/>
        </w:rPr>
      </w:pPr>
      <w:r w:rsidRPr="00992AE5">
        <w:rPr>
          <w:rFonts w:ascii="Arial" w:eastAsia="Calibri" w:hAnsi="Arial" w:cs="Arial"/>
          <w:b/>
          <w:i/>
          <w:sz w:val="24"/>
          <w:szCs w:val="24"/>
        </w:rPr>
        <w:t>Повратна информација</w:t>
      </w:r>
      <w:r w:rsidRPr="00992AE5">
        <w:rPr>
          <w:rFonts w:ascii="Arial" w:eastAsia="Calibri" w:hAnsi="Arial" w:cs="Arial"/>
          <w:i/>
          <w:sz w:val="24"/>
          <w:szCs w:val="24"/>
        </w:rPr>
        <w:t>–</w:t>
      </w:r>
    </w:p>
    <w:p w14:paraId="7E978AC5" w14:textId="77777777" w:rsidR="00992AE5" w:rsidRPr="00992AE5" w:rsidRDefault="00992AE5" w:rsidP="00992AE5">
      <w:pPr>
        <w:widowControl w:val="0"/>
        <w:overflowPunct w:val="0"/>
        <w:autoSpaceDE w:val="0"/>
        <w:autoSpaceDN w:val="0"/>
        <w:adjustRightInd w:val="0"/>
        <w:spacing w:after="0" w:line="239" w:lineRule="auto"/>
        <w:jc w:val="both"/>
        <w:rPr>
          <w:rFonts w:ascii="Arial" w:eastAsia="Calibri" w:hAnsi="Arial" w:cs="Arial"/>
          <w:sz w:val="24"/>
          <w:szCs w:val="24"/>
        </w:rPr>
      </w:pPr>
      <w:r w:rsidRPr="00992AE5">
        <w:rPr>
          <w:rFonts w:ascii="Arial" w:eastAsia="Calibri" w:hAnsi="Arial" w:cs="Arial"/>
          <w:sz w:val="24"/>
          <w:szCs w:val="24"/>
        </w:rPr>
        <w:t xml:space="preserve">-создавање клима за  тимска работка меѓу наставниците </w:t>
      </w:r>
    </w:p>
    <w:p w14:paraId="16B39A49" w14:textId="77777777" w:rsidR="00992AE5" w:rsidRPr="00992AE5" w:rsidRDefault="00992AE5" w:rsidP="00992AE5">
      <w:pPr>
        <w:widowControl w:val="0"/>
        <w:overflowPunct w:val="0"/>
        <w:autoSpaceDE w:val="0"/>
        <w:autoSpaceDN w:val="0"/>
        <w:adjustRightInd w:val="0"/>
        <w:spacing w:after="0" w:line="239" w:lineRule="auto"/>
        <w:jc w:val="both"/>
        <w:rPr>
          <w:rFonts w:ascii="Arial" w:eastAsia="Calibri" w:hAnsi="Arial" w:cs="Arial"/>
          <w:sz w:val="24"/>
          <w:szCs w:val="24"/>
        </w:rPr>
      </w:pPr>
      <w:r w:rsidRPr="00992AE5">
        <w:rPr>
          <w:rFonts w:ascii="Arial" w:eastAsia="Calibri" w:hAnsi="Arial" w:cs="Arial"/>
          <w:sz w:val="24"/>
          <w:szCs w:val="24"/>
        </w:rPr>
        <w:t>-преземање одговорност за соработка и почитување на индивидуалниот придонес на секој поединец во колективот</w:t>
      </w:r>
    </w:p>
    <w:p w14:paraId="03329999" w14:textId="77777777" w:rsidR="00992AE5" w:rsidRPr="00992AE5" w:rsidRDefault="00992AE5" w:rsidP="00992AE5">
      <w:pPr>
        <w:widowControl w:val="0"/>
        <w:overflowPunct w:val="0"/>
        <w:autoSpaceDE w:val="0"/>
        <w:autoSpaceDN w:val="0"/>
        <w:adjustRightInd w:val="0"/>
        <w:spacing w:after="0" w:line="239" w:lineRule="auto"/>
        <w:jc w:val="both"/>
        <w:rPr>
          <w:rFonts w:ascii="Arial" w:eastAsia="Calibri" w:hAnsi="Arial" w:cs="Arial"/>
          <w:bCs/>
          <w:iCs/>
          <w:sz w:val="24"/>
          <w:szCs w:val="24"/>
        </w:rPr>
      </w:pPr>
      <w:r w:rsidRPr="00992AE5">
        <w:rPr>
          <w:rFonts w:ascii="Arial" w:eastAsia="Calibri" w:hAnsi="Arial" w:cs="Arial"/>
          <w:bCs/>
          <w:iCs/>
          <w:sz w:val="24"/>
          <w:szCs w:val="24"/>
        </w:rPr>
        <w:t>-развиен мултикултурен сензибилитет кај образовниот кадар и спроведени долгорочни и краткорочни активности во рамките на проектот за меѓуетничка интеграција.</w:t>
      </w:r>
    </w:p>
    <w:p w14:paraId="473B231A"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42BE6FD8" w14:textId="77777777" w:rsidR="00992AE5" w:rsidRPr="00992AE5" w:rsidRDefault="00992AE5" w:rsidP="00992AE5">
      <w:pPr>
        <w:shd w:val="clear" w:color="auto" w:fill="FFFFFF"/>
        <w:spacing w:before="80" w:after="40" w:line="240" w:lineRule="auto"/>
        <w:jc w:val="center"/>
        <w:rPr>
          <w:rFonts w:ascii="Arial" w:eastAsia="Calibri" w:hAnsi="Arial" w:cs="Arial"/>
          <w:sz w:val="28"/>
          <w:szCs w:val="28"/>
          <w:lang w:val="mk-MK"/>
        </w:rPr>
      </w:pPr>
    </w:p>
    <w:p w14:paraId="1ED58252" w14:textId="77777777" w:rsidR="00992AE5" w:rsidRPr="00992AE5" w:rsidRDefault="00992AE5" w:rsidP="00992AE5">
      <w:pPr>
        <w:shd w:val="clear" w:color="auto" w:fill="FFFFFF"/>
        <w:spacing w:before="80" w:after="40" w:line="240" w:lineRule="auto"/>
        <w:jc w:val="center"/>
        <w:rPr>
          <w:rFonts w:ascii="Arial" w:eastAsia="Calibri" w:hAnsi="Arial" w:cs="Arial"/>
          <w:sz w:val="28"/>
          <w:szCs w:val="28"/>
          <w:lang w:val="mk-MK"/>
        </w:rPr>
      </w:pPr>
    </w:p>
    <w:p w14:paraId="7FF536E3" w14:textId="77777777" w:rsidR="00992AE5" w:rsidRPr="00992AE5" w:rsidRDefault="00992AE5" w:rsidP="00992AE5">
      <w:pPr>
        <w:shd w:val="clear" w:color="auto" w:fill="FFFFFF"/>
        <w:spacing w:before="80" w:after="40" w:line="240" w:lineRule="auto"/>
        <w:jc w:val="center"/>
        <w:rPr>
          <w:rFonts w:ascii="Arial" w:eastAsia="Calibri" w:hAnsi="Arial" w:cs="Arial"/>
          <w:sz w:val="28"/>
          <w:szCs w:val="28"/>
          <w:lang w:val="mk-MK"/>
        </w:rPr>
      </w:pPr>
    </w:p>
    <w:p w14:paraId="7D479E05" w14:textId="77777777" w:rsidR="00992AE5" w:rsidRPr="00992AE5" w:rsidRDefault="00992AE5" w:rsidP="00992AE5">
      <w:pPr>
        <w:shd w:val="clear" w:color="auto" w:fill="FFFFFF"/>
        <w:spacing w:before="80" w:after="40" w:line="240" w:lineRule="auto"/>
        <w:jc w:val="center"/>
        <w:rPr>
          <w:rFonts w:ascii="Arial" w:eastAsia="Calibri" w:hAnsi="Arial" w:cs="Arial"/>
          <w:sz w:val="28"/>
          <w:szCs w:val="28"/>
          <w:lang w:val="mk-MK"/>
        </w:rPr>
      </w:pPr>
    </w:p>
    <w:p w14:paraId="3F8613E3" w14:textId="77777777" w:rsidR="00F3663B" w:rsidRPr="00992AE5" w:rsidRDefault="00F3663B" w:rsidP="00F3663B">
      <w:pPr>
        <w:shd w:val="clear" w:color="auto" w:fill="FFFFFF"/>
        <w:spacing w:before="80" w:after="40" w:line="240" w:lineRule="auto"/>
        <w:rPr>
          <w:rFonts w:ascii="Arial" w:eastAsia="Calibri" w:hAnsi="Arial" w:cs="Arial"/>
          <w:sz w:val="28"/>
          <w:szCs w:val="28"/>
          <w:lang w:val="mk-MK"/>
        </w:rPr>
      </w:pPr>
      <w:r w:rsidRPr="00992AE5">
        <w:rPr>
          <w:rFonts w:ascii="Arial" w:eastAsia="Calibri" w:hAnsi="Arial" w:cs="Arial"/>
          <w:sz w:val="28"/>
          <w:szCs w:val="28"/>
          <w:lang w:val="mk-MK"/>
        </w:rPr>
        <w:t>УЧИЛИШНА ПРОГРАМА ЗА ПРОФЕСИОНАЛЕН РАЗВОЈ</w:t>
      </w:r>
    </w:p>
    <w:p w14:paraId="15B5BEDD" w14:textId="77777777" w:rsidR="00F3663B" w:rsidRPr="00992AE5" w:rsidRDefault="00F3663B" w:rsidP="00F3663B">
      <w:pPr>
        <w:shd w:val="clear" w:color="auto" w:fill="FFFFFF"/>
        <w:spacing w:before="80" w:after="40" w:line="240" w:lineRule="auto"/>
        <w:rPr>
          <w:rFonts w:ascii="Arial" w:eastAsia="Calibri" w:hAnsi="Arial" w:cs="Arial"/>
          <w:sz w:val="28"/>
          <w:szCs w:val="28"/>
          <w:lang w:val="mk-MK"/>
        </w:rPr>
      </w:pPr>
      <w:r w:rsidRPr="00992AE5">
        <w:rPr>
          <w:rFonts w:ascii="Arial" w:eastAsia="Calibri" w:hAnsi="Arial" w:cs="Arial"/>
          <w:sz w:val="28"/>
          <w:szCs w:val="28"/>
          <w:lang w:val="mk-MK"/>
        </w:rPr>
        <w:t>ОУ„Јосип Броз Тито„ – с.Жировница</w:t>
      </w:r>
    </w:p>
    <w:p w14:paraId="7867DE20" w14:textId="6C99DCE9" w:rsidR="00F3663B" w:rsidRPr="00992AE5" w:rsidRDefault="003E7B1B" w:rsidP="00F3663B">
      <w:pPr>
        <w:shd w:val="clear" w:color="auto" w:fill="FFFFFF"/>
        <w:spacing w:before="80" w:after="40" w:line="240" w:lineRule="auto"/>
        <w:rPr>
          <w:rFonts w:ascii="Arial" w:eastAsia="Calibri" w:hAnsi="Arial" w:cs="Arial"/>
          <w:sz w:val="28"/>
          <w:szCs w:val="28"/>
          <w:lang w:val="mk-MK"/>
        </w:rPr>
      </w:pPr>
      <w:r>
        <w:rPr>
          <w:rFonts w:ascii="Arial" w:eastAsia="Calibri" w:hAnsi="Arial" w:cs="Arial"/>
          <w:sz w:val="28"/>
          <w:szCs w:val="28"/>
          <w:lang w:val="mk-MK"/>
        </w:rPr>
        <w:t xml:space="preserve">за Учебна </w:t>
      </w:r>
      <w:r w:rsidR="007407C4">
        <w:rPr>
          <w:rFonts w:ascii="Arial" w:eastAsia="Calibri" w:hAnsi="Arial" w:cs="Arial"/>
          <w:sz w:val="28"/>
          <w:szCs w:val="28"/>
          <w:lang w:val="mk-MK"/>
        </w:rPr>
        <w:t>2025</w:t>
      </w:r>
      <w:r>
        <w:rPr>
          <w:rFonts w:ascii="Arial" w:eastAsia="Calibri" w:hAnsi="Arial" w:cs="Arial"/>
          <w:sz w:val="28"/>
          <w:szCs w:val="28"/>
          <w:lang w:val="mk-MK"/>
        </w:rPr>
        <w:t xml:space="preserve"> / </w:t>
      </w:r>
      <w:r w:rsidR="0078774C">
        <w:rPr>
          <w:rFonts w:ascii="Arial" w:eastAsia="Calibri" w:hAnsi="Arial" w:cs="Arial"/>
          <w:sz w:val="28"/>
          <w:szCs w:val="28"/>
          <w:lang w:val="mk-MK"/>
        </w:rPr>
        <w:t>2026</w:t>
      </w:r>
      <w:r w:rsidR="00F3663B" w:rsidRPr="00992AE5">
        <w:rPr>
          <w:rFonts w:ascii="Arial" w:eastAsia="Calibri" w:hAnsi="Arial" w:cs="Arial"/>
          <w:sz w:val="28"/>
          <w:szCs w:val="28"/>
          <w:lang w:val="mk-MK"/>
        </w:rPr>
        <w:t xml:space="preserve"> година. </w:t>
      </w:r>
    </w:p>
    <w:tbl>
      <w:tblPr>
        <w:tblpPr w:leftFromText="180" w:rightFromText="180" w:vertAnchor="text" w:horzAnchor="margin" w:tblpXSpec="center" w:tblpY="-1439"/>
        <w:tblW w:w="14578" w:type="dxa"/>
        <w:tblLayout w:type="fixed"/>
        <w:tblCellMar>
          <w:top w:w="55" w:type="dxa"/>
          <w:left w:w="55" w:type="dxa"/>
          <w:bottom w:w="55" w:type="dxa"/>
          <w:right w:w="55" w:type="dxa"/>
        </w:tblCellMar>
        <w:tblLook w:val="0000" w:firstRow="0" w:lastRow="0" w:firstColumn="0" w:lastColumn="0" w:noHBand="0" w:noVBand="0"/>
      </w:tblPr>
      <w:tblGrid>
        <w:gridCol w:w="1618"/>
        <w:gridCol w:w="1619"/>
        <w:gridCol w:w="1619"/>
        <w:gridCol w:w="1619"/>
        <w:gridCol w:w="1619"/>
        <w:gridCol w:w="1619"/>
        <w:gridCol w:w="1619"/>
        <w:gridCol w:w="1619"/>
        <w:gridCol w:w="1627"/>
      </w:tblGrid>
      <w:tr w:rsidR="00F3663B" w:rsidRPr="00992AE5" w14:paraId="6E3A5622" w14:textId="77777777" w:rsidTr="002F7253">
        <w:tc>
          <w:tcPr>
            <w:tcW w:w="1618" w:type="dxa"/>
            <w:tcBorders>
              <w:top w:val="single" w:sz="1" w:space="0" w:color="000000"/>
              <w:left w:val="single" w:sz="1" w:space="0" w:color="000000"/>
              <w:bottom w:val="single" w:sz="1" w:space="0" w:color="000000"/>
            </w:tcBorders>
            <w:shd w:val="clear" w:color="auto" w:fill="E6E6E6"/>
            <w:vAlign w:val="center"/>
          </w:tcPr>
          <w:p w14:paraId="43C17A8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lastRenderedPageBreak/>
              <w:t>Компетенции</w:t>
            </w:r>
          </w:p>
        </w:tc>
        <w:tc>
          <w:tcPr>
            <w:tcW w:w="1619" w:type="dxa"/>
            <w:tcBorders>
              <w:top w:val="single" w:sz="1" w:space="0" w:color="000000"/>
              <w:left w:val="single" w:sz="1" w:space="0" w:color="000000"/>
              <w:bottom w:val="single" w:sz="1" w:space="0" w:color="000000"/>
            </w:tcBorders>
            <w:shd w:val="clear" w:color="auto" w:fill="E6E6E6"/>
            <w:vAlign w:val="center"/>
          </w:tcPr>
          <w:p w14:paraId="708614C2"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Тема/наслов/носител</w:t>
            </w:r>
          </w:p>
        </w:tc>
        <w:tc>
          <w:tcPr>
            <w:tcW w:w="1619" w:type="dxa"/>
            <w:tcBorders>
              <w:top w:val="single" w:sz="1" w:space="0" w:color="000000"/>
              <w:left w:val="single" w:sz="1" w:space="0" w:color="000000"/>
              <w:bottom w:val="single" w:sz="1" w:space="0" w:color="000000"/>
            </w:tcBorders>
            <w:shd w:val="clear" w:color="auto" w:fill="E6E6E6"/>
            <w:vAlign w:val="center"/>
          </w:tcPr>
          <w:p w14:paraId="62D74B8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Активности за и форми на професионален развој</w:t>
            </w:r>
          </w:p>
        </w:tc>
        <w:tc>
          <w:tcPr>
            <w:tcW w:w="1619" w:type="dxa"/>
            <w:tcBorders>
              <w:top w:val="single" w:sz="1" w:space="0" w:color="000000"/>
              <w:left w:val="single" w:sz="1" w:space="0" w:color="000000"/>
              <w:bottom w:val="single" w:sz="1" w:space="0" w:color="000000"/>
            </w:tcBorders>
            <w:shd w:val="clear" w:color="auto" w:fill="E6E6E6"/>
            <w:vAlign w:val="center"/>
          </w:tcPr>
          <w:p w14:paraId="7878D62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Очекувани исходи</w:t>
            </w:r>
          </w:p>
        </w:tc>
        <w:tc>
          <w:tcPr>
            <w:tcW w:w="1619" w:type="dxa"/>
            <w:tcBorders>
              <w:top w:val="single" w:sz="1" w:space="0" w:color="000000"/>
              <w:left w:val="single" w:sz="1" w:space="0" w:color="000000"/>
              <w:bottom w:val="single" w:sz="1" w:space="0" w:color="000000"/>
            </w:tcBorders>
            <w:shd w:val="clear" w:color="auto" w:fill="E6E6E6"/>
            <w:vAlign w:val="center"/>
          </w:tcPr>
          <w:p w14:paraId="4EBC6FC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Вид на професионален развој*</w:t>
            </w:r>
          </w:p>
        </w:tc>
        <w:tc>
          <w:tcPr>
            <w:tcW w:w="1619" w:type="dxa"/>
            <w:tcBorders>
              <w:top w:val="single" w:sz="1" w:space="0" w:color="000000"/>
              <w:left w:val="single" w:sz="1" w:space="0" w:color="000000"/>
              <w:bottom w:val="single" w:sz="1" w:space="0" w:color="000000"/>
            </w:tcBorders>
            <w:shd w:val="clear" w:color="auto" w:fill="E6E6E6"/>
            <w:vAlign w:val="center"/>
          </w:tcPr>
          <w:p w14:paraId="2E192EC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Потребни ресурси</w:t>
            </w:r>
          </w:p>
        </w:tc>
        <w:tc>
          <w:tcPr>
            <w:tcW w:w="1619" w:type="dxa"/>
            <w:tcBorders>
              <w:top w:val="single" w:sz="1" w:space="0" w:color="000000"/>
              <w:left w:val="single" w:sz="1" w:space="0" w:color="000000"/>
              <w:bottom w:val="single" w:sz="1" w:space="0" w:color="000000"/>
            </w:tcBorders>
            <w:shd w:val="clear" w:color="auto" w:fill="E6E6E6"/>
            <w:vAlign w:val="center"/>
          </w:tcPr>
          <w:p w14:paraId="1724BAC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Учесници (име и презиме)</w:t>
            </w:r>
          </w:p>
        </w:tc>
        <w:tc>
          <w:tcPr>
            <w:tcW w:w="1619" w:type="dxa"/>
            <w:tcBorders>
              <w:top w:val="single" w:sz="1" w:space="0" w:color="000000"/>
              <w:left w:val="single" w:sz="1" w:space="0" w:color="000000"/>
              <w:bottom w:val="single" w:sz="1" w:space="0" w:color="000000"/>
            </w:tcBorders>
            <w:shd w:val="clear" w:color="auto" w:fill="E6E6E6"/>
            <w:vAlign w:val="center"/>
          </w:tcPr>
          <w:p w14:paraId="771E0B0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Улога на учесниците**</w:t>
            </w:r>
          </w:p>
        </w:tc>
        <w:tc>
          <w:tcPr>
            <w:tcW w:w="162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69A083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Време на реализација</w:t>
            </w:r>
          </w:p>
        </w:tc>
      </w:tr>
      <w:tr w:rsidR="00F3663B" w:rsidRPr="00992AE5" w14:paraId="62FB916A" w14:textId="77777777" w:rsidTr="002F7253">
        <w:tc>
          <w:tcPr>
            <w:tcW w:w="1618" w:type="dxa"/>
            <w:tcBorders>
              <w:left w:val="single" w:sz="1" w:space="0" w:color="000000"/>
              <w:bottom w:val="single" w:sz="1" w:space="0" w:color="000000"/>
            </w:tcBorders>
            <w:vAlign w:val="center"/>
          </w:tcPr>
          <w:p w14:paraId="4F0757F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 Поучување и учење </w:t>
            </w:r>
          </w:p>
          <w:p w14:paraId="67C6F4CC"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II.1 Планирање и подготовка на наставата</w:t>
            </w:r>
          </w:p>
        </w:tc>
        <w:tc>
          <w:tcPr>
            <w:tcW w:w="1619" w:type="dxa"/>
            <w:tcBorders>
              <w:left w:val="single" w:sz="1" w:space="0" w:color="000000"/>
              <w:bottom w:val="single" w:sz="1" w:space="0" w:color="000000"/>
            </w:tcBorders>
            <w:vAlign w:val="center"/>
          </w:tcPr>
          <w:p w14:paraId="56AA344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b/>
                <w:bCs/>
                <w:kern w:val="1"/>
                <w:sz w:val="20"/>
                <w:szCs w:val="20"/>
                <w:lang w:val="mk-MK" w:eastAsia="hi-IN" w:bidi="hi-IN"/>
              </w:rPr>
            </w:pPr>
            <w:r w:rsidRPr="00992AE5">
              <w:rPr>
                <w:rFonts w:ascii="Times New Roman" w:eastAsia="DejaVu Sans Condensed" w:hAnsi="Times New Roman" w:cs="Arial"/>
                <w:b/>
                <w:bCs/>
                <w:kern w:val="1"/>
                <w:sz w:val="20"/>
                <w:szCs w:val="20"/>
                <w:lang w:val="mk-MK" w:eastAsia="hi-IN" w:bidi="hi-IN"/>
              </w:rPr>
              <w:t>Планирање и подготовка на наставната  програма</w:t>
            </w:r>
          </w:p>
        </w:tc>
        <w:tc>
          <w:tcPr>
            <w:tcW w:w="1619" w:type="dxa"/>
            <w:tcBorders>
              <w:left w:val="single" w:sz="1" w:space="0" w:color="000000"/>
              <w:bottom w:val="single" w:sz="1" w:space="0" w:color="000000"/>
            </w:tcBorders>
            <w:vAlign w:val="center"/>
          </w:tcPr>
          <w:p w14:paraId="5AA4D03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Изработка на наставни програми според пропишаните норми и стандарди,прилагодени според потребите на учениците;</w:t>
            </w:r>
          </w:p>
          <w:p w14:paraId="7FD516A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Избор и изработка на наставни средства, помагала и  инструменти за успешно совладување на планираната наставна програма</w:t>
            </w:r>
          </w:p>
        </w:tc>
        <w:tc>
          <w:tcPr>
            <w:tcW w:w="1619" w:type="dxa"/>
            <w:tcBorders>
              <w:left w:val="single" w:sz="1" w:space="0" w:color="000000"/>
              <w:bottom w:val="single" w:sz="1" w:space="0" w:color="000000"/>
            </w:tcBorders>
            <w:vAlign w:val="center"/>
          </w:tcPr>
          <w:p w14:paraId="2CD255B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Успешно изработен план за реализирање на наставата според барањата и потребите на учениците</w:t>
            </w:r>
          </w:p>
        </w:tc>
        <w:tc>
          <w:tcPr>
            <w:tcW w:w="1619" w:type="dxa"/>
            <w:tcBorders>
              <w:left w:val="single" w:sz="1" w:space="0" w:color="000000"/>
              <w:bottom w:val="single" w:sz="1" w:space="0" w:color="000000"/>
            </w:tcBorders>
            <w:vAlign w:val="center"/>
          </w:tcPr>
          <w:p w14:paraId="1C2E1F20"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 индивидуален,</w:t>
            </w:r>
          </w:p>
          <w:p w14:paraId="306CCE7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59397BC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Средства за обука, насоки, консултации со наставниците јазичари;</w:t>
            </w:r>
          </w:p>
          <w:p w14:paraId="0D4E654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Соработка со стручен советник по македонски јазик;</w:t>
            </w:r>
          </w:p>
          <w:p w14:paraId="138F079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Соработка со стручен соработник од училиштето;</w:t>
            </w:r>
          </w:p>
          <w:p w14:paraId="71220BC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Материјални средства </w:t>
            </w:r>
          </w:p>
          <w:p w14:paraId="422BDEA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tc>
        <w:tc>
          <w:tcPr>
            <w:tcW w:w="1619" w:type="dxa"/>
            <w:tcBorders>
              <w:left w:val="single" w:sz="1" w:space="0" w:color="000000"/>
              <w:bottom w:val="single" w:sz="1" w:space="0" w:color="000000"/>
            </w:tcBorders>
            <w:vAlign w:val="center"/>
          </w:tcPr>
          <w:p w14:paraId="2808F659" w14:textId="77777777" w:rsidR="00F3663B" w:rsidRPr="00992AE5" w:rsidRDefault="00F3663B" w:rsidP="002F7253">
            <w:pPr>
              <w:widowControl w:val="0"/>
              <w:suppressLineNumbers/>
              <w:suppressAutoHyphens/>
              <w:snapToGrid w:val="0"/>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Рамазан Раманоски</w:t>
            </w:r>
          </w:p>
          <w:p w14:paraId="7ADF73B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9674D4E" w14:textId="02E26C82" w:rsidR="00F3663B" w:rsidRPr="00992AE5" w:rsidRDefault="0027002E"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Pr>
                <w:rFonts w:ascii="Times New Roman" w:eastAsia="DejaVu Sans Condensed" w:hAnsi="Times New Roman" w:cs="Lohit Hindi"/>
                <w:kern w:val="1"/>
                <w:sz w:val="20"/>
                <w:szCs w:val="20"/>
                <w:lang w:val="mk-MK" w:eastAsia="hi-IN" w:bidi="hi-IN"/>
              </w:rPr>
              <w:t>Верица Давидоска</w:t>
            </w:r>
            <w:r w:rsidR="00F3663B" w:rsidRPr="00992AE5">
              <w:rPr>
                <w:rFonts w:ascii="Times New Roman" w:eastAsia="DejaVu Sans Condensed" w:hAnsi="Times New Roman" w:cs="Lohit Hindi"/>
                <w:kern w:val="1"/>
                <w:sz w:val="20"/>
                <w:szCs w:val="20"/>
                <w:lang w:val="mk-MK" w:eastAsia="hi-IN" w:bidi="hi-IN"/>
              </w:rPr>
              <w:t>;</w:t>
            </w:r>
          </w:p>
          <w:p w14:paraId="3B0DA61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5A9AAC2" w14:textId="77777777" w:rsidR="00F3663B" w:rsidRPr="00992AE5" w:rsidRDefault="00F3663B" w:rsidP="002F7253">
            <w:pPr>
              <w:widowControl w:val="0"/>
              <w:suppressLineNumbers/>
              <w:suppressAutoHyphens/>
              <w:snapToGrid w:val="0"/>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Емран Хоџа</w:t>
            </w:r>
          </w:p>
          <w:p w14:paraId="29088542"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6ECF1F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619" w:type="dxa"/>
            <w:tcBorders>
              <w:left w:val="single" w:sz="1" w:space="0" w:color="000000"/>
              <w:bottom w:val="single" w:sz="1" w:space="0" w:color="000000"/>
            </w:tcBorders>
            <w:vAlign w:val="center"/>
          </w:tcPr>
          <w:p w14:paraId="0B0B8B64"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4EF3C11"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78E02F9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B8F994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EF7898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59634F30"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1E1D42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F94D5B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Учесник (реализатор)</w:t>
            </w:r>
          </w:p>
          <w:p w14:paraId="6BD725B1"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7CDE632"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Учесник (реализатор)</w:t>
            </w:r>
          </w:p>
        </w:tc>
        <w:tc>
          <w:tcPr>
            <w:tcW w:w="1627" w:type="dxa"/>
            <w:tcBorders>
              <w:left w:val="single" w:sz="1" w:space="0" w:color="000000"/>
              <w:bottom w:val="single" w:sz="1" w:space="0" w:color="000000"/>
              <w:right w:val="single" w:sz="1" w:space="0" w:color="000000"/>
            </w:tcBorders>
            <w:vAlign w:val="center"/>
          </w:tcPr>
          <w:p w14:paraId="7104DF6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СЕПТЕМВРИ - ЈУНИ</w:t>
            </w:r>
          </w:p>
        </w:tc>
      </w:tr>
      <w:tr w:rsidR="00F3663B" w:rsidRPr="00992AE5" w14:paraId="29DC2E9F" w14:textId="77777777" w:rsidTr="002F7253">
        <w:tc>
          <w:tcPr>
            <w:tcW w:w="1618" w:type="dxa"/>
            <w:tcBorders>
              <w:left w:val="single" w:sz="1" w:space="0" w:color="000000"/>
              <w:bottom w:val="single" w:sz="1" w:space="0" w:color="000000"/>
            </w:tcBorders>
            <w:vAlign w:val="center"/>
          </w:tcPr>
          <w:p w14:paraId="68067A4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5B8DEFC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II.3 Оценување на учениците</w:t>
            </w:r>
          </w:p>
        </w:tc>
        <w:tc>
          <w:tcPr>
            <w:tcW w:w="1619" w:type="dxa"/>
            <w:tcBorders>
              <w:left w:val="single" w:sz="1" w:space="0" w:color="000000"/>
              <w:bottom w:val="single" w:sz="1" w:space="0" w:color="000000"/>
            </w:tcBorders>
            <w:vAlign w:val="center"/>
          </w:tcPr>
          <w:p w14:paraId="6F34740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Оформување објективни сумативни оценки</w:t>
            </w:r>
          </w:p>
        </w:tc>
        <w:tc>
          <w:tcPr>
            <w:tcW w:w="1619" w:type="dxa"/>
            <w:tcBorders>
              <w:left w:val="single" w:sz="1" w:space="0" w:color="000000"/>
              <w:bottom w:val="single" w:sz="1" w:space="0" w:color="000000"/>
            </w:tcBorders>
            <w:vAlign w:val="center"/>
          </w:tcPr>
          <w:p w14:paraId="4A54A02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Изготвување критериуми за оценување според стандардите за оценување, преку договор со колегите јазичари;</w:t>
            </w:r>
          </w:p>
          <w:p w14:paraId="2B9140C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Следење и анализа на учењето по квартали;</w:t>
            </w:r>
          </w:p>
          <w:p w14:paraId="7E6DE94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Изготвување годишни евидентни листови за следење на учењето;</w:t>
            </w:r>
          </w:p>
          <w:p w14:paraId="599A44D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Изготвување на станадардизиран</w:t>
            </w:r>
            <w:r w:rsidRPr="00992AE5">
              <w:rPr>
                <w:rFonts w:ascii="Times New Roman" w:eastAsia="DejaVu Sans Condensed" w:hAnsi="Times New Roman" w:cs="Arial"/>
                <w:kern w:val="1"/>
                <w:sz w:val="20"/>
                <w:szCs w:val="20"/>
                <w:lang w:val="mk-MK" w:eastAsia="hi-IN" w:bidi="hi-IN"/>
              </w:rPr>
              <w:lastRenderedPageBreak/>
              <w:t>и тестови за оценување на знаењето</w:t>
            </w:r>
          </w:p>
        </w:tc>
        <w:tc>
          <w:tcPr>
            <w:tcW w:w="1619" w:type="dxa"/>
            <w:tcBorders>
              <w:left w:val="single" w:sz="1" w:space="0" w:color="000000"/>
              <w:bottom w:val="single" w:sz="1" w:space="0" w:color="000000"/>
            </w:tcBorders>
            <w:vAlign w:val="center"/>
          </w:tcPr>
          <w:p w14:paraId="0E4FF16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lastRenderedPageBreak/>
              <w:t>- Зголемување на задоволството кај учениците и родителите за објективноста на оценувањето;</w:t>
            </w:r>
          </w:p>
          <w:p w14:paraId="2BECDB9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Подобрување на интересот за учење;</w:t>
            </w:r>
          </w:p>
          <w:p w14:paraId="38B08A7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Развивање  на натпреварувачкиот дух кај уцениците</w:t>
            </w:r>
          </w:p>
        </w:tc>
        <w:tc>
          <w:tcPr>
            <w:tcW w:w="1619" w:type="dxa"/>
            <w:tcBorders>
              <w:left w:val="single" w:sz="1" w:space="0" w:color="000000"/>
              <w:bottom w:val="single" w:sz="1" w:space="0" w:color="000000"/>
            </w:tcBorders>
            <w:vAlign w:val="center"/>
          </w:tcPr>
          <w:p w14:paraId="67BCDEE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53C1394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36BF83C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Соработка со стручниот актив, наставниците јазичари;</w:t>
            </w:r>
          </w:p>
          <w:p w14:paraId="6C2F5676"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Стручна литература (Интернет) за следење на учењето;</w:t>
            </w:r>
          </w:p>
          <w:p w14:paraId="6F14DFA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Одржување интерна обука за подготвувањестанадардизирани тестови според Блумова таксономија </w:t>
            </w:r>
          </w:p>
        </w:tc>
        <w:tc>
          <w:tcPr>
            <w:tcW w:w="1619" w:type="dxa"/>
            <w:tcBorders>
              <w:left w:val="single" w:sz="1" w:space="0" w:color="000000"/>
              <w:bottom w:val="single" w:sz="1" w:space="0" w:color="000000"/>
            </w:tcBorders>
            <w:vAlign w:val="center"/>
          </w:tcPr>
          <w:p w14:paraId="0ED5145D" w14:textId="77777777" w:rsidR="00F3663B" w:rsidRPr="00992AE5" w:rsidRDefault="00F3663B" w:rsidP="002F7253">
            <w:pPr>
              <w:widowControl w:val="0"/>
              <w:suppressLineNumbers/>
              <w:suppressAutoHyphens/>
              <w:snapToGrid w:val="0"/>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Рамазан Раманоски</w:t>
            </w:r>
          </w:p>
          <w:p w14:paraId="1F7AEFA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619" w:type="dxa"/>
            <w:tcBorders>
              <w:left w:val="single" w:sz="1" w:space="0" w:color="000000"/>
              <w:bottom w:val="single" w:sz="1" w:space="0" w:color="000000"/>
            </w:tcBorders>
            <w:vAlign w:val="center"/>
          </w:tcPr>
          <w:p w14:paraId="4A48B88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62DBEB3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СЕПТЕМВРИ - ЈУНИ</w:t>
            </w:r>
          </w:p>
        </w:tc>
      </w:tr>
      <w:tr w:rsidR="00F3663B" w:rsidRPr="00992AE5" w14:paraId="30580929" w14:textId="77777777" w:rsidTr="002F7253">
        <w:tc>
          <w:tcPr>
            <w:tcW w:w="1618" w:type="dxa"/>
            <w:tcBorders>
              <w:left w:val="single" w:sz="1" w:space="0" w:color="000000"/>
              <w:bottom w:val="single" w:sz="1" w:space="0" w:color="000000"/>
            </w:tcBorders>
            <w:vAlign w:val="center"/>
          </w:tcPr>
          <w:p w14:paraId="7EF54AB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2340878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II.4 Познавање на учениците и излегување во пресрет на нивните потреби</w:t>
            </w:r>
          </w:p>
        </w:tc>
        <w:tc>
          <w:tcPr>
            <w:tcW w:w="1619" w:type="dxa"/>
            <w:tcBorders>
              <w:left w:val="single" w:sz="1" w:space="0" w:color="000000"/>
              <w:bottom w:val="single" w:sz="1" w:space="0" w:color="000000"/>
            </w:tcBorders>
            <w:vAlign w:val="center"/>
          </w:tcPr>
          <w:p w14:paraId="7D9D1F1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Arial"/>
                <w:b/>
                <w:bCs/>
                <w:kern w:val="1"/>
                <w:sz w:val="20"/>
                <w:szCs w:val="20"/>
                <w:lang w:val="mk-MK" w:eastAsia="hi-IN" w:bidi="hi-IN"/>
              </w:rPr>
            </w:pPr>
            <w:r w:rsidRPr="00992AE5">
              <w:rPr>
                <w:rFonts w:ascii="Times New Roman" w:eastAsia="DejaVu Sans Condensed" w:hAnsi="Times New Roman" w:cs="Arial"/>
                <w:b/>
                <w:bCs/>
                <w:kern w:val="1"/>
                <w:sz w:val="20"/>
                <w:szCs w:val="20"/>
                <w:lang w:val="mk-MK" w:eastAsia="hi-IN" w:bidi="hi-IN"/>
              </w:rPr>
              <w:t>Изработување на ѕидни весници</w:t>
            </w:r>
          </w:p>
        </w:tc>
        <w:tc>
          <w:tcPr>
            <w:tcW w:w="1619" w:type="dxa"/>
            <w:tcBorders>
              <w:left w:val="single" w:sz="1" w:space="0" w:color="000000"/>
              <w:bottom w:val="single" w:sz="1" w:space="0" w:color="000000"/>
            </w:tcBorders>
            <w:vAlign w:val="center"/>
          </w:tcPr>
          <w:p w14:paraId="0FBE7A4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Одржување  работилници,  соработка меѓу учениците; </w:t>
            </w:r>
          </w:p>
          <w:p w14:paraId="196646E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Истражување и избор на материјал; </w:t>
            </w:r>
          </w:p>
          <w:p w14:paraId="03BB7DA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Составување на ѕидниот весник.</w:t>
            </w:r>
          </w:p>
        </w:tc>
        <w:tc>
          <w:tcPr>
            <w:tcW w:w="1619" w:type="dxa"/>
            <w:tcBorders>
              <w:left w:val="single" w:sz="1" w:space="0" w:color="000000"/>
              <w:bottom w:val="single" w:sz="1" w:space="0" w:color="000000"/>
            </w:tcBorders>
            <w:vAlign w:val="center"/>
          </w:tcPr>
          <w:p w14:paraId="4ACFAF0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Разбирање, соработка, поддршка  меѓу наставникот и учениците;</w:t>
            </w:r>
          </w:p>
          <w:p w14:paraId="1C799C9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Развивање на креативноста;</w:t>
            </w:r>
          </w:p>
          <w:p w14:paraId="0078536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-поттикнување на научно – истражувачката дејност кај уцениците</w:t>
            </w:r>
          </w:p>
        </w:tc>
        <w:tc>
          <w:tcPr>
            <w:tcW w:w="1619" w:type="dxa"/>
            <w:tcBorders>
              <w:left w:val="single" w:sz="1" w:space="0" w:color="000000"/>
              <w:bottom w:val="single" w:sz="1" w:space="0" w:color="000000"/>
            </w:tcBorders>
            <w:vAlign w:val="center"/>
          </w:tcPr>
          <w:p w14:paraId="2324390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 индивидуален,</w:t>
            </w:r>
          </w:p>
          <w:p w14:paraId="3FACE4F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66D89CC6"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Фотографии, слики;</w:t>
            </w:r>
          </w:p>
          <w:p w14:paraId="1F0353A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-Енциклопедии</w:t>
            </w:r>
          </w:p>
          <w:p w14:paraId="5DAC69C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Фломастери, натписи, хамер и сл.</w:t>
            </w:r>
          </w:p>
        </w:tc>
        <w:tc>
          <w:tcPr>
            <w:tcW w:w="1619" w:type="dxa"/>
            <w:tcBorders>
              <w:left w:val="single" w:sz="1" w:space="0" w:color="000000"/>
              <w:bottom w:val="single" w:sz="1" w:space="0" w:color="000000"/>
            </w:tcBorders>
            <w:vAlign w:val="center"/>
          </w:tcPr>
          <w:p w14:paraId="3A630821"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Рамазан Раманоски</w:t>
            </w:r>
          </w:p>
          <w:p w14:paraId="043BB81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2127652"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Емран Хоџа ;</w:t>
            </w:r>
          </w:p>
          <w:p w14:paraId="1951D61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38F3A4C"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Верица Давидоска </w:t>
            </w:r>
          </w:p>
        </w:tc>
        <w:tc>
          <w:tcPr>
            <w:tcW w:w="1619" w:type="dxa"/>
            <w:tcBorders>
              <w:left w:val="single" w:sz="1" w:space="0" w:color="000000"/>
              <w:bottom w:val="single" w:sz="1" w:space="0" w:color="000000"/>
            </w:tcBorders>
            <w:vAlign w:val="center"/>
          </w:tcPr>
          <w:p w14:paraId="58BC75C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1007E4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1AFA7D0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69C728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AE37DB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545A9DE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369CC7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7CD5C79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СЕПТЕМВРИ - ЈУНИ</w:t>
            </w:r>
          </w:p>
        </w:tc>
      </w:tr>
      <w:tr w:rsidR="00F3663B" w:rsidRPr="00992AE5" w14:paraId="273604BA" w14:textId="77777777" w:rsidTr="002F7253">
        <w:tc>
          <w:tcPr>
            <w:tcW w:w="1618" w:type="dxa"/>
            <w:tcBorders>
              <w:left w:val="single" w:sz="1" w:space="0" w:color="000000"/>
              <w:bottom w:val="single" w:sz="1" w:space="0" w:color="000000"/>
            </w:tcBorders>
            <w:vAlign w:val="center"/>
          </w:tcPr>
          <w:p w14:paraId="3C64410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6D1FD99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II.4 Познавање на учениците и излегување во пресрет на нивните потреби</w:t>
            </w:r>
          </w:p>
        </w:tc>
        <w:tc>
          <w:tcPr>
            <w:tcW w:w="1619" w:type="dxa"/>
            <w:tcBorders>
              <w:left w:val="single" w:sz="1" w:space="0" w:color="000000"/>
              <w:bottom w:val="single" w:sz="1" w:space="0" w:color="000000"/>
            </w:tcBorders>
            <w:vAlign w:val="center"/>
          </w:tcPr>
          <w:p w14:paraId="79ECA36B"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Интеракивни часови</w:t>
            </w:r>
          </w:p>
        </w:tc>
        <w:tc>
          <w:tcPr>
            <w:tcW w:w="1619" w:type="dxa"/>
            <w:tcBorders>
              <w:left w:val="single" w:sz="1" w:space="0" w:color="000000"/>
              <w:bottom w:val="single" w:sz="1" w:space="0" w:color="000000"/>
            </w:tcBorders>
            <w:vAlign w:val="center"/>
          </w:tcPr>
          <w:p w14:paraId="0646270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Изготвување на план за одржување на квизови, асоцијации, флеш меморија и брза географија, преку договор со колегите јазичари;</w:t>
            </w:r>
          </w:p>
          <w:p w14:paraId="4C54D5D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Следење и анализа на активностите од учениците.</w:t>
            </w:r>
          </w:p>
        </w:tc>
        <w:tc>
          <w:tcPr>
            <w:tcW w:w="1619" w:type="dxa"/>
            <w:tcBorders>
              <w:left w:val="single" w:sz="1" w:space="0" w:color="000000"/>
              <w:bottom w:val="single" w:sz="1" w:space="0" w:color="000000"/>
            </w:tcBorders>
            <w:vAlign w:val="center"/>
          </w:tcPr>
          <w:p w14:paraId="6D9C9B2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Зголемување на интересот кај учениците;</w:t>
            </w:r>
          </w:p>
          <w:p w14:paraId="2BFA1A2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Повторување и утврдување на учениот вокабулар.</w:t>
            </w:r>
          </w:p>
        </w:tc>
        <w:tc>
          <w:tcPr>
            <w:tcW w:w="1619" w:type="dxa"/>
            <w:tcBorders>
              <w:left w:val="single" w:sz="1" w:space="0" w:color="000000"/>
              <w:bottom w:val="single" w:sz="1" w:space="0" w:color="000000"/>
            </w:tcBorders>
            <w:vAlign w:val="center"/>
          </w:tcPr>
          <w:p w14:paraId="34C9963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 индивидуален,</w:t>
            </w:r>
          </w:p>
          <w:p w14:paraId="3495A71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6C37B34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Соработка со стручниот актив, наставниците јазичари;</w:t>
            </w:r>
          </w:p>
          <w:p w14:paraId="2FE6C00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Стручна литература (Интернет) за составување прашања;</w:t>
            </w:r>
          </w:p>
          <w:p w14:paraId="4260CC3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Флаери, хамер, боички, листови и др. </w:t>
            </w:r>
          </w:p>
        </w:tc>
        <w:tc>
          <w:tcPr>
            <w:tcW w:w="1619" w:type="dxa"/>
            <w:tcBorders>
              <w:left w:val="single" w:sz="1" w:space="0" w:color="000000"/>
              <w:bottom w:val="single" w:sz="1" w:space="0" w:color="000000"/>
            </w:tcBorders>
            <w:vAlign w:val="center"/>
          </w:tcPr>
          <w:p w14:paraId="168647E0"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Емран Хоџа</w:t>
            </w:r>
          </w:p>
          <w:p w14:paraId="3880083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2C7BD0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Верица Давидоска </w:t>
            </w:r>
          </w:p>
        </w:tc>
        <w:tc>
          <w:tcPr>
            <w:tcW w:w="1619" w:type="dxa"/>
            <w:tcBorders>
              <w:left w:val="single" w:sz="1" w:space="0" w:color="000000"/>
              <w:bottom w:val="single" w:sz="1" w:space="0" w:color="000000"/>
            </w:tcBorders>
            <w:vAlign w:val="center"/>
          </w:tcPr>
          <w:p w14:paraId="63ACC030"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7555E62C"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B6C260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7EFC117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МАЈ - ЈУНИ</w:t>
            </w:r>
          </w:p>
        </w:tc>
      </w:tr>
      <w:tr w:rsidR="00F3663B" w:rsidRPr="00992AE5" w14:paraId="12614076" w14:textId="77777777" w:rsidTr="002F7253">
        <w:tc>
          <w:tcPr>
            <w:tcW w:w="1618" w:type="dxa"/>
            <w:tcBorders>
              <w:left w:val="single" w:sz="1" w:space="0" w:color="000000"/>
              <w:bottom w:val="single" w:sz="1" w:space="0" w:color="000000"/>
            </w:tcBorders>
            <w:vAlign w:val="center"/>
          </w:tcPr>
          <w:p w14:paraId="5E6023F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V. Комуникација и соработка со семејството </w:t>
            </w:r>
            <w:r w:rsidRPr="00992AE5">
              <w:rPr>
                <w:rFonts w:ascii="Times New Roman" w:eastAsia="DejaVu Sans Condensed" w:hAnsi="Times New Roman" w:cs="Lohit Hindi"/>
                <w:b/>
                <w:bCs/>
                <w:kern w:val="1"/>
                <w:sz w:val="28"/>
                <w:szCs w:val="28"/>
                <w:lang w:val="mk-MK" w:eastAsia="hi-IN" w:bidi="hi-IN"/>
              </w:rPr>
              <w:lastRenderedPageBreak/>
              <w:t>и заедницата</w:t>
            </w:r>
          </w:p>
          <w:p w14:paraId="2950B71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V.1 </w:t>
            </w:r>
          </w:p>
          <w:p w14:paraId="188D9B1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Соработка со семејствата и локалната заедница</w:t>
            </w:r>
          </w:p>
        </w:tc>
        <w:tc>
          <w:tcPr>
            <w:tcW w:w="1619" w:type="dxa"/>
            <w:tcBorders>
              <w:left w:val="single" w:sz="1" w:space="0" w:color="000000"/>
              <w:bottom w:val="single" w:sz="1" w:space="0" w:color="000000"/>
            </w:tcBorders>
            <w:vAlign w:val="center"/>
          </w:tcPr>
          <w:p w14:paraId="0B83AD1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b/>
                <w:bCs/>
                <w:kern w:val="1"/>
                <w:sz w:val="20"/>
                <w:szCs w:val="20"/>
                <w:lang w:val="mk-MK" w:eastAsia="hi-IN" w:bidi="hi-IN"/>
              </w:rPr>
            </w:pPr>
          </w:p>
          <w:p w14:paraId="55949FE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b/>
                <w:bCs/>
                <w:kern w:val="1"/>
                <w:sz w:val="20"/>
                <w:szCs w:val="20"/>
                <w:lang w:val="mk-MK" w:eastAsia="hi-IN" w:bidi="hi-IN"/>
              </w:rPr>
            </w:pPr>
            <w:r w:rsidRPr="00992AE5">
              <w:rPr>
                <w:rFonts w:ascii="Times New Roman" w:eastAsia="DejaVu Sans Condensed" w:hAnsi="Times New Roman" w:cs="Arial"/>
                <w:b/>
                <w:bCs/>
                <w:kern w:val="1"/>
                <w:sz w:val="20"/>
                <w:szCs w:val="20"/>
                <w:lang w:val="mk-MK" w:eastAsia="hi-IN" w:bidi="hi-IN"/>
              </w:rPr>
              <w:t>Комуникација и соработка со семејството и локалната заедницата</w:t>
            </w:r>
          </w:p>
          <w:p w14:paraId="41C82D00"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tc>
        <w:tc>
          <w:tcPr>
            <w:tcW w:w="1619" w:type="dxa"/>
            <w:tcBorders>
              <w:left w:val="single" w:sz="1" w:space="0" w:color="000000"/>
              <w:bottom w:val="single" w:sz="1" w:space="0" w:color="000000"/>
            </w:tcBorders>
            <w:vAlign w:val="center"/>
          </w:tcPr>
          <w:p w14:paraId="3773340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p w14:paraId="59A031B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Одржување  работилници, изработка на различни средства за потребите на учениците; </w:t>
            </w:r>
          </w:p>
          <w:p w14:paraId="719FD0E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Комуникација </w:t>
            </w:r>
            <w:r w:rsidRPr="00992AE5">
              <w:rPr>
                <w:rFonts w:ascii="Times New Roman" w:eastAsia="DejaVu Sans Condensed" w:hAnsi="Times New Roman" w:cs="Arial"/>
                <w:kern w:val="1"/>
                <w:sz w:val="20"/>
                <w:szCs w:val="20"/>
                <w:lang w:val="mk-MK" w:eastAsia="hi-IN" w:bidi="hi-IN"/>
              </w:rPr>
              <w:lastRenderedPageBreak/>
              <w:t xml:space="preserve">со семејствата и локалната заедница; </w:t>
            </w:r>
          </w:p>
          <w:p w14:paraId="1B1F350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Вклучување на семејството во различни активности кои овозможуваат  партнерски однос со семејството и локалната заедница</w:t>
            </w:r>
          </w:p>
        </w:tc>
        <w:tc>
          <w:tcPr>
            <w:tcW w:w="1619" w:type="dxa"/>
            <w:tcBorders>
              <w:left w:val="single" w:sz="1" w:space="0" w:color="000000"/>
              <w:bottom w:val="single" w:sz="1" w:space="0" w:color="000000"/>
            </w:tcBorders>
            <w:vAlign w:val="center"/>
          </w:tcPr>
          <w:p w14:paraId="1742C72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p w14:paraId="77DE188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Разбирање, соработка, поддршка и комуникација меѓу наставникот, родителот, локалната </w:t>
            </w:r>
            <w:r w:rsidRPr="00992AE5">
              <w:rPr>
                <w:rFonts w:ascii="Times New Roman" w:eastAsia="DejaVu Sans Condensed" w:hAnsi="Times New Roman" w:cs="Arial"/>
                <w:kern w:val="1"/>
                <w:sz w:val="20"/>
                <w:szCs w:val="20"/>
                <w:lang w:val="mk-MK" w:eastAsia="hi-IN" w:bidi="hi-IN"/>
              </w:rPr>
              <w:lastRenderedPageBreak/>
              <w:t>заедница, како важни фактори за работата на училиштето</w:t>
            </w:r>
          </w:p>
        </w:tc>
        <w:tc>
          <w:tcPr>
            <w:tcW w:w="1619" w:type="dxa"/>
            <w:tcBorders>
              <w:left w:val="single" w:sz="1" w:space="0" w:color="000000"/>
              <w:bottom w:val="single" w:sz="1" w:space="0" w:color="000000"/>
            </w:tcBorders>
            <w:vAlign w:val="center"/>
          </w:tcPr>
          <w:p w14:paraId="1E60B1B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E8E80E2"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Надворешен и</w:t>
            </w:r>
          </w:p>
          <w:p w14:paraId="3BF3624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030E012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4B4F1A5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p w14:paraId="34B19DE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Семејството;</w:t>
            </w:r>
          </w:p>
          <w:p w14:paraId="1D025BF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Локалната заедница;</w:t>
            </w:r>
          </w:p>
          <w:p w14:paraId="7E8DDD8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Материјални и финансиски средства</w:t>
            </w:r>
          </w:p>
        </w:tc>
        <w:tc>
          <w:tcPr>
            <w:tcW w:w="1619" w:type="dxa"/>
            <w:tcBorders>
              <w:left w:val="single" w:sz="1" w:space="0" w:color="000000"/>
              <w:bottom w:val="single" w:sz="1" w:space="0" w:color="000000"/>
            </w:tcBorders>
            <w:vAlign w:val="center"/>
          </w:tcPr>
          <w:p w14:paraId="2379627C"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2C3F70F" w14:textId="3E436C29" w:rsidR="00F3663B" w:rsidRPr="00992AE5" w:rsidRDefault="0027002E"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Pr>
                <w:rFonts w:ascii="Times New Roman" w:eastAsia="DejaVu Sans Condensed" w:hAnsi="Times New Roman" w:cs="Lohit Hindi"/>
                <w:kern w:val="1"/>
                <w:sz w:val="20"/>
                <w:szCs w:val="20"/>
                <w:lang w:val="mk-MK" w:eastAsia="hi-IN" w:bidi="hi-IN"/>
              </w:rPr>
              <w:t>Лидија Христоска</w:t>
            </w:r>
          </w:p>
          <w:p w14:paraId="32E99CEB"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735AC21"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Верица Давидоска </w:t>
            </w:r>
          </w:p>
          <w:p w14:paraId="711946C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1BD237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619" w:type="dxa"/>
            <w:tcBorders>
              <w:left w:val="single" w:sz="1" w:space="0" w:color="000000"/>
              <w:bottom w:val="single" w:sz="1" w:space="0" w:color="000000"/>
            </w:tcBorders>
            <w:vAlign w:val="center"/>
          </w:tcPr>
          <w:p w14:paraId="0007ABD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158DFF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0995577C"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149F31C"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D004274"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1E02285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3D28764"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Учесник (реализатор)</w:t>
            </w:r>
          </w:p>
        </w:tc>
        <w:tc>
          <w:tcPr>
            <w:tcW w:w="1627" w:type="dxa"/>
            <w:tcBorders>
              <w:left w:val="single" w:sz="1" w:space="0" w:color="000000"/>
              <w:bottom w:val="single" w:sz="1" w:space="0" w:color="000000"/>
              <w:right w:val="single" w:sz="1" w:space="0" w:color="000000"/>
            </w:tcBorders>
            <w:vAlign w:val="center"/>
          </w:tcPr>
          <w:p w14:paraId="4EA0F5D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p w14:paraId="10045C9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СЕПТЕМВРИ - ЈУНИ</w:t>
            </w:r>
          </w:p>
        </w:tc>
      </w:tr>
      <w:tr w:rsidR="00F3663B" w:rsidRPr="00992AE5" w14:paraId="3FB4A73E" w14:textId="77777777" w:rsidTr="002F7253">
        <w:tc>
          <w:tcPr>
            <w:tcW w:w="1618" w:type="dxa"/>
            <w:tcBorders>
              <w:left w:val="single" w:sz="1" w:space="0" w:color="000000"/>
              <w:bottom w:val="single" w:sz="1" w:space="0" w:color="000000"/>
            </w:tcBorders>
            <w:vAlign w:val="center"/>
          </w:tcPr>
          <w:p w14:paraId="37F2B16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48CA1A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III. Создавање стимулативна средина за учење</w:t>
            </w:r>
          </w:p>
          <w:p w14:paraId="52221FF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III.1 Создавање безбедна и стимулативна средина за учење</w:t>
            </w:r>
          </w:p>
        </w:tc>
        <w:tc>
          <w:tcPr>
            <w:tcW w:w="1619" w:type="dxa"/>
            <w:tcBorders>
              <w:left w:val="single" w:sz="1" w:space="0" w:color="000000"/>
              <w:bottom w:val="single" w:sz="1" w:space="0" w:color="000000"/>
            </w:tcBorders>
            <w:vAlign w:val="center"/>
          </w:tcPr>
          <w:p w14:paraId="0232201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kern w:val="1"/>
                <w:sz w:val="20"/>
                <w:szCs w:val="20"/>
                <w:lang w:val="mk-MK" w:eastAsia="hi-IN" w:bidi="hi-IN"/>
              </w:rPr>
            </w:pPr>
            <w:r w:rsidRPr="00992AE5">
              <w:rPr>
                <w:rFonts w:ascii="Times New Roman" w:eastAsia="DejaVu Sans Condensed" w:hAnsi="Times New Roman" w:cs="Lohit Hindi"/>
                <w:b/>
                <w:kern w:val="1"/>
                <w:sz w:val="20"/>
                <w:szCs w:val="20"/>
                <w:lang w:val="mk-MK" w:eastAsia="hi-IN" w:bidi="hi-IN"/>
              </w:rPr>
              <w:t>Создавање на стимулативна средина за учење</w:t>
            </w:r>
          </w:p>
          <w:p w14:paraId="580559B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619" w:type="dxa"/>
            <w:tcBorders>
              <w:left w:val="single" w:sz="1" w:space="0" w:color="000000"/>
              <w:bottom w:val="single" w:sz="1" w:space="0" w:color="000000"/>
            </w:tcBorders>
            <w:vAlign w:val="center"/>
          </w:tcPr>
          <w:p w14:paraId="604F68A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Организација на просторот , обезбедување разни извори, материјали и средства за учење, учество во училишни и вонучилишни активности и др.</w:t>
            </w:r>
          </w:p>
        </w:tc>
        <w:tc>
          <w:tcPr>
            <w:tcW w:w="1619" w:type="dxa"/>
            <w:tcBorders>
              <w:left w:val="single" w:sz="1" w:space="0" w:color="000000"/>
              <w:bottom w:val="single" w:sz="1" w:space="0" w:color="000000"/>
            </w:tcBorders>
            <w:vAlign w:val="center"/>
          </w:tcPr>
          <w:p w14:paraId="616F58E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Да се работи во една стимулативна, безбедна средина за учење</w:t>
            </w:r>
          </w:p>
        </w:tc>
        <w:tc>
          <w:tcPr>
            <w:tcW w:w="1619" w:type="dxa"/>
            <w:tcBorders>
              <w:left w:val="single" w:sz="1" w:space="0" w:color="000000"/>
              <w:bottom w:val="single" w:sz="1" w:space="0" w:color="000000"/>
            </w:tcBorders>
            <w:vAlign w:val="center"/>
          </w:tcPr>
          <w:p w14:paraId="07B1E47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4E96879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7FDB937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25B4917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Материјални и финансиски средства, соработка со стручни лица</w:t>
            </w:r>
          </w:p>
        </w:tc>
        <w:tc>
          <w:tcPr>
            <w:tcW w:w="1619" w:type="dxa"/>
            <w:tcBorders>
              <w:left w:val="single" w:sz="1" w:space="0" w:color="000000"/>
              <w:bottom w:val="single" w:sz="1" w:space="0" w:color="000000"/>
            </w:tcBorders>
            <w:vAlign w:val="center"/>
          </w:tcPr>
          <w:p w14:paraId="1B3CA732"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0E6E868" w14:textId="77777777" w:rsidR="00F3663B" w:rsidRPr="00992AE5" w:rsidRDefault="00F3663B" w:rsidP="002F7253">
            <w:pPr>
              <w:widowControl w:val="0"/>
              <w:suppressLineNumbers/>
              <w:suppressAutoHyphens/>
              <w:snapToGrid w:val="0"/>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Емран Хоџа</w:t>
            </w:r>
          </w:p>
        </w:tc>
        <w:tc>
          <w:tcPr>
            <w:tcW w:w="1619" w:type="dxa"/>
            <w:tcBorders>
              <w:left w:val="single" w:sz="1" w:space="0" w:color="000000"/>
              <w:bottom w:val="single" w:sz="1" w:space="0" w:color="000000"/>
            </w:tcBorders>
            <w:vAlign w:val="center"/>
          </w:tcPr>
          <w:p w14:paraId="356E9CF2"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F87CE7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4808E61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8704DB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762FA6B"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Учесник (реализатор)</w:t>
            </w:r>
          </w:p>
        </w:tc>
        <w:tc>
          <w:tcPr>
            <w:tcW w:w="1627" w:type="dxa"/>
            <w:tcBorders>
              <w:left w:val="single" w:sz="1" w:space="0" w:color="000000"/>
              <w:bottom w:val="single" w:sz="1" w:space="0" w:color="000000"/>
              <w:right w:val="single" w:sz="1" w:space="0" w:color="000000"/>
            </w:tcBorders>
            <w:vAlign w:val="center"/>
          </w:tcPr>
          <w:p w14:paraId="1B2D9B8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Од IX-VIII</w:t>
            </w:r>
          </w:p>
        </w:tc>
      </w:tr>
      <w:tr w:rsidR="00F3663B" w:rsidRPr="00992AE5" w14:paraId="66AB69B4" w14:textId="77777777" w:rsidTr="002F7253">
        <w:tc>
          <w:tcPr>
            <w:tcW w:w="1618" w:type="dxa"/>
            <w:tcBorders>
              <w:left w:val="single" w:sz="1" w:space="0" w:color="000000"/>
              <w:bottom w:val="single" w:sz="1" w:space="0" w:color="000000"/>
            </w:tcBorders>
            <w:vAlign w:val="center"/>
          </w:tcPr>
          <w:p w14:paraId="1080D28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918AF0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02FF654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1ADE18E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II.2 Реализација на наставата</w:t>
            </w:r>
          </w:p>
        </w:tc>
        <w:tc>
          <w:tcPr>
            <w:tcW w:w="1619" w:type="dxa"/>
            <w:tcBorders>
              <w:left w:val="single" w:sz="1" w:space="0" w:color="000000"/>
              <w:bottom w:val="single" w:sz="1" w:space="0" w:color="000000"/>
            </w:tcBorders>
            <w:vAlign w:val="center"/>
          </w:tcPr>
          <w:p w14:paraId="556F5A1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kern w:val="1"/>
                <w:sz w:val="20"/>
                <w:szCs w:val="20"/>
                <w:lang w:val="mk-MK" w:eastAsia="hi-IN" w:bidi="hi-IN"/>
              </w:rPr>
            </w:pPr>
          </w:p>
          <w:p w14:paraId="2BE14B2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kern w:val="1"/>
                <w:sz w:val="20"/>
                <w:szCs w:val="20"/>
                <w:lang w:val="mk-MK" w:eastAsia="hi-IN" w:bidi="hi-IN"/>
              </w:rPr>
            </w:pPr>
          </w:p>
          <w:p w14:paraId="7D0DD71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kern w:val="1"/>
                <w:sz w:val="20"/>
                <w:szCs w:val="20"/>
                <w:lang w:val="mk-MK" w:eastAsia="hi-IN" w:bidi="hi-IN"/>
              </w:rPr>
            </w:pPr>
            <w:r w:rsidRPr="00992AE5">
              <w:rPr>
                <w:rFonts w:ascii="Times New Roman" w:eastAsia="DejaVu Sans Condensed" w:hAnsi="Times New Roman" w:cs="Lohit Hindi"/>
                <w:b/>
                <w:kern w:val="1"/>
                <w:sz w:val="20"/>
                <w:szCs w:val="20"/>
                <w:lang w:val="mk-MK" w:eastAsia="hi-IN" w:bidi="hi-IN"/>
              </w:rPr>
              <w:t>Реализација на наставата</w:t>
            </w:r>
          </w:p>
        </w:tc>
        <w:tc>
          <w:tcPr>
            <w:tcW w:w="1619" w:type="dxa"/>
            <w:tcBorders>
              <w:left w:val="single" w:sz="1" w:space="0" w:color="000000"/>
              <w:bottom w:val="single" w:sz="1" w:space="0" w:color="000000"/>
            </w:tcBorders>
            <w:vAlign w:val="center"/>
          </w:tcPr>
          <w:p w14:paraId="17023E3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Примена на современи стратегии, приоди и методи во наставата, познавање и примена на образовна технологија специфична за наставниот </w:t>
            </w:r>
            <w:r w:rsidRPr="00992AE5">
              <w:rPr>
                <w:rFonts w:ascii="Times New Roman" w:eastAsia="DejaVu Sans Condensed" w:hAnsi="Times New Roman" w:cs="Lohit Hindi"/>
                <w:kern w:val="1"/>
                <w:sz w:val="20"/>
                <w:szCs w:val="20"/>
                <w:lang w:val="mk-MK" w:eastAsia="hi-IN" w:bidi="hi-IN"/>
              </w:rPr>
              <w:lastRenderedPageBreak/>
              <w:t>предмет, примена на современи наставни средства и помагала, реализација на посети, екскурзии, проекти и др.</w:t>
            </w:r>
          </w:p>
        </w:tc>
        <w:tc>
          <w:tcPr>
            <w:tcW w:w="1619" w:type="dxa"/>
            <w:tcBorders>
              <w:left w:val="single" w:sz="1" w:space="0" w:color="000000"/>
              <w:bottom w:val="single" w:sz="1" w:space="0" w:color="000000"/>
            </w:tcBorders>
            <w:vAlign w:val="center"/>
          </w:tcPr>
          <w:p w14:paraId="4C1A87B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Поголемо фокусирање на учениците во текот на наставата, позитивен став кон учењето, поставување на лични станадарди за успех кај </w:t>
            </w:r>
            <w:r w:rsidRPr="00992AE5">
              <w:rPr>
                <w:rFonts w:ascii="Times New Roman" w:eastAsia="DejaVu Sans Condensed" w:hAnsi="Times New Roman" w:cs="Lohit Hindi"/>
                <w:kern w:val="1"/>
                <w:sz w:val="20"/>
                <w:szCs w:val="20"/>
                <w:lang w:val="mk-MK" w:eastAsia="hi-IN" w:bidi="hi-IN"/>
              </w:rPr>
              <w:lastRenderedPageBreak/>
              <w:t>учениците, развивање на вештини за доживотно учење</w:t>
            </w:r>
          </w:p>
        </w:tc>
        <w:tc>
          <w:tcPr>
            <w:tcW w:w="1619" w:type="dxa"/>
            <w:tcBorders>
              <w:left w:val="single" w:sz="1" w:space="0" w:color="000000"/>
              <w:bottom w:val="single" w:sz="1" w:space="0" w:color="000000"/>
            </w:tcBorders>
            <w:vAlign w:val="center"/>
          </w:tcPr>
          <w:p w14:paraId="30D67F3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FDADF6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7AB979B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3880232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26D13A6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3BA53D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Материјални и финансиски средства, семејството, лица од локалната заедница</w:t>
            </w:r>
          </w:p>
        </w:tc>
        <w:tc>
          <w:tcPr>
            <w:tcW w:w="1619" w:type="dxa"/>
            <w:tcBorders>
              <w:left w:val="single" w:sz="1" w:space="0" w:color="000000"/>
              <w:bottom w:val="single" w:sz="1" w:space="0" w:color="000000"/>
            </w:tcBorders>
            <w:vAlign w:val="center"/>
          </w:tcPr>
          <w:p w14:paraId="5E2F3173" w14:textId="7F7D9AD4" w:rsidR="00F3663B" w:rsidRPr="00992AE5" w:rsidRDefault="0027002E"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Pr>
                <w:rFonts w:ascii="Times New Roman" w:eastAsia="DejaVu Sans Condensed" w:hAnsi="Times New Roman" w:cs="Lohit Hindi"/>
                <w:kern w:val="1"/>
                <w:sz w:val="20"/>
                <w:szCs w:val="20"/>
                <w:lang w:val="mk-MK" w:eastAsia="hi-IN" w:bidi="hi-IN"/>
              </w:rPr>
              <w:t>Лидија Христоска</w:t>
            </w:r>
            <w:r w:rsidR="00F3663B" w:rsidRPr="00992AE5">
              <w:rPr>
                <w:rFonts w:ascii="Times New Roman" w:eastAsia="DejaVu Sans Condensed" w:hAnsi="Times New Roman" w:cs="Lohit Hindi"/>
                <w:kern w:val="1"/>
                <w:sz w:val="20"/>
                <w:szCs w:val="20"/>
                <w:lang w:val="mk-MK" w:eastAsia="hi-IN" w:bidi="hi-IN"/>
              </w:rPr>
              <w:t xml:space="preserve"> </w:t>
            </w:r>
          </w:p>
          <w:p w14:paraId="5388FA8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Емран Хоџа</w:t>
            </w:r>
          </w:p>
          <w:p w14:paraId="48FF8FD1"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F3D140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537095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w:t>
            </w:r>
          </w:p>
          <w:p w14:paraId="1B6F426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653286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619" w:type="dxa"/>
            <w:tcBorders>
              <w:left w:val="single" w:sz="1" w:space="0" w:color="000000"/>
              <w:bottom w:val="single" w:sz="1" w:space="0" w:color="000000"/>
            </w:tcBorders>
            <w:vAlign w:val="center"/>
          </w:tcPr>
          <w:p w14:paraId="0F42FAF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17A200D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D06F34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EB0977B"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Учесник (реализатор)</w:t>
            </w:r>
          </w:p>
          <w:p w14:paraId="67B0209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ADF826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Учесник (реализатор)</w:t>
            </w:r>
          </w:p>
        </w:tc>
        <w:tc>
          <w:tcPr>
            <w:tcW w:w="1627" w:type="dxa"/>
            <w:tcBorders>
              <w:left w:val="single" w:sz="1" w:space="0" w:color="000000"/>
              <w:bottom w:val="single" w:sz="1" w:space="0" w:color="000000"/>
              <w:right w:val="single" w:sz="1" w:space="0" w:color="000000"/>
            </w:tcBorders>
            <w:vAlign w:val="center"/>
          </w:tcPr>
          <w:p w14:paraId="1B9A3D5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730655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Од IX-VI</w:t>
            </w:r>
          </w:p>
        </w:tc>
      </w:tr>
      <w:tr w:rsidR="00F3663B" w:rsidRPr="00992AE5" w14:paraId="3DF6C94D" w14:textId="77777777" w:rsidTr="002F7253">
        <w:tc>
          <w:tcPr>
            <w:tcW w:w="1618" w:type="dxa"/>
            <w:tcBorders>
              <w:left w:val="single" w:sz="1" w:space="0" w:color="000000"/>
              <w:bottom w:val="single" w:sz="1" w:space="0" w:color="000000"/>
            </w:tcBorders>
            <w:vAlign w:val="center"/>
          </w:tcPr>
          <w:p w14:paraId="59030EB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65581A4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7FF6196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II.4 Познавање на учениците и излегување во пресрет на нивните потреби</w:t>
            </w:r>
          </w:p>
        </w:tc>
        <w:tc>
          <w:tcPr>
            <w:tcW w:w="1619" w:type="dxa"/>
            <w:tcBorders>
              <w:left w:val="single" w:sz="1" w:space="0" w:color="000000"/>
              <w:bottom w:val="single" w:sz="1" w:space="0" w:color="000000"/>
            </w:tcBorders>
            <w:vAlign w:val="center"/>
          </w:tcPr>
          <w:p w14:paraId="1F392996"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Иницирање на форми за индивидуално учење</w:t>
            </w:r>
          </w:p>
        </w:tc>
        <w:tc>
          <w:tcPr>
            <w:tcW w:w="1619" w:type="dxa"/>
            <w:tcBorders>
              <w:left w:val="single" w:sz="1" w:space="0" w:color="000000"/>
              <w:bottom w:val="single" w:sz="1" w:space="0" w:color="000000"/>
            </w:tcBorders>
            <w:vAlign w:val="center"/>
          </w:tcPr>
          <w:p w14:paraId="6EFD169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Соработка со стручен актив за избирање тема</w:t>
            </w:r>
          </w:p>
          <w:p w14:paraId="7E577F8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Проучување на стручна литература </w:t>
            </w:r>
          </w:p>
          <w:p w14:paraId="7DC5645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Зачленување во он-лајн курсеви /апликации (вебинер)</w:t>
            </w:r>
          </w:p>
          <w:p w14:paraId="18A7644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Завршување на курсот</w:t>
            </w:r>
          </w:p>
        </w:tc>
        <w:tc>
          <w:tcPr>
            <w:tcW w:w="1619" w:type="dxa"/>
            <w:tcBorders>
              <w:left w:val="single" w:sz="1" w:space="0" w:color="000000"/>
              <w:bottom w:val="single" w:sz="1" w:space="0" w:color="000000"/>
            </w:tcBorders>
            <w:vAlign w:val="center"/>
          </w:tcPr>
          <w:p w14:paraId="68BDD4D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Сертификат за обука</w:t>
            </w:r>
          </w:p>
          <w:p w14:paraId="559A79D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Дисеминација на ниво на стручен актив</w:t>
            </w:r>
          </w:p>
          <w:p w14:paraId="224223F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Примена на стекнатите знаења во наставата</w:t>
            </w:r>
          </w:p>
        </w:tc>
        <w:tc>
          <w:tcPr>
            <w:tcW w:w="1619" w:type="dxa"/>
            <w:tcBorders>
              <w:left w:val="single" w:sz="1" w:space="0" w:color="000000"/>
              <w:bottom w:val="single" w:sz="1" w:space="0" w:color="000000"/>
            </w:tcBorders>
            <w:vAlign w:val="center"/>
          </w:tcPr>
          <w:p w14:paraId="5E6AD7A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43DF22F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624D31A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467697E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Стручна литература</w:t>
            </w:r>
          </w:p>
          <w:p w14:paraId="4EAF4B2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Интернет портали/апликации за он-лајн учење (вебинер)</w:t>
            </w:r>
          </w:p>
        </w:tc>
        <w:tc>
          <w:tcPr>
            <w:tcW w:w="1619" w:type="dxa"/>
            <w:tcBorders>
              <w:left w:val="single" w:sz="1" w:space="0" w:color="000000"/>
              <w:bottom w:val="single" w:sz="1" w:space="0" w:color="000000"/>
            </w:tcBorders>
            <w:vAlign w:val="center"/>
          </w:tcPr>
          <w:p w14:paraId="35E2A16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Насер Ејупи </w:t>
            </w:r>
          </w:p>
        </w:tc>
        <w:tc>
          <w:tcPr>
            <w:tcW w:w="1619" w:type="dxa"/>
            <w:tcBorders>
              <w:left w:val="single" w:sz="1" w:space="0" w:color="000000"/>
              <w:bottom w:val="single" w:sz="1" w:space="0" w:color="000000"/>
            </w:tcBorders>
            <w:vAlign w:val="center"/>
          </w:tcPr>
          <w:p w14:paraId="5257F4B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1354F99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r>
      <w:tr w:rsidR="00F3663B" w:rsidRPr="00992AE5" w14:paraId="0D7E7AC7" w14:textId="77777777" w:rsidTr="002F7253">
        <w:tc>
          <w:tcPr>
            <w:tcW w:w="1618" w:type="dxa"/>
            <w:tcBorders>
              <w:left w:val="single" w:sz="1" w:space="0" w:color="000000"/>
              <w:bottom w:val="single" w:sz="1" w:space="0" w:color="000000"/>
            </w:tcBorders>
            <w:vAlign w:val="center"/>
          </w:tcPr>
          <w:p w14:paraId="3F956D7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VI. Професионален развој и професионална соработка</w:t>
            </w:r>
          </w:p>
          <w:p w14:paraId="6294FD3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VI.1 Професионален развој</w:t>
            </w:r>
          </w:p>
          <w:p w14:paraId="08C30D69" w14:textId="77777777" w:rsidR="00F3663B" w:rsidRPr="00992AE5" w:rsidRDefault="00F3663B" w:rsidP="002F7253">
            <w:pPr>
              <w:widowControl w:val="0"/>
              <w:suppressLineNumbers/>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1619" w:type="dxa"/>
            <w:tcBorders>
              <w:left w:val="single" w:sz="1" w:space="0" w:color="000000"/>
              <w:bottom w:val="single" w:sz="1" w:space="0" w:color="000000"/>
            </w:tcBorders>
            <w:vAlign w:val="center"/>
          </w:tcPr>
          <w:p w14:paraId="3DE6343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Вклучување во професионални образовни организации</w:t>
            </w:r>
          </w:p>
          <w:p w14:paraId="436EB96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tc>
        <w:tc>
          <w:tcPr>
            <w:tcW w:w="1619" w:type="dxa"/>
            <w:tcBorders>
              <w:left w:val="single" w:sz="1" w:space="0" w:color="000000"/>
              <w:bottom w:val="single" w:sz="1" w:space="0" w:color="000000"/>
            </w:tcBorders>
            <w:vAlign w:val="center"/>
          </w:tcPr>
          <w:p w14:paraId="09CAF1C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Пронаоѓање на Асоцијации за кариерно и технолошко образование</w:t>
            </w:r>
          </w:p>
          <w:p w14:paraId="49A9CE2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Придружување на професионални организации за професионален развој</w:t>
            </w:r>
          </w:p>
          <w:p w14:paraId="1255D7B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Активно вклучување во нивната работа</w:t>
            </w:r>
          </w:p>
        </w:tc>
        <w:tc>
          <w:tcPr>
            <w:tcW w:w="1619" w:type="dxa"/>
            <w:tcBorders>
              <w:left w:val="single" w:sz="1" w:space="0" w:color="000000"/>
              <w:bottom w:val="single" w:sz="1" w:space="0" w:color="000000"/>
            </w:tcBorders>
            <w:vAlign w:val="center"/>
          </w:tcPr>
          <w:p w14:paraId="0240D6B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Пренесување на искуството на колегите во рамки на стручен актив</w:t>
            </w:r>
          </w:p>
          <w:p w14:paraId="0C7987B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Подготовка на стручни трудови</w:t>
            </w:r>
          </w:p>
        </w:tc>
        <w:tc>
          <w:tcPr>
            <w:tcW w:w="1619" w:type="dxa"/>
            <w:tcBorders>
              <w:left w:val="single" w:sz="1" w:space="0" w:color="000000"/>
              <w:bottom w:val="single" w:sz="1" w:space="0" w:color="000000"/>
            </w:tcBorders>
            <w:vAlign w:val="center"/>
          </w:tcPr>
          <w:p w14:paraId="2D58468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2E96B21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663A7C52"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6CC0502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Стручна литература</w:t>
            </w:r>
          </w:p>
          <w:p w14:paraId="28D0FD0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Интернет</w:t>
            </w:r>
          </w:p>
          <w:p w14:paraId="7486F8C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Соработка со СС - педагог</w:t>
            </w:r>
          </w:p>
        </w:tc>
        <w:tc>
          <w:tcPr>
            <w:tcW w:w="1619" w:type="dxa"/>
            <w:tcBorders>
              <w:left w:val="single" w:sz="1" w:space="0" w:color="000000"/>
              <w:bottom w:val="single" w:sz="1" w:space="0" w:color="000000"/>
            </w:tcBorders>
            <w:vAlign w:val="center"/>
          </w:tcPr>
          <w:p w14:paraId="790326A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Насер Ејупи</w:t>
            </w:r>
          </w:p>
        </w:tc>
        <w:tc>
          <w:tcPr>
            <w:tcW w:w="1619" w:type="dxa"/>
            <w:tcBorders>
              <w:left w:val="single" w:sz="1" w:space="0" w:color="000000"/>
              <w:bottom w:val="single" w:sz="1" w:space="0" w:color="000000"/>
            </w:tcBorders>
            <w:vAlign w:val="center"/>
          </w:tcPr>
          <w:p w14:paraId="08EF13F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56DD93D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r>
      <w:tr w:rsidR="00F3663B" w:rsidRPr="00992AE5" w14:paraId="6D4C7614" w14:textId="77777777" w:rsidTr="002F7253">
        <w:tc>
          <w:tcPr>
            <w:tcW w:w="1618" w:type="dxa"/>
            <w:tcBorders>
              <w:left w:val="single" w:sz="1" w:space="0" w:color="000000"/>
              <w:bottom w:val="single" w:sz="1" w:space="0" w:color="000000"/>
            </w:tcBorders>
            <w:vAlign w:val="center"/>
          </w:tcPr>
          <w:p w14:paraId="4838D09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46A67EA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7C55B20B"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7E9C46FB"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II.4 Познавање на учениците и излегување во пресрет на нивните потреби</w:t>
            </w:r>
          </w:p>
        </w:tc>
        <w:tc>
          <w:tcPr>
            <w:tcW w:w="1619" w:type="dxa"/>
            <w:tcBorders>
              <w:left w:val="single" w:sz="1" w:space="0" w:color="000000"/>
              <w:bottom w:val="single" w:sz="1" w:space="0" w:color="000000"/>
            </w:tcBorders>
            <w:vAlign w:val="center"/>
          </w:tcPr>
          <w:p w14:paraId="4C5BF61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p w14:paraId="7EFD4B7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p w14:paraId="5643FB8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Идентификација и подобрување на вештини за презентирање</w:t>
            </w:r>
          </w:p>
          <w:p w14:paraId="09153CD8" w14:textId="77777777" w:rsidR="00F3663B" w:rsidRPr="00992AE5" w:rsidRDefault="00F3663B" w:rsidP="002F7253">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p>
          <w:p w14:paraId="0ECBD2E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tc>
        <w:tc>
          <w:tcPr>
            <w:tcW w:w="1619" w:type="dxa"/>
            <w:tcBorders>
              <w:left w:val="single" w:sz="1" w:space="0" w:color="000000"/>
              <w:bottom w:val="single" w:sz="1" w:space="0" w:color="000000"/>
            </w:tcBorders>
            <w:vAlign w:val="center"/>
          </w:tcPr>
          <w:p w14:paraId="3C67D19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5E0ABF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731938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Проучи стручна литература</w:t>
            </w:r>
          </w:p>
          <w:p w14:paraId="53F5341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Направи презентација </w:t>
            </w:r>
          </w:p>
          <w:p w14:paraId="00DC9AA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Презентација/работилница пред колеги (стручен актив)</w:t>
            </w:r>
          </w:p>
        </w:tc>
        <w:tc>
          <w:tcPr>
            <w:tcW w:w="1619" w:type="dxa"/>
            <w:tcBorders>
              <w:left w:val="single" w:sz="1" w:space="0" w:color="000000"/>
              <w:bottom w:val="single" w:sz="1" w:space="0" w:color="000000"/>
            </w:tcBorders>
            <w:vAlign w:val="center"/>
          </w:tcPr>
          <w:p w14:paraId="2A26681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E7314C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FF07836"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Подобрена настава со примена на вештини за презентирање</w:t>
            </w:r>
          </w:p>
          <w:p w14:paraId="0740790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Посета на отворени часови кај колегите</w:t>
            </w:r>
          </w:p>
        </w:tc>
        <w:tc>
          <w:tcPr>
            <w:tcW w:w="1619" w:type="dxa"/>
            <w:tcBorders>
              <w:left w:val="single" w:sz="1" w:space="0" w:color="000000"/>
              <w:bottom w:val="single" w:sz="1" w:space="0" w:color="000000"/>
            </w:tcBorders>
            <w:vAlign w:val="center"/>
          </w:tcPr>
          <w:p w14:paraId="4F6F2B9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6E87FA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076C35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73018E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B380FE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00C74E1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790C7AA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6ECA9436"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CA4D9B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B415CA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58C79C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9281AC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Тематска литература од Интернет</w:t>
            </w:r>
          </w:p>
          <w:p w14:paraId="72986EE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Соработка со СС – педагог</w:t>
            </w:r>
          </w:p>
          <w:p w14:paraId="5CE3849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619" w:type="dxa"/>
            <w:tcBorders>
              <w:left w:val="single" w:sz="1" w:space="0" w:color="000000"/>
              <w:bottom w:val="single" w:sz="1" w:space="0" w:color="000000"/>
            </w:tcBorders>
            <w:vAlign w:val="center"/>
          </w:tcPr>
          <w:p w14:paraId="1F6335B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C101CD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12F7E3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60A8FA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E34C011" w14:textId="77777777" w:rsidR="00F3663B" w:rsidRPr="00992AE5" w:rsidRDefault="00F3663B" w:rsidP="002F7253">
            <w:pPr>
              <w:widowControl w:val="0"/>
              <w:suppressAutoHyphens/>
              <w:snapToGrid w:val="0"/>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Насер Ејупи</w:t>
            </w:r>
          </w:p>
        </w:tc>
        <w:tc>
          <w:tcPr>
            <w:tcW w:w="1619" w:type="dxa"/>
            <w:tcBorders>
              <w:left w:val="single" w:sz="1" w:space="0" w:color="000000"/>
              <w:bottom w:val="single" w:sz="1" w:space="0" w:color="000000"/>
            </w:tcBorders>
            <w:vAlign w:val="center"/>
          </w:tcPr>
          <w:p w14:paraId="48B94F4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82411D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ACE43C4"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60AB96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477805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783F80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CCEFDA1"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2BE5089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C867EE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EBFA17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8A3010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06AD0A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CD3FE4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Ноември-</w:t>
            </w:r>
          </w:p>
          <w:p w14:paraId="6BCE8836"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Декември</w:t>
            </w:r>
          </w:p>
        </w:tc>
      </w:tr>
      <w:tr w:rsidR="00F3663B" w:rsidRPr="00992AE5" w14:paraId="43A85E2E" w14:textId="77777777" w:rsidTr="002F7253">
        <w:tc>
          <w:tcPr>
            <w:tcW w:w="1618" w:type="dxa"/>
            <w:tcBorders>
              <w:left w:val="single" w:sz="1" w:space="0" w:color="000000"/>
              <w:bottom w:val="single" w:sz="1" w:space="0" w:color="000000"/>
            </w:tcBorders>
            <w:vAlign w:val="center"/>
          </w:tcPr>
          <w:p w14:paraId="295ABDD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lastRenderedPageBreak/>
              <w:t xml:space="preserve">II. Поучување и учење </w:t>
            </w:r>
          </w:p>
          <w:p w14:paraId="19320CEB"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II.2 Реализација на наставата</w:t>
            </w:r>
          </w:p>
        </w:tc>
        <w:tc>
          <w:tcPr>
            <w:tcW w:w="1619" w:type="dxa"/>
            <w:tcBorders>
              <w:left w:val="single" w:sz="1" w:space="0" w:color="000000"/>
              <w:bottom w:val="single" w:sz="1" w:space="0" w:color="000000"/>
            </w:tcBorders>
            <w:vAlign w:val="center"/>
          </w:tcPr>
          <w:p w14:paraId="30265A1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Унапредување на ИКТ вештини</w:t>
            </w:r>
          </w:p>
        </w:tc>
        <w:tc>
          <w:tcPr>
            <w:tcW w:w="1619" w:type="dxa"/>
            <w:tcBorders>
              <w:left w:val="single" w:sz="1" w:space="0" w:color="000000"/>
              <w:bottom w:val="single" w:sz="1" w:space="0" w:color="000000"/>
            </w:tcBorders>
            <w:vAlign w:val="center"/>
          </w:tcPr>
          <w:p w14:paraId="4A5B834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обуки за креирање на личен блог или страна</w:t>
            </w:r>
          </w:p>
          <w:p w14:paraId="33C7B02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интерни работилници во училиште со наставник по информатика</w:t>
            </w:r>
          </w:p>
        </w:tc>
        <w:tc>
          <w:tcPr>
            <w:tcW w:w="1619" w:type="dxa"/>
            <w:tcBorders>
              <w:left w:val="single" w:sz="1" w:space="0" w:color="000000"/>
              <w:bottom w:val="single" w:sz="1" w:space="0" w:color="000000"/>
            </w:tcBorders>
            <w:vAlign w:val="center"/>
          </w:tcPr>
          <w:p w14:paraId="0EBDA9F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Зајакнување на капацитет на наставникот за креирање и администрирање на сопствен блог или веб страна</w:t>
            </w:r>
          </w:p>
        </w:tc>
        <w:tc>
          <w:tcPr>
            <w:tcW w:w="1619" w:type="dxa"/>
            <w:tcBorders>
              <w:left w:val="single" w:sz="1" w:space="0" w:color="000000"/>
              <w:bottom w:val="single" w:sz="1" w:space="0" w:color="000000"/>
            </w:tcBorders>
            <w:vAlign w:val="center"/>
          </w:tcPr>
          <w:p w14:paraId="1D2DAAB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7BFA12D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43B22B22"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252D8D7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Интернет</w:t>
            </w:r>
          </w:p>
          <w:p w14:paraId="5F981CF0" w14:textId="77777777" w:rsidR="00F3663B" w:rsidRPr="00992AE5" w:rsidRDefault="00F3663B" w:rsidP="002F7253">
            <w:pPr>
              <w:widowControl w:val="0"/>
              <w:suppressAutoHyphens/>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Компјутер</w:t>
            </w:r>
          </w:p>
          <w:p w14:paraId="699B0AD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Средства за обука</w:t>
            </w:r>
          </w:p>
        </w:tc>
        <w:tc>
          <w:tcPr>
            <w:tcW w:w="1619" w:type="dxa"/>
            <w:tcBorders>
              <w:left w:val="single" w:sz="1" w:space="0" w:color="000000"/>
              <w:bottom w:val="single" w:sz="1" w:space="0" w:color="000000"/>
            </w:tcBorders>
            <w:vAlign w:val="center"/>
          </w:tcPr>
          <w:p w14:paraId="7BFAAF6A" w14:textId="77777777" w:rsidR="00F3663B" w:rsidRPr="00992AE5" w:rsidRDefault="00F3663B" w:rsidP="002F7253">
            <w:pPr>
              <w:widowControl w:val="0"/>
              <w:suppressAutoHyphens/>
              <w:snapToGrid w:val="0"/>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w:t>
            </w:r>
          </w:p>
        </w:tc>
        <w:tc>
          <w:tcPr>
            <w:tcW w:w="1619" w:type="dxa"/>
            <w:tcBorders>
              <w:left w:val="single" w:sz="1" w:space="0" w:color="000000"/>
              <w:bottom w:val="single" w:sz="1" w:space="0" w:color="000000"/>
            </w:tcBorders>
            <w:vAlign w:val="center"/>
          </w:tcPr>
          <w:p w14:paraId="5B287E40"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3B804A1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r>
      <w:tr w:rsidR="00F3663B" w:rsidRPr="00992AE5" w14:paraId="2C7BD0C5" w14:textId="77777777" w:rsidTr="002F7253">
        <w:tc>
          <w:tcPr>
            <w:tcW w:w="1618" w:type="dxa"/>
            <w:tcBorders>
              <w:left w:val="single" w:sz="1" w:space="0" w:color="000000"/>
              <w:bottom w:val="single" w:sz="1" w:space="0" w:color="000000"/>
            </w:tcBorders>
            <w:vAlign w:val="center"/>
          </w:tcPr>
          <w:p w14:paraId="2D31D92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VI. Професионален развој и професионална соработка</w:t>
            </w:r>
          </w:p>
          <w:p w14:paraId="6C64DA8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VI.1 Професионален развој</w:t>
            </w:r>
          </w:p>
        </w:tc>
        <w:tc>
          <w:tcPr>
            <w:tcW w:w="1619" w:type="dxa"/>
            <w:tcBorders>
              <w:left w:val="single" w:sz="1" w:space="0" w:color="000000"/>
              <w:bottom w:val="single" w:sz="1" w:space="0" w:color="000000"/>
            </w:tcBorders>
            <w:vAlign w:val="center"/>
          </w:tcPr>
          <w:p w14:paraId="7421393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Унапредување на вештини за реализирање на добри училишни практики и изработка на презентации</w:t>
            </w:r>
          </w:p>
        </w:tc>
        <w:tc>
          <w:tcPr>
            <w:tcW w:w="1619" w:type="dxa"/>
            <w:tcBorders>
              <w:left w:val="single" w:sz="1" w:space="0" w:color="000000"/>
              <w:bottom w:val="single" w:sz="1" w:space="0" w:color="000000"/>
            </w:tcBorders>
            <w:vAlign w:val="center"/>
          </w:tcPr>
          <w:p w14:paraId="399C3B9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Обука за изработка на презентации за добри училишни практики</w:t>
            </w:r>
          </w:p>
        </w:tc>
        <w:tc>
          <w:tcPr>
            <w:tcW w:w="1619" w:type="dxa"/>
            <w:tcBorders>
              <w:left w:val="single" w:sz="1" w:space="0" w:color="000000"/>
              <w:bottom w:val="single" w:sz="1" w:space="0" w:color="000000"/>
            </w:tcBorders>
            <w:vAlign w:val="center"/>
          </w:tcPr>
          <w:p w14:paraId="39A7A0A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Зајакнување на капацитет на наставникот за креирање и администрирање на сопствен блог или веб страна</w:t>
            </w:r>
          </w:p>
        </w:tc>
        <w:tc>
          <w:tcPr>
            <w:tcW w:w="1619" w:type="dxa"/>
            <w:tcBorders>
              <w:left w:val="single" w:sz="1" w:space="0" w:color="000000"/>
              <w:bottom w:val="single" w:sz="1" w:space="0" w:color="000000"/>
            </w:tcBorders>
            <w:vAlign w:val="center"/>
          </w:tcPr>
          <w:p w14:paraId="6ECBA78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15E68CA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48ADEB4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532901F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Компјутер</w:t>
            </w:r>
          </w:p>
          <w:p w14:paraId="673DAA36" w14:textId="77777777" w:rsidR="00F3663B" w:rsidRPr="00992AE5" w:rsidRDefault="00F3663B" w:rsidP="002F7253">
            <w:pPr>
              <w:widowControl w:val="0"/>
              <w:suppressAutoHyphens/>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Наставник по информатика</w:t>
            </w:r>
          </w:p>
          <w:p w14:paraId="43B7C404" w14:textId="77777777" w:rsidR="00F3663B" w:rsidRPr="00992AE5" w:rsidRDefault="00F3663B" w:rsidP="002F7253">
            <w:pPr>
              <w:widowControl w:val="0"/>
              <w:suppressAutoHyphens/>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Средства за обука</w:t>
            </w:r>
          </w:p>
        </w:tc>
        <w:tc>
          <w:tcPr>
            <w:tcW w:w="1619" w:type="dxa"/>
            <w:tcBorders>
              <w:left w:val="single" w:sz="1" w:space="0" w:color="000000"/>
              <w:bottom w:val="single" w:sz="1" w:space="0" w:color="000000"/>
            </w:tcBorders>
            <w:vAlign w:val="center"/>
          </w:tcPr>
          <w:p w14:paraId="7BE7A49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Емран Хоџа</w:t>
            </w:r>
          </w:p>
        </w:tc>
        <w:tc>
          <w:tcPr>
            <w:tcW w:w="1619" w:type="dxa"/>
            <w:tcBorders>
              <w:left w:val="single" w:sz="1" w:space="0" w:color="000000"/>
              <w:bottom w:val="single" w:sz="1" w:space="0" w:color="000000"/>
            </w:tcBorders>
            <w:vAlign w:val="center"/>
          </w:tcPr>
          <w:p w14:paraId="00A23E94"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6B4761B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r>
      <w:tr w:rsidR="00F3663B" w:rsidRPr="00992AE5" w14:paraId="446BAFE2" w14:textId="77777777" w:rsidTr="002F7253">
        <w:tc>
          <w:tcPr>
            <w:tcW w:w="1618" w:type="dxa"/>
            <w:tcBorders>
              <w:left w:val="single" w:sz="1" w:space="0" w:color="000000"/>
              <w:bottom w:val="single" w:sz="1" w:space="0" w:color="000000"/>
            </w:tcBorders>
            <w:vAlign w:val="center"/>
          </w:tcPr>
          <w:p w14:paraId="2504D22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VI. </w:t>
            </w:r>
            <w:r w:rsidRPr="00992AE5">
              <w:rPr>
                <w:rFonts w:ascii="Times New Roman" w:eastAsia="DejaVu Sans Condensed" w:hAnsi="Times New Roman" w:cs="Lohit Hindi"/>
                <w:b/>
                <w:bCs/>
                <w:kern w:val="1"/>
                <w:sz w:val="28"/>
                <w:szCs w:val="28"/>
                <w:lang w:val="mk-MK" w:eastAsia="hi-IN" w:bidi="hi-IN"/>
              </w:rPr>
              <w:lastRenderedPageBreak/>
              <w:t>Професионален развој и професионална соработка</w:t>
            </w:r>
          </w:p>
          <w:p w14:paraId="45002CE4"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VI.1 Професионален развој</w:t>
            </w:r>
          </w:p>
        </w:tc>
        <w:tc>
          <w:tcPr>
            <w:tcW w:w="1619" w:type="dxa"/>
            <w:tcBorders>
              <w:left w:val="single" w:sz="1" w:space="0" w:color="000000"/>
              <w:bottom w:val="single" w:sz="1" w:space="0" w:color="000000"/>
            </w:tcBorders>
            <w:vAlign w:val="center"/>
          </w:tcPr>
          <w:p w14:paraId="32C6FC2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lastRenderedPageBreak/>
              <w:t xml:space="preserve">Реализирање акциони </w:t>
            </w:r>
            <w:r w:rsidRPr="00992AE5">
              <w:rPr>
                <w:rFonts w:ascii="Times New Roman" w:eastAsia="DejaVu Sans Condensed" w:hAnsi="Times New Roman" w:cs="Lohit Hindi"/>
                <w:b/>
                <w:bCs/>
                <w:kern w:val="1"/>
                <w:sz w:val="20"/>
                <w:szCs w:val="20"/>
                <w:lang w:val="mk-MK" w:eastAsia="hi-IN" w:bidi="hi-IN"/>
              </w:rPr>
              <w:lastRenderedPageBreak/>
              <w:t>истражувања за подобрување на професионалната практика</w:t>
            </w:r>
          </w:p>
        </w:tc>
        <w:tc>
          <w:tcPr>
            <w:tcW w:w="1619" w:type="dxa"/>
            <w:tcBorders>
              <w:left w:val="single" w:sz="1" w:space="0" w:color="000000"/>
              <w:bottom w:val="single" w:sz="1" w:space="0" w:color="000000"/>
            </w:tcBorders>
            <w:vAlign w:val="center"/>
          </w:tcPr>
          <w:p w14:paraId="16C4F98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 обуки, работилници, </w:t>
            </w:r>
            <w:r w:rsidRPr="00992AE5">
              <w:rPr>
                <w:rFonts w:ascii="Times New Roman" w:eastAsia="DejaVu Sans Condensed" w:hAnsi="Times New Roman" w:cs="Lohit Hindi"/>
                <w:kern w:val="1"/>
                <w:sz w:val="20"/>
                <w:szCs w:val="20"/>
                <w:lang w:val="mk-MK" w:eastAsia="hi-IN" w:bidi="hi-IN"/>
              </w:rPr>
              <w:lastRenderedPageBreak/>
              <w:t>консултации со стручни лица</w:t>
            </w:r>
          </w:p>
        </w:tc>
        <w:tc>
          <w:tcPr>
            <w:tcW w:w="1619" w:type="dxa"/>
            <w:tcBorders>
              <w:left w:val="single" w:sz="1" w:space="0" w:color="000000"/>
              <w:bottom w:val="single" w:sz="1" w:space="0" w:color="000000"/>
            </w:tcBorders>
            <w:vAlign w:val="center"/>
          </w:tcPr>
          <w:p w14:paraId="1DA680B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Стекнување вештини за </w:t>
            </w:r>
            <w:r w:rsidRPr="00992AE5">
              <w:rPr>
                <w:rFonts w:ascii="Times New Roman" w:eastAsia="DejaVu Sans Condensed" w:hAnsi="Times New Roman" w:cs="Lohit Hindi"/>
                <w:kern w:val="1"/>
                <w:sz w:val="20"/>
                <w:szCs w:val="20"/>
                <w:lang w:val="mk-MK" w:eastAsia="hi-IN" w:bidi="hi-IN"/>
              </w:rPr>
              <w:lastRenderedPageBreak/>
              <w:t>рефлектирање на сопствената практика</w:t>
            </w:r>
          </w:p>
        </w:tc>
        <w:tc>
          <w:tcPr>
            <w:tcW w:w="1619" w:type="dxa"/>
            <w:tcBorders>
              <w:left w:val="single" w:sz="1" w:space="0" w:color="000000"/>
              <w:bottom w:val="single" w:sz="1" w:space="0" w:color="000000"/>
            </w:tcBorders>
            <w:vAlign w:val="center"/>
          </w:tcPr>
          <w:p w14:paraId="17A40AC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Интерен и</w:t>
            </w:r>
          </w:p>
          <w:p w14:paraId="0B3E2D2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6B5778E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 во училиштето</w:t>
            </w:r>
          </w:p>
        </w:tc>
        <w:tc>
          <w:tcPr>
            <w:tcW w:w="1619" w:type="dxa"/>
            <w:tcBorders>
              <w:left w:val="single" w:sz="1" w:space="0" w:color="000000"/>
              <w:bottom w:val="single" w:sz="1" w:space="0" w:color="000000"/>
            </w:tcBorders>
            <w:vAlign w:val="center"/>
          </w:tcPr>
          <w:p w14:paraId="15C6FFA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Средства за обуки</w:t>
            </w:r>
          </w:p>
          <w:p w14:paraId="0E4B7920" w14:textId="77777777" w:rsidR="00F3663B" w:rsidRPr="00992AE5" w:rsidRDefault="00F3663B" w:rsidP="002F7253">
            <w:pPr>
              <w:widowControl w:val="0"/>
              <w:suppressAutoHyphens/>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Работилници</w:t>
            </w:r>
          </w:p>
          <w:p w14:paraId="00727BF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Соработка со стручни лица</w:t>
            </w:r>
          </w:p>
        </w:tc>
        <w:tc>
          <w:tcPr>
            <w:tcW w:w="1619" w:type="dxa"/>
            <w:tcBorders>
              <w:left w:val="single" w:sz="1" w:space="0" w:color="000000"/>
              <w:bottom w:val="single" w:sz="1" w:space="0" w:color="000000"/>
            </w:tcBorders>
            <w:vAlign w:val="center"/>
          </w:tcPr>
          <w:p w14:paraId="430AAD8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Емран Хоџа </w:t>
            </w:r>
          </w:p>
        </w:tc>
        <w:tc>
          <w:tcPr>
            <w:tcW w:w="1619" w:type="dxa"/>
            <w:tcBorders>
              <w:left w:val="single" w:sz="1" w:space="0" w:color="000000"/>
              <w:bottom w:val="single" w:sz="1" w:space="0" w:color="000000"/>
            </w:tcBorders>
            <w:vAlign w:val="center"/>
          </w:tcPr>
          <w:p w14:paraId="0BB055D0"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06D8C0D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r>
      <w:tr w:rsidR="00F3663B" w:rsidRPr="00992AE5" w14:paraId="72E9FF4D" w14:textId="77777777" w:rsidTr="002F7253">
        <w:tc>
          <w:tcPr>
            <w:tcW w:w="1618" w:type="dxa"/>
            <w:tcBorders>
              <w:left w:val="single" w:sz="1" w:space="0" w:color="000000"/>
              <w:bottom w:val="single" w:sz="1" w:space="0" w:color="000000"/>
            </w:tcBorders>
            <w:vAlign w:val="center"/>
          </w:tcPr>
          <w:p w14:paraId="7247438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32F63E0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2BB65DF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II.1 Планирање и подготовка на наставата</w:t>
            </w:r>
          </w:p>
        </w:tc>
        <w:tc>
          <w:tcPr>
            <w:tcW w:w="1619" w:type="dxa"/>
            <w:tcBorders>
              <w:left w:val="single" w:sz="1" w:space="0" w:color="000000"/>
              <w:bottom w:val="single" w:sz="1" w:space="0" w:color="000000"/>
            </w:tcBorders>
            <w:vAlign w:val="center"/>
          </w:tcPr>
          <w:p w14:paraId="0E40D61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Користење на рефлексијата на сопствената работа за планирањето на наставниот процес</w:t>
            </w:r>
          </w:p>
        </w:tc>
        <w:tc>
          <w:tcPr>
            <w:tcW w:w="1619" w:type="dxa"/>
            <w:tcBorders>
              <w:left w:val="single" w:sz="1" w:space="0" w:color="000000"/>
              <w:bottom w:val="single" w:sz="1" w:space="0" w:color="000000"/>
            </w:tcBorders>
            <w:vAlign w:val="center"/>
          </w:tcPr>
          <w:p w14:paraId="686294C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Обука за планирање врз основа на рефлексија</w:t>
            </w:r>
          </w:p>
          <w:p w14:paraId="28F3C296"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Пишување рефлексија по одржаниот час</w:t>
            </w:r>
          </w:p>
          <w:p w14:paraId="2A7CB1D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Користење на рефлексијата при идните планирања</w:t>
            </w:r>
          </w:p>
        </w:tc>
        <w:tc>
          <w:tcPr>
            <w:tcW w:w="1619" w:type="dxa"/>
            <w:tcBorders>
              <w:left w:val="single" w:sz="1" w:space="0" w:color="000000"/>
              <w:bottom w:val="single" w:sz="1" w:space="0" w:color="000000"/>
            </w:tcBorders>
            <w:vAlign w:val="center"/>
          </w:tcPr>
          <w:p w14:paraId="0CC015B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Редовна и квалитетна рефлексија за наставната работа, подобрени планирања</w:t>
            </w:r>
          </w:p>
        </w:tc>
        <w:tc>
          <w:tcPr>
            <w:tcW w:w="1619" w:type="dxa"/>
            <w:tcBorders>
              <w:left w:val="single" w:sz="1" w:space="0" w:color="000000"/>
              <w:bottom w:val="single" w:sz="1" w:space="0" w:color="000000"/>
            </w:tcBorders>
            <w:vAlign w:val="center"/>
          </w:tcPr>
          <w:p w14:paraId="400D202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2979E3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1D9D44E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35681540"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750403D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Средства за обуки, насоки/консултации од БРО, соработка со стручен соработник – педагог, планирања за наставата</w:t>
            </w:r>
          </w:p>
        </w:tc>
        <w:tc>
          <w:tcPr>
            <w:tcW w:w="1619" w:type="dxa"/>
            <w:tcBorders>
              <w:left w:val="single" w:sz="1" w:space="0" w:color="000000"/>
              <w:bottom w:val="single" w:sz="1" w:space="0" w:color="000000"/>
            </w:tcBorders>
            <w:vAlign w:val="center"/>
          </w:tcPr>
          <w:p w14:paraId="3614A69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14824B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Насер Ејупи </w:t>
            </w:r>
          </w:p>
          <w:p w14:paraId="57B50786" w14:textId="77777777" w:rsidR="00F3663B" w:rsidRPr="00992AE5" w:rsidRDefault="00F3663B" w:rsidP="002F7253">
            <w:pPr>
              <w:rPr>
                <w:rFonts w:ascii="Times New Roman" w:eastAsia="DejaVu Sans Condensed" w:hAnsi="Times New Roman" w:cs="Lohit Hindi"/>
                <w:sz w:val="20"/>
                <w:szCs w:val="20"/>
                <w:lang w:val="mk-MK" w:eastAsia="hi-IN" w:bidi="hi-IN"/>
              </w:rPr>
            </w:pPr>
          </w:p>
        </w:tc>
        <w:tc>
          <w:tcPr>
            <w:tcW w:w="1619" w:type="dxa"/>
            <w:tcBorders>
              <w:left w:val="single" w:sz="1" w:space="0" w:color="000000"/>
              <w:bottom w:val="single" w:sz="1" w:space="0" w:color="000000"/>
            </w:tcBorders>
            <w:vAlign w:val="center"/>
          </w:tcPr>
          <w:p w14:paraId="56EE7C5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625F014"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4877DF2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9B86AE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Јануари-Јуни</w:t>
            </w:r>
          </w:p>
        </w:tc>
      </w:tr>
      <w:tr w:rsidR="00F3663B" w:rsidRPr="00992AE5" w14:paraId="5938C91E" w14:textId="77777777" w:rsidTr="002F7253">
        <w:tc>
          <w:tcPr>
            <w:tcW w:w="1618" w:type="dxa"/>
            <w:tcBorders>
              <w:left w:val="single" w:sz="1" w:space="0" w:color="000000"/>
              <w:bottom w:val="single" w:sz="1" w:space="0" w:color="000000"/>
            </w:tcBorders>
            <w:vAlign w:val="center"/>
          </w:tcPr>
          <w:p w14:paraId="15F40F9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4F067C1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II.3 Оценување на учениците</w:t>
            </w:r>
          </w:p>
        </w:tc>
        <w:tc>
          <w:tcPr>
            <w:tcW w:w="1619" w:type="dxa"/>
            <w:tcBorders>
              <w:left w:val="single" w:sz="1" w:space="0" w:color="000000"/>
              <w:bottom w:val="single" w:sz="1" w:space="0" w:color="000000"/>
            </w:tcBorders>
            <w:vAlign w:val="center"/>
          </w:tcPr>
          <w:p w14:paraId="46D3DB6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 xml:space="preserve">Формирање валидни и објективни сумативни оценки </w:t>
            </w:r>
          </w:p>
        </w:tc>
        <w:tc>
          <w:tcPr>
            <w:tcW w:w="1619" w:type="dxa"/>
            <w:tcBorders>
              <w:left w:val="single" w:sz="1" w:space="0" w:color="000000"/>
              <w:bottom w:val="single" w:sz="1" w:space="0" w:color="000000"/>
            </w:tcBorders>
            <w:vAlign w:val="center"/>
          </w:tcPr>
          <w:p w14:paraId="4894856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Работа со колегите од активот на изработка на критериуми за оценување</w:t>
            </w:r>
          </w:p>
          <w:p w14:paraId="04CDFCB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Водење досие/евиденција за постигањата на учениците</w:t>
            </w:r>
          </w:p>
          <w:p w14:paraId="6D63979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Посета на обука за тестови на знаења</w:t>
            </w:r>
          </w:p>
        </w:tc>
        <w:tc>
          <w:tcPr>
            <w:tcW w:w="1619" w:type="dxa"/>
            <w:tcBorders>
              <w:left w:val="single" w:sz="1" w:space="0" w:color="000000"/>
              <w:bottom w:val="single" w:sz="1" w:space="0" w:color="000000"/>
            </w:tcBorders>
            <w:vAlign w:val="center"/>
          </w:tcPr>
          <w:p w14:paraId="20BC84A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Пренесување на искуството на колегите во рамки на стручен актив</w:t>
            </w:r>
          </w:p>
          <w:p w14:paraId="7B38F47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Подготовка на стручни трудови</w:t>
            </w:r>
          </w:p>
        </w:tc>
        <w:tc>
          <w:tcPr>
            <w:tcW w:w="1619" w:type="dxa"/>
            <w:tcBorders>
              <w:left w:val="single" w:sz="1" w:space="0" w:color="000000"/>
              <w:bottom w:val="single" w:sz="1" w:space="0" w:color="000000"/>
            </w:tcBorders>
            <w:vAlign w:val="center"/>
          </w:tcPr>
          <w:p w14:paraId="5307939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64B59BD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262933D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15B7A98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Соработка со стручен актив</w:t>
            </w:r>
          </w:p>
          <w:p w14:paraId="41EFB71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Стручна литература (Интернет) за водење ученичко досие</w:t>
            </w:r>
          </w:p>
          <w:p w14:paraId="24501B1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Учество во интерна обука за подготвување тестови</w:t>
            </w:r>
          </w:p>
        </w:tc>
        <w:tc>
          <w:tcPr>
            <w:tcW w:w="1619" w:type="dxa"/>
            <w:tcBorders>
              <w:left w:val="single" w:sz="1" w:space="0" w:color="000000"/>
              <w:bottom w:val="single" w:sz="1" w:space="0" w:color="000000"/>
            </w:tcBorders>
            <w:vAlign w:val="center"/>
          </w:tcPr>
          <w:p w14:paraId="302D09F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AE522A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Насер Ејупи </w:t>
            </w:r>
          </w:p>
        </w:tc>
        <w:tc>
          <w:tcPr>
            <w:tcW w:w="1619" w:type="dxa"/>
            <w:tcBorders>
              <w:left w:val="single" w:sz="1" w:space="0" w:color="000000"/>
              <w:bottom w:val="single" w:sz="1" w:space="0" w:color="000000"/>
            </w:tcBorders>
            <w:vAlign w:val="center"/>
          </w:tcPr>
          <w:p w14:paraId="537012AD"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D8949CC"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66E0CD8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Октомври-Јуни</w:t>
            </w:r>
          </w:p>
        </w:tc>
      </w:tr>
      <w:tr w:rsidR="00F3663B" w:rsidRPr="00992AE5" w14:paraId="4F353630" w14:textId="77777777" w:rsidTr="002F7253">
        <w:tc>
          <w:tcPr>
            <w:tcW w:w="1618" w:type="dxa"/>
            <w:tcBorders>
              <w:left w:val="single" w:sz="1" w:space="0" w:color="000000"/>
              <w:bottom w:val="single" w:sz="1" w:space="0" w:color="000000"/>
            </w:tcBorders>
            <w:vAlign w:val="center"/>
          </w:tcPr>
          <w:p w14:paraId="72887C61"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w:t>
            </w:r>
            <w:r w:rsidRPr="00992AE5">
              <w:rPr>
                <w:rFonts w:ascii="Times New Roman" w:eastAsia="DejaVu Sans Condensed" w:hAnsi="Times New Roman" w:cs="Lohit Hindi"/>
                <w:b/>
                <w:bCs/>
                <w:kern w:val="1"/>
                <w:sz w:val="28"/>
                <w:szCs w:val="28"/>
                <w:lang w:val="mk-MK" w:eastAsia="hi-IN" w:bidi="hi-IN"/>
              </w:rPr>
              <w:lastRenderedPageBreak/>
              <w:t xml:space="preserve">Поучување и учење </w:t>
            </w:r>
          </w:p>
          <w:p w14:paraId="7918986F"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II.2 Реализација на наставата</w:t>
            </w:r>
          </w:p>
        </w:tc>
        <w:tc>
          <w:tcPr>
            <w:tcW w:w="1619" w:type="dxa"/>
            <w:tcBorders>
              <w:left w:val="single" w:sz="1" w:space="0" w:color="000000"/>
              <w:bottom w:val="single" w:sz="1" w:space="0" w:color="000000"/>
            </w:tcBorders>
            <w:vAlign w:val="center"/>
          </w:tcPr>
          <w:p w14:paraId="3F9CDCA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lastRenderedPageBreak/>
              <w:t xml:space="preserve">Реализирање заедничко </w:t>
            </w:r>
            <w:r w:rsidRPr="00992AE5">
              <w:rPr>
                <w:rFonts w:ascii="Times New Roman" w:eastAsia="DejaVu Sans Condensed" w:hAnsi="Times New Roman" w:cs="Lohit Hindi"/>
                <w:b/>
                <w:bCs/>
                <w:kern w:val="1"/>
                <w:sz w:val="20"/>
                <w:szCs w:val="20"/>
                <w:lang w:val="mk-MK" w:eastAsia="hi-IN" w:bidi="hi-IN"/>
              </w:rPr>
              <w:lastRenderedPageBreak/>
              <w:t>истражување за подобрување  на наставните практики</w:t>
            </w:r>
          </w:p>
          <w:p w14:paraId="7FC8BB2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tc>
        <w:tc>
          <w:tcPr>
            <w:tcW w:w="1619" w:type="dxa"/>
            <w:tcBorders>
              <w:left w:val="single" w:sz="1" w:space="0" w:color="000000"/>
              <w:bottom w:val="single" w:sz="1" w:space="0" w:color="000000"/>
            </w:tcBorders>
            <w:vAlign w:val="center"/>
          </w:tcPr>
          <w:p w14:paraId="52C140A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 Учество во обука од </w:t>
            </w:r>
            <w:r w:rsidRPr="00992AE5">
              <w:rPr>
                <w:rFonts w:ascii="Times New Roman" w:eastAsia="DejaVu Sans Condensed" w:hAnsi="Times New Roman" w:cs="Lohit Hindi"/>
                <w:kern w:val="1"/>
                <w:sz w:val="20"/>
                <w:szCs w:val="20"/>
                <w:lang w:val="mk-MK" w:eastAsia="hi-IN" w:bidi="hi-IN"/>
              </w:rPr>
              <w:lastRenderedPageBreak/>
              <w:t>провајдер</w:t>
            </w:r>
          </w:p>
          <w:p w14:paraId="5ADB27C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Проучување стручна литература</w:t>
            </w:r>
          </w:p>
          <w:p w14:paraId="2492E67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Спроведување акциско истражување</w:t>
            </w:r>
          </w:p>
        </w:tc>
        <w:tc>
          <w:tcPr>
            <w:tcW w:w="1619" w:type="dxa"/>
            <w:tcBorders>
              <w:left w:val="single" w:sz="1" w:space="0" w:color="000000"/>
              <w:bottom w:val="single" w:sz="1" w:space="0" w:color="000000"/>
            </w:tcBorders>
            <w:vAlign w:val="center"/>
          </w:tcPr>
          <w:p w14:paraId="329F90B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 Подобрена настава со </w:t>
            </w:r>
            <w:r w:rsidRPr="00992AE5">
              <w:rPr>
                <w:rFonts w:ascii="Times New Roman" w:eastAsia="DejaVu Sans Condensed" w:hAnsi="Times New Roman" w:cs="Lohit Hindi"/>
                <w:kern w:val="1"/>
                <w:sz w:val="20"/>
                <w:szCs w:val="20"/>
                <w:lang w:val="mk-MK" w:eastAsia="hi-IN" w:bidi="hi-IN"/>
              </w:rPr>
              <w:lastRenderedPageBreak/>
              <w:t>примена на вештини за презентирање</w:t>
            </w:r>
          </w:p>
          <w:p w14:paraId="2E8056A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Посета на отворени часови кај колегите</w:t>
            </w:r>
          </w:p>
        </w:tc>
        <w:tc>
          <w:tcPr>
            <w:tcW w:w="1619" w:type="dxa"/>
            <w:tcBorders>
              <w:left w:val="single" w:sz="1" w:space="0" w:color="000000"/>
              <w:bottom w:val="single" w:sz="1" w:space="0" w:color="000000"/>
            </w:tcBorders>
            <w:vAlign w:val="center"/>
          </w:tcPr>
          <w:p w14:paraId="0C896D7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Интерен и</w:t>
            </w:r>
          </w:p>
          <w:p w14:paraId="0F39EA9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3BE973B4"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 во училиштето</w:t>
            </w:r>
          </w:p>
        </w:tc>
        <w:tc>
          <w:tcPr>
            <w:tcW w:w="1619" w:type="dxa"/>
            <w:tcBorders>
              <w:left w:val="single" w:sz="1" w:space="0" w:color="000000"/>
              <w:bottom w:val="single" w:sz="1" w:space="0" w:color="000000"/>
            </w:tcBorders>
            <w:vAlign w:val="center"/>
          </w:tcPr>
          <w:p w14:paraId="060899D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Финансиски средства за </w:t>
            </w:r>
            <w:r w:rsidRPr="00992AE5">
              <w:rPr>
                <w:rFonts w:ascii="Times New Roman" w:eastAsia="DejaVu Sans Condensed" w:hAnsi="Times New Roman" w:cs="Lohit Hindi"/>
                <w:kern w:val="1"/>
                <w:sz w:val="20"/>
                <w:szCs w:val="20"/>
                <w:lang w:val="mk-MK" w:eastAsia="hi-IN" w:bidi="hi-IN"/>
              </w:rPr>
              <w:lastRenderedPageBreak/>
              <w:t>обуката</w:t>
            </w:r>
          </w:p>
          <w:p w14:paraId="13033BC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Договор со колегите од активот за спроведување на истражувањето</w:t>
            </w:r>
          </w:p>
          <w:p w14:paraId="7E1822B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tc>
        <w:tc>
          <w:tcPr>
            <w:tcW w:w="1619" w:type="dxa"/>
            <w:tcBorders>
              <w:left w:val="single" w:sz="1" w:space="0" w:color="000000"/>
              <w:bottom w:val="single" w:sz="1" w:space="0" w:color="000000"/>
            </w:tcBorders>
            <w:vAlign w:val="center"/>
          </w:tcPr>
          <w:p w14:paraId="7EF9C5B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F23C11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Насер Ејупи </w:t>
            </w:r>
          </w:p>
        </w:tc>
        <w:tc>
          <w:tcPr>
            <w:tcW w:w="1619" w:type="dxa"/>
            <w:tcBorders>
              <w:left w:val="single" w:sz="1" w:space="0" w:color="000000"/>
              <w:bottom w:val="single" w:sz="1" w:space="0" w:color="000000"/>
            </w:tcBorders>
            <w:vAlign w:val="center"/>
          </w:tcPr>
          <w:p w14:paraId="29B3A30A"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B8290F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tc>
        <w:tc>
          <w:tcPr>
            <w:tcW w:w="1627" w:type="dxa"/>
            <w:tcBorders>
              <w:left w:val="single" w:sz="1" w:space="0" w:color="000000"/>
              <w:bottom w:val="single" w:sz="1" w:space="0" w:color="000000"/>
              <w:right w:val="single" w:sz="1" w:space="0" w:color="000000"/>
            </w:tcBorders>
            <w:vAlign w:val="center"/>
          </w:tcPr>
          <w:p w14:paraId="0B0162B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Јануари-Јуни</w:t>
            </w:r>
          </w:p>
        </w:tc>
      </w:tr>
      <w:tr w:rsidR="00F3663B" w:rsidRPr="00992AE5" w14:paraId="5C744875" w14:textId="77777777" w:rsidTr="002F7253">
        <w:tc>
          <w:tcPr>
            <w:tcW w:w="1618" w:type="dxa"/>
            <w:tcBorders>
              <w:left w:val="single" w:sz="1" w:space="0" w:color="000000"/>
              <w:bottom w:val="single" w:sz="1" w:space="0" w:color="000000"/>
            </w:tcBorders>
            <w:vAlign w:val="center"/>
          </w:tcPr>
          <w:p w14:paraId="476CA741"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 </w:t>
            </w:r>
          </w:p>
          <w:p w14:paraId="2E593DF5"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Знаења за наставниот предмет и за воспитно-образовниот систем</w:t>
            </w:r>
          </w:p>
          <w:p w14:paraId="30AAB59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I.2 </w:t>
            </w:r>
          </w:p>
          <w:p w14:paraId="20048C84"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Знаење за воспитно-образовниот систем</w:t>
            </w:r>
          </w:p>
        </w:tc>
        <w:tc>
          <w:tcPr>
            <w:tcW w:w="1619" w:type="dxa"/>
            <w:tcBorders>
              <w:left w:val="single" w:sz="1" w:space="0" w:color="000000"/>
              <w:bottom w:val="single" w:sz="1" w:space="0" w:color="000000"/>
            </w:tcBorders>
            <w:vAlign w:val="center"/>
          </w:tcPr>
          <w:p w14:paraId="698F5BB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Насоки и упатства за планирање на наставната, реализацијана водење педагошка евиденција, оценување на учениците (работа со колега почетник)</w:t>
            </w:r>
          </w:p>
        </w:tc>
        <w:tc>
          <w:tcPr>
            <w:tcW w:w="1619" w:type="dxa"/>
            <w:tcBorders>
              <w:left w:val="single" w:sz="1" w:space="0" w:color="000000"/>
              <w:bottom w:val="single" w:sz="1" w:space="0" w:color="000000"/>
            </w:tcBorders>
            <w:vAlign w:val="center"/>
          </w:tcPr>
          <w:p w14:paraId="3BBDC14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Анализа на наставни часови;</w:t>
            </w:r>
          </w:p>
          <w:p w14:paraId="79ABFC0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Соработка со стручна служба</w:t>
            </w:r>
          </w:p>
        </w:tc>
        <w:tc>
          <w:tcPr>
            <w:tcW w:w="1619" w:type="dxa"/>
            <w:tcBorders>
              <w:left w:val="single" w:sz="1" w:space="0" w:color="000000"/>
              <w:bottom w:val="single" w:sz="1" w:space="0" w:color="000000"/>
            </w:tcBorders>
            <w:vAlign w:val="center"/>
          </w:tcPr>
          <w:p w14:paraId="55EFBC4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Ефективни состаноци (дискусии, предлози за унапредување на работата-размена на искуства)</w:t>
            </w:r>
          </w:p>
        </w:tc>
        <w:tc>
          <w:tcPr>
            <w:tcW w:w="1619" w:type="dxa"/>
            <w:tcBorders>
              <w:left w:val="single" w:sz="1" w:space="0" w:color="000000"/>
              <w:bottom w:val="single" w:sz="1" w:space="0" w:color="000000"/>
            </w:tcBorders>
            <w:vAlign w:val="center"/>
          </w:tcPr>
          <w:p w14:paraId="6917E59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54D0736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5BE724A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4D771C4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Стручна литература;</w:t>
            </w:r>
          </w:p>
          <w:p w14:paraId="6D83927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Соработка со педагог</w:t>
            </w:r>
          </w:p>
        </w:tc>
        <w:tc>
          <w:tcPr>
            <w:tcW w:w="1619" w:type="dxa"/>
            <w:tcBorders>
              <w:left w:val="single" w:sz="1" w:space="0" w:color="000000"/>
              <w:bottom w:val="single" w:sz="1" w:space="0" w:color="000000"/>
            </w:tcBorders>
            <w:vAlign w:val="center"/>
          </w:tcPr>
          <w:p w14:paraId="6B961F6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Виолета Анастасоска;</w:t>
            </w:r>
          </w:p>
          <w:p w14:paraId="793F227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619C856"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Реџеп Џафери </w:t>
            </w:r>
          </w:p>
        </w:tc>
        <w:tc>
          <w:tcPr>
            <w:tcW w:w="1619" w:type="dxa"/>
            <w:tcBorders>
              <w:left w:val="single" w:sz="1" w:space="0" w:color="000000"/>
              <w:bottom w:val="single" w:sz="1" w:space="0" w:color="000000"/>
            </w:tcBorders>
            <w:vAlign w:val="center"/>
          </w:tcPr>
          <w:p w14:paraId="2627390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9C3745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6A5333A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4F165C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Учесник (реализатор)</w:t>
            </w:r>
          </w:p>
        </w:tc>
        <w:tc>
          <w:tcPr>
            <w:tcW w:w="1627" w:type="dxa"/>
            <w:tcBorders>
              <w:left w:val="single" w:sz="1" w:space="0" w:color="000000"/>
              <w:bottom w:val="single" w:sz="1" w:space="0" w:color="000000"/>
              <w:right w:val="single" w:sz="1" w:space="0" w:color="000000"/>
            </w:tcBorders>
            <w:vAlign w:val="center"/>
          </w:tcPr>
          <w:p w14:paraId="0BDA9AE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r>
      <w:tr w:rsidR="00F3663B" w:rsidRPr="00992AE5" w14:paraId="05F4C238" w14:textId="77777777" w:rsidTr="002F7253">
        <w:tc>
          <w:tcPr>
            <w:tcW w:w="1618" w:type="dxa"/>
            <w:tcBorders>
              <w:left w:val="single" w:sz="1" w:space="0" w:color="000000"/>
              <w:bottom w:val="single" w:sz="1" w:space="0" w:color="000000"/>
            </w:tcBorders>
            <w:vAlign w:val="center"/>
          </w:tcPr>
          <w:p w14:paraId="740C9C7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22DBC45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II.3 Оценување на учениците</w:t>
            </w:r>
          </w:p>
        </w:tc>
        <w:tc>
          <w:tcPr>
            <w:tcW w:w="1619" w:type="dxa"/>
            <w:tcBorders>
              <w:left w:val="single" w:sz="1" w:space="0" w:color="000000"/>
              <w:bottom w:val="single" w:sz="1" w:space="0" w:color="000000"/>
            </w:tcBorders>
            <w:vAlign w:val="center"/>
          </w:tcPr>
          <w:p w14:paraId="64083D82"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Инструменти и техники за следење и оценување на учениците од одделенска настава</w:t>
            </w:r>
          </w:p>
        </w:tc>
        <w:tc>
          <w:tcPr>
            <w:tcW w:w="1619" w:type="dxa"/>
            <w:tcBorders>
              <w:left w:val="single" w:sz="1" w:space="0" w:color="000000"/>
              <w:bottom w:val="single" w:sz="1" w:space="0" w:color="000000"/>
            </w:tcBorders>
            <w:vAlign w:val="center"/>
          </w:tcPr>
          <w:p w14:paraId="2B2C806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Работилница со наставници од одделенска настава</w:t>
            </w:r>
          </w:p>
        </w:tc>
        <w:tc>
          <w:tcPr>
            <w:tcW w:w="1619" w:type="dxa"/>
            <w:tcBorders>
              <w:left w:val="single" w:sz="1" w:space="0" w:color="000000"/>
              <w:bottom w:val="single" w:sz="1" w:space="0" w:color="000000"/>
            </w:tcBorders>
            <w:vAlign w:val="center"/>
          </w:tcPr>
          <w:p w14:paraId="65463FD6"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Поголема евиденција за напредок на учениците</w:t>
            </w:r>
          </w:p>
        </w:tc>
        <w:tc>
          <w:tcPr>
            <w:tcW w:w="1619" w:type="dxa"/>
            <w:tcBorders>
              <w:left w:val="single" w:sz="1" w:space="0" w:color="000000"/>
              <w:bottom w:val="single" w:sz="1" w:space="0" w:color="000000"/>
            </w:tcBorders>
            <w:vAlign w:val="center"/>
          </w:tcPr>
          <w:p w14:paraId="530BE7D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0AC9B03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767A260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471140D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Прирачник;</w:t>
            </w:r>
          </w:p>
          <w:p w14:paraId="7BF16CC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Стручна литература;</w:t>
            </w:r>
          </w:p>
          <w:p w14:paraId="77E69449"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Интернет</w:t>
            </w:r>
          </w:p>
        </w:tc>
        <w:tc>
          <w:tcPr>
            <w:tcW w:w="1619" w:type="dxa"/>
            <w:tcBorders>
              <w:left w:val="single" w:sz="1" w:space="0" w:color="000000"/>
              <w:bottom w:val="single" w:sz="1" w:space="0" w:color="000000"/>
            </w:tcBorders>
            <w:vAlign w:val="center"/>
          </w:tcPr>
          <w:p w14:paraId="63D3A2B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Виолета Анастасоска  </w:t>
            </w:r>
          </w:p>
          <w:p w14:paraId="49170DF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480A13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Реџеп Џафери </w:t>
            </w:r>
          </w:p>
        </w:tc>
        <w:tc>
          <w:tcPr>
            <w:tcW w:w="1619" w:type="dxa"/>
            <w:tcBorders>
              <w:left w:val="single" w:sz="1" w:space="0" w:color="000000"/>
              <w:bottom w:val="single" w:sz="1" w:space="0" w:color="000000"/>
            </w:tcBorders>
            <w:vAlign w:val="center"/>
          </w:tcPr>
          <w:p w14:paraId="25B68471"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603B060"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36923E1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3651C27"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Учесник (реализатор)</w:t>
            </w:r>
          </w:p>
        </w:tc>
        <w:tc>
          <w:tcPr>
            <w:tcW w:w="1627" w:type="dxa"/>
            <w:tcBorders>
              <w:left w:val="single" w:sz="1" w:space="0" w:color="000000"/>
              <w:bottom w:val="single" w:sz="1" w:space="0" w:color="000000"/>
              <w:right w:val="single" w:sz="1" w:space="0" w:color="000000"/>
            </w:tcBorders>
            <w:vAlign w:val="center"/>
          </w:tcPr>
          <w:p w14:paraId="78F5BA3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Октомври-Јуни</w:t>
            </w:r>
          </w:p>
        </w:tc>
      </w:tr>
      <w:tr w:rsidR="00F3663B" w:rsidRPr="00992AE5" w14:paraId="03C1CA97" w14:textId="77777777" w:rsidTr="002F7253">
        <w:tc>
          <w:tcPr>
            <w:tcW w:w="1618" w:type="dxa"/>
            <w:tcBorders>
              <w:left w:val="single" w:sz="1" w:space="0" w:color="000000"/>
              <w:bottom w:val="single" w:sz="1" w:space="0" w:color="000000"/>
            </w:tcBorders>
            <w:vAlign w:val="center"/>
          </w:tcPr>
          <w:p w14:paraId="19CB9EB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339460B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5E4F39F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II.2 Реализација на наставата</w:t>
            </w:r>
          </w:p>
        </w:tc>
        <w:tc>
          <w:tcPr>
            <w:tcW w:w="1619" w:type="dxa"/>
            <w:tcBorders>
              <w:left w:val="single" w:sz="1" w:space="0" w:color="000000"/>
              <w:bottom w:val="single" w:sz="1" w:space="0" w:color="000000"/>
            </w:tcBorders>
            <w:vAlign w:val="center"/>
          </w:tcPr>
          <w:p w14:paraId="206F0794"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p w14:paraId="5E828C9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p w14:paraId="5159205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 xml:space="preserve">Организирање отворени часови со примена нови техники и </w:t>
            </w:r>
            <w:r w:rsidRPr="00992AE5">
              <w:rPr>
                <w:rFonts w:ascii="Times New Roman" w:eastAsia="DejaVu Sans Condensed" w:hAnsi="Times New Roman" w:cs="Lohit Hindi"/>
                <w:b/>
                <w:bCs/>
                <w:kern w:val="1"/>
                <w:sz w:val="20"/>
                <w:szCs w:val="20"/>
                <w:lang w:val="mk-MK" w:eastAsia="hi-IN" w:bidi="hi-IN"/>
              </w:rPr>
              <w:lastRenderedPageBreak/>
              <w:t>методи во наставата</w:t>
            </w:r>
          </w:p>
        </w:tc>
        <w:tc>
          <w:tcPr>
            <w:tcW w:w="1619" w:type="dxa"/>
            <w:tcBorders>
              <w:left w:val="single" w:sz="1" w:space="0" w:color="000000"/>
              <w:bottom w:val="single" w:sz="1" w:space="0" w:color="000000"/>
            </w:tcBorders>
            <w:vAlign w:val="center"/>
          </w:tcPr>
          <w:p w14:paraId="633A0051"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32B206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8870EB8"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Следење на отворени часови на наставници и разменување </w:t>
            </w:r>
            <w:r w:rsidRPr="00992AE5">
              <w:rPr>
                <w:rFonts w:ascii="Times New Roman" w:eastAsia="DejaVu Sans Condensed" w:hAnsi="Times New Roman" w:cs="Lohit Hindi"/>
                <w:kern w:val="1"/>
                <w:sz w:val="20"/>
                <w:szCs w:val="20"/>
                <w:lang w:val="mk-MK" w:eastAsia="hi-IN" w:bidi="hi-IN"/>
              </w:rPr>
              <w:lastRenderedPageBreak/>
              <w:t>искуства</w:t>
            </w:r>
          </w:p>
        </w:tc>
        <w:tc>
          <w:tcPr>
            <w:tcW w:w="1619" w:type="dxa"/>
            <w:tcBorders>
              <w:left w:val="single" w:sz="1" w:space="0" w:color="000000"/>
              <w:bottom w:val="single" w:sz="1" w:space="0" w:color="000000"/>
            </w:tcBorders>
            <w:vAlign w:val="center"/>
          </w:tcPr>
          <w:p w14:paraId="204C99F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5BC3D0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17DFF4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Стекнување на нови искуства, знаења и методи</w:t>
            </w:r>
          </w:p>
        </w:tc>
        <w:tc>
          <w:tcPr>
            <w:tcW w:w="1619" w:type="dxa"/>
            <w:tcBorders>
              <w:left w:val="single" w:sz="1" w:space="0" w:color="000000"/>
              <w:bottom w:val="single" w:sz="1" w:space="0" w:color="000000"/>
            </w:tcBorders>
            <w:vAlign w:val="center"/>
          </w:tcPr>
          <w:p w14:paraId="29B6F01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A250C5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A56BCE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5C9A6B5F"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2B15F9D9"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619" w:type="dxa"/>
            <w:tcBorders>
              <w:left w:val="single" w:sz="1" w:space="0" w:color="000000"/>
              <w:bottom w:val="single" w:sz="1" w:space="0" w:color="000000"/>
            </w:tcBorders>
            <w:vAlign w:val="center"/>
          </w:tcPr>
          <w:p w14:paraId="051EC79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8DC73F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C5A2287"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Прирачник;</w:t>
            </w:r>
          </w:p>
          <w:p w14:paraId="78EB4D5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Стручна литература;</w:t>
            </w:r>
          </w:p>
        </w:tc>
        <w:tc>
          <w:tcPr>
            <w:tcW w:w="1619" w:type="dxa"/>
            <w:tcBorders>
              <w:left w:val="single" w:sz="1" w:space="0" w:color="000000"/>
              <w:bottom w:val="single" w:sz="1" w:space="0" w:color="000000"/>
            </w:tcBorders>
            <w:vAlign w:val="center"/>
          </w:tcPr>
          <w:p w14:paraId="7601DFB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0F0274D"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8209B4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Виолета Анастасоска </w:t>
            </w:r>
          </w:p>
          <w:p w14:paraId="75F0BDC3"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FACE80A"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Реџеп Џафери </w:t>
            </w:r>
          </w:p>
        </w:tc>
        <w:tc>
          <w:tcPr>
            <w:tcW w:w="1619" w:type="dxa"/>
            <w:tcBorders>
              <w:left w:val="single" w:sz="1" w:space="0" w:color="000000"/>
              <w:bottom w:val="single" w:sz="1" w:space="0" w:color="000000"/>
            </w:tcBorders>
            <w:vAlign w:val="center"/>
          </w:tcPr>
          <w:p w14:paraId="174E876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AAD1DA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E56B7EE"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FDAE466"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w:t>
            </w:r>
          </w:p>
          <w:p w14:paraId="0B790D13"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DF75AA8" w14:textId="77777777" w:rsidR="00F3663B" w:rsidRPr="00992AE5" w:rsidRDefault="00F3663B" w:rsidP="002F7253">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Учесник </w:t>
            </w:r>
            <w:r w:rsidRPr="00992AE5">
              <w:rPr>
                <w:rFonts w:ascii="Times New Roman" w:eastAsia="DejaVu Sans Condensed" w:hAnsi="Times New Roman" w:cs="Lohit Hindi"/>
                <w:kern w:val="1"/>
                <w:sz w:val="20"/>
                <w:szCs w:val="20"/>
                <w:lang w:val="mk-MK" w:eastAsia="hi-IN" w:bidi="hi-IN"/>
              </w:rPr>
              <w:lastRenderedPageBreak/>
              <w:t>(реализатор)</w:t>
            </w:r>
          </w:p>
        </w:tc>
        <w:tc>
          <w:tcPr>
            <w:tcW w:w="1627" w:type="dxa"/>
            <w:tcBorders>
              <w:left w:val="single" w:sz="1" w:space="0" w:color="000000"/>
              <w:bottom w:val="single" w:sz="1" w:space="0" w:color="000000"/>
              <w:right w:val="single" w:sz="1" w:space="0" w:color="000000"/>
            </w:tcBorders>
            <w:vAlign w:val="center"/>
          </w:tcPr>
          <w:p w14:paraId="555DC72E"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9AF1BFC"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DD15815"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Ноември</w:t>
            </w:r>
          </w:p>
          <w:p w14:paraId="032CE6B0"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Март</w:t>
            </w:r>
          </w:p>
          <w:p w14:paraId="6C9AA53B" w14:textId="77777777" w:rsidR="00F3663B" w:rsidRPr="00992AE5" w:rsidRDefault="00F3663B" w:rsidP="002F7253">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Мај</w:t>
            </w:r>
          </w:p>
        </w:tc>
      </w:tr>
    </w:tbl>
    <w:p w14:paraId="3C85BA87" w14:textId="77777777" w:rsidR="00F3663B" w:rsidRPr="00992AE5" w:rsidRDefault="00F3663B" w:rsidP="00F3663B">
      <w:pPr>
        <w:widowControl w:val="0"/>
        <w:suppressAutoHyphens/>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УЧИЛИШНА ПРОГРАМА ЗА ПРОФЕСИОНАЛЕН РАЗВОЈ</w:t>
      </w:r>
    </w:p>
    <w:p w14:paraId="7151A54E" w14:textId="77777777" w:rsidR="00F3663B" w:rsidRPr="00992AE5" w:rsidRDefault="00F3663B" w:rsidP="00F3663B">
      <w:pPr>
        <w:widowControl w:val="0"/>
        <w:suppressAutoHyphens/>
        <w:spacing w:after="0" w:line="240" w:lineRule="auto"/>
        <w:jc w:val="center"/>
        <w:rPr>
          <w:rFonts w:ascii="Times New Roman" w:eastAsia="DejaVu Sans Condensed" w:hAnsi="Times New Roman" w:cs="Lohit Hindi"/>
          <w:b/>
          <w:bCs/>
          <w:kern w:val="1"/>
          <w:sz w:val="28"/>
          <w:szCs w:val="28"/>
          <w:lang w:val="mk-MK" w:eastAsia="hi-IN" w:bidi="hi-IN"/>
        </w:rPr>
      </w:pPr>
    </w:p>
    <w:p w14:paraId="643FA07D" w14:textId="6B936F46"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Училиште</w:t>
      </w:r>
      <w:r w:rsidRPr="00992AE5">
        <w:rPr>
          <w:rFonts w:ascii="Times New Roman" w:eastAsia="DejaVu Sans Condensed" w:hAnsi="Times New Roman" w:cs="Lohit Hindi"/>
          <w:kern w:val="1"/>
          <w:sz w:val="20"/>
          <w:szCs w:val="20"/>
          <w:lang w:val="mk-MK" w:eastAsia="hi-IN" w:bidi="hi-IN"/>
        </w:rPr>
        <w:t xml:space="preserve"> – ОУ</w:t>
      </w:r>
      <w:r w:rsidRPr="00992AE5">
        <w:rPr>
          <w:rFonts w:ascii="Times New Roman" w:eastAsia="DejaVu Sans Condensed" w:hAnsi="Times New Roman" w:cs="Lohit Hindi"/>
          <w:kern w:val="1"/>
          <w:sz w:val="20"/>
          <w:szCs w:val="20"/>
          <w:lang w:eastAsia="hi-IN" w:bidi="hi-IN"/>
        </w:rPr>
        <w:t xml:space="preserve"> Jo</w:t>
      </w:r>
      <w:r w:rsidRPr="00992AE5">
        <w:rPr>
          <w:rFonts w:ascii="Times New Roman" w:eastAsia="DejaVu Sans Condensed" w:hAnsi="Times New Roman" w:cs="Lohit Hindi"/>
          <w:kern w:val="1"/>
          <w:sz w:val="20"/>
          <w:szCs w:val="20"/>
          <w:lang w:val="mk-MK" w:eastAsia="hi-IN" w:bidi="hi-IN"/>
        </w:rPr>
        <w:t xml:space="preserve">сип Броз Тито – с.Жировница              </w:t>
      </w:r>
      <w:r w:rsidRPr="00992AE5">
        <w:rPr>
          <w:rFonts w:ascii="Times New Roman" w:eastAsia="DejaVu Sans Condensed" w:hAnsi="Times New Roman" w:cs="Lohit Hindi"/>
          <w:b/>
          <w:bCs/>
          <w:kern w:val="1"/>
          <w:sz w:val="20"/>
          <w:szCs w:val="20"/>
          <w:lang w:val="mk-MK" w:eastAsia="hi-IN" w:bidi="hi-IN"/>
        </w:rPr>
        <w:t>Учебна година</w:t>
      </w:r>
      <w:r w:rsidR="003E7B1B">
        <w:rPr>
          <w:rFonts w:ascii="Times New Roman" w:eastAsia="DejaVu Sans Condensed" w:hAnsi="Times New Roman" w:cs="Lohit Hindi"/>
          <w:kern w:val="1"/>
          <w:sz w:val="20"/>
          <w:szCs w:val="20"/>
          <w:lang w:val="mk-MK" w:eastAsia="hi-IN" w:bidi="hi-IN"/>
        </w:rPr>
        <w:t xml:space="preserve"> - </w:t>
      </w:r>
      <w:r w:rsidR="00361336">
        <w:rPr>
          <w:rFonts w:ascii="Times New Roman" w:eastAsia="DejaVu Sans Condensed" w:hAnsi="Times New Roman" w:cs="Lohit Hindi"/>
          <w:kern w:val="1"/>
          <w:sz w:val="20"/>
          <w:szCs w:val="20"/>
          <w:lang w:val="mk-MK" w:eastAsia="hi-IN" w:bidi="hi-IN"/>
        </w:rPr>
        <w:t>2025/26</w:t>
      </w:r>
      <w:r w:rsidRPr="00992AE5">
        <w:rPr>
          <w:rFonts w:ascii="Times New Roman" w:eastAsia="DejaVu Sans Condensed" w:hAnsi="Times New Roman" w:cs="Lohit Hindi"/>
          <w:kern w:val="1"/>
          <w:sz w:val="20"/>
          <w:szCs w:val="20"/>
          <w:lang w:val="mk-MK" w:eastAsia="hi-IN" w:bidi="hi-IN"/>
        </w:rPr>
        <w:t xml:space="preserve"> год.</w:t>
      </w:r>
    </w:p>
    <w:p w14:paraId="77FCBEB0"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4"/>
          <w:szCs w:val="24"/>
          <w:lang w:val="mk-MK" w:eastAsia="hi-IN" w:bidi="hi-IN"/>
        </w:rPr>
      </w:pPr>
    </w:p>
    <w:p w14:paraId="362C59A1"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Надворешен, во училиштето и индивидуален</w:t>
      </w:r>
    </w:p>
    <w:p w14:paraId="5E773A59"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**Реализатор или учесник</w:t>
      </w:r>
    </w:p>
    <w:p w14:paraId="1F063F67"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4DBB0871"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1B3FAF78"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753B4EF4"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7F50E7F7"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5DDFDC33"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700F78E6"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1C9E10BC"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76F4B577"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24E286C6"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21592D07" w14:textId="77777777" w:rsidR="00F3663B" w:rsidRPr="00992AE5" w:rsidRDefault="00F3663B" w:rsidP="00F3663B">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752129E0" w14:textId="77777777" w:rsidR="00992AE5" w:rsidRPr="00992AE5" w:rsidRDefault="00992AE5" w:rsidP="00F3663B">
      <w:pPr>
        <w:shd w:val="clear" w:color="auto" w:fill="FFFFFF"/>
        <w:spacing w:before="80" w:after="40" w:line="240" w:lineRule="auto"/>
        <w:rPr>
          <w:rFonts w:ascii="Arial" w:eastAsia="Calibri" w:hAnsi="Arial" w:cs="Arial"/>
          <w:sz w:val="28"/>
          <w:szCs w:val="28"/>
          <w:lang w:val="mk-MK"/>
        </w:rPr>
      </w:pPr>
    </w:p>
    <w:p w14:paraId="14506965" w14:textId="77777777" w:rsidR="00992AE5" w:rsidRPr="00992AE5" w:rsidRDefault="00992AE5" w:rsidP="00992AE5">
      <w:pPr>
        <w:shd w:val="clear" w:color="auto" w:fill="FFFFFF"/>
        <w:spacing w:before="80" w:after="40" w:line="240" w:lineRule="auto"/>
        <w:jc w:val="center"/>
        <w:rPr>
          <w:rFonts w:ascii="Arial" w:eastAsia="Calibri" w:hAnsi="Arial" w:cs="Arial"/>
          <w:sz w:val="28"/>
          <w:szCs w:val="28"/>
          <w:lang w:val="mk-MK"/>
        </w:rPr>
      </w:pPr>
    </w:p>
    <w:p w14:paraId="6BE7F445" w14:textId="77777777" w:rsidR="00992AE5" w:rsidRPr="00992AE5" w:rsidRDefault="00992AE5" w:rsidP="00992AE5">
      <w:pPr>
        <w:shd w:val="clear" w:color="auto" w:fill="FFFFFF"/>
        <w:spacing w:before="80" w:after="40" w:line="240" w:lineRule="auto"/>
        <w:rPr>
          <w:rFonts w:ascii="Arial" w:eastAsia="Calibri" w:hAnsi="Arial" w:cs="Arial"/>
          <w:sz w:val="28"/>
          <w:szCs w:val="28"/>
          <w:lang w:val="mk-MK"/>
        </w:rPr>
      </w:pPr>
    </w:p>
    <w:p w14:paraId="3C92FE3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6E2E72B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06F2E8CA"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2FD943D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3D0D046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376F713C"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4957E80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4C6C6D1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76A104EE"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1A4723E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3639687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5368F69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7CC7FD0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1F41F186"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p>
    <w:p w14:paraId="3FDB533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p>
    <w:p w14:paraId="5C13F49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p>
    <w:p w14:paraId="049A3020"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p>
    <w:p w14:paraId="2A35001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p>
    <w:tbl>
      <w:tblPr>
        <w:tblpPr w:leftFromText="180" w:rightFromText="180" w:vertAnchor="text" w:horzAnchor="margin" w:tblpXSpec="center" w:tblpY="-1439"/>
        <w:tblW w:w="14578" w:type="dxa"/>
        <w:tblLayout w:type="fixed"/>
        <w:tblCellMar>
          <w:top w:w="55" w:type="dxa"/>
          <w:left w:w="55" w:type="dxa"/>
          <w:bottom w:w="55" w:type="dxa"/>
          <w:right w:w="55" w:type="dxa"/>
        </w:tblCellMar>
        <w:tblLook w:val="0000" w:firstRow="0" w:lastRow="0" w:firstColumn="0" w:lastColumn="0" w:noHBand="0" w:noVBand="0"/>
      </w:tblPr>
      <w:tblGrid>
        <w:gridCol w:w="1821"/>
        <w:gridCol w:w="1821"/>
        <w:gridCol w:w="1821"/>
        <w:gridCol w:w="1822"/>
        <w:gridCol w:w="1821"/>
        <w:gridCol w:w="1821"/>
        <w:gridCol w:w="1821"/>
        <w:gridCol w:w="1830"/>
      </w:tblGrid>
      <w:tr w:rsidR="00992AE5" w:rsidRPr="00992AE5" w14:paraId="6772D44A" w14:textId="77777777" w:rsidTr="006A2622">
        <w:tc>
          <w:tcPr>
            <w:tcW w:w="1821" w:type="dxa"/>
            <w:tcBorders>
              <w:top w:val="single" w:sz="1" w:space="0" w:color="000000"/>
              <w:left w:val="single" w:sz="1" w:space="0" w:color="000000"/>
              <w:bottom w:val="single" w:sz="1" w:space="0" w:color="000000"/>
            </w:tcBorders>
            <w:shd w:val="clear" w:color="auto" w:fill="E6E6E6"/>
            <w:vAlign w:val="center"/>
          </w:tcPr>
          <w:p w14:paraId="4E520CC2"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lastRenderedPageBreak/>
              <w:t>Компетенции</w:t>
            </w:r>
          </w:p>
        </w:tc>
        <w:tc>
          <w:tcPr>
            <w:tcW w:w="1821" w:type="dxa"/>
            <w:tcBorders>
              <w:top w:val="single" w:sz="1" w:space="0" w:color="000000"/>
              <w:left w:val="single" w:sz="1" w:space="0" w:color="000000"/>
              <w:bottom w:val="single" w:sz="1" w:space="0" w:color="000000"/>
            </w:tcBorders>
            <w:shd w:val="clear" w:color="auto" w:fill="E6E6E6"/>
            <w:vAlign w:val="center"/>
          </w:tcPr>
          <w:p w14:paraId="3CC05F78"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Тема/наслов/носител</w:t>
            </w:r>
          </w:p>
        </w:tc>
        <w:tc>
          <w:tcPr>
            <w:tcW w:w="1821" w:type="dxa"/>
            <w:tcBorders>
              <w:top w:val="single" w:sz="1" w:space="0" w:color="000000"/>
              <w:left w:val="single" w:sz="1" w:space="0" w:color="000000"/>
              <w:bottom w:val="single" w:sz="1" w:space="0" w:color="000000"/>
            </w:tcBorders>
            <w:shd w:val="clear" w:color="auto" w:fill="E6E6E6"/>
            <w:vAlign w:val="center"/>
          </w:tcPr>
          <w:p w14:paraId="3B1B552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Спроведени активности</w:t>
            </w:r>
          </w:p>
        </w:tc>
        <w:tc>
          <w:tcPr>
            <w:tcW w:w="1822" w:type="dxa"/>
            <w:tcBorders>
              <w:top w:val="single" w:sz="1" w:space="0" w:color="000000"/>
              <w:left w:val="single" w:sz="1" w:space="0" w:color="000000"/>
              <w:bottom w:val="single" w:sz="1" w:space="0" w:color="000000"/>
            </w:tcBorders>
            <w:shd w:val="clear" w:color="auto" w:fill="E6E6E6"/>
            <w:vAlign w:val="center"/>
          </w:tcPr>
          <w:p w14:paraId="229DF1B0"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Форма/форми на професионален развој</w:t>
            </w:r>
          </w:p>
        </w:tc>
        <w:tc>
          <w:tcPr>
            <w:tcW w:w="1821" w:type="dxa"/>
            <w:tcBorders>
              <w:top w:val="single" w:sz="1" w:space="0" w:color="000000"/>
              <w:left w:val="single" w:sz="1" w:space="0" w:color="000000"/>
              <w:bottom w:val="single" w:sz="1" w:space="0" w:color="000000"/>
            </w:tcBorders>
            <w:shd w:val="clear" w:color="auto" w:fill="E6E6E6"/>
            <w:vAlign w:val="center"/>
          </w:tcPr>
          <w:p w14:paraId="204DBBD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Учесници (присутни)</w:t>
            </w:r>
          </w:p>
        </w:tc>
        <w:tc>
          <w:tcPr>
            <w:tcW w:w="1821" w:type="dxa"/>
            <w:tcBorders>
              <w:top w:val="single" w:sz="1" w:space="0" w:color="000000"/>
              <w:left w:val="single" w:sz="1" w:space="0" w:color="000000"/>
              <w:bottom w:val="single" w:sz="1" w:space="0" w:color="000000"/>
            </w:tcBorders>
            <w:shd w:val="clear" w:color="auto" w:fill="E6E6E6"/>
            <w:vAlign w:val="center"/>
          </w:tcPr>
          <w:p w14:paraId="612BE4D8"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Реализација и причини **</w:t>
            </w:r>
          </w:p>
        </w:tc>
        <w:tc>
          <w:tcPr>
            <w:tcW w:w="1821" w:type="dxa"/>
            <w:tcBorders>
              <w:top w:val="single" w:sz="1" w:space="0" w:color="000000"/>
              <w:left w:val="single" w:sz="1" w:space="0" w:color="000000"/>
              <w:bottom w:val="single" w:sz="1" w:space="0" w:color="000000"/>
            </w:tcBorders>
            <w:shd w:val="clear" w:color="auto" w:fill="E6E6E6"/>
            <w:vAlign w:val="center"/>
          </w:tcPr>
          <w:p w14:paraId="6BF7261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Време на реализација</w:t>
            </w:r>
          </w:p>
        </w:tc>
        <w:tc>
          <w:tcPr>
            <w:tcW w:w="1830"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037CD7E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color w:val="000000"/>
                <w:kern w:val="1"/>
                <w:sz w:val="20"/>
                <w:szCs w:val="20"/>
                <w:lang w:val="mk-MK" w:eastAsia="hi-IN" w:bidi="hi-IN"/>
              </w:rPr>
            </w:pPr>
            <w:r w:rsidRPr="00992AE5">
              <w:rPr>
                <w:rFonts w:ascii="Times New Roman" w:eastAsia="DejaVu Sans Condensed" w:hAnsi="Times New Roman" w:cs="Lohit Hindi"/>
                <w:b/>
                <w:bCs/>
                <w:color w:val="000000"/>
                <w:kern w:val="1"/>
                <w:sz w:val="20"/>
                <w:szCs w:val="20"/>
                <w:lang w:val="mk-MK" w:eastAsia="hi-IN" w:bidi="hi-IN"/>
              </w:rPr>
              <w:t>Докази/прилози</w:t>
            </w:r>
          </w:p>
        </w:tc>
      </w:tr>
      <w:tr w:rsidR="00992AE5" w:rsidRPr="00992AE5" w14:paraId="6F8C2D93" w14:textId="77777777" w:rsidTr="006A2622">
        <w:tc>
          <w:tcPr>
            <w:tcW w:w="1821" w:type="dxa"/>
            <w:tcBorders>
              <w:left w:val="single" w:sz="1" w:space="0" w:color="000000"/>
              <w:bottom w:val="single" w:sz="1" w:space="0" w:color="000000"/>
            </w:tcBorders>
            <w:vAlign w:val="center"/>
          </w:tcPr>
          <w:p w14:paraId="3B46F6E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 Поучување и учење </w:t>
            </w:r>
          </w:p>
          <w:p w14:paraId="2C7A8B2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II.1 Планирање и подготовка на наставата</w:t>
            </w:r>
          </w:p>
        </w:tc>
        <w:tc>
          <w:tcPr>
            <w:tcW w:w="1821" w:type="dxa"/>
            <w:tcBorders>
              <w:left w:val="single" w:sz="1" w:space="0" w:color="000000"/>
              <w:bottom w:val="single" w:sz="1" w:space="0" w:color="000000"/>
            </w:tcBorders>
            <w:vAlign w:val="center"/>
          </w:tcPr>
          <w:p w14:paraId="743845F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b/>
                <w:bCs/>
                <w:kern w:val="1"/>
                <w:sz w:val="20"/>
                <w:szCs w:val="20"/>
                <w:lang w:val="mk-MK" w:eastAsia="hi-IN" w:bidi="hi-IN"/>
              </w:rPr>
            </w:pPr>
            <w:r w:rsidRPr="00992AE5">
              <w:rPr>
                <w:rFonts w:ascii="Times New Roman" w:eastAsia="DejaVu Sans Condensed" w:hAnsi="Times New Roman" w:cs="Arial"/>
                <w:b/>
                <w:bCs/>
                <w:kern w:val="1"/>
                <w:sz w:val="20"/>
                <w:szCs w:val="20"/>
                <w:lang w:val="mk-MK" w:eastAsia="hi-IN" w:bidi="hi-IN"/>
              </w:rPr>
              <w:t>Планирање и подготовка на наставната наставната програма</w:t>
            </w:r>
          </w:p>
        </w:tc>
        <w:tc>
          <w:tcPr>
            <w:tcW w:w="1821" w:type="dxa"/>
            <w:tcBorders>
              <w:left w:val="single" w:sz="1" w:space="0" w:color="000000"/>
              <w:bottom w:val="single" w:sz="1" w:space="0" w:color="000000"/>
            </w:tcBorders>
            <w:vAlign w:val="center"/>
          </w:tcPr>
          <w:p w14:paraId="2DE0A11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Изработка на наставни програми според пропишаните норми и стандарди,прилагодени според потребите на учениците;</w:t>
            </w:r>
          </w:p>
          <w:p w14:paraId="1D90EE8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Избор и изработка на наставни средства, помагала и  инструменти за успешно совладување на планираната наставна програма</w:t>
            </w:r>
          </w:p>
        </w:tc>
        <w:tc>
          <w:tcPr>
            <w:tcW w:w="1822" w:type="dxa"/>
            <w:tcBorders>
              <w:left w:val="single" w:sz="1" w:space="0" w:color="000000"/>
              <w:bottom w:val="single" w:sz="1" w:space="0" w:color="000000"/>
            </w:tcBorders>
            <w:vAlign w:val="center"/>
          </w:tcPr>
          <w:p w14:paraId="5C1AD46E"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 индивидуален,</w:t>
            </w:r>
          </w:p>
          <w:p w14:paraId="0C546CA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1DDA3E8F"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w:t>
            </w:r>
          </w:p>
          <w:p w14:paraId="589EA44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91117B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Емир Емрулаи ;</w:t>
            </w:r>
          </w:p>
          <w:p w14:paraId="7FC71B0B"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465803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w:t>
            </w:r>
          </w:p>
        </w:tc>
        <w:tc>
          <w:tcPr>
            <w:tcW w:w="1821" w:type="dxa"/>
            <w:tcBorders>
              <w:left w:val="single" w:sz="1" w:space="0" w:color="000000"/>
              <w:bottom w:val="single" w:sz="1" w:space="0" w:color="000000"/>
            </w:tcBorders>
            <w:vAlign w:val="center"/>
          </w:tcPr>
          <w:p w14:paraId="14F4843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Целосно </w:t>
            </w:r>
          </w:p>
        </w:tc>
        <w:tc>
          <w:tcPr>
            <w:tcW w:w="1821" w:type="dxa"/>
            <w:tcBorders>
              <w:left w:val="single" w:sz="1" w:space="0" w:color="000000"/>
              <w:bottom w:val="single" w:sz="1" w:space="0" w:color="000000"/>
            </w:tcBorders>
            <w:vAlign w:val="center"/>
          </w:tcPr>
          <w:p w14:paraId="038006D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61936B67"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Успешно изработен план за реализирање на наставата според барањата и потребите на учениците</w:t>
            </w:r>
          </w:p>
        </w:tc>
      </w:tr>
      <w:tr w:rsidR="00992AE5" w:rsidRPr="00992AE5" w14:paraId="4174BB56" w14:textId="77777777" w:rsidTr="006A2622">
        <w:tc>
          <w:tcPr>
            <w:tcW w:w="1821" w:type="dxa"/>
            <w:tcBorders>
              <w:left w:val="single" w:sz="1" w:space="0" w:color="000000"/>
              <w:bottom w:val="single" w:sz="1" w:space="0" w:color="000000"/>
            </w:tcBorders>
            <w:vAlign w:val="center"/>
          </w:tcPr>
          <w:p w14:paraId="6FBD547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4D5E410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II.3 Оценување на учениците</w:t>
            </w:r>
          </w:p>
        </w:tc>
        <w:tc>
          <w:tcPr>
            <w:tcW w:w="1821" w:type="dxa"/>
            <w:tcBorders>
              <w:left w:val="single" w:sz="1" w:space="0" w:color="000000"/>
              <w:bottom w:val="single" w:sz="1" w:space="0" w:color="000000"/>
            </w:tcBorders>
            <w:vAlign w:val="center"/>
          </w:tcPr>
          <w:p w14:paraId="33F0B33B"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Оформување објективни сумативни оценки</w:t>
            </w:r>
          </w:p>
        </w:tc>
        <w:tc>
          <w:tcPr>
            <w:tcW w:w="1821" w:type="dxa"/>
            <w:tcBorders>
              <w:left w:val="single" w:sz="1" w:space="0" w:color="000000"/>
              <w:bottom w:val="single" w:sz="1" w:space="0" w:color="000000"/>
            </w:tcBorders>
            <w:vAlign w:val="center"/>
          </w:tcPr>
          <w:p w14:paraId="3418BF8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Изготвување критериуми за оценување според стандардите за оценување, преку договор со колегите јазичари;</w:t>
            </w:r>
          </w:p>
          <w:p w14:paraId="3478FA8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Следење и анализа на учењето по квартали;</w:t>
            </w:r>
          </w:p>
          <w:p w14:paraId="2031093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Изготвување годишни евидентни листови за следење на учењето;</w:t>
            </w:r>
          </w:p>
          <w:p w14:paraId="143BE8A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Изготвување на станадардизирани тестови за оценување на знаењето</w:t>
            </w:r>
          </w:p>
        </w:tc>
        <w:tc>
          <w:tcPr>
            <w:tcW w:w="1822" w:type="dxa"/>
            <w:tcBorders>
              <w:left w:val="single" w:sz="1" w:space="0" w:color="000000"/>
              <w:bottom w:val="single" w:sz="1" w:space="0" w:color="000000"/>
            </w:tcBorders>
            <w:vAlign w:val="center"/>
          </w:tcPr>
          <w:p w14:paraId="595884A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33E54FBC"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7F30B60F"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0"/>
                <w:szCs w:val="20"/>
                <w:lang w:val="mk-MK" w:eastAsia="hi-IN" w:bidi="hi-IN"/>
              </w:rPr>
            </w:pPr>
          </w:p>
          <w:p w14:paraId="0AC56AB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821" w:type="dxa"/>
            <w:tcBorders>
              <w:left w:val="single" w:sz="1" w:space="0" w:color="000000"/>
              <w:bottom w:val="single" w:sz="1" w:space="0" w:color="000000"/>
            </w:tcBorders>
            <w:vAlign w:val="center"/>
          </w:tcPr>
          <w:p w14:paraId="529ACAE9"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Целосно </w:t>
            </w:r>
          </w:p>
        </w:tc>
        <w:tc>
          <w:tcPr>
            <w:tcW w:w="1821" w:type="dxa"/>
            <w:tcBorders>
              <w:left w:val="single" w:sz="1" w:space="0" w:color="000000"/>
              <w:bottom w:val="single" w:sz="1" w:space="0" w:color="000000"/>
            </w:tcBorders>
            <w:vAlign w:val="center"/>
          </w:tcPr>
          <w:p w14:paraId="176738D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6DFC750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Зголемување на задоволството кај учениците и родителите за објективноста на оценувањето;</w:t>
            </w:r>
          </w:p>
          <w:p w14:paraId="0922A77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Подобрување на интересот за учење;</w:t>
            </w:r>
          </w:p>
          <w:p w14:paraId="117E9DB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Развивање  на натпреварувачкиот дух кај уцениците</w:t>
            </w:r>
          </w:p>
        </w:tc>
      </w:tr>
      <w:tr w:rsidR="00992AE5" w:rsidRPr="00992AE5" w14:paraId="7F663900" w14:textId="77777777" w:rsidTr="006A2622">
        <w:tc>
          <w:tcPr>
            <w:tcW w:w="1821" w:type="dxa"/>
            <w:tcBorders>
              <w:left w:val="single" w:sz="1" w:space="0" w:color="000000"/>
              <w:bottom w:val="single" w:sz="1" w:space="0" w:color="000000"/>
            </w:tcBorders>
            <w:vAlign w:val="center"/>
          </w:tcPr>
          <w:p w14:paraId="3643ADE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5D727032"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II.4 Познавање </w:t>
            </w:r>
            <w:r w:rsidRPr="00992AE5">
              <w:rPr>
                <w:rFonts w:ascii="Times New Roman" w:eastAsia="DejaVu Sans Condensed" w:hAnsi="Times New Roman" w:cs="Lohit Hindi"/>
                <w:kern w:val="1"/>
                <w:sz w:val="24"/>
                <w:szCs w:val="24"/>
                <w:lang w:val="mk-MK" w:eastAsia="hi-IN" w:bidi="hi-IN"/>
              </w:rPr>
              <w:lastRenderedPageBreak/>
              <w:t>на учениците и излегување во пресрет на нивните потреби</w:t>
            </w:r>
          </w:p>
        </w:tc>
        <w:tc>
          <w:tcPr>
            <w:tcW w:w="1821" w:type="dxa"/>
            <w:tcBorders>
              <w:left w:val="single" w:sz="1" w:space="0" w:color="000000"/>
              <w:bottom w:val="single" w:sz="1" w:space="0" w:color="000000"/>
            </w:tcBorders>
            <w:vAlign w:val="center"/>
          </w:tcPr>
          <w:p w14:paraId="0A4717BE"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Arial"/>
                <w:b/>
                <w:bCs/>
                <w:kern w:val="1"/>
                <w:sz w:val="20"/>
                <w:szCs w:val="20"/>
                <w:lang w:val="mk-MK" w:eastAsia="hi-IN" w:bidi="hi-IN"/>
              </w:rPr>
            </w:pPr>
            <w:r w:rsidRPr="00992AE5">
              <w:rPr>
                <w:rFonts w:ascii="Times New Roman" w:eastAsia="DejaVu Sans Condensed" w:hAnsi="Times New Roman" w:cs="Arial"/>
                <w:b/>
                <w:bCs/>
                <w:kern w:val="1"/>
                <w:sz w:val="20"/>
                <w:szCs w:val="20"/>
                <w:lang w:val="mk-MK" w:eastAsia="hi-IN" w:bidi="hi-IN"/>
              </w:rPr>
              <w:lastRenderedPageBreak/>
              <w:t>Изработување на ѕидни весници</w:t>
            </w:r>
          </w:p>
        </w:tc>
        <w:tc>
          <w:tcPr>
            <w:tcW w:w="1821" w:type="dxa"/>
            <w:tcBorders>
              <w:left w:val="single" w:sz="1" w:space="0" w:color="000000"/>
              <w:bottom w:val="single" w:sz="1" w:space="0" w:color="000000"/>
            </w:tcBorders>
            <w:vAlign w:val="center"/>
          </w:tcPr>
          <w:p w14:paraId="646684E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Одржување  работилници,  соработка меѓу учениците; </w:t>
            </w:r>
          </w:p>
          <w:p w14:paraId="4C046FB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Истражување и избор на материјал; </w:t>
            </w:r>
          </w:p>
          <w:p w14:paraId="613DF63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lastRenderedPageBreak/>
              <w:t>- Составување на ѕидниот весник.</w:t>
            </w:r>
          </w:p>
        </w:tc>
        <w:tc>
          <w:tcPr>
            <w:tcW w:w="1822" w:type="dxa"/>
            <w:tcBorders>
              <w:left w:val="single" w:sz="1" w:space="0" w:color="000000"/>
              <w:bottom w:val="single" w:sz="1" w:space="0" w:color="000000"/>
            </w:tcBorders>
            <w:vAlign w:val="center"/>
          </w:tcPr>
          <w:p w14:paraId="211AEA0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Интерен и индивидуален,</w:t>
            </w:r>
          </w:p>
          <w:p w14:paraId="208FFC49"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4ECE40C7"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w:t>
            </w:r>
          </w:p>
          <w:p w14:paraId="5997FE5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7052699" w14:textId="11D3671F" w:rsidR="00992AE5" w:rsidRPr="00992AE5" w:rsidRDefault="006611B8"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Pr>
                <w:rFonts w:ascii="Times New Roman" w:eastAsia="DejaVu Sans Condensed" w:hAnsi="Times New Roman" w:cs="Lohit Hindi"/>
                <w:kern w:val="1"/>
                <w:sz w:val="20"/>
                <w:szCs w:val="20"/>
                <w:lang w:val="mk-MK" w:eastAsia="hi-IN" w:bidi="hi-IN"/>
              </w:rPr>
              <w:t>Емран Хоџа</w:t>
            </w:r>
            <w:r w:rsidR="00992AE5" w:rsidRPr="00992AE5">
              <w:rPr>
                <w:rFonts w:ascii="Times New Roman" w:eastAsia="DejaVu Sans Condensed" w:hAnsi="Times New Roman" w:cs="Lohit Hindi"/>
                <w:kern w:val="1"/>
                <w:sz w:val="20"/>
                <w:szCs w:val="20"/>
                <w:lang w:val="mk-MK" w:eastAsia="hi-IN" w:bidi="hi-IN"/>
              </w:rPr>
              <w:t xml:space="preserve"> ;</w:t>
            </w:r>
          </w:p>
          <w:p w14:paraId="5BA69100"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015898A"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Верица Давидоска </w:t>
            </w:r>
          </w:p>
        </w:tc>
        <w:tc>
          <w:tcPr>
            <w:tcW w:w="1821" w:type="dxa"/>
            <w:tcBorders>
              <w:left w:val="single" w:sz="1" w:space="0" w:color="000000"/>
              <w:bottom w:val="single" w:sz="1" w:space="0" w:color="000000"/>
            </w:tcBorders>
            <w:vAlign w:val="center"/>
          </w:tcPr>
          <w:p w14:paraId="754A331E"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3A980AB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75E11D2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Разбирање, соработка, поддршка  меѓу наставникот и учениците;</w:t>
            </w:r>
          </w:p>
          <w:p w14:paraId="58290E61"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Развивање на </w:t>
            </w:r>
            <w:r w:rsidRPr="00992AE5">
              <w:rPr>
                <w:rFonts w:ascii="Times New Roman" w:eastAsia="DejaVu Sans Condensed" w:hAnsi="Times New Roman" w:cs="Arial"/>
                <w:kern w:val="1"/>
                <w:sz w:val="20"/>
                <w:szCs w:val="20"/>
                <w:lang w:val="mk-MK" w:eastAsia="hi-IN" w:bidi="hi-IN"/>
              </w:rPr>
              <w:lastRenderedPageBreak/>
              <w:t>креативноста;</w:t>
            </w:r>
          </w:p>
          <w:p w14:paraId="3A198092"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-поттикнување на научно – истражувачката дејност кај уцениците</w:t>
            </w:r>
          </w:p>
        </w:tc>
      </w:tr>
      <w:tr w:rsidR="00992AE5" w:rsidRPr="00992AE5" w14:paraId="5F140C90" w14:textId="77777777" w:rsidTr="006A2622">
        <w:tc>
          <w:tcPr>
            <w:tcW w:w="1821" w:type="dxa"/>
            <w:tcBorders>
              <w:left w:val="single" w:sz="1" w:space="0" w:color="000000"/>
              <w:bottom w:val="single" w:sz="1" w:space="0" w:color="000000"/>
            </w:tcBorders>
            <w:vAlign w:val="center"/>
          </w:tcPr>
          <w:p w14:paraId="0FA5BEA6"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lastRenderedPageBreak/>
              <w:t xml:space="preserve">II. Поучување и учење </w:t>
            </w:r>
          </w:p>
          <w:p w14:paraId="648F8D5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II.4 Познавање на учениците и излегување во пресрет на нивните потреби</w:t>
            </w:r>
          </w:p>
        </w:tc>
        <w:tc>
          <w:tcPr>
            <w:tcW w:w="1821" w:type="dxa"/>
            <w:tcBorders>
              <w:left w:val="single" w:sz="1" w:space="0" w:color="000000"/>
              <w:bottom w:val="single" w:sz="1" w:space="0" w:color="000000"/>
            </w:tcBorders>
            <w:vAlign w:val="center"/>
          </w:tcPr>
          <w:p w14:paraId="722E34CB"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Интеракивни часови</w:t>
            </w:r>
          </w:p>
        </w:tc>
        <w:tc>
          <w:tcPr>
            <w:tcW w:w="1821" w:type="dxa"/>
            <w:tcBorders>
              <w:left w:val="single" w:sz="1" w:space="0" w:color="000000"/>
              <w:bottom w:val="single" w:sz="1" w:space="0" w:color="000000"/>
            </w:tcBorders>
            <w:vAlign w:val="center"/>
          </w:tcPr>
          <w:p w14:paraId="71AC490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Изготвување на план за одржување на квизови, асоцијации, флеш меморија и брза географија, преку договор со колегите јазичари;</w:t>
            </w:r>
          </w:p>
          <w:p w14:paraId="797B7AE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Следење и анализа на активностите од учениците.</w:t>
            </w:r>
          </w:p>
        </w:tc>
        <w:tc>
          <w:tcPr>
            <w:tcW w:w="1822" w:type="dxa"/>
            <w:tcBorders>
              <w:left w:val="single" w:sz="1" w:space="0" w:color="000000"/>
              <w:bottom w:val="single" w:sz="1" w:space="0" w:color="000000"/>
            </w:tcBorders>
            <w:vAlign w:val="center"/>
          </w:tcPr>
          <w:p w14:paraId="11278BAD"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 индивидуален,</w:t>
            </w:r>
          </w:p>
          <w:p w14:paraId="35261A8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11D48D1B" w14:textId="6E7327FF" w:rsidR="00992AE5" w:rsidRPr="00992AE5" w:rsidRDefault="006611B8"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Pr>
                <w:rFonts w:ascii="Times New Roman" w:eastAsia="DejaVu Sans Condensed" w:hAnsi="Times New Roman" w:cs="Lohit Hindi"/>
                <w:kern w:val="1"/>
                <w:sz w:val="20"/>
                <w:szCs w:val="20"/>
                <w:lang w:val="mk-MK" w:eastAsia="hi-IN" w:bidi="hi-IN"/>
              </w:rPr>
              <w:t>Емран Хоџа</w:t>
            </w:r>
          </w:p>
          <w:p w14:paraId="2235F30B"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AB9A33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Верица Давидоска </w:t>
            </w:r>
          </w:p>
        </w:tc>
        <w:tc>
          <w:tcPr>
            <w:tcW w:w="1821" w:type="dxa"/>
            <w:tcBorders>
              <w:left w:val="single" w:sz="1" w:space="0" w:color="000000"/>
              <w:bottom w:val="single" w:sz="1" w:space="0" w:color="000000"/>
            </w:tcBorders>
            <w:vAlign w:val="center"/>
          </w:tcPr>
          <w:p w14:paraId="0EB86ED9"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54812ED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МАЈ - ЈУНИ</w:t>
            </w:r>
          </w:p>
        </w:tc>
        <w:tc>
          <w:tcPr>
            <w:tcW w:w="1830" w:type="dxa"/>
            <w:tcBorders>
              <w:left w:val="single" w:sz="1" w:space="0" w:color="000000"/>
              <w:bottom w:val="single" w:sz="1" w:space="0" w:color="000000"/>
              <w:right w:val="single" w:sz="1" w:space="0" w:color="000000"/>
            </w:tcBorders>
            <w:vAlign w:val="center"/>
          </w:tcPr>
          <w:p w14:paraId="7AEE7D7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Зголемување на интересот кај учениците;</w:t>
            </w:r>
          </w:p>
          <w:p w14:paraId="2A50212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Повторување и утврдување на учениот вокабулар.</w:t>
            </w:r>
          </w:p>
        </w:tc>
      </w:tr>
      <w:tr w:rsidR="00992AE5" w:rsidRPr="00992AE5" w14:paraId="238CCD79" w14:textId="77777777" w:rsidTr="006A2622">
        <w:tc>
          <w:tcPr>
            <w:tcW w:w="1821" w:type="dxa"/>
            <w:tcBorders>
              <w:left w:val="single" w:sz="1" w:space="0" w:color="000000"/>
              <w:bottom w:val="single" w:sz="1" w:space="0" w:color="000000"/>
            </w:tcBorders>
            <w:vAlign w:val="center"/>
          </w:tcPr>
          <w:p w14:paraId="1F32C9C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V. Комуникација и соработка со семејството и заедницата</w:t>
            </w:r>
          </w:p>
          <w:p w14:paraId="7A73AC7C"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V.1 </w:t>
            </w:r>
          </w:p>
          <w:p w14:paraId="42ACFF0B"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Соработка со семејствата и локалната заедница</w:t>
            </w:r>
          </w:p>
        </w:tc>
        <w:tc>
          <w:tcPr>
            <w:tcW w:w="1821" w:type="dxa"/>
            <w:tcBorders>
              <w:left w:val="single" w:sz="1" w:space="0" w:color="000000"/>
              <w:bottom w:val="single" w:sz="1" w:space="0" w:color="000000"/>
            </w:tcBorders>
            <w:vAlign w:val="center"/>
          </w:tcPr>
          <w:p w14:paraId="01C1155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b/>
                <w:bCs/>
                <w:kern w:val="1"/>
                <w:sz w:val="20"/>
                <w:szCs w:val="20"/>
                <w:lang w:val="mk-MK" w:eastAsia="hi-IN" w:bidi="hi-IN"/>
              </w:rPr>
            </w:pPr>
          </w:p>
          <w:p w14:paraId="675CD4B1"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b/>
                <w:bCs/>
                <w:kern w:val="1"/>
                <w:sz w:val="20"/>
                <w:szCs w:val="20"/>
                <w:lang w:val="mk-MK" w:eastAsia="hi-IN" w:bidi="hi-IN"/>
              </w:rPr>
            </w:pPr>
          </w:p>
          <w:p w14:paraId="6F58709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b/>
                <w:bCs/>
                <w:kern w:val="1"/>
                <w:sz w:val="20"/>
                <w:szCs w:val="20"/>
                <w:lang w:val="mk-MK" w:eastAsia="hi-IN" w:bidi="hi-IN"/>
              </w:rPr>
            </w:pPr>
            <w:r w:rsidRPr="00992AE5">
              <w:rPr>
                <w:rFonts w:ascii="Times New Roman" w:eastAsia="DejaVu Sans Condensed" w:hAnsi="Times New Roman" w:cs="Arial"/>
                <w:b/>
                <w:bCs/>
                <w:kern w:val="1"/>
                <w:sz w:val="20"/>
                <w:szCs w:val="20"/>
                <w:lang w:val="mk-MK" w:eastAsia="hi-IN" w:bidi="hi-IN"/>
              </w:rPr>
              <w:t>Комуникација и соработка со семејството и локалната заедницата</w:t>
            </w:r>
          </w:p>
          <w:p w14:paraId="2EE3CC49"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tc>
        <w:tc>
          <w:tcPr>
            <w:tcW w:w="1821" w:type="dxa"/>
            <w:tcBorders>
              <w:left w:val="single" w:sz="1" w:space="0" w:color="000000"/>
              <w:bottom w:val="single" w:sz="1" w:space="0" w:color="000000"/>
            </w:tcBorders>
            <w:vAlign w:val="center"/>
          </w:tcPr>
          <w:p w14:paraId="7420E35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p w14:paraId="2CBF2E4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Одржување  работилници, изработка на различни средства за потребите на учениците; </w:t>
            </w:r>
          </w:p>
          <w:p w14:paraId="3D5ECB7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xml:space="preserve">- Комуникација со семејствата и локалната заедница; </w:t>
            </w:r>
          </w:p>
          <w:p w14:paraId="78B1134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Вклучување на семејството во различни активности кои овозможуваат  партнерски однос со семејството и локалната заедница</w:t>
            </w:r>
          </w:p>
        </w:tc>
        <w:tc>
          <w:tcPr>
            <w:tcW w:w="1822" w:type="dxa"/>
            <w:tcBorders>
              <w:left w:val="single" w:sz="1" w:space="0" w:color="000000"/>
              <w:bottom w:val="single" w:sz="1" w:space="0" w:color="000000"/>
            </w:tcBorders>
            <w:vAlign w:val="center"/>
          </w:tcPr>
          <w:p w14:paraId="3C3DBD0C"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78A53F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0C520ED"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Надворешен и</w:t>
            </w:r>
          </w:p>
          <w:p w14:paraId="258CDBE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27DDAC94"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7E325F7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D84B16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695BC5E"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w:t>
            </w:r>
          </w:p>
          <w:p w14:paraId="09682BCE"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C65468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Верица Давидоска ;</w:t>
            </w:r>
          </w:p>
          <w:p w14:paraId="544F1722"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93763D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821" w:type="dxa"/>
            <w:tcBorders>
              <w:left w:val="single" w:sz="1" w:space="0" w:color="000000"/>
              <w:bottom w:val="single" w:sz="1" w:space="0" w:color="000000"/>
            </w:tcBorders>
            <w:vAlign w:val="center"/>
          </w:tcPr>
          <w:p w14:paraId="5CFD3B6A"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9DD405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37F9A2C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p w14:paraId="7EE71C2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p w14:paraId="032F551E"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49E110A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p w14:paraId="5A49A03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p>
          <w:p w14:paraId="5593D63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Arial"/>
                <w:kern w:val="1"/>
                <w:sz w:val="20"/>
                <w:szCs w:val="20"/>
                <w:lang w:val="mk-MK" w:eastAsia="hi-IN" w:bidi="hi-IN"/>
              </w:rPr>
            </w:pPr>
            <w:r w:rsidRPr="00992AE5">
              <w:rPr>
                <w:rFonts w:ascii="Times New Roman" w:eastAsia="DejaVu Sans Condensed" w:hAnsi="Times New Roman" w:cs="Arial"/>
                <w:kern w:val="1"/>
                <w:sz w:val="20"/>
                <w:szCs w:val="20"/>
                <w:lang w:val="mk-MK" w:eastAsia="hi-IN" w:bidi="hi-IN"/>
              </w:rPr>
              <w:t>- Разбирање, соработка, поддршка и комуникација меѓу наставникот, родителот, локалната заедница, како важни фактори за работата на училиштето</w:t>
            </w:r>
          </w:p>
        </w:tc>
      </w:tr>
      <w:tr w:rsidR="00992AE5" w:rsidRPr="00992AE5" w14:paraId="1475FF1B" w14:textId="77777777" w:rsidTr="006A2622">
        <w:tc>
          <w:tcPr>
            <w:tcW w:w="1821" w:type="dxa"/>
            <w:tcBorders>
              <w:left w:val="single" w:sz="1" w:space="0" w:color="000000"/>
              <w:bottom w:val="single" w:sz="1" w:space="0" w:color="000000"/>
            </w:tcBorders>
            <w:vAlign w:val="center"/>
          </w:tcPr>
          <w:p w14:paraId="6BB37338"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E582A7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lastRenderedPageBreak/>
              <w:t>III. Создавање стимулативна средина за учење</w:t>
            </w:r>
          </w:p>
          <w:p w14:paraId="77632D6A"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III.1 Создавање безбедна и стимулативна средина за учење</w:t>
            </w:r>
          </w:p>
        </w:tc>
        <w:tc>
          <w:tcPr>
            <w:tcW w:w="1821" w:type="dxa"/>
            <w:tcBorders>
              <w:left w:val="single" w:sz="1" w:space="0" w:color="000000"/>
              <w:bottom w:val="single" w:sz="1" w:space="0" w:color="000000"/>
            </w:tcBorders>
            <w:vAlign w:val="center"/>
          </w:tcPr>
          <w:p w14:paraId="32D22F3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kern w:val="1"/>
                <w:sz w:val="20"/>
                <w:szCs w:val="20"/>
                <w:lang w:val="mk-MK" w:eastAsia="hi-IN" w:bidi="hi-IN"/>
              </w:rPr>
            </w:pPr>
            <w:r w:rsidRPr="00992AE5">
              <w:rPr>
                <w:rFonts w:ascii="Times New Roman" w:eastAsia="DejaVu Sans Condensed" w:hAnsi="Times New Roman" w:cs="Lohit Hindi"/>
                <w:b/>
                <w:kern w:val="1"/>
                <w:sz w:val="20"/>
                <w:szCs w:val="20"/>
                <w:lang w:val="mk-MK" w:eastAsia="hi-IN" w:bidi="hi-IN"/>
              </w:rPr>
              <w:lastRenderedPageBreak/>
              <w:t xml:space="preserve">Создавање на </w:t>
            </w:r>
            <w:r w:rsidRPr="00992AE5">
              <w:rPr>
                <w:rFonts w:ascii="Times New Roman" w:eastAsia="DejaVu Sans Condensed" w:hAnsi="Times New Roman" w:cs="Lohit Hindi"/>
                <w:b/>
                <w:kern w:val="1"/>
                <w:sz w:val="20"/>
                <w:szCs w:val="20"/>
                <w:lang w:val="mk-MK" w:eastAsia="hi-IN" w:bidi="hi-IN"/>
              </w:rPr>
              <w:lastRenderedPageBreak/>
              <w:t>стимулативна средина за учење</w:t>
            </w:r>
          </w:p>
          <w:p w14:paraId="44697C6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821" w:type="dxa"/>
            <w:tcBorders>
              <w:left w:val="single" w:sz="1" w:space="0" w:color="000000"/>
              <w:bottom w:val="single" w:sz="1" w:space="0" w:color="000000"/>
            </w:tcBorders>
            <w:vAlign w:val="center"/>
          </w:tcPr>
          <w:p w14:paraId="1DD5B90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Организација на </w:t>
            </w:r>
            <w:r w:rsidRPr="00992AE5">
              <w:rPr>
                <w:rFonts w:ascii="Times New Roman" w:eastAsia="DejaVu Sans Condensed" w:hAnsi="Times New Roman" w:cs="Lohit Hindi"/>
                <w:kern w:val="1"/>
                <w:sz w:val="20"/>
                <w:szCs w:val="20"/>
                <w:lang w:val="mk-MK" w:eastAsia="hi-IN" w:bidi="hi-IN"/>
              </w:rPr>
              <w:lastRenderedPageBreak/>
              <w:t>просторот , обезбедување разни извори, материјали и средства за учење, учество во училишни и вонучилишни активности и др.</w:t>
            </w:r>
          </w:p>
        </w:tc>
        <w:tc>
          <w:tcPr>
            <w:tcW w:w="1822" w:type="dxa"/>
            <w:tcBorders>
              <w:left w:val="single" w:sz="1" w:space="0" w:color="000000"/>
              <w:bottom w:val="single" w:sz="1" w:space="0" w:color="000000"/>
            </w:tcBorders>
            <w:vAlign w:val="center"/>
          </w:tcPr>
          <w:p w14:paraId="2B28444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Интерен и</w:t>
            </w:r>
          </w:p>
          <w:p w14:paraId="42D0C9A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индивидуален,</w:t>
            </w:r>
          </w:p>
          <w:p w14:paraId="5ED53F1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35E3633A" w14:textId="6834B290" w:rsidR="00992AE5" w:rsidRPr="00992AE5" w:rsidRDefault="006611B8"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Pr>
                <w:rFonts w:ascii="Times New Roman" w:eastAsia="DejaVu Sans Condensed" w:hAnsi="Times New Roman" w:cs="Lohit Hindi"/>
                <w:kern w:val="1"/>
                <w:sz w:val="20"/>
                <w:szCs w:val="20"/>
                <w:lang w:val="mk-MK" w:eastAsia="hi-IN" w:bidi="hi-IN"/>
              </w:rPr>
              <w:lastRenderedPageBreak/>
              <w:t>Лидија Христоска</w:t>
            </w:r>
          </w:p>
          <w:p w14:paraId="6F626F2D"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E4FF9A6" w14:textId="77777777" w:rsidR="00992AE5" w:rsidRPr="00992AE5" w:rsidRDefault="00992AE5" w:rsidP="00992AE5">
            <w:pPr>
              <w:widowControl w:val="0"/>
              <w:suppressLineNumbers/>
              <w:suppressAutoHyphens/>
              <w:snapToGrid w:val="0"/>
              <w:spacing w:after="0" w:line="240" w:lineRule="auto"/>
              <w:rPr>
                <w:rFonts w:ascii="Times New Roman" w:eastAsia="DejaVu Sans Condensed" w:hAnsi="Times New Roman" w:cs="Lohit Hindi"/>
                <w:kern w:val="1"/>
                <w:sz w:val="20"/>
                <w:szCs w:val="20"/>
                <w:lang w:val="mk-MK" w:eastAsia="hi-IN" w:bidi="hi-IN"/>
              </w:rPr>
            </w:pPr>
          </w:p>
        </w:tc>
        <w:tc>
          <w:tcPr>
            <w:tcW w:w="1821" w:type="dxa"/>
            <w:tcBorders>
              <w:left w:val="single" w:sz="1" w:space="0" w:color="000000"/>
              <w:bottom w:val="single" w:sz="1" w:space="0" w:color="000000"/>
            </w:tcBorders>
            <w:vAlign w:val="center"/>
          </w:tcPr>
          <w:p w14:paraId="4D292926"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Делумно </w:t>
            </w:r>
          </w:p>
        </w:tc>
        <w:tc>
          <w:tcPr>
            <w:tcW w:w="1821" w:type="dxa"/>
            <w:tcBorders>
              <w:left w:val="single" w:sz="1" w:space="0" w:color="000000"/>
              <w:bottom w:val="single" w:sz="1" w:space="0" w:color="000000"/>
            </w:tcBorders>
            <w:vAlign w:val="center"/>
          </w:tcPr>
          <w:p w14:paraId="3F1C7A7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Од IX-VIII</w:t>
            </w:r>
          </w:p>
        </w:tc>
        <w:tc>
          <w:tcPr>
            <w:tcW w:w="1830" w:type="dxa"/>
            <w:tcBorders>
              <w:left w:val="single" w:sz="1" w:space="0" w:color="000000"/>
              <w:bottom w:val="single" w:sz="1" w:space="0" w:color="000000"/>
              <w:right w:val="single" w:sz="1" w:space="0" w:color="000000"/>
            </w:tcBorders>
            <w:vAlign w:val="center"/>
          </w:tcPr>
          <w:p w14:paraId="4292CAA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Да се работи во </w:t>
            </w:r>
            <w:r w:rsidRPr="00992AE5">
              <w:rPr>
                <w:rFonts w:ascii="Times New Roman" w:eastAsia="DejaVu Sans Condensed" w:hAnsi="Times New Roman" w:cs="Lohit Hindi"/>
                <w:kern w:val="1"/>
                <w:sz w:val="20"/>
                <w:szCs w:val="20"/>
                <w:lang w:val="mk-MK" w:eastAsia="hi-IN" w:bidi="hi-IN"/>
              </w:rPr>
              <w:lastRenderedPageBreak/>
              <w:t>една стимулативна, безбедна средина за учење</w:t>
            </w:r>
          </w:p>
        </w:tc>
      </w:tr>
      <w:tr w:rsidR="00992AE5" w:rsidRPr="00992AE5" w14:paraId="4C7C3339" w14:textId="77777777" w:rsidTr="006A2622">
        <w:tc>
          <w:tcPr>
            <w:tcW w:w="1821" w:type="dxa"/>
            <w:tcBorders>
              <w:left w:val="single" w:sz="1" w:space="0" w:color="000000"/>
              <w:bottom w:val="single" w:sz="1" w:space="0" w:color="000000"/>
            </w:tcBorders>
            <w:vAlign w:val="center"/>
          </w:tcPr>
          <w:p w14:paraId="0DC8616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B4CDDBE"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2EE3A68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6E776C9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II.2 Реализација на наставата</w:t>
            </w:r>
          </w:p>
        </w:tc>
        <w:tc>
          <w:tcPr>
            <w:tcW w:w="1821" w:type="dxa"/>
            <w:tcBorders>
              <w:left w:val="single" w:sz="1" w:space="0" w:color="000000"/>
              <w:bottom w:val="single" w:sz="1" w:space="0" w:color="000000"/>
            </w:tcBorders>
            <w:vAlign w:val="center"/>
          </w:tcPr>
          <w:p w14:paraId="768DD2D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kern w:val="1"/>
                <w:sz w:val="20"/>
                <w:szCs w:val="20"/>
                <w:lang w:val="mk-MK" w:eastAsia="hi-IN" w:bidi="hi-IN"/>
              </w:rPr>
            </w:pPr>
          </w:p>
          <w:p w14:paraId="39DF6BC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kern w:val="1"/>
                <w:sz w:val="20"/>
                <w:szCs w:val="20"/>
                <w:lang w:val="mk-MK" w:eastAsia="hi-IN" w:bidi="hi-IN"/>
              </w:rPr>
            </w:pPr>
          </w:p>
          <w:p w14:paraId="4B36CF77"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kern w:val="1"/>
                <w:sz w:val="20"/>
                <w:szCs w:val="20"/>
                <w:lang w:val="mk-MK" w:eastAsia="hi-IN" w:bidi="hi-IN"/>
              </w:rPr>
            </w:pPr>
            <w:r w:rsidRPr="00992AE5">
              <w:rPr>
                <w:rFonts w:ascii="Times New Roman" w:eastAsia="DejaVu Sans Condensed" w:hAnsi="Times New Roman" w:cs="Lohit Hindi"/>
                <w:b/>
                <w:kern w:val="1"/>
                <w:sz w:val="20"/>
                <w:szCs w:val="20"/>
                <w:lang w:val="mk-MK" w:eastAsia="hi-IN" w:bidi="hi-IN"/>
              </w:rPr>
              <w:t>Реализација на наставата</w:t>
            </w:r>
          </w:p>
        </w:tc>
        <w:tc>
          <w:tcPr>
            <w:tcW w:w="1821" w:type="dxa"/>
            <w:tcBorders>
              <w:left w:val="single" w:sz="1" w:space="0" w:color="000000"/>
              <w:bottom w:val="single" w:sz="1" w:space="0" w:color="000000"/>
            </w:tcBorders>
            <w:vAlign w:val="center"/>
          </w:tcPr>
          <w:p w14:paraId="10C1F31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Примена на современи стратегии, приоди и методи во наставата, познавање и примена на образовна технологија специфична за наставниот предмет, примена на современи наставни средства и помагала, реализација на посети, екскурзии, проекти и др.</w:t>
            </w:r>
          </w:p>
        </w:tc>
        <w:tc>
          <w:tcPr>
            <w:tcW w:w="1822" w:type="dxa"/>
            <w:tcBorders>
              <w:left w:val="single" w:sz="1" w:space="0" w:color="000000"/>
              <w:bottom w:val="single" w:sz="1" w:space="0" w:color="000000"/>
            </w:tcBorders>
            <w:vAlign w:val="center"/>
          </w:tcPr>
          <w:p w14:paraId="7B9720D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FD43C2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3C15D3F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2C72163B"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2FCBAB4D"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37788F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BCDECA2"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75FBBD38"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w:t>
            </w:r>
          </w:p>
          <w:p w14:paraId="5596FA4A"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C0CC6C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w:t>
            </w:r>
          </w:p>
        </w:tc>
        <w:tc>
          <w:tcPr>
            <w:tcW w:w="1821" w:type="dxa"/>
            <w:tcBorders>
              <w:left w:val="single" w:sz="1" w:space="0" w:color="000000"/>
              <w:bottom w:val="single" w:sz="1" w:space="0" w:color="000000"/>
            </w:tcBorders>
            <w:vAlign w:val="center"/>
          </w:tcPr>
          <w:p w14:paraId="31323DE6"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Целосно </w:t>
            </w:r>
          </w:p>
        </w:tc>
        <w:tc>
          <w:tcPr>
            <w:tcW w:w="1821" w:type="dxa"/>
            <w:tcBorders>
              <w:left w:val="single" w:sz="1" w:space="0" w:color="000000"/>
              <w:bottom w:val="single" w:sz="1" w:space="0" w:color="000000"/>
            </w:tcBorders>
            <w:vAlign w:val="center"/>
          </w:tcPr>
          <w:p w14:paraId="6F7D5B3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7217C2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Од IX-VI</w:t>
            </w:r>
          </w:p>
        </w:tc>
        <w:tc>
          <w:tcPr>
            <w:tcW w:w="1830" w:type="dxa"/>
            <w:tcBorders>
              <w:left w:val="single" w:sz="1" w:space="0" w:color="000000"/>
              <w:bottom w:val="single" w:sz="1" w:space="0" w:color="000000"/>
              <w:right w:val="single" w:sz="1" w:space="0" w:color="000000"/>
            </w:tcBorders>
            <w:vAlign w:val="center"/>
          </w:tcPr>
          <w:p w14:paraId="1AA524A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Поголемо фокусирање на учениците во текот на наставата, позитивен став кон учењето, поставување на лични станадарди за успех кај учениците, развивање на вештини за доживотно учење</w:t>
            </w:r>
          </w:p>
        </w:tc>
      </w:tr>
      <w:tr w:rsidR="00992AE5" w:rsidRPr="00992AE5" w14:paraId="76102306" w14:textId="77777777" w:rsidTr="006A2622">
        <w:tc>
          <w:tcPr>
            <w:tcW w:w="1821" w:type="dxa"/>
            <w:tcBorders>
              <w:left w:val="single" w:sz="1" w:space="0" w:color="000000"/>
              <w:bottom w:val="single" w:sz="1" w:space="0" w:color="000000"/>
            </w:tcBorders>
            <w:vAlign w:val="center"/>
          </w:tcPr>
          <w:p w14:paraId="53C5E4A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69E1B76D"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1346CBDC"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1E0762A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II.4 Познавање </w:t>
            </w:r>
            <w:r w:rsidRPr="00992AE5">
              <w:rPr>
                <w:rFonts w:ascii="Times New Roman" w:eastAsia="DejaVu Sans Condensed" w:hAnsi="Times New Roman" w:cs="Lohit Hindi"/>
                <w:kern w:val="1"/>
                <w:sz w:val="24"/>
                <w:szCs w:val="24"/>
                <w:lang w:val="mk-MK" w:eastAsia="hi-IN" w:bidi="hi-IN"/>
              </w:rPr>
              <w:lastRenderedPageBreak/>
              <w:t>на учениците и излегување во пресрет на нивните потреби</w:t>
            </w:r>
          </w:p>
        </w:tc>
        <w:tc>
          <w:tcPr>
            <w:tcW w:w="1821" w:type="dxa"/>
            <w:tcBorders>
              <w:left w:val="single" w:sz="1" w:space="0" w:color="000000"/>
              <w:bottom w:val="single" w:sz="1" w:space="0" w:color="000000"/>
            </w:tcBorders>
            <w:vAlign w:val="center"/>
          </w:tcPr>
          <w:p w14:paraId="1C618A0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p w14:paraId="64F9CA3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p w14:paraId="5DCFBAB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Иницирање на форми за индивидуално учење</w:t>
            </w:r>
          </w:p>
        </w:tc>
        <w:tc>
          <w:tcPr>
            <w:tcW w:w="1821" w:type="dxa"/>
            <w:tcBorders>
              <w:left w:val="single" w:sz="1" w:space="0" w:color="000000"/>
              <w:bottom w:val="single" w:sz="1" w:space="0" w:color="000000"/>
            </w:tcBorders>
            <w:vAlign w:val="center"/>
          </w:tcPr>
          <w:p w14:paraId="053A8EF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28B7212"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AA3FC4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Соработка со стручен актив за избирање тема</w:t>
            </w:r>
          </w:p>
          <w:p w14:paraId="7012CEB1"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Проучување на стручна литература </w:t>
            </w:r>
          </w:p>
          <w:p w14:paraId="1C90496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Зачленување во </w:t>
            </w:r>
            <w:r w:rsidRPr="00992AE5">
              <w:rPr>
                <w:rFonts w:ascii="Times New Roman" w:eastAsia="DejaVu Sans Condensed" w:hAnsi="Times New Roman" w:cs="Lohit Hindi"/>
                <w:kern w:val="1"/>
                <w:sz w:val="20"/>
                <w:szCs w:val="20"/>
                <w:lang w:val="mk-MK" w:eastAsia="hi-IN" w:bidi="hi-IN"/>
              </w:rPr>
              <w:lastRenderedPageBreak/>
              <w:t>он-лајн курсеви /апликации (вебинер)</w:t>
            </w:r>
          </w:p>
          <w:p w14:paraId="665C938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Завршување на курсот</w:t>
            </w:r>
          </w:p>
        </w:tc>
        <w:tc>
          <w:tcPr>
            <w:tcW w:w="1822" w:type="dxa"/>
            <w:tcBorders>
              <w:left w:val="single" w:sz="1" w:space="0" w:color="000000"/>
              <w:bottom w:val="single" w:sz="1" w:space="0" w:color="000000"/>
            </w:tcBorders>
            <w:vAlign w:val="center"/>
          </w:tcPr>
          <w:p w14:paraId="0893F10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E92EE6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5D133E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55C1AF4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026E7976"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6336539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631E31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2E2817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Насер Ејупи</w:t>
            </w:r>
          </w:p>
        </w:tc>
        <w:tc>
          <w:tcPr>
            <w:tcW w:w="1821" w:type="dxa"/>
            <w:tcBorders>
              <w:left w:val="single" w:sz="1" w:space="0" w:color="000000"/>
              <w:bottom w:val="single" w:sz="1" w:space="0" w:color="000000"/>
            </w:tcBorders>
            <w:vAlign w:val="center"/>
          </w:tcPr>
          <w:p w14:paraId="368C7E7A"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6DCF186"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52A8E6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6CA5CE6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FEBF5B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A3F806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412C8A2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4BC4172"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Сертификат за обука</w:t>
            </w:r>
          </w:p>
          <w:p w14:paraId="25279F5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Дисеминација на ниво на стручен актив</w:t>
            </w:r>
          </w:p>
          <w:p w14:paraId="7C196A4E"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Примена на стекнатите знаења </w:t>
            </w:r>
            <w:r w:rsidRPr="00992AE5">
              <w:rPr>
                <w:rFonts w:ascii="Times New Roman" w:eastAsia="DejaVu Sans Condensed" w:hAnsi="Times New Roman" w:cs="Lohit Hindi"/>
                <w:kern w:val="1"/>
                <w:sz w:val="20"/>
                <w:szCs w:val="20"/>
                <w:lang w:val="mk-MK" w:eastAsia="hi-IN" w:bidi="hi-IN"/>
              </w:rPr>
              <w:lastRenderedPageBreak/>
              <w:t>во наставата</w:t>
            </w:r>
          </w:p>
        </w:tc>
      </w:tr>
      <w:tr w:rsidR="00992AE5" w:rsidRPr="00992AE5" w14:paraId="5BE48F69" w14:textId="77777777" w:rsidTr="006A2622">
        <w:tc>
          <w:tcPr>
            <w:tcW w:w="1821" w:type="dxa"/>
            <w:tcBorders>
              <w:left w:val="single" w:sz="1" w:space="0" w:color="000000"/>
              <w:bottom w:val="single" w:sz="1" w:space="0" w:color="000000"/>
            </w:tcBorders>
            <w:vAlign w:val="center"/>
          </w:tcPr>
          <w:p w14:paraId="641CA49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lastRenderedPageBreak/>
              <w:t>VI. Професионален развој и професионална соработка</w:t>
            </w:r>
          </w:p>
          <w:p w14:paraId="39E27DE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VI.1 Професионален развој</w:t>
            </w:r>
          </w:p>
          <w:p w14:paraId="41060E32" w14:textId="77777777" w:rsidR="00992AE5" w:rsidRPr="00992AE5" w:rsidRDefault="00992AE5" w:rsidP="00992AE5">
            <w:pPr>
              <w:widowControl w:val="0"/>
              <w:suppressLineNumbers/>
              <w:suppressAutoHyphens/>
              <w:spacing w:after="0" w:line="240" w:lineRule="auto"/>
              <w:jc w:val="center"/>
              <w:rPr>
                <w:rFonts w:ascii="Times New Roman" w:eastAsia="DejaVu Sans Condensed" w:hAnsi="Times New Roman" w:cs="Lohit Hindi"/>
                <w:kern w:val="1"/>
                <w:sz w:val="24"/>
                <w:szCs w:val="24"/>
                <w:lang w:val="mk-MK" w:eastAsia="hi-IN" w:bidi="hi-IN"/>
              </w:rPr>
            </w:pPr>
          </w:p>
        </w:tc>
        <w:tc>
          <w:tcPr>
            <w:tcW w:w="1821" w:type="dxa"/>
            <w:tcBorders>
              <w:left w:val="single" w:sz="1" w:space="0" w:color="000000"/>
              <w:bottom w:val="single" w:sz="1" w:space="0" w:color="000000"/>
            </w:tcBorders>
            <w:vAlign w:val="center"/>
          </w:tcPr>
          <w:p w14:paraId="205B5BD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Вклучување во професионални образовни организации</w:t>
            </w:r>
          </w:p>
          <w:p w14:paraId="6BE04D5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tc>
        <w:tc>
          <w:tcPr>
            <w:tcW w:w="1821" w:type="dxa"/>
            <w:tcBorders>
              <w:left w:val="single" w:sz="1" w:space="0" w:color="000000"/>
              <w:bottom w:val="single" w:sz="1" w:space="0" w:color="000000"/>
            </w:tcBorders>
            <w:vAlign w:val="center"/>
          </w:tcPr>
          <w:p w14:paraId="17038F1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Пронаоѓање на Асоцијации за кариерно и технолошко образование</w:t>
            </w:r>
          </w:p>
          <w:p w14:paraId="7E96589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Придружување на професионални организации за професионален развој</w:t>
            </w:r>
          </w:p>
          <w:p w14:paraId="68D2CD1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Активно вклучување во нивната работа</w:t>
            </w:r>
          </w:p>
        </w:tc>
        <w:tc>
          <w:tcPr>
            <w:tcW w:w="1822" w:type="dxa"/>
            <w:tcBorders>
              <w:left w:val="single" w:sz="1" w:space="0" w:color="000000"/>
              <w:bottom w:val="single" w:sz="1" w:space="0" w:color="000000"/>
            </w:tcBorders>
            <w:vAlign w:val="center"/>
          </w:tcPr>
          <w:p w14:paraId="7A12B27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3A55412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73B1E27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0A49D2E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Насер Ејупи </w:t>
            </w:r>
          </w:p>
        </w:tc>
        <w:tc>
          <w:tcPr>
            <w:tcW w:w="1821" w:type="dxa"/>
            <w:tcBorders>
              <w:left w:val="single" w:sz="1" w:space="0" w:color="000000"/>
              <w:bottom w:val="single" w:sz="1" w:space="0" w:color="000000"/>
            </w:tcBorders>
            <w:vAlign w:val="center"/>
          </w:tcPr>
          <w:p w14:paraId="4D2C184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2FABE5A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7097438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Пренесување на искуството на колегите во рамки на стручен актив</w:t>
            </w:r>
          </w:p>
          <w:p w14:paraId="7605E9B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Подготовка на стручни трудови</w:t>
            </w:r>
          </w:p>
        </w:tc>
      </w:tr>
      <w:tr w:rsidR="00992AE5" w:rsidRPr="00992AE5" w14:paraId="2C0F6953" w14:textId="77777777" w:rsidTr="006A2622">
        <w:tc>
          <w:tcPr>
            <w:tcW w:w="1821" w:type="dxa"/>
            <w:tcBorders>
              <w:left w:val="single" w:sz="1" w:space="0" w:color="000000"/>
              <w:bottom w:val="single" w:sz="1" w:space="0" w:color="000000"/>
            </w:tcBorders>
            <w:vAlign w:val="center"/>
          </w:tcPr>
          <w:p w14:paraId="6A5E9F4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4B1296AE"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232B6A2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539424F2"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II.4 Познавање на учениците и излегување во пресрет на нивните потреби</w:t>
            </w:r>
          </w:p>
        </w:tc>
        <w:tc>
          <w:tcPr>
            <w:tcW w:w="1821" w:type="dxa"/>
            <w:tcBorders>
              <w:left w:val="single" w:sz="1" w:space="0" w:color="000000"/>
              <w:bottom w:val="single" w:sz="1" w:space="0" w:color="000000"/>
            </w:tcBorders>
            <w:vAlign w:val="center"/>
          </w:tcPr>
          <w:p w14:paraId="755A3C6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p w14:paraId="21CBB86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p w14:paraId="1F6ED6E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Идентификација и подобрување на вештини за презентирање</w:t>
            </w:r>
          </w:p>
          <w:p w14:paraId="7A36792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p>
          <w:p w14:paraId="16D30AA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tc>
        <w:tc>
          <w:tcPr>
            <w:tcW w:w="1821" w:type="dxa"/>
            <w:tcBorders>
              <w:left w:val="single" w:sz="1" w:space="0" w:color="000000"/>
              <w:bottom w:val="single" w:sz="1" w:space="0" w:color="000000"/>
            </w:tcBorders>
            <w:vAlign w:val="center"/>
          </w:tcPr>
          <w:p w14:paraId="394CDD7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4D929E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A29263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Проучи стручна литература</w:t>
            </w:r>
          </w:p>
          <w:p w14:paraId="07ABAE4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Направи презентација </w:t>
            </w:r>
          </w:p>
          <w:p w14:paraId="604A7AC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Презентација/работилница пред колеги (стручен актив)</w:t>
            </w:r>
          </w:p>
        </w:tc>
        <w:tc>
          <w:tcPr>
            <w:tcW w:w="1822" w:type="dxa"/>
            <w:tcBorders>
              <w:left w:val="single" w:sz="1" w:space="0" w:color="000000"/>
              <w:bottom w:val="single" w:sz="1" w:space="0" w:color="000000"/>
            </w:tcBorders>
            <w:vAlign w:val="center"/>
          </w:tcPr>
          <w:p w14:paraId="245587C7"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0046A27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30D308B8"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2B0246C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Насер Ејупи</w:t>
            </w:r>
          </w:p>
        </w:tc>
        <w:tc>
          <w:tcPr>
            <w:tcW w:w="1821" w:type="dxa"/>
            <w:tcBorders>
              <w:left w:val="single" w:sz="1" w:space="0" w:color="000000"/>
              <w:bottom w:val="single" w:sz="1" w:space="0" w:color="000000"/>
            </w:tcBorders>
            <w:vAlign w:val="center"/>
          </w:tcPr>
          <w:p w14:paraId="1160F5B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4FBE34C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Ноември-</w:t>
            </w:r>
          </w:p>
          <w:p w14:paraId="4EFBC04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Декември</w:t>
            </w:r>
          </w:p>
        </w:tc>
        <w:tc>
          <w:tcPr>
            <w:tcW w:w="1830" w:type="dxa"/>
            <w:tcBorders>
              <w:left w:val="single" w:sz="1" w:space="0" w:color="000000"/>
              <w:bottom w:val="single" w:sz="1" w:space="0" w:color="000000"/>
              <w:right w:val="single" w:sz="1" w:space="0" w:color="000000"/>
            </w:tcBorders>
            <w:vAlign w:val="center"/>
          </w:tcPr>
          <w:p w14:paraId="2B0D86DE"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0FBC94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6650EA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Подобрена настава со примена на вештини за презентирање</w:t>
            </w:r>
          </w:p>
          <w:p w14:paraId="3DEF9AB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Посета на отворени часови кај колегите</w:t>
            </w:r>
          </w:p>
        </w:tc>
      </w:tr>
      <w:tr w:rsidR="00992AE5" w:rsidRPr="00992AE5" w14:paraId="131B052E" w14:textId="77777777" w:rsidTr="006A2622">
        <w:tc>
          <w:tcPr>
            <w:tcW w:w="1821" w:type="dxa"/>
            <w:tcBorders>
              <w:left w:val="single" w:sz="1" w:space="0" w:color="000000"/>
              <w:bottom w:val="single" w:sz="1" w:space="0" w:color="000000"/>
            </w:tcBorders>
            <w:vAlign w:val="center"/>
          </w:tcPr>
          <w:p w14:paraId="66485EE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016CD3C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470449D0"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lastRenderedPageBreak/>
              <w:t>II.2 Реализација на наставата</w:t>
            </w:r>
          </w:p>
        </w:tc>
        <w:tc>
          <w:tcPr>
            <w:tcW w:w="1821" w:type="dxa"/>
            <w:tcBorders>
              <w:left w:val="single" w:sz="1" w:space="0" w:color="000000"/>
              <w:bottom w:val="single" w:sz="1" w:space="0" w:color="000000"/>
            </w:tcBorders>
            <w:vAlign w:val="center"/>
          </w:tcPr>
          <w:p w14:paraId="0A907AF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p w14:paraId="63CA4931"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Унапредување на ИКТ вештини</w:t>
            </w:r>
          </w:p>
        </w:tc>
        <w:tc>
          <w:tcPr>
            <w:tcW w:w="1821" w:type="dxa"/>
            <w:tcBorders>
              <w:left w:val="single" w:sz="1" w:space="0" w:color="000000"/>
              <w:bottom w:val="single" w:sz="1" w:space="0" w:color="000000"/>
            </w:tcBorders>
            <w:vAlign w:val="center"/>
          </w:tcPr>
          <w:p w14:paraId="6266D97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EB2271E"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обуки за креирање на личен блог или страна</w:t>
            </w:r>
          </w:p>
          <w:p w14:paraId="33935EC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интерни </w:t>
            </w:r>
            <w:r w:rsidRPr="00992AE5">
              <w:rPr>
                <w:rFonts w:ascii="Times New Roman" w:eastAsia="DejaVu Sans Condensed" w:hAnsi="Times New Roman" w:cs="Lohit Hindi"/>
                <w:kern w:val="1"/>
                <w:sz w:val="20"/>
                <w:szCs w:val="20"/>
                <w:lang w:val="mk-MK" w:eastAsia="hi-IN" w:bidi="hi-IN"/>
              </w:rPr>
              <w:lastRenderedPageBreak/>
              <w:t>работилници во училиште со наставник по информатика</w:t>
            </w:r>
          </w:p>
        </w:tc>
        <w:tc>
          <w:tcPr>
            <w:tcW w:w="1822" w:type="dxa"/>
            <w:tcBorders>
              <w:left w:val="single" w:sz="1" w:space="0" w:color="000000"/>
              <w:bottom w:val="single" w:sz="1" w:space="0" w:color="000000"/>
            </w:tcBorders>
            <w:vAlign w:val="center"/>
          </w:tcPr>
          <w:p w14:paraId="37A89B17"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A52992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2DCB025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6025261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0C32DE1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67F698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Виолета Анастасоска</w:t>
            </w:r>
          </w:p>
        </w:tc>
        <w:tc>
          <w:tcPr>
            <w:tcW w:w="1821" w:type="dxa"/>
            <w:tcBorders>
              <w:left w:val="single" w:sz="1" w:space="0" w:color="000000"/>
              <w:bottom w:val="single" w:sz="1" w:space="0" w:color="000000"/>
            </w:tcBorders>
            <w:vAlign w:val="center"/>
          </w:tcPr>
          <w:p w14:paraId="31014BD2"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19C68BF6"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70F4199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5F86525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3F113B41"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Зајакнување на капацитет на наставникот за креирање и администрирање на </w:t>
            </w:r>
            <w:r w:rsidRPr="00992AE5">
              <w:rPr>
                <w:rFonts w:ascii="Times New Roman" w:eastAsia="DejaVu Sans Condensed" w:hAnsi="Times New Roman" w:cs="Lohit Hindi"/>
                <w:kern w:val="1"/>
                <w:sz w:val="20"/>
                <w:szCs w:val="20"/>
                <w:lang w:val="mk-MK" w:eastAsia="hi-IN" w:bidi="hi-IN"/>
              </w:rPr>
              <w:lastRenderedPageBreak/>
              <w:t>сопствен блог или веб страна</w:t>
            </w:r>
          </w:p>
        </w:tc>
      </w:tr>
      <w:tr w:rsidR="00992AE5" w:rsidRPr="00992AE5" w14:paraId="13AF38C4" w14:textId="77777777" w:rsidTr="006A2622">
        <w:tc>
          <w:tcPr>
            <w:tcW w:w="1821" w:type="dxa"/>
            <w:tcBorders>
              <w:left w:val="single" w:sz="1" w:space="0" w:color="000000"/>
              <w:bottom w:val="single" w:sz="1" w:space="0" w:color="000000"/>
            </w:tcBorders>
            <w:vAlign w:val="center"/>
          </w:tcPr>
          <w:p w14:paraId="0EA28404"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lastRenderedPageBreak/>
              <w:t>VI. Професионален развој и професионална соработка</w:t>
            </w:r>
          </w:p>
          <w:p w14:paraId="0BAF39D0"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VI.1 Професионален развој</w:t>
            </w:r>
          </w:p>
        </w:tc>
        <w:tc>
          <w:tcPr>
            <w:tcW w:w="1821" w:type="dxa"/>
            <w:tcBorders>
              <w:left w:val="single" w:sz="1" w:space="0" w:color="000000"/>
              <w:bottom w:val="single" w:sz="1" w:space="0" w:color="000000"/>
            </w:tcBorders>
            <w:vAlign w:val="center"/>
          </w:tcPr>
          <w:p w14:paraId="5C49A86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Унапредување на вештини за реализирање на добри училишни практики и изработка на презентации</w:t>
            </w:r>
          </w:p>
        </w:tc>
        <w:tc>
          <w:tcPr>
            <w:tcW w:w="1821" w:type="dxa"/>
            <w:tcBorders>
              <w:left w:val="single" w:sz="1" w:space="0" w:color="000000"/>
              <w:bottom w:val="single" w:sz="1" w:space="0" w:color="000000"/>
            </w:tcBorders>
            <w:vAlign w:val="center"/>
          </w:tcPr>
          <w:p w14:paraId="10CEF222"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Обука за изработка на презентации за добри училишни практики</w:t>
            </w:r>
          </w:p>
        </w:tc>
        <w:tc>
          <w:tcPr>
            <w:tcW w:w="1822" w:type="dxa"/>
            <w:tcBorders>
              <w:left w:val="single" w:sz="1" w:space="0" w:color="000000"/>
              <w:bottom w:val="single" w:sz="1" w:space="0" w:color="000000"/>
            </w:tcBorders>
            <w:vAlign w:val="center"/>
          </w:tcPr>
          <w:p w14:paraId="6E2BACF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1C9826F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141B053B"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6BA470D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Виолета Анастасоска</w:t>
            </w:r>
          </w:p>
        </w:tc>
        <w:tc>
          <w:tcPr>
            <w:tcW w:w="1821" w:type="dxa"/>
            <w:tcBorders>
              <w:left w:val="single" w:sz="1" w:space="0" w:color="000000"/>
              <w:bottom w:val="single" w:sz="1" w:space="0" w:color="000000"/>
            </w:tcBorders>
            <w:vAlign w:val="center"/>
          </w:tcPr>
          <w:p w14:paraId="1E88C73D"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0050236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1D6A579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Зајакнување на капацитет на наставникот за креирање и администрирање на сопствен блог или веб страна</w:t>
            </w:r>
          </w:p>
        </w:tc>
      </w:tr>
      <w:tr w:rsidR="00992AE5" w:rsidRPr="00992AE5" w14:paraId="5B625B16" w14:textId="77777777" w:rsidTr="006A2622">
        <w:tc>
          <w:tcPr>
            <w:tcW w:w="1821" w:type="dxa"/>
            <w:tcBorders>
              <w:left w:val="single" w:sz="1" w:space="0" w:color="000000"/>
              <w:bottom w:val="single" w:sz="1" w:space="0" w:color="000000"/>
            </w:tcBorders>
            <w:vAlign w:val="center"/>
          </w:tcPr>
          <w:p w14:paraId="4421713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VI. Професионален развој и професионална соработка</w:t>
            </w:r>
          </w:p>
          <w:p w14:paraId="52007BA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VI.1 Професионален развој</w:t>
            </w:r>
          </w:p>
        </w:tc>
        <w:tc>
          <w:tcPr>
            <w:tcW w:w="1821" w:type="dxa"/>
            <w:tcBorders>
              <w:left w:val="single" w:sz="1" w:space="0" w:color="000000"/>
              <w:bottom w:val="single" w:sz="1" w:space="0" w:color="000000"/>
            </w:tcBorders>
            <w:vAlign w:val="center"/>
          </w:tcPr>
          <w:p w14:paraId="7793C1F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Реализирање акциони истражувања за подобрување на професионалната практика</w:t>
            </w:r>
          </w:p>
        </w:tc>
        <w:tc>
          <w:tcPr>
            <w:tcW w:w="1821" w:type="dxa"/>
            <w:tcBorders>
              <w:left w:val="single" w:sz="1" w:space="0" w:color="000000"/>
              <w:bottom w:val="single" w:sz="1" w:space="0" w:color="000000"/>
            </w:tcBorders>
            <w:vAlign w:val="center"/>
          </w:tcPr>
          <w:p w14:paraId="7A8582A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обуки, работилници, консултации со стручни лица</w:t>
            </w:r>
          </w:p>
        </w:tc>
        <w:tc>
          <w:tcPr>
            <w:tcW w:w="1822" w:type="dxa"/>
            <w:tcBorders>
              <w:left w:val="single" w:sz="1" w:space="0" w:color="000000"/>
              <w:bottom w:val="single" w:sz="1" w:space="0" w:color="000000"/>
            </w:tcBorders>
            <w:vAlign w:val="center"/>
          </w:tcPr>
          <w:p w14:paraId="6EF199E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45AB1CE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50806A8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6982FDF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Виолета Анастасоска </w:t>
            </w:r>
          </w:p>
        </w:tc>
        <w:tc>
          <w:tcPr>
            <w:tcW w:w="1821" w:type="dxa"/>
            <w:tcBorders>
              <w:left w:val="single" w:sz="1" w:space="0" w:color="000000"/>
              <w:bottom w:val="single" w:sz="1" w:space="0" w:color="000000"/>
            </w:tcBorders>
            <w:vAlign w:val="center"/>
          </w:tcPr>
          <w:p w14:paraId="615555BA"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Целосно </w:t>
            </w:r>
          </w:p>
        </w:tc>
        <w:tc>
          <w:tcPr>
            <w:tcW w:w="1821" w:type="dxa"/>
            <w:tcBorders>
              <w:left w:val="single" w:sz="1" w:space="0" w:color="000000"/>
              <w:bottom w:val="single" w:sz="1" w:space="0" w:color="000000"/>
            </w:tcBorders>
            <w:vAlign w:val="center"/>
          </w:tcPr>
          <w:p w14:paraId="21C6A37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5C7A502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Стекнување вештини за рефлектирање на сопствената практика</w:t>
            </w:r>
          </w:p>
        </w:tc>
      </w:tr>
      <w:tr w:rsidR="00992AE5" w:rsidRPr="00992AE5" w14:paraId="0E38D9F9" w14:textId="77777777" w:rsidTr="006A2622">
        <w:tc>
          <w:tcPr>
            <w:tcW w:w="1821" w:type="dxa"/>
            <w:tcBorders>
              <w:left w:val="single" w:sz="1" w:space="0" w:color="000000"/>
              <w:bottom w:val="single" w:sz="1" w:space="0" w:color="000000"/>
            </w:tcBorders>
            <w:vAlign w:val="center"/>
          </w:tcPr>
          <w:p w14:paraId="674D302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p>
          <w:p w14:paraId="173E6912"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5051A3E4"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II.1 Планирање и подготовка на наставата</w:t>
            </w:r>
          </w:p>
        </w:tc>
        <w:tc>
          <w:tcPr>
            <w:tcW w:w="1821" w:type="dxa"/>
            <w:tcBorders>
              <w:left w:val="single" w:sz="1" w:space="0" w:color="000000"/>
              <w:bottom w:val="single" w:sz="1" w:space="0" w:color="000000"/>
            </w:tcBorders>
            <w:vAlign w:val="center"/>
          </w:tcPr>
          <w:p w14:paraId="67093F3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Користење на рефлексијата на сопствената работа за планирањето на наставниот процес</w:t>
            </w:r>
          </w:p>
        </w:tc>
        <w:tc>
          <w:tcPr>
            <w:tcW w:w="1821" w:type="dxa"/>
            <w:tcBorders>
              <w:left w:val="single" w:sz="1" w:space="0" w:color="000000"/>
              <w:bottom w:val="single" w:sz="1" w:space="0" w:color="000000"/>
            </w:tcBorders>
            <w:vAlign w:val="center"/>
          </w:tcPr>
          <w:p w14:paraId="68C9FAB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Обука за планирање врз основа на рефлексија</w:t>
            </w:r>
          </w:p>
          <w:p w14:paraId="27A4160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Пишување рефлексија по одржаниот час</w:t>
            </w:r>
          </w:p>
          <w:p w14:paraId="5CECB77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Користење на рефлексијата при идните планирања</w:t>
            </w:r>
          </w:p>
        </w:tc>
        <w:tc>
          <w:tcPr>
            <w:tcW w:w="1822" w:type="dxa"/>
            <w:tcBorders>
              <w:left w:val="single" w:sz="1" w:space="0" w:color="000000"/>
              <w:bottom w:val="single" w:sz="1" w:space="0" w:color="000000"/>
            </w:tcBorders>
            <w:vAlign w:val="center"/>
          </w:tcPr>
          <w:p w14:paraId="00475CA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4CBA0EE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18DB133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277CA53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73DAAAA2"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26D0F48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Виолета Анастасоска </w:t>
            </w:r>
          </w:p>
        </w:tc>
        <w:tc>
          <w:tcPr>
            <w:tcW w:w="1821" w:type="dxa"/>
            <w:tcBorders>
              <w:left w:val="single" w:sz="1" w:space="0" w:color="000000"/>
              <w:bottom w:val="single" w:sz="1" w:space="0" w:color="000000"/>
            </w:tcBorders>
            <w:vAlign w:val="center"/>
          </w:tcPr>
          <w:p w14:paraId="3941934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23BB88B2"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C77EB3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Јануари-Јуни</w:t>
            </w:r>
          </w:p>
        </w:tc>
        <w:tc>
          <w:tcPr>
            <w:tcW w:w="1830" w:type="dxa"/>
            <w:tcBorders>
              <w:left w:val="single" w:sz="1" w:space="0" w:color="000000"/>
              <w:bottom w:val="single" w:sz="1" w:space="0" w:color="000000"/>
              <w:right w:val="single" w:sz="1" w:space="0" w:color="000000"/>
            </w:tcBorders>
            <w:vAlign w:val="center"/>
          </w:tcPr>
          <w:p w14:paraId="4F87223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Редовна и квалитетна рефлексија за наставната работа, подобрени планирања</w:t>
            </w:r>
          </w:p>
        </w:tc>
      </w:tr>
      <w:tr w:rsidR="00992AE5" w:rsidRPr="00992AE5" w14:paraId="62770001" w14:textId="77777777" w:rsidTr="006A2622">
        <w:tc>
          <w:tcPr>
            <w:tcW w:w="1821" w:type="dxa"/>
            <w:tcBorders>
              <w:left w:val="single" w:sz="1" w:space="0" w:color="000000"/>
              <w:bottom w:val="single" w:sz="1" w:space="0" w:color="000000"/>
            </w:tcBorders>
            <w:vAlign w:val="center"/>
          </w:tcPr>
          <w:p w14:paraId="360EE33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w:t>
            </w:r>
            <w:r w:rsidRPr="00992AE5">
              <w:rPr>
                <w:rFonts w:ascii="Times New Roman" w:eastAsia="DejaVu Sans Condensed" w:hAnsi="Times New Roman" w:cs="Lohit Hindi"/>
                <w:b/>
                <w:bCs/>
                <w:kern w:val="1"/>
                <w:sz w:val="28"/>
                <w:szCs w:val="28"/>
                <w:lang w:val="mk-MK" w:eastAsia="hi-IN" w:bidi="hi-IN"/>
              </w:rPr>
              <w:lastRenderedPageBreak/>
              <w:t xml:space="preserve">учење </w:t>
            </w:r>
          </w:p>
          <w:p w14:paraId="742EE8C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II.3 Оценување на учениците</w:t>
            </w:r>
          </w:p>
        </w:tc>
        <w:tc>
          <w:tcPr>
            <w:tcW w:w="1821" w:type="dxa"/>
            <w:tcBorders>
              <w:left w:val="single" w:sz="1" w:space="0" w:color="000000"/>
              <w:bottom w:val="single" w:sz="1" w:space="0" w:color="000000"/>
            </w:tcBorders>
            <w:vAlign w:val="center"/>
          </w:tcPr>
          <w:p w14:paraId="46A4FE8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lastRenderedPageBreak/>
              <w:t xml:space="preserve">Формирање валидни и објективни </w:t>
            </w:r>
            <w:r w:rsidRPr="00992AE5">
              <w:rPr>
                <w:rFonts w:ascii="Times New Roman" w:eastAsia="DejaVu Sans Condensed" w:hAnsi="Times New Roman" w:cs="Lohit Hindi"/>
                <w:b/>
                <w:bCs/>
                <w:kern w:val="1"/>
                <w:sz w:val="20"/>
                <w:szCs w:val="20"/>
                <w:lang w:val="mk-MK" w:eastAsia="hi-IN" w:bidi="hi-IN"/>
              </w:rPr>
              <w:lastRenderedPageBreak/>
              <w:t xml:space="preserve">сумативни оценки </w:t>
            </w:r>
          </w:p>
        </w:tc>
        <w:tc>
          <w:tcPr>
            <w:tcW w:w="1821" w:type="dxa"/>
            <w:tcBorders>
              <w:left w:val="single" w:sz="1" w:space="0" w:color="000000"/>
              <w:bottom w:val="single" w:sz="1" w:space="0" w:color="000000"/>
            </w:tcBorders>
            <w:vAlign w:val="center"/>
          </w:tcPr>
          <w:p w14:paraId="42C61C0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xml:space="preserve">- Работа со колегите од активот на изработка на </w:t>
            </w:r>
            <w:r w:rsidRPr="00992AE5">
              <w:rPr>
                <w:rFonts w:ascii="Times New Roman" w:eastAsia="DejaVu Sans Condensed" w:hAnsi="Times New Roman" w:cs="Lohit Hindi"/>
                <w:kern w:val="1"/>
                <w:sz w:val="20"/>
                <w:szCs w:val="20"/>
                <w:lang w:val="mk-MK" w:eastAsia="hi-IN" w:bidi="hi-IN"/>
              </w:rPr>
              <w:lastRenderedPageBreak/>
              <w:t>критериуми за оценување</w:t>
            </w:r>
          </w:p>
          <w:p w14:paraId="452ED45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Водење досие/евиденција за постигањата на учениците</w:t>
            </w:r>
          </w:p>
          <w:p w14:paraId="30961C7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Посета на обука за тестови на знаења</w:t>
            </w:r>
          </w:p>
        </w:tc>
        <w:tc>
          <w:tcPr>
            <w:tcW w:w="1822" w:type="dxa"/>
            <w:tcBorders>
              <w:left w:val="single" w:sz="1" w:space="0" w:color="000000"/>
              <w:bottom w:val="single" w:sz="1" w:space="0" w:color="000000"/>
            </w:tcBorders>
            <w:vAlign w:val="center"/>
          </w:tcPr>
          <w:p w14:paraId="09CE3CC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Интерен и</w:t>
            </w:r>
          </w:p>
          <w:p w14:paraId="47FD447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5A38D509"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51519681"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Lohit Hindi"/>
                <w:kern w:val="1"/>
                <w:sz w:val="20"/>
                <w:szCs w:val="20"/>
                <w:lang w:val="mk-MK" w:eastAsia="hi-IN" w:bidi="hi-IN"/>
              </w:rPr>
            </w:pPr>
          </w:p>
        </w:tc>
        <w:tc>
          <w:tcPr>
            <w:tcW w:w="1821" w:type="dxa"/>
            <w:tcBorders>
              <w:left w:val="single" w:sz="1" w:space="0" w:color="000000"/>
              <w:bottom w:val="single" w:sz="1" w:space="0" w:color="000000"/>
            </w:tcBorders>
            <w:vAlign w:val="center"/>
          </w:tcPr>
          <w:p w14:paraId="4207C3B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Целосно </w:t>
            </w:r>
          </w:p>
        </w:tc>
        <w:tc>
          <w:tcPr>
            <w:tcW w:w="1821" w:type="dxa"/>
            <w:tcBorders>
              <w:left w:val="single" w:sz="1" w:space="0" w:color="000000"/>
              <w:bottom w:val="single" w:sz="1" w:space="0" w:color="000000"/>
            </w:tcBorders>
            <w:vAlign w:val="center"/>
          </w:tcPr>
          <w:p w14:paraId="3EEBBF5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Октомври-Јуни</w:t>
            </w:r>
          </w:p>
        </w:tc>
        <w:tc>
          <w:tcPr>
            <w:tcW w:w="1830" w:type="dxa"/>
            <w:tcBorders>
              <w:left w:val="single" w:sz="1" w:space="0" w:color="000000"/>
              <w:bottom w:val="single" w:sz="1" w:space="0" w:color="000000"/>
              <w:right w:val="single" w:sz="1" w:space="0" w:color="000000"/>
            </w:tcBorders>
            <w:vAlign w:val="center"/>
          </w:tcPr>
          <w:p w14:paraId="751906A2"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Пренесување на искуството на колегите во рамки </w:t>
            </w:r>
            <w:r w:rsidRPr="00992AE5">
              <w:rPr>
                <w:rFonts w:ascii="Times New Roman" w:eastAsia="DejaVu Sans Condensed" w:hAnsi="Times New Roman" w:cs="Lohit Hindi"/>
                <w:kern w:val="1"/>
                <w:sz w:val="20"/>
                <w:szCs w:val="20"/>
                <w:lang w:val="mk-MK" w:eastAsia="hi-IN" w:bidi="hi-IN"/>
              </w:rPr>
              <w:lastRenderedPageBreak/>
              <w:t>на стручен актив</w:t>
            </w:r>
          </w:p>
          <w:p w14:paraId="5C20695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Подготовка на стручни трудови</w:t>
            </w:r>
          </w:p>
        </w:tc>
      </w:tr>
      <w:tr w:rsidR="00992AE5" w:rsidRPr="00992AE5" w14:paraId="4F1FA7F8" w14:textId="77777777" w:rsidTr="006A2622">
        <w:tc>
          <w:tcPr>
            <w:tcW w:w="1821" w:type="dxa"/>
            <w:tcBorders>
              <w:left w:val="single" w:sz="1" w:space="0" w:color="000000"/>
              <w:bottom w:val="single" w:sz="1" w:space="0" w:color="000000"/>
            </w:tcBorders>
            <w:vAlign w:val="center"/>
          </w:tcPr>
          <w:p w14:paraId="0A4823CC"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lastRenderedPageBreak/>
              <w:t xml:space="preserve">II. Поучување и учење </w:t>
            </w:r>
          </w:p>
          <w:p w14:paraId="0C91FF2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II.2 Реализација на наставата</w:t>
            </w:r>
          </w:p>
        </w:tc>
        <w:tc>
          <w:tcPr>
            <w:tcW w:w="1821" w:type="dxa"/>
            <w:tcBorders>
              <w:left w:val="single" w:sz="1" w:space="0" w:color="000000"/>
              <w:bottom w:val="single" w:sz="1" w:space="0" w:color="000000"/>
            </w:tcBorders>
            <w:vAlign w:val="center"/>
          </w:tcPr>
          <w:p w14:paraId="57F593C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Реализирање заедничко истражување за подобрување  на наставните практики</w:t>
            </w:r>
          </w:p>
          <w:p w14:paraId="0332ACEF"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p>
        </w:tc>
        <w:tc>
          <w:tcPr>
            <w:tcW w:w="1821" w:type="dxa"/>
            <w:tcBorders>
              <w:left w:val="single" w:sz="1" w:space="0" w:color="000000"/>
              <w:bottom w:val="single" w:sz="1" w:space="0" w:color="000000"/>
            </w:tcBorders>
            <w:vAlign w:val="center"/>
          </w:tcPr>
          <w:p w14:paraId="4A21016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Учество во обука од провајдер</w:t>
            </w:r>
          </w:p>
          <w:p w14:paraId="6F4079B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Проучување стручна литература</w:t>
            </w:r>
          </w:p>
          <w:p w14:paraId="1789EDB2"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Спроведување акциско истражување</w:t>
            </w:r>
          </w:p>
        </w:tc>
        <w:tc>
          <w:tcPr>
            <w:tcW w:w="1822" w:type="dxa"/>
            <w:tcBorders>
              <w:left w:val="single" w:sz="1" w:space="0" w:color="000000"/>
              <w:bottom w:val="single" w:sz="1" w:space="0" w:color="000000"/>
            </w:tcBorders>
            <w:vAlign w:val="center"/>
          </w:tcPr>
          <w:p w14:paraId="2170908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7665036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1C404C07"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69B178A4" w14:textId="77777777" w:rsidR="00992AE5" w:rsidRPr="00992AE5" w:rsidRDefault="00F3663B" w:rsidP="00992AE5">
            <w:pPr>
              <w:widowControl w:val="0"/>
              <w:suppressAutoHyphens/>
              <w:snapToGrid w:val="0"/>
              <w:spacing w:after="0" w:line="240" w:lineRule="auto"/>
              <w:rPr>
                <w:rFonts w:ascii="Times New Roman" w:eastAsia="DejaVu Sans Condensed" w:hAnsi="Times New Roman" w:cs="Lohit Hindi"/>
                <w:kern w:val="1"/>
                <w:sz w:val="20"/>
                <w:szCs w:val="20"/>
                <w:lang w:val="mk-MK" w:eastAsia="hi-IN" w:bidi="hi-IN"/>
              </w:rPr>
            </w:pPr>
            <w:r>
              <w:rPr>
                <w:rFonts w:ascii="Times New Roman" w:eastAsia="DejaVu Sans Condensed" w:hAnsi="Times New Roman" w:cs="Lohit Hindi"/>
                <w:kern w:val="1"/>
                <w:sz w:val="20"/>
                <w:szCs w:val="20"/>
                <w:lang w:val="mk-MK" w:eastAsia="hi-IN" w:bidi="hi-IN"/>
              </w:rPr>
              <w:t>Лидија Христоска</w:t>
            </w:r>
          </w:p>
        </w:tc>
        <w:tc>
          <w:tcPr>
            <w:tcW w:w="1821" w:type="dxa"/>
            <w:tcBorders>
              <w:left w:val="single" w:sz="1" w:space="0" w:color="000000"/>
              <w:bottom w:val="single" w:sz="1" w:space="0" w:color="000000"/>
            </w:tcBorders>
            <w:vAlign w:val="center"/>
          </w:tcPr>
          <w:p w14:paraId="586E0C16"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10D28009"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Јануари-Јуни</w:t>
            </w:r>
          </w:p>
        </w:tc>
        <w:tc>
          <w:tcPr>
            <w:tcW w:w="1830" w:type="dxa"/>
            <w:tcBorders>
              <w:left w:val="single" w:sz="1" w:space="0" w:color="000000"/>
              <w:bottom w:val="single" w:sz="1" w:space="0" w:color="000000"/>
              <w:right w:val="single" w:sz="1" w:space="0" w:color="000000"/>
            </w:tcBorders>
            <w:vAlign w:val="center"/>
          </w:tcPr>
          <w:p w14:paraId="76869D27"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Подобрена настава со примена на вештини за презентирање</w:t>
            </w:r>
          </w:p>
          <w:p w14:paraId="2547D0B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Посета на отворени часови кај колегите</w:t>
            </w:r>
          </w:p>
        </w:tc>
      </w:tr>
      <w:tr w:rsidR="00992AE5" w:rsidRPr="00992AE5" w14:paraId="0589A50B" w14:textId="77777777" w:rsidTr="006A2622">
        <w:tc>
          <w:tcPr>
            <w:tcW w:w="1821" w:type="dxa"/>
            <w:tcBorders>
              <w:left w:val="single" w:sz="1" w:space="0" w:color="000000"/>
              <w:bottom w:val="single" w:sz="1" w:space="0" w:color="000000"/>
            </w:tcBorders>
            <w:vAlign w:val="center"/>
          </w:tcPr>
          <w:p w14:paraId="0C7BAF9C"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 </w:t>
            </w:r>
          </w:p>
          <w:p w14:paraId="000CB756"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Знаења за наставниот предмет и за воспитно-образовниот систем</w:t>
            </w:r>
          </w:p>
          <w:p w14:paraId="02E2128C"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 xml:space="preserve">I.2 </w:t>
            </w:r>
          </w:p>
          <w:p w14:paraId="35EE3018"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Знаење за воспитно-образовниот систем</w:t>
            </w:r>
          </w:p>
        </w:tc>
        <w:tc>
          <w:tcPr>
            <w:tcW w:w="1821" w:type="dxa"/>
            <w:tcBorders>
              <w:left w:val="single" w:sz="1" w:space="0" w:color="000000"/>
              <w:bottom w:val="single" w:sz="1" w:space="0" w:color="000000"/>
            </w:tcBorders>
            <w:vAlign w:val="center"/>
          </w:tcPr>
          <w:p w14:paraId="0DB7E8C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Насоки и упатства за планирање на наставната, реализацијана водење педагошка евиденција, оценување на учениците (работа со колега почетник)</w:t>
            </w:r>
          </w:p>
        </w:tc>
        <w:tc>
          <w:tcPr>
            <w:tcW w:w="1821" w:type="dxa"/>
            <w:tcBorders>
              <w:left w:val="single" w:sz="1" w:space="0" w:color="000000"/>
              <w:bottom w:val="single" w:sz="1" w:space="0" w:color="000000"/>
            </w:tcBorders>
            <w:vAlign w:val="center"/>
          </w:tcPr>
          <w:p w14:paraId="636AA6D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Анализа на наставни часови;</w:t>
            </w:r>
          </w:p>
          <w:p w14:paraId="0D8F399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Соработка со стручна служба</w:t>
            </w:r>
          </w:p>
        </w:tc>
        <w:tc>
          <w:tcPr>
            <w:tcW w:w="1822" w:type="dxa"/>
            <w:tcBorders>
              <w:left w:val="single" w:sz="1" w:space="0" w:color="000000"/>
              <w:bottom w:val="single" w:sz="1" w:space="0" w:color="000000"/>
            </w:tcBorders>
            <w:vAlign w:val="center"/>
          </w:tcPr>
          <w:p w14:paraId="4AA0DAC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17F6C3D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70C4C382"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478D445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Насер Ејупи ;</w:t>
            </w:r>
          </w:p>
          <w:p w14:paraId="1183B00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40497AC"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F3B4B85"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821" w:type="dxa"/>
            <w:tcBorders>
              <w:left w:val="single" w:sz="1" w:space="0" w:color="000000"/>
              <w:bottom w:val="single" w:sz="1" w:space="0" w:color="000000"/>
            </w:tcBorders>
            <w:vAlign w:val="center"/>
          </w:tcPr>
          <w:p w14:paraId="60CD0355"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3405C1C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Септември - Јуни</w:t>
            </w:r>
          </w:p>
        </w:tc>
        <w:tc>
          <w:tcPr>
            <w:tcW w:w="1830" w:type="dxa"/>
            <w:tcBorders>
              <w:left w:val="single" w:sz="1" w:space="0" w:color="000000"/>
              <w:bottom w:val="single" w:sz="1" w:space="0" w:color="000000"/>
              <w:right w:val="single" w:sz="1" w:space="0" w:color="000000"/>
            </w:tcBorders>
            <w:vAlign w:val="center"/>
          </w:tcPr>
          <w:p w14:paraId="5BE89AD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Ефективни состаноци (дискусии, предлози за унапредување на работата-размена на искуства)</w:t>
            </w:r>
          </w:p>
        </w:tc>
      </w:tr>
      <w:tr w:rsidR="00992AE5" w:rsidRPr="00992AE5" w14:paraId="3CF78EDB" w14:textId="77777777" w:rsidTr="006A2622">
        <w:tc>
          <w:tcPr>
            <w:tcW w:w="1821" w:type="dxa"/>
            <w:tcBorders>
              <w:left w:val="single" w:sz="1" w:space="0" w:color="000000"/>
              <w:bottom w:val="single" w:sz="1" w:space="0" w:color="000000"/>
            </w:tcBorders>
            <w:vAlign w:val="center"/>
          </w:tcPr>
          <w:p w14:paraId="0C8D568A"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253DA0C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II.3 Оценување на учениците</w:t>
            </w:r>
          </w:p>
        </w:tc>
        <w:tc>
          <w:tcPr>
            <w:tcW w:w="1821" w:type="dxa"/>
            <w:tcBorders>
              <w:left w:val="single" w:sz="1" w:space="0" w:color="000000"/>
              <w:bottom w:val="single" w:sz="1" w:space="0" w:color="000000"/>
            </w:tcBorders>
            <w:vAlign w:val="center"/>
          </w:tcPr>
          <w:p w14:paraId="484EF34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 xml:space="preserve">Инструменти и техники за следење и оценување на учениците од одделенска </w:t>
            </w:r>
            <w:r w:rsidRPr="00992AE5">
              <w:rPr>
                <w:rFonts w:ascii="Times New Roman" w:eastAsia="DejaVu Sans Condensed" w:hAnsi="Times New Roman" w:cs="Lohit Hindi"/>
                <w:b/>
                <w:bCs/>
                <w:kern w:val="1"/>
                <w:sz w:val="20"/>
                <w:szCs w:val="20"/>
                <w:lang w:val="mk-MK" w:eastAsia="hi-IN" w:bidi="hi-IN"/>
              </w:rPr>
              <w:lastRenderedPageBreak/>
              <w:t>настава</w:t>
            </w:r>
          </w:p>
        </w:tc>
        <w:tc>
          <w:tcPr>
            <w:tcW w:w="1821" w:type="dxa"/>
            <w:tcBorders>
              <w:left w:val="single" w:sz="1" w:space="0" w:color="000000"/>
              <w:bottom w:val="single" w:sz="1" w:space="0" w:color="000000"/>
            </w:tcBorders>
            <w:vAlign w:val="center"/>
          </w:tcPr>
          <w:p w14:paraId="17D7A89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lastRenderedPageBreak/>
              <w:t>- Работилница со наставници од одделенска настава</w:t>
            </w:r>
          </w:p>
        </w:tc>
        <w:tc>
          <w:tcPr>
            <w:tcW w:w="1822" w:type="dxa"/>
            <w:tcBorders>
              <w:left w:val="single" w:sz="1" w:space="0" w:color="000000"/>
              <w:bottom w:val="single" w:sz="1" w:space="0" w:color="000000"/>
            </w:tcBorders>
            <w:vAlign w:val="center"/>
          </w:tcPr>
          <w:p w14:paraId="476C3CE4"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1E68D6F7"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370B76EE"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4DDE60F3" w14:textId="77777777" w:rsidR="00992AE5" w:rsidRPr="00992AE5" w:rsidRDefault="00992AE5" w:rsidP="00992AE5">
            <w:pPr>
              <w:widowControl w:val="0"/>
              <w:suppressAutoHyphens/>
              <w:snapToGrid w:val="0"/>
              <w:spacing w:after="0" w:line="240" w:lineRule="auto"/>
              <w:rPr>
                <w:rFonts w:ascii="Times New Roman" w:eastAsia="DejaVu Sans Condensed" w:hAnsi="Times New Roman" w:cs="Lohit Hindi"/>
                <w:kern w:val="1"/>
                <w:sz w:val="20"/>
                <w:szCs w:val="20"/>
                <w:lang w:val="mk-MK" w:eastAsia="hi-IN" w:bidi="hi-IN"/>
              </w:rPr>
            </w:pPr>
          </w:p>
          <w:p w14:paraId="673A37F8"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3F82224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Насер Ејупи </w:t>
            </w:r>
          </w:p>
        </w:tc>
        <w:tc>
          <w:tcPr>
            <w:tcW w:w="1821" w:type="dxa"/>
            <w:tcBorders>
              <w:left w:val="single" w:sz="1" w:space="0" w:color="000000"/>
              <w:bottom w:val="single" w:sz="1" w:space="0" w:color="000000"/>
            </w:tcBorders>
            <w:vAlign w:val="center"/>
          </w:tcPr>
          <w:p w14:paraId="7E6AAB73"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Целосно </w:t>
            </w:r>
          </w:p>
        </w:tc>
        <w:tc>
          <w:tcPr>
            <w:tcW w:w="1821" w:type="dxa"/>
            <w:tcBorders>
              <w:left w:val="single" w:sz="1" w:space="0" w:color="000000"/>
              <w:bottom w:val="single" w:sz="1" w:space="0" w:color="000000"/>
            </w:tcBorders>
            <w:vAlign w:val="center"/>
          </w:tcPr>
          <w:p w14:paraId="5D4065E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Октомври-Јуни</w:t>
            </w:r>
          </w:p>
        </w:tc>
        <w:tc>
          <w:tcPr>
            <w:tcW w:w="1830" w:type="dxa"/>
            <w:tcBorders>
              <w:left w:val="single" w:sz="1" w:space="0" w:color="000000"/>
              <w:bottom w:val="single" w:sz="1" w:space="0" w:color="000000"/>
              <w:right w:val="single" w:sz="1" w:space="0" w:color="000000"/>
            </w:tcBorders>
            <w:vAlign w:val="center"/>
          </w:tcPr>
          <w:p w14:paraId="0A92CE0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Поголема евиденција за напредок на учениците</w:t>
            </w:r>
          </w:p>
        </w:tc>
      </w:tr>
      <w:tr w:rsidR="00992AE5" w:rsidRPr="00992AE5" w14:paraId="27FB03F7" w14:textId="77777777" w:rsidTr="006A2622">
        <w:tc>
          <w:tcPr>
            <w:tcW w:w="1821" w:type="dxa"/>
            <w:tcBorders>
              <w:left w:val="single" w:sz="1" w:space="0" w:color="000000"/>
              <w:bottom w:val="single" w:sz="1" w:space="0" w:color="000000"/>
            </w:tcBorders>
            <w:vAlign w:val="center"/>
          </w:tcPr>
          <w:p w14:paraId="00304200"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II. Поучување и учење </w:t>
            </w:r>
          </w:p>
          <w:p w14:paraId="5660B6B1"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4"/>
                <w:szCs w:val="24"/>
                <w:lang w:val="mk-MK" w:eastAsia="hi-IN" w:bidi="hi-IN"/>
              </w:rPr>
            </w:pPr>
            <w:r w:rsidRPr="00992AE5">
              <w:rPr>
                <w:rFonts w:ascii="Times New Roman" w:eastAsia="DejaVu Sans Condensed" w:hAnsi="Times New Roman" w:cs="Lohit Hindi"/>
                <w:kern w:val="1"/>
                <w:sz w:val="24"/>
                <w:szCs w:val="24"/>
                <w:lang w:val="mk-MK" w:eastAsia="hi-IN" w:bidi="hi-IN"/>
              </w:rPr>
              <w:t>II.2 Реализација на наставата</w:t>
            </w:r>
          </w:p>
        </w:tc>
        <w:tc>
          <w:tcPr>
            <w:tcW w:w="1821" w:type="dxa"/>
            <w:tcBorders>
              <w:left w:val="single" w:sz="1" w:space="0" w:color="000000"/>
              <w:bottom w:val="single" w:sz="1" w:space="0" w:color="000000"/>
            </w:tcBorders>
            <w:vAlign w:val="center"/>
          </w:tcPr>
          <w:p w14:paraId="574D831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Организирање отворени часови со примена нови техники и методи во наставата</w:t>
            </w:r>
          </w:p>
        </w:tc>
        <w:tc>
          <w:tcPr>
            <w:tcW w:w="1821" w:type="dxa"/>
            <w:tcBorders>
              <w:left w:val="single" w:sz="1" w:space="0" w:color="000000"/>
              <w:bottom w:val="single" w:sz="1" w:space="0" w:color="000000"/>
            </w:tcBorders>
            <w:vAlign w:val="center"/>
          </w:tcPr>
          <w:p w14:paraId="53AAC29A"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Следење на отворени часови на наставници и разменување искуства</w:t>
            </w:r>
          </w:p>
        </w:tc>
        <w:tc>
          <w:tcPr>
            <w:tcW w:w="1822" w:type="dxa"/>
            <w:tcBorders>
              <w:left w:val="single" w:sz="1" w:space="0" w:color="000000"/>
              <w:bottom w:val="single" w:sz="1" w:space="0" w:color="000000"/>
            </w:tcBorders>
            <w:vAlign w:val="center"/>
          </w:tcPr>
          <w:p w14:paraId="58F85F17"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Интерен и</w:t>
            </w:r>
          </w:p>
          <w:p w14:paraId="4B64EAB1"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индивидуален,</w:t>
            </w:r>
          </w:p>
          <w:p w14:paraId="798C735F"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 во училиштето</w:t>
            </w:r>
          </w:p>
        </w:tc>
        <w:tc>
          <w:tcPr>
            <w:tcW w:w="1821" w:type="dxa"/>
            <w:tcBorders>
              <w:left w:val="single" w:sz="1" w:space="0" w:color="000000"/>
              <w:bottom w:val="single" w:sz="1" w:space="0" w:color="000000"/>
            </w:tcBorders>
            <w:vAlign w:val="center"/>
          </w:tcPr>
          <w:p w14:paraId="1C32F302"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69A151FD"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Верица Давидоска </w:t>
            </w:r>
          </w:p>
          <w:p w14:paraId="6CD354F0"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p w14:paraId="026E68F6"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Виолета Анастасоска</w:t>
            </w:r>
          </w:p>
          <w:p w14:paraId="60BD5CE3"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p>
        </w:tc>
        <w:tc>
          <w:tcPr>
            <w:tcW w:w="1821" w:type="dxa"/>
            <w:tcBorders>
              <w:left w:val="single" w:sz="1" w:space="0" w:color="000000"/>
              <w:bottom w:val="single" w:sz="1" w:space="0" w:color="000000"/>
            </w:tcBorders>
            <w:vAlign w:val="center"/>
          </w:tcPr>
          <w:p w14:paraId="5BA16128" w14:textId="77777777" w:rsidR="00992AE5" w:rsidRPr="00992AE5" w:rsidRDefault="00992AE5" w:rsidP="00992AE5">
            <w:pPr>
              <w:widowControl w:val="0"/>
              <w:suppressLineNumbers/>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xml:space="preserve">Делумно </w:t>
            </w:r>
          </w:p>
        </w:tc>
        <w:tc>
          <w:tcPr>
            <w:tcW w:w="1821" w:type="dxa"/>
            <w:tcBorders>
              <w:left w:val="single" w:sz="1" w:space="0" w:color="000000"/>
              <w:bottom w:val="single" w:sz="1" w:space="0" w:color="000000"/>
            </w:tcBorders>
            <w:vAlign w:val="center"/>
          </w:tcPr>
          <w:p w14:paraId="59193391"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Ноември</w:t>
            </w:r>
          </w:p>
          <w:p w14:paraId="36DC1B11"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Март</w:t>
            </w:r>
          </w:p>
          <w:p w14:paraId="35072967"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Мај</w:t>
            </w:r>
          </w:p>
        </w:tc>
        <w:tc>
          <w:tcPr>
            <w:tcW w:w="1830" w:type="dxa"/>
            <w:tcBorders>
              <w:left w:val="single" w:sz="1" w:space="0" w:color="000000"/>
              <w:bottom w:val="single" w:sz="1" w:space="0" w:color="000000"/>
              <w:right w:val="single" w:sz="1" w:space="0" w:color="000000"/>
            </w:tcBorders>
            <w:vAlign w:val="center"/>
          </w:tcPr>
          <w:p w14:paraId="6ECC202B" w14:textId="77777777" w:rsidR="00992AE5" w:rsidRPr="00992AE5" w:rsidRDefault="00992AE5" w:rsidP="00992AE5">
            <w:pPr>
              <w:widowControl w:val="0"/>
              <w:suppressAutoHyphens/>
              <w:snapToGrid w:val="0"/>
              <w:spacing w:after="0" w:line="240" w:lineRule="auto"/>
              <w:jc w:val="center"/>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Стекнување на нови искуства, знаења и методи</w:t>
            </w:r>
          </w:p>
        </w:tc>
      </w:tr>
    </w:tbl>
    <w:p w14:paraId="63D3D53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p>
    <w:p w14:paraId="50A8CCC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p>
    <w:p w14:paraId="76C47735"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ИЗВЕШТАЈ ЗА РЕАЛИЗАЦИЈА НА ПРОГРАМАТА ЗА ПРОФЕСИОНАЛЕН РАЗВОЈ</w:t>
      </w:r>
    </w:p>
    <w:p w14:paraId="6A1E1DB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Причини за отсуството</w:t>
      </w:r>
    </w:p>
    <w:p w14:paraId="20660FA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 Целосно, делумно, нереализирано</w:t>
      </w:r>
    </w:p>
    <w:p w14:paraId="0673594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_______________________________________________________________________________________________________</w:t>
      </w:r>
    </w:p>
    <w:p w14:paraId="1234C9F2"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Повратна информација за реализацијата на ППР</w:t>
      </w:r>
    </w:p>
    <w:p w14:paraId="0E33F18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79C58CC0"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2AB5913F"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1291DC2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00B79BD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_______________________________________________________________________________________________________</w:t>
      </w:r>
    </w:p>
    <w:p w14:paraId="1EE2282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652B179D"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bCs/>
          <w:kern w:val="1"/>
          <w:sz w:val="20"/>
          <w:szCs w:val="20"/>
          <w:lang w:val="mk-MK" w:eastAsia="hi-IN" w:bidi="hi-IN"/>
        </w:rPr>
      </w:pPr>
      <w:r w:rsidRPr="00992AE5">
        <w:rPr>
          <w:rFonts w:ascii="Times New Roman" w:eastAsia="DejaVu Sans Condensed" w:hAnsi="Times New Roman" w:cs="Lohit Hindi"/>
          <w:b/>
          <w:bCs/>
          <w:kern w:val="1"/>
          <w:sz w:val="20"/>
          <w:szCs w:val="20"/>
          <w:lang w:val="mk-MK" w:eastAsia="hi-IN" w:bidi="hi-IN"/>
        </w:rPr>
        <w:t>Препораки</w:t>
      </w:r>
    </w:p>
    <w:p w14:paraId="4135D74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498FF2D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32630EB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1D389E09"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2013760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r w:rsidRPr="00992AE5">
        <w:rPr>
          <w:rFonts w:ascii="Times New Roman" w:eastAsia="DejaVu Sans Condensed" w:hAnsi="Times New Roman" w:cs="Lohit Hindi"/>
          <w:kern w:val="1"/>
          <w:sz w:val="20"/>
          <w:szCs w:val="20"/>
          <w:lang w:val="mk-MK" w:eastAsia="hi-IN" w:bidi="hi-IN"/>
        </w:rPr>
        <w:t>________________________________________________________________________________________________________</w:t>
      </w:r>
    </w:p>
    <w:p w14:paraId="25A4555F"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2C6BDB08"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40BE7A41" w14:textId="77777777" w:rsidR="00992AE5" w:rsidRPr="00992AE5" w:rsidRDefault="00992AE5" w:rsidP="00992AE5">
      <w:pPr>
        <w:widowControl w:val="0"/>
        <w:suppressAutoHyphens/>
        <w:spacing w:after="0" w:line="240" w:lineRule="auto"/>
        <w:rPr>
          <w:rFonts w:ascii="Times New Roman" w:eastAsia="DejaVu Sans Condensed" w:hAnsi="Times New Roman" w:cs="Lohit Hindi"/>
          <w:b/>
          <w:bCs/>
          <w:kern w:val="1"/>
          <w:sz w:val="24"/>
          <w:szCs w:val="24"/>
          <w:lang w:val="mk-MK" w:eastAsia="hi-IN" w:bidi="hi-IN"/>
        </w:rPr>
      </w:pPr>
      <w:r w:rsidRPr="00992AE5">
        <w:rPr>
          <w:rFonts w:ascii="Times New Roman" w:eastAsia="DejaVu Sans Condensed" w:hAnsi="Times New Roman" w:cs="Lohit Hindi"/>
          <w:kern w:val="1"/>
          <w:sz w:val="20"/>
          <w:szCs w:val="20"/>
          <w:lang w:val="mk-MK" w:eastAsia="hi-IN" w:bidi="hi-IN"/>
        </w:rPr>
        <w:t xml:space="preserve">Дата: ________________________________           Претседател на ТПР: </w:t>
      </w:r>
      <w:r w:rsidRPr="00992AE5">
        <w:rPr>
          <w:rFonts w:ascii="Times New Roman" w:eastAsia="DejaVu Sans Condensed" w:hAnsi="Times New Roman" w:cs="Lohit Hindi"/>
          <w:b/>
          <w:bCs/>
          <w:kern w:val="1"/>
          <w:sz w:val="24"/>
          <w:szCs w:val="24"/>
          <w:lang w:val="mk-MK" w:eastAsia="hi-IN" w:bidi="hi-IN"/>
        </w:rPr>
        <w:t xml:space="preserve">Анес Ахмети </w:t>
      </w:r>
    </w:p>
    <w:p w14:paraId="6664D9D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20"/>
          <w:szCs w:val="20"/>
          <w:lang w:val="mk-MK" w:eastAsia="hi-IN" w:bidi="hi-IN"/>
        </w:rPr>
      </w:pPr>
    </w:p>
    <w:p w14:paraId="4606F3B6" w14:textId="77777777" w:rsidR="00992AE5" w:rsidRPr="00992AE5" w:rsidRDefault="00992AE5" w:rsidP="00992AE5">
      <w:pPr>
        <w:shd w:val="clear" w:color="auto" w:fill="FFFFFF"/>
        <w:spacing w:before="80" w:after="40" w:line="240" w:lineRule="auto"/>
        <w:jc w:val="center"/>
        <w:rPr>
          <w:rFonts w:ascii="Arial" w:eastAsia="Calibri" w:hAnsi="Arial" w:cs="Arial"/>
          <w:sz w:val="28"/>
          <w:szCs w:val="28"/>
          <w:lang w:val="mk-MK"/>
        </w:rPr>
      </w:pPr>
    </w:p>
    <w:p w14:paraId="13C073B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8"/>
          <w:szCs w:val="28"/>
          <w:lang w:val="mk-MK" w:eastAsia="hi-IN" w:bidi="hi-IN"/>
        </w:rPr>
      </w:pPr>
    </w:p>
    <w:p w14:paraId="592340B0"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b/>
          <w:bCs/>
          <w:kern w:val="1"/>
          <w:sz w:val="28"/>
          <w:szCs w:val="28"/>
          <w:lang w:val="mk-MK" w:eastAsia="hi-IN" w:bidi="hi-IN"/>
        </w:rPr>
      </w:pPr>
    </w:p>
    <w:p w14:paraId="387595A7" w14:textId="00565DA9" w:rsidR="00992AE5" w:rsidRPr="00992AE5" w:rsidRDefault="003E7B1B" w:rsidP="00992AE5">
      <w:pPr>
        <w:widowControl w:val="0"/>
        <w:suppressAutoHyphens/>
        <w:spacing w:after="0" w:line="240" w:lineRule="auto"/>
        <w:jc w:val="center"/>
        <w:rPr>
          <w:rFonts w:ascii="Times New Roman" w:eastAsia="DejaVu Sans Condensed" w:hAnsi="Times New Roman" w:cs="Lohit Hindi"/>
          <w:b/>
          <w:bCs/>
          <w:kern w:val="1"/>
          <w:sz w:val="28"/>
          <w:szCs w:val="28"/>
          <w:lang w:val="mk-MK" w:eastAsia="hi-IN" w:bidi="hi-IN"/>
        </w:rPr>
      </w:pPr>
      <w:r>
        <w:rPr>
          <w:rFonts w:ascii="Times New Roman" w:eastAsia="DejaVu Sans Condensed" w:hAnsi="Times New Roman" w:cs="Lohit Hindi"/>
          <w:b/>
          <w:bCs/>
          <w:kern w:val="1"/>
          <w:sz w:val="28"/>
          <w:szCs w:val="28"/>
          <w:lang w:val="mk-MK" w:eastAsia="hi-IN" w:bidi="hi-IN"/>
        </w:rPr>
        <w:t>10.08.</w:t>
      </w:r>
      <w:r w:rsidR="007407C4">
        <w:rPr>
          <w:rFonts w:ascii="Times New Roman" w:eastAsia="DejaVu Sans Condensed" w:hAnsi="Times New Roman" w:cs="Lohit Hindi"/>
          <w:b/>
          <w:bCs/>
          <w:kern w:val="1"/>
          <w:sz w:val="28"/>
          <w:szCs w:val="28"/>
          <w:lang w:val="mk-MK" w:eastAsia="hi-IN" w:bidi="hi-IN"/>
        </w:rPr>
        <w:t>2025</w:t>
      </w:r>
    </w:p>
    <w:p w14:paraId="11FAE8DC"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8"/>
          <w:szCs w:val="28"/>
          <w:lang w:val="mk-MK" w:eastAsia="hi-IN" w:bidi="hi-IN"/>
        </w:rPr>
      </w:pPr>
      <w:r w:rsidRPr="00992AE5">
        <w:rPr>
          <w:rFonts w:ascii="Times New Roman" w:eastAsia="DejaVu Sans Condensed" w:hAnsi="Times New Roman" w:cs="Lohit Hindi"/>
          <w:b/>
          <w:bCs/>
          <w:kern w:val="1"/>
          <w:sz w:val="28"/>
          <w:szCs w:val="28"/>
          <w:lang w:val="mk-MK" w:eastAsia="hi-IN" w:bidi="hi-IN"/>
        </w:rPr>
        <w:t xml:space="preserve">ОУ„Јосип Броз Тито„ – с.Жировница </w:t>
      </w:r>
    </w:p>
    <w:p w14:paraId="61C3F47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Lohit Hindi"/>
          <w:b/>
          <w:bCs/>
          <w:kern w:val="1"/>
          <w:sz w:val="28"/>
          <w:szCs w:val="28"/>
          <w:lang w:val="mk-MK" w:eastAsia="hi-IN" w:bidi="hi-IN"/>
        </w:rPr>
      </w:pPr>
    </w:p>
    <w:p w14:paraId="35859FEB"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sidRPr="00992AE5">
        <w:rPr>
          <w:rFonts w:ascii="StobiSerif Regular" w:eastAsia="Calibri" w:hAnsi="StobiSerif Regular" w:cs="TimesNewRomanPSMT"/>
          <w:b/>
          <w:sz w:val="28"/>
          <w:szCs w:val="28"/>
          <w:lang w:val="mk-MK"/>
        </w:rPr>
        <w:lastRenderedPageBreak/>
        <w:t>ПРОГРАМА ЗА СОРАБОТКА СО ЛОКАЛНАТА СРЕДИНА И ЛОКАЛНАТА ЗАЕДНИЦА</w:t>
      </w:r>
    </w:p>
    <w:p w14:paraId="6254C06D" w14:textId="16940B24"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b/>
          <w:sz w:val="28"/>
          <w:szCs w:val="28"/>
          <w:lang w:val="mk-MK"/>
        </w:rPr>
      </w:pPr>
      <w:r>
        <w:rPr>
          <w:rFonts w:ascii="StobiSerif Regular" w:eastAsia="Calibri" w:hAnsi="StobiSerif Regular" w:cs="TimesNewRomanPSMT"/>
          <w:b/>
          <w:sz w:val="28"/>
          <w:szCs w:val="28"/>
          <w:lang w:val="mk-MK"/>
        </w:rPr>
        <w:t xml:space="preserve">Учебна </w:t>
      </w:r>
      <w:r w:rsidR="007407C4">
        <w:rPr>
          <w:rFonts w:ascii="StobiSerif Regular" w:eastAsia="Calibri" w:hAnsi="StobiSerif Regular" w:cs="TimesNewRomanPSMT"/>
          <w:b/>
          <w:sz w:val="28"/>
          <w:szCs w:val="28"/>
          <w:lang w:val="mk-MK"/>
        </w:rPr>
        <w:t>2025</w:t>
      </w:r>
      <w:r>
        <w:rPr>
          <w:rFonts w:ascii="StobiSerif Regular" w:eastAsia="Calibri" w:hAnsi="StobiSerif Regular" w:cs="TimesNewRomanPSMT"/>
          <w:b/>
          <w:sz w:val="28"/>
          <w:szCs w:val="28"/>
          <w:lang w:val="mk-MK"/>
        </w:rPr>
        <w:t xml:space="preserve"> / </w:t>
      </w:r>
      <w:r w:rsidR="0078774C">
        <w:rPr>
          <w:rFonts w:ascii="StobiSerif Regular" w:eastAsia="Calibri" w:hAnsi="StobiSerif Regular" w:cs="TimesNewRomanPSMT"/>
          <w:b/>
          <w:sz w:val="28"/>
          <w:szCs w:val="28"/>
          <w:lang w:val="mk-MK"/>
        </w:rPr>
        <w:t>2026</w:t>
      </w:r>
      <w:r w:rsidR="00992AE5" w:rsidRPr="00992AE5">
        <w:rPr>
          <w:rFonts w:ascii="StobiSerif Regular" w:eastAsia="Calibri" w:hAnsi="StobiSerif Regular" w:cs="TimesNewRomanPSMT"/>
          <w:b/>
          <w:sz w:val="28"/>
          <w:szCs w:val="28"/>
          <w:lang w:val="mk-MK"/>
        </w:rPr>
        <w:t xml:space="preserve">   </w:t>
      </w:r>
    </w:p>
    <w:p w14:paraId="68670F6E" w14:textId="77777777" w:rsidR="00992AE5" w:rsidRPr="00992AE5" w:rsidRDefault="00992AE5" w:rsidP="00992AE5">
      <w:pPr>
        <w:autoSpaceDE w:val="0"/>
        <w:autoSpaceDN w:val="0"/>
        <w:adjustRightInd w:val="0"/>
        <w:spacing w:after="0" w:line="240" w:lineRule="auto"/>
        <w:jc w:val="center"/>
        <w:rPr>
          <w:rFonts w:ascii="MAC C Times" w:eastAsia="DejaVu Sans Condensed" w:hAnsi="MAC C Times" w:cs="Lohit Hindi"/>
          <w:kern w:val="1"/>
          <w:sz w:val="24"/>
          <w:szCs w:val="24"/>
          <w:lang w:val="mk-MK" w:eastAsia="hi-IN" w:bidi="hi-IN"/>
        </w:rPr>
      </w:pPr>
      <w:r w:rsidRPr="00992AE5">
        <w:rPr>
          <w:rFonts w:ascii="StobiSerif Regular" w:eastAsia="Calibri" w:hAnsi="StobiSerif Regular" w:cs="TimesNewRomanPSMT"/>
          <w:b/>
          <w:sz w:val="28"/>
          <w:szCs w:val="28"/>
          <w:lang w:val="mk-MK"/>
        </w:rPr>
        <w:t xml:space="preserve">            </w:t>
      </w:r>
      <w:r w:rsidRPr="00992AE5">
        <w:rPr>
          <w:rFonts w:ascii="MAC C Times" w:eastAsia="DejaVu Sans Condensed" w:hAnsi="MAC C Times" w:cs="Lohit Hindi"/>
          <w:kern w:val="1"/>
          <w:sz w:val="24"/>
          <w:szCs w:val="24"/>
          <w:lang w:val="mk-MK" w:eastAsia="hi-IN" w:bidi="hi-IN"/>
        </w:rPr>
        <w:t>Celta na sorabotkata na u~ili</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teto so lokalnata sredina e da se animira i stavi vo pedago</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 xml:space="preserve">ka funkcija se </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to mo`e da se ponudi vo lokalnata sredina za pouspe</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no ostvaruvawe na programskite zada~i na u~ili</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teto. No isto taka i u~ili</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teto da vlijae na podignuvawe na kulturno - obrazovnoto nivo na mesnoto naselenie.</w:t>
      </w:r>
    </w:p>
    <w:p w14:paraId="54C7D623"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Zada~i na ova podra~je se:</w:t>
      </w:r>
    </w:p>
    <w:p w14:paraId="116EDB21"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Organizirawe sorabotka so semejstvoto preku aktivno vklu~uvawe na roditelite vo podra~jeto na vospitno-obrazovnata dejnost, soodvetno na nivnite interesi, stru~nost i kompetentnost, `elba i mo`nosti;</w:t>
      </w:r>
    </w:p>
    <w:p w14:paraId="64D92F5E"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Organizirawe i davawe pomo</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 xml:space="preserve"> na roditelite za nivno podu~uvawe za pravilno vospituvawe i usoglasuvawe vo postignuvawe na zaedni~kata vospitna cel;</w:t>
      </w:r>
    </w:p>
    <w:p w14:paraId="7AFB13B1"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Pomo</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 xml:space="preserve"> na u~enicite za zapoznavawe na javnite i kulturnite ustanovi i objekti vo lokalnata sredina, osposobuvawe i formirawe naviki za nivno koristewe;</w:t>
      </w:r>
    </w:p>
    <w:p w14:paraId="0D2F78BF"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Animirawe i informirawe na lokalnoto naselenie za postignatite rezultati, prisutnite problemi vo u~ili</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 xml:space="preserve">teto i za aktivnostite </w:t>
      </w:r>
      <w:r w:rsidRPr="00992AE5">
        <w:rPr>
          <w:rFonts w:ascii="Cambria" w:eastAsia="DejaVu Sans Condensed" w:hAnsi="Cambria" w:cs="Cambria"/>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to se planiraat za nivo nadminuvawe;</w:t>
      </w:r>
    </w:p>
    <w:p w14:paraId="7137EC35" w14:textId="77777777" w:rsidR="00992AE5" w:rsidRPr="00992AE5" w:rsidRDefault="00992AE5" w:rsidP="00992AE5">
      <w:pPr>
        <w:widowControl w:val="0"/>
        <w:suppressAutoHyphens/>
        <w:spacing w:after="0" w:line="240" w:lineRule="auto"/>
        <w:ind w:firstLine="720"/>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Organizirawe na proslavi i praznici, jubilei so kulturno-umetni~ka programa, priredbi, izlo`bi na najrali~ni umetni~ki tvorbi, kade </w:t>
      </w:r>
      <w:r w:rsidRPr="00992AE5">
        <w:rPr>
          <w:rFonts w:ascii="Cambria" w:eastAsia="DejaVu Sans Condensed" w:hAnsi="Cambria" w:cs="Cambria"/>
          <w:kern w:val="1"/>
          <w:sz w:val="24"/>
          <w:szCs w:val="24"/>
          <w:lang w:val="mk-MK" w:eastAsia="hi-IN" w:bidi="hi-IN"/>
        </w:rPr>
        <w:t>ќ</w:t>
      </w:r>
      <w:r w:rsidRPr="00992AE5">
        <w:rPr>
          <w:rFonts w:ascii="MAC C Times" w:eastAsia="DejaVu Sans Condensed" w:hAnsi="MAC C Times" w:cs="Lohit Hindi"/>
          <w:kern w:val="1"/>
          <w:sz w:val="24"/>
          <w:szCs w:val="24"/>
          <w:lang w:val="mk-MK" w:eastAsia="hi-IN" w:bidi="hi-IN"/>
        </w:rPr>
        <w:t>e dojdat do izraz rezultatite i postigawata vo delot na sekciite, rabotata na aktivite i sl.</w:t>
      </w:r>
    </w:p>
    <w:p w14:paraId="096DAFA2" w14:textId="77777777" w:rsidR="00992AE5" w:rsidRPr="00992AE5" w:rsidRDefault="00992AE5" w:rsidP="00992AE5">
      <w:pPr>
        <w:widowControl w:val="0"/>
        <w:suppressAutoHyphens/>
        <w:spacing w:after="0" w:line="240" w:lineRule="auto"/>
        <w:ind w:left="15" w:hanging="15"/>
        <w:jc w:val="both"/>
        <w:rPr>
          <w:rFonts w:ascii="MAC C Times" w:eastAsia="DejaVu Sans Condensed" w:hAnsi="MAC C Times" w:cs="Arial"/>
          <w:kern w:val="1"/>
          <w:sz w:val="28"/>
          <w:szCs w:val="28"/>
          <w:lang w:val="mk-MK" w:eastAsia="hi-IN" w:bidi="hi-IN"/>
        </w:rPr>
      </w:pPr>
    </w:p>
    <w:tbl>
      <w:tblPr>
        <w:tblW w:w="0" w:type="auto"/>
        <w:tblInd w:w="-459" w:type="dxa"/>
        <w:tblLayout w:type="fixed"/>
        <w:tblLook w:val="0000" w:firstRow="0" w:lastRow="0" w:firstColumn="0" w:lastColumn="0" w:noHBand="0" w:noVBand="0"/>
      </w:tblPr>
      <w:tblGrid>
        <w:gridCol w:w="2803"/>
        <w:gridCol w:w="1094"/>
        <w:gridCol w:w="3510"/>
        <w:gridCol w:w="2520"/>
        <w:gridCol w:w="3240"/>
      </w:tblGrid>
      <w:tr w:rsidR="00992AE5" w:rsidRPr="00992AE5" w14:paraId="71630A9B" w14:textId="77777777" w:rsidTr="006A2622">
        <w:tc>
          <w:tcPr>
            <w:tcW w:w="2803" w:type="dxa"/>
            <w:tcBorders>
              <w:top w:val="single" w:sz="4" w:space="0" w:color="000000"/>
              <w:left w:val="single" w:sz="4" w:space="0" w:color="000000"/>
              <w:bottom w:val="single" w:sz="4" w:space="0" w:color="000000"/>
            </w:tcBorders>
            <w:shd w:val="clear" w:color="auto" w:fill="E6E6E6"/>
          </w:tcPr>
          <w:p w14:paraId="4FF78F6D" w14:textId="77777777" w:rsidR="00992AE5" w:rsidRPr="00992AE5" w:rsidRDefault="00992AE5" w:rsidP="00992AE5">
            <w:pPr>
              <w:widowControl w:val="0"/>
              <w:suppressAutoHyphens/>
              <w:snapToGrid w:val="0"/>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Programski sodr`ini</w:t>
            </w:r>
          </w:p>
        </w:tc>
        <w:tc>
          <w:tcPr>
            <w:tcW w:w="4604" w:type="dxa"/>
            <w:gridSpan w:val="2"/>
            <w:tcBorders>
              <w:top w:val="single" w:sz="4" w:space="0" w:color="000000"/>
              <w:left w:val="single" w:sz="4" w:space="0" w:color="000000"/>
              <w:bottom w:val="single" w:sz="4" w:space="0" w:color="000000"/>
            </w:tcBorders>
            <w:shd w:val="clear" w:color="auto" w:fill="E6E6E6"/>
          </w:tcPr>
          <w:p w14:paraId="67461D90" w14:textId="77777777" w:rsidR="00992AE5" w:rsidRPr="00992AE5" w:rsidRDefault="00992AE5" w:rsidP="00992AE5">
            <w:pPr>
              <w:widowControl w:val="0"/>
              <w:suppressAutoHyphens/>
              <w:snapToGrid w:val="0"/>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Cel</w:t>
            </w:r>
          </w:p>
        </w:tc>
        <w:tc>
          <w:tcPr>
            <w:tcW w:w="2520" w:type="dxa"/>
            <w:tcBorders>
              <w:top w:val="single" w:sz="4" w:space="0" w:color="000000"/>
              <w:left w:val="single" w:sz="4" w:space="0" w:color="000000"/>
              <w:bottom w:val="single" w:sz="4" w:space="0" w:color="000000"/>
            </w:tcBorders>
            <w:shd w:val="clear" w:color="auto" w:fill="E6E6E6"/>
          </w:tcPr>
          <w:p w14:paraId="07E91CC5" w14:textId="77777777" w:rsidR="00992AE5" w:rsidRPr="00992AE5" w:rsidRDefault="00992AE5" w:rsidP="00992AE5">
            <w:pPr>
              <w:widowControl w:val="0"/>
              <w:suppressAutoHyphens/>
              <w:snapToGrid w:val="0"/>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Nositeli</w:t>
            </w:r>
          </w:p>
        </w:tc>
        <w:tc>
          <w:tcPr>
            <w:tcW w:w="3240" w:type="dxa"/>
            <w:tcBorders>
              <w:top w:val="single" w:sz="4" w:space="0" w:color="000000"/>
              <w:left w:val="single" w:sz="4" w:space="0" w:color="000000"/>
              <w:bottom w:val="single" w:sz="4" w:space="0" w:color="000000"/>
              <w:right w:val="single" w:sz="4" w:space="0" w:color="000000"/>
            </w:tcBorders>
            <w:shd w:val="clear" w:color="auto" w:fill="E6E6E6"/>
          </w:tcPr>
          <w:p w14:paraId="150163EC" w14:textId="77777777" w:rsidR="00992AE5" w:rsidRPr="00992AE5" w:rsidRDefault="00992AE5" w:rsidP="00992AE5">
            <w:pPr>
              <w:widowControl w:val="0"/>
              <w:suppressAutoHyphens/>
              <w:snapToGrid w:val="0"/>
              <w:spacing w:after="0" w:line="240" w:lineRule="auto"/>
              <w:jc w:val="center"/>
              <w:rPr>
                <w:rFonts w:ascii="MAC C Times" w:eastAsia="DejaVu Sans Condensed" w:hAnsi="MAC C Times" w:cs="Lohit Hindi"/>
                <w:b/>
                <w:kern w:val="1"/>
                <w:sz w:val="24"/>
                <w:szCs w:val="24"/>
                <w:lang w:val="mk-MK" w:eastAsia="hi-IN" w:bidi="hi-IN"/>
              </w:rPr>
            </w:pPr>
            <w:r w:rsidRPr="00992AE5">
              <w:rPr>
                <w:rFonts w:ascii="MAC C Times" w:eastAsia="DejaVu Sans Condensed" w:hAnsi="MAC C Times" w:cs="Lohit Hindi"/>
                <w:b/>
                <w:kern w:val="1"/>
                <w:sz w:val="24"/>
                <w:szCs w:val="24"/>
                <w:lang w:val="mk-MK" w:eastAsia="hi-IN" w:bidi="hi-IN"/>
              </w:rPr>
              <w:t>Vreme</w:t>
            </w:r>
          </w:p>
        </w:tc>
      </w:tr>
      <w:tr w:rsidR="00992AE5" w:rsidRPr="00992AE5" w14:paraId="0BAA5232" w14:textId="77777777" w:rsidTr="006A2622">
        <w:tc>
          <w:tcPr>
            <w:tcW w:w="3897" w:type="dxa"/>
            <w:gridSpan w:val="2"/>
            <w:tcBorders>
              <w:top w:val="single" w:sz="4" w:space="0" w:color="000000"/>
              <w:left w:val="single" w:sz="4" w:space="0" w:color="000000"/>
              <w:bottom w:val="single" w:sz="4" w:space="0" w:color="000000"/>
            </w:tcBorders>
          </w:tcPr>
          <w:p w14:paraId="7F9ACD26"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Odbele`uvawe na denot na nezavisnosta na RM </w:t>
            </w:r>
          </w:p>
          <w:p w14:paraId="70BD19C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8 septemvri</w:t>
            </w:r>
          </w:p>
        </w:tc>
        <w:tc>
          <w:tcPr>
            <w:tcW w:w="3510" w:type="dxa"/>
            <w:tcBorders>
              <w:top w:val="single" w:sz="4" w:space="0" w:color="000000"/>
              <w:left w:val="single" w:sz="4" w:space="0" w:color="000000"/>
              <w:bottom w:val="single" w:sz="4" w:space="0" w:color="000000"/>
            </w:tcBorders>
          </w:tcPr>
          <w:p w14:paraId="21929B38"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Zapoznavawe na u~enicite so zna~ajnite datumi za dr`avnosta na RM</w:t>
            </w:r>
          </w:p>
        </w:tc>
        <w:tc>
          <w:tcPr>
            <w:tcW w:w="2520" w:type="dxa"/>
            <w:tcBorders>
              <w:top w:val="single" w:sz="4" w:space="0" w:color="000000"/>
              <w:left w:val="single" w:sz="4" w:space="0" w:color="000000"/>
              <w:bottom w:val="single" w:sz="4" w:space="0" w:color="000000"/>
            </w:tcBorders>
          </w:tcPr>
          <w:p w14:paraId="1059888A"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Nastavnik po Istorija </w:t>
            </w:r>
          </w:p>
          <w:p w14:paraId="55D7DDC3"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Referat</w:t>
            </w:r>
          </w:p>
        </w:tc>
        <w:tc>
          <w:tcPr>
            <w:tcW w:w="3240" w:type="dxa"/>
            <w:tcBorders>
              <w:top w:val="single" w:sz="4" w:space="0" w:color="000000"/>
              <w:left w:val="single" w:sz="4" w:space="0" w:color="000000"/>
              <w:bottom w:val="single" w:sz="4" w:space="0" w:color="000000"/>
              <w:right w:val="single" w:sz="4" w:space="0" w:color="000000"/>
            </w:tcBorders>
          </w:tcPr>
          <w:p w14:paraId="5563748E" w14:textId="77777777" w:rsidR="00992AE5" w:rsidRPr="00992AE5" w:rsidRDefault="00992AE5" w:rsidP="00992AE5">
            <w:pPr>
              <w:widowControl w:val="0"/>
              <w:suppressAutoHyphens/>
              <w:snapToGrid w:val="0"/>
              <w:spacing w:after="0" w:line="240" w:lineRule="auto"/>
              <w:jc w:val="both"/>
              <w:rPr>
                <w:rFonts w:ascii="MAC C Times" w:eastAsia="DejaVu Sans Condensed" w:hAnsi="MAC C Times" w:cs="Lohit Hindi"/>
                <w:kern w:val="1"/>
                <w:sz w:val="24"/>
                <w:szCs w:val="24"/>
                <w:lang w:val="mk-MK" w:eastAsia="hi-IN" w:bidi="hi-IN"/>
              </w:rPr>
            </w:pPr>
          </w:p>
          <w:p w14:paraId="637B48F2" w14:textId="77777777" w:rsidR="00992AE5" w:rsidRPr="00992AE5" w:rsidRDefault="00992AE5" w:rsidP="00992AE5">
            <w:pPr>
              <w:widowControl w:val="0"/>
              <w:suppressAutoHyphens/>
              <w:spacing w:after="0" w:line="240" w:lineRule="auto"/>
              <w:jc w:val="both"/>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8 Septemvri</w:t>
            </w:r>
          </w:p>
        </w:tc>
      </w:tr>
      <w:tr w:rsidR="00992AE5" w:rsidRPr="00992AE5" w14:paraId="5A517D3E" w14:textId="77777777" w:rsidTr="006A2622">
        <w:tc>
          <w:tcPr>
            <w:tcW w:w="3897" w:type="dxa"/>
            <w:gridSpan w:val="2"/>
            <w:tcBorders>
              <w:top w:val="single" w:sz="4" w:space="0" w:color="000000"/>
              <w:left w:val="single" w:sz="4" w:space="0" w:color="000000"/>
              <w:bottom w:val="single" w:sz="4" w:space="0" w:color="000000"/>
            </w:tcBorders>
          </w:tcPr>
          <w:p w14:paraId="201FF952"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Vklu~uvawe vo aktivnostite za odbele`uvawe na svetskiot den na u~itelite</w:t>
            </w:r>
          </w:p>
        </w:tc>
        <w:tc>
          <w:tcPr>
            <w:tcW w:w="3510" w:type="dxa"/>
            <w:tcBorders>
              <w:top w:val="single" w:sz="4" w:space="0" w:color="000000"/>
              <w:left w:val="single" w:sz="4" w:space="0" w:color="000000"/>
              <w:bottom w:val="single" w:sz="4" w:space="0" w:color="000000"/>
            </w:tcBorders>
          </w:tcPr>
          <w:p w14:paraId="05AC7843"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na svetskiot den na u~itelite</w:t>
            </w:r>
          </w:p>
        </w:tc>
        <w:tc>
          <w:tcPr>
            <w:tcW w:w="2520" w:type="dxa"/>
            <w:tcBorders>
              <w:top w:val="single" w:sz="4" w:space="0" w:color="000000"/>
              <w:left w:val="single" w:sz="4" w:space="0" w:color="000000"/>
              <w:bottom w:val="single" w:sz="4" w:space="0" w:color="000000"/>
            </w:tcBorders>
          </w:tcPr>
          <w:p w14:paraId="448E6207"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Nstavnici</w:t>
            </w:r>
          </w:p>
          <w:p w14:paraId="25538F8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Direktor</w:t>
            </w:r>
          </w:p>
          <w:p w14:paraId="11B5A727"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Referat</w:t>
            </w:r>
          </w:p>
        </w:tc>
        <w:tc>
          <w:tcPr>
            <w:tcW w:w="3240" w:type="dxa"/>
            <w:tcBorders>
              <w:top w:val="single" w:sz="4" w:space="0" w:color="000000"/>
              <w:left w:val="single" w:sz="4" w:space="0" w:color="000000"/>
              <w:bottom w:val="single" w:sz="4" w:space="0" w:color="000000"/>
              <w:right w:val="single" w:sz="4" w:space="0" w:color="000000"/>
            </w:tcBorders>
          </w:tcPr>
          <w:p w14:paraId="00DA41BD"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5018967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5 Oktomvri</w:t>
            </w:r>
          </w:p>
        </w:tc>
      </w:tr>
      <w:tr w:rsidR="00992AE5" w:rsidRPr="00992AE5" w14:paraId="7CA23E92" w14:textId="77777777" w:rsidTr="006A2622">
        <w:tc>
          <w:tcPr>
            <w:tcW w:w="3897" w:type="dxa"/>
            <w:gridSpan w:val="2"/>
            <w:tcBorders>
              <w:top w:val="single" w:sz="4" w:space="0" w:color="000000"/>
              <w:left w:val="single" w:sz="4" w:space="0" w:color="000000"/>
              <w:bottom w:val="single" w:sz="4" w:space="0" w:color="000000"/>
            </w:tcBorders>
          </w:tcPr>
          <w:p w14:paraId="033E9E4D"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144B9D3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na detskata nedela</w:t>
            </w:r>
          </w:p>
        </w:tc>
        <w:tc>
          <w:tcPr>
            <w:tcW w:w="3510" w:type="dxa"/>
            <w:tcBorders>
              <w:top w:val="single" w:sz="4" w:space="0" w:color="000000"/>
              <w:left w:val="single" w:sz="4" w:space="0" w:color="000000"/>
              <w:bottom w:val="single" w:sz="4" w:space="0" w:color="000000"/>
            </w:tcBorders>
          </w:tcPr>
          <w:p w14:paraId="33DBAF30"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Da se zapoznaat u~enicite so zna~eweto na detskata nedela kako i aktivnostite vo istata</w:t>
            </w:r>
          </w:p>
        </w:tc>
        <w:tc>
          <w:tcPr>
            <w:tcW w:w="2520" w:type="dxa"/>
            <w:tcBorders>
              <w:top w:val="single" w:sz="4" w:space="0" w:color="000000"/>
              <w:left w:val="single" w:sz="4" w:space="0" w:color="000000"/>
              <w:bottom w:val="single" w:sz="4" w:space="0" w:color="000000"/>
            </w:tcBorders>
          </w:tcPr>
          <w:p w14:paraId="0DDC8B40"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60D6BC5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Nastavnici</w:t>
            </w:r>
          </w:p>
          <w:p w14:paraId="29032D6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U~enici</w:t>
            </w:r>
          </w:p>
        </w:tc>
        <w:tc>
          <w:tcPr>
            <w:tcW w:w="3240" w:type="dxa"/>
            <w:tcBorders>
              <w:top w:val="single" w:sz="4" w:space="0" w:color="000000"/>
              <w:left w:val="single" w:sz="4" w:space="0" w:color="000000"/>
              <w:bottom w:val="single" w:sz="4" w:space="0" w:color="000000"/>
              <w:right w:val="single" w:sz="4" w:space="0" w:color="000000"/>
            </w:tcBorders>
          </w:tcPr>
          <w:p w14:paraId="79F1377B"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35EA67F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Oktomvri</w:t>
            </w:r>
          </w:p>
        </w:tc>
      </w:tr>
      <w:tr w:rsidR="00992AE5" w:rsidRPr="00992AE5" w14:paraId="44FB11BD" w14:textId="77777777" w:rsidTr="006A2622">
        <w:tc>
          <w:tcPr>
            <w:tcW w:w="3897" w:type="dxa"/>
            <w:gridSpan w:val="2"/>
            <w:tcBorders>
              <w:top w:val="single" w:sz="4" w:space="0" w:color="000000"/>
              <w:left w:val="single" w:sz="4" w:space="0" w:color="000000"/>
              <w:bottom w:val="single" w:sz="4" w:space="0" w:color="000000"/>
            </w:tcBorders>
          </w:tcPr>
          <w:p w14:paraId="774765D1"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na denovite na UNICEF i OON</w:t>
            </w:r>
          </w:p>
        </w:tc>
        <w:tc>
          <w:tcPr>
            <w:tcW w:w="3510" w:type="dxa"/>
            <w:tcBorders>
              <w:top w:val="single" w:sz="4" w:space="0" w:color="000000"/>
              <w:left w:val="single" w:sz="4" w:space="0" w:color="000000"/>
              <w:bottom w:val="single" w:sz="4" w:space="0" w:color="000000"/>
            </w:tcBorders>
          </w:tcPr>
          <w:p w14:paraId="0919E9A8"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Zapoznavawe na u~enicite za zna~eweto na ovie organizacii</w:t>
            </w:r>
          </w:p>
        </w:tc>
        <w:tc>
          <w:tcPr>
            <w:tcW w:w="2520" w:type="dxa"/>
            <w:tcBorders>
              <w:top w:val="single" w:sz="4" w:space="0" w:color="000000"/>
              <w:left w:val="single" w:sz="4" w:space="0" w:color="000000"/>
              <w:bottom w:val="single" w:sz="4" w:space="0" w:color="000000"/>
            </w:tcBorders>
          </w:tcPr>
          <w:p w14:paraId="422586B5"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Oddelenski rakovoditeli</w:t>
            </w:r>
          </w:p>
          <w:p w14:paraId="34AD9BD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Referat</w:t>
            </w:r>
          </w:p>
        </w:tc>
        <w:tc>
          <w:tcPr>
            <w:tcW w:w="3240" w:type="dxa"/>
            <w:tcBorders>
              <w:top w:val="single" w:sz="4" w:space="0" w:color="000000"/>
              <w:left w:val="single" w:sz="4" w:space="0" w:color="000000"/>
              <w:bottom w:val="single" w:sz="4" w:space="0" w:color="000000"/>
              <w:right w:val="single" w:sz="4" w:space="0" w:color="000000"/>
            </w:tcBorders>
          </w:tcPr>
          <w:p w14:paraId="033FF833"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48216A6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Oktomvri</w:t>
            </w:r>
          </w:p>
        </w:tc>
      </w:tr>
      <w:tr w:rsidR="00992AE5" w:rsidRPr="00992AE5" w14:paraId="14C93F89" w14:textId="77777777" w:rsidTr="006A2622">
        <w:tc>
          <w:tcPr>
            <w:tcW w:w="3897" w:type="dxa"/>
            <w:gridSpan w:val="2"/>
            <w:tcBorders>
              <w:top w:val="single" w:sz="4" w:space="0" w:color="000000"/>
              <w:left w:val="single" w:sz="4" w:space="0" w:color="000000"/>
              <w:bottom w:val="single" w:sz="4" w:space="0" w:color="000000"/>
            </w:tcBorders>
          </w:tcPr>
          <w:p w14:paraId="6EE44BDC"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lastRenderedPageBreak/>
              <w:t>Odbele`uvawe na denot 11 Oktomvri</w:t>
            </w:r>
          </w:p>
        </w:tc>
        <w:tc>
          <w:tcPr>
            <w:tcW w:w="3510" w:type="dxa"/>
            <w:tcBorders>
              <w:top w:val="single" w:sz="4" w:space="0" w:color="000000"/>
              <w:left w:val="single" w:sz="4" w:space="0" w:color="000000"/>
              <w:bottom w:val="single" w:sz="4" w:space="0" w:color="000000"/>
            </w:tcBorders>
          </w:tcPr>
          <w:p w14:paraId="473F2CB6"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Zapoznavawe i sve~eno odbele`uvawe</w:t>
            </w:r>
          </w:p>
        </w:tc>
        <w:tc>
          <w:tcPr>
            <w:tcW w:w="2520" w:type="dxa"/>
            <w:tcBorders>
              <w:top w:val="single" w:sz="4" w:space="0" w:color="000000"/>
              <w:left w:val="single" w:sz="4" w:space="0" w:color="000000"/>
              <w:bottom w:val="single" w:sz="4" w:space="0" w:color="000000"/>
            </w:tcBorders>
          </w:tcPr>
          <w:p w14:paraId="5DA30A46"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Sekcii</w:t>
            </w:r>
          </w:p>
        </w:tc>
        <w:tc>
          <w:tcPr>
            <w:tcW w:w="3240" w:type="dxa"/>
            <w:tcBorders>
              <w:top w:val="single" w:sz="4" w:space="0" w:color="000000"/>
              <w:left w:val="single" w:sz="4" w:space="0" w:color="000000"/>
              <w:bottom w:val="single" w:sz="4" w:space="0" w:color="000000"/>
              <w:right w:val="single" w:sz="4" w:space="0" w:color="000000"/>
            </w:tcBorders>
          </w:tcPr>
          <w:p w14:paraId="52CDF632"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426AC30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10 Oktomvri</w:t>
            </w:r>
          </w:p>
        </w:tc>
      </w:tr>
      <w:tr w:rsidR="00992AE5" w:rsidRPr="00992AE5" w14:paraId="313543E0" w14:textId="77777777" w:rsidTr="006A2622">
        <w:tc>
          <w:tcPr>
            <w:tcW w:w="3897" w:type="dxa"/>
            <w:gridSpan w:val="2"/>
            <w:tcBorders>
              <w:top w:val="single" w:sz="4" w:space="0" w:color="000000"/>
              <w:left w:val="single" w:sz="4" w:space="0" w:color="000000"/>
              <w:bottom w:val="single" w:sz="4" w:space="0" w:color="000000"/>
            </w:tcBorders>
          </w:tcPr>
          <w:p w14:paraId="079729A3"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Priredba za Nova godina</w:t>
            </w:r>
          </w:p>
        </w:tc>
        <w:tc>
          <w:tcPr>
            <w:tcW w:w="3510" w:type="dxa"/>
            <w:tcBorders>
              <w:top w:val="single" w:sz="4" w:space="0" w:color="000000"/>
              <w:left w:val="single" w:sz="4" w:space="0" w:color="000000"/>
              <w:bottom w:val="single" w:sz="4" w:space="0" w:color="000000"/>
            </w:tcBorders>
          </w:tcPr>
          <w:p w14:paraId="4D2514E7"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 xml:space="preserve">Prezentacija </w:t>
            </w:r>
          </w:p>
        </w:tc>
        <w:tc>
          <w:tcPr>
            <w:tcW w:w="2520" w:type="dxa"/>
            <w:tcBorders>
              <w:top w:val="single" w:sz="4" w:space="0" w:color="000000"/>
              <w:left w:val="single" w:sz="4" w:space="0" w:color="000000"/>
              <w:bottom w:val="single" w:sz="4" w:space="0" w:color="000000"/>
            </w:tcBorders>
          </w:tcPr>
          <w:p w14:paraId="229FAEB9"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Nastavnici</w:t>
            </w:r>
          </w:p>
          <w:p w14:paraId="62FEA9A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Direktor</w:t>
            </w:r>
          </w:p>
        </w:tc>
        <w:tc>
          <w:tcPr>
            <w:tcW w:w="3240" w:type="dxa"/>
            <w:tcBorders>
              <w:top w:val="single" w:sz="4" w:space="0" w:color="000000"/>
              <w:left w:val="single" w:sz="4" w:space="0" w:color="000000"/>
              <w:bottom w:val="single" w:sz="4" w:space="0" w:color="000000"/>
              <w:right w:val="single" w:sz="4" w:space="0" w:color="000000"/>
            </w:tcBorders>
          </w:tcPr>
          <w:p w14:paraId="5EBF3938"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6902F31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Dekemvri</w:t>
            </w:r>
          </w:p>
        </w:tc>
      </w:tr>
      <w:tr w:rsidR="00992AE5" w:rsidRPr="00992AE5" w14:paraId="5E5C2E26" w14:textId="77777777" w:rsidTr="006A2622">
        <w:tc>
          <w:tcPr>
            <w:tcW w:w="3897" w:type="dxa"/>
            <w:gridSpan w:val="2"/>
            <w:tcBorders>
              <w:top w:val="single" w:sz="4" w:space="0" w:color="000000"/>
              <w:left w:val="single" w:sz="4" w:space="0" w:color="000000"/>
              <w:bottom w:val="single" w:sz="4" w:space="0" w:color="000000"/>
            </w:tcBorders>
          </w:tcPr>
          <w:p w14:paraId="6379C5E2"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na 8 Mart</w:t>
            </w:r>
          </w:p>
          <w:p w14:paraId="51A9635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Izlo`ba</w:t>
            </w:r>
          </w:p>
        </w:tc>
        <w:tc>
          <w:tcPr>
            <w:tcW w:w="3510" w:type="dxa"/>
            <w:tcBorders>
              <w:top w:val="single" w:sz="4" w:space="0" w:color="000000"/>
              <w:left w:val="single" w:sz="4" w:space="0" w:color="000000"/>
              <w:bottom w:val="single" w:sz="4" w:space="0" w:color="000000"/>
            </w:tcBorders>
          </w:tcPr>
          <w:p w14:paraId="6A53E9B3"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Zna~ewe na denot</w:t>
            </w:r>
          </w:p>
        </w:tc>
        <w:tc>
          <w:tcPr>
            <w:tcW w:w="2520" w:type="dxa"/>
            <w:tcBorders>
              <w:top w:val="single" w:sz="4" w:space="0" w:color="000000"/>
              <w:left w:val="single" w:sz="4" w:space="0" w:color="000000"/>
              <w:bottom w:val="single" w:sz="4" w:space="0" w:color="000000"/>
            </w:tcBorders>
          </w:tcPr>
          <w:p w14:paraId="3039589C"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Sekcii</w:t>
            </w:r>
          </w:p>
          <w:p w14:paraId="230937AF"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U~enici</w:t>
            </w:r>
          </w:p>
        </w:tc>
        <w:tc>
          <w:tcPr>
            <w:tcW w:w="3240" w:type="dxa"/>
            <w:tcBorders>
              <w:top w:val="single" w:sz="4" w:space="0" w:color="000000"/>
              <w:left w:val="single" w:sz="4" w:space="0" w:color="000000"/>
              <w:bottom w:val="single" w:sz="4" w:space="0" w:color="000000"/>
              <w:right w:val="single" w:sz="4" w:space="0" w:color="000000"/>
            </w:tcBorders>
          </w:tcPr>
          <w:p w14:paraId="33A9F457"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1A0F7730"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Mart</w:t>
            </w:r>
          </w:p>
        </w:tc>
      </w:tr>
      <w:tr w:rsidR="00992AE5" w:rsidRPr="00992AE5" w14:paraId="29FA58FE" w14:textId="77777777" w:rsidTr="006A2622">
        <w:tc>
          <w:tcPr>
            <w:tcW w:w="3897" w:type="dxa"/>
            <w:gridSpan w:val="2"/>
            <w:tcBorders>
              <w:top w:val="single" w:sz="4" w:space="0" w:color="000000"/>
              <w:left w:val="single" w:sz="4" w:space="0" w:color="000000"/>
              <w:bottom w:val="single" w:sz="4" w:space="0" w:color="000000"/>
            </w:tcBorders>
          </w:tcPr>
          <w:p w14:paraId="11634D1C"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i akcija po povod 21 mart Den na Ekologijata</w:t>
            </w:r>
          </w:p>
        </w:tc>
        <w:tc>
          <w:tcPr>
            <w:tcW w:w="3510" w:type="dxa"/>
            <w:tcBorders>
              <w:top w:val="single" w:sz="4" w:space="0" w:color="000000"/>
              <w:left w:val="single" w:sz="4" w:space="0" w:color="000000"/>
              <w:bottom w:val="single" w:sz="4" w:space="0" w:color="000000"/>
            </w:tcBorders>
          </w:tcPr>
          <w:p w14:paraId="2991F4D4"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Da se sozdavaa pozitivni naviki kaj u~enicite za zdrava i ~ista sredina</w:t>
            </w:r>
          </w:p>
        </w:tc>
        <w:tc>
          <w:tcPr>
            <w:tcW w:w="2520" w:type="dxa"/>
            <w:tcBorders>
              <w:top w:val="single" w:sz="4" w:space="0" w:color="000000"/>
              <w:left w:val="single" w:sz="4" w:space="0" w:color="000000"/>
              <w:bottom w:val="single" w:sz="4" w:space="0" w:color="000000"/>
            </w:tcBorders>
          </w:tcPr>
          <w:p w14:paraId="5F6A31B2"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Nastavnici</w:t>
            </w:r>
          </w:p>
          <w:p w14:paraId="08015ADA"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U~enici</w:t>
            </w:r>
          </w:p>
        </w:tc>
        <w:tc>
          <w:tcPr>
            <w:tcW w:w="3240" w:type="dxa"/>
            <w:tcBorders>
              <w:top w:val="single" w:sz="4" w:space="0" w:color="000000"/>
              <w:left w:val="single" w:sz="4" w:space="0" w:color="000000"/>
              <w:bottom w:val="single" w:sz="4" w:space="0" w:color="000000"/>
              <w:right w:val="single" w:sz="4" w:space="0" w:color="000000"/>
            </w:tcBorders>
          </w:tcPr>
          <w:p w14:paraId="370700DD"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22B8E37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Mart</w:t>
            </w:r>
          </w:p>
        </w:tc>
      </w:tr>
      <w:tr w:rsidR="00992AE5" w:rsidRPr="00992AE5" w14:paraId="37FE608D" w14:textId="77777777" w:rsidTr="006A2622">
        <w:tc>
          <w:tcPr>
            <w:tcW w:w="3897" w:type="dxa"/>
            <w:gridSpan w:val="2"/>
            <w:tcBorders>
              <w:top w:val="single" w:sz="4" w:space="0" w:color="000000"/>
              <w:left w:val="single" w:sz="4" w:space="0" w:color="000000"/>
              <w:bottom w:val="single" w:sz="4" w:space="0" w:color="000000"/>
            </w:tcBorders>
          </w:tcPr>
          <w:p w14:paraId="0434D42E"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na Denot na [egata 1 april</w:t>
            </w:r>
          </w:p>
        </w:tc>
        <w:tc>
          <w:tcPr>
            <w:tcW w:w="3510" w:type="dxa"/>
            <w:tcBorders>
              <w:top w:val="single" w:sz="4" w:space="0" w:color="000000"/>
              <w:left w:val="single" w:sz="4" w:space="0" w:color="000000"/>
              <w:bottom w:val="single" w:sz="4" w:space="0" w:color="000000"/>
            </w:tcBorders>
          </w:tcPr>
          <w:p w14:paraId="79BC9C42"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Priredba</w:t>
            </w:r>
          </w:p>
          <w:p w14:paraId="53C38EF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Maskenbal</w:t>
            </w:r>
          </w:p>
        </w:tc>
        <w:tc>
          <w:tcPr>
            <w:tcW w:w="2520" w:type="dxa"/>
            <w:tcBorders>
              <w:top w:val="single" w:sz="4" w:space="0" w:color="000000"/>
              <w:left w:val="single" w:sz="4" w:space="0" w:color="000000"/>
              <w:bottom w:val="single" w:sz="4" w:space="0" w:color="000000"/>
            </w:tcBorders>
          </w:tcPr>
          <w:p w14:paraId="10510888"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Sekcii</w:t>
            </w:r>
          </w:p>
        </w:tc>
        <w:tc>
          <w:tcPr>
            <w:tcW w:w="3240" w:type="dxa"/>
            <w:tcBorders>
              <w:top w:val="single" w:sz="4" w:space="0" w:color="000000"/>
              <w:left w:val="single" w:sz="4" w:space="0" w:color="000000"/>
              <w:bottom w:val="single" w:sz="4" w:space="0" w:color="000000"/>
              <w:right w:val="single" w:sz="4" w:space="0" w:color="000000"/>
            </w:tcBorders>
          </w:tcPr>
          <w:p w14:paraId="0FC0F89D"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790E632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April</w:t>
            </w:r>
          </w:p>
        </w:tc>
      </w:tr>
      <w:tr w:rsidR="00992AE5" w:rsidRPr="00992AE5" w14:paraId="7C96B82E" w14:textId="77777777" w:rsidTr="006A2622">
        <w:tc>
          <w:tcPr>
            <w:tcW w:w="3897" w:type="dxa"/>
            <w:gridSpan w:val="2"/>
            <w:tcBorders>
              <w:top w:val="single" w:sz="4" w:space="0" w:color="000000"/>
              <w:left w:val="single" w:sz="4" w:space="0" w:color="000000"/>
              <w:bottom w:val="single" w:sz="4" w:space="0" w:color="000000"/>
            </w:tcBorders>
          </w:tcPr>
          <w:p w14:paraId="34CAE075"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na godi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ninata od smrtta na Goce Del~ev</w:t>
            </w:r>
          </w:p>
        </w:tc>
        <w:tc>
          <w:tcPr>
            <w:tcW w:w="3510" w:type="dxa"/>
            <w:tcBorders>
              <w:top w:val="single" w:sz="4" w:space="0" w:color="000000"/>
              <w:left w:val="single" w:sz="4" w:space="0" w:color="000000"/>
              <w:bottom w:val="single" w:sz="4" w:space="0" w:color="000000"/>
            </w:tcBorders>
          </w:tcPr>
          <w:p w14:paraId="6611BD2C"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Zapoznavawe na u~enicite so `ivotot i deloto na Goce Del~ev</w:t>
            </w:r>
          </w:p>
        </w:tc>
        <w:tc>
          <w:tcPr>
            <w:tcW w:w="2520" w:type="dxa"/>
            <w:tcBorders>
              <w:top w:val="single" w:sz="4" w:space="0" w:color="000000"/>
              <w:left w:val="single" w:sz="4" w:space="0" w:color="000000"/>
              <w:bottom w:val="single" w:sz="4" w:space="0" w:color="000000"/>
            </w:tcBorders>
          </w:tcPr>
          <w:p w14:paraId="51932490"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Nastavnik po Istorija</w:t>
            </w:r>
          </w:p>
          <w:p w14:paraId="14EE918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Oddelenski nastavnici</w:t>
            </w:r>
          </w:p>
        </w:tc>
        <w:tc>
          <w:tcPr>
            <w:tcW w:w="3240" w:type="dxa"/>
            <w:tcBorders>
              <w:top w:val="single" w:sz="4" w:space="0" w:color="000000"/>
              <w:left w:val="single" w:sz="4" w:space="0" w:color="000000"/>
              <w:bottom w:val="single" w:sz="4" w:space="0" w:color="000000"/>
              <w:right w:val="single" w:sz="4" w:space="0" w:color="000000"/>
            </w:tcBorders>
          </w:tcPr>
          <w:p w14:paraId="1F512955"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07AB5416"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52C577E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Maj</w:t>
            </w:r>
          </w:p>
        </w:tc>
      </w:tr>
      <w:tr w:rsidR="00992AE5" w:rsidRPr="00992AE5" w14:paraId="006BB8F0" w14:textId="77777777" w:rsidTr="006A2622">
        <w:tc>
          <w:tcPr>
            <w:tcW w:w="3897" w:type="dxa"/>
            <w:gridSpan w:val="2"/>
            <w:tcBorders>
              <w:top w:val="single" w:sz="4" w:space="0" w:color="000000"/>
              <w:left w:val="single" w:sz="4" w:space="0" w:color="000000"/>
              <w:bottom w:val="single" w:sz="4" w:space="0" w:color="000000"/>
            </w:tcBorders>
          </w:tcPr>
          <w:p w14:paraId="3D24AAEE"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na 24 maj denot na seslovenskite prosvetiteli i den na prosvetnite rabotnici</w:t>
            </w:r>
          </w:p>
        </w:tc>
        <w:tc>
          <w:tcPr>
            <w:tcW w:w="3510" w:type="dxa"/>
            <w:tcBorders>
              <w:top w:val="single" w:sz="4" w:space="0" w:color="000000"/>
              <w:left w:val="single" w:sz="4" w:space="0" w:color="000000"/>
              <w:bottom w:val="single" w:sz="4" w:space="0" w:color="000000"/>
            </w:tcBorders>
          </w:tcPr>
          <w:p w14:paraId="42BE4DCB"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Zapoznavawe na u~enicite</w:t>
            </w:r>
          </w:p>
        </w:tc>
        <w:tc>
          <w:tcPr>
            <w:tcW w:w="2520" w:type="dxa"/>
            <w:tcBorders>
              <w:top w:val="single" w:sz="4" w:space="0" w:color="000000"/>
              <w:left w:val="single" w:sz="4" w:space="0" w:color="000000"/>
              <w:bottom w:val="single" w:sz="4" w:space="0" w:color="000000"/>
            </w:tcBorders>
          </w:tcPr>
          <w:p w14:paraId="19BB3CB7"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Nastavnik po Makedonski jazik</w:t>
            </w:r>
          </w:p>
        </w:tc>
        <w:tc>
          <w:tcPr>
            <w:tcW w:w="3240" w:type="dxa"/>
            <w:tcBorders>
              <w:top w:val="single" w:sz="4" w:space="0" w:color="000000"/>
              <w:left w:val="single" w:sz="4" w:space="0" w:color="000000"/>
              <w:bottom w:val="single" w:sz="4" w:space="0" w:color="000000"/>
              <w:right w:val="single" w:sz="4" w:space="0" w:color="000000"/>
            </w:tcBorders>
          </w:tcPr>
          <w:p w14:paraId="3F14F566"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22171762"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p>
          <w:p w14:paraId="6AE8CF75"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Maj</w:t>
            </w:r>
          </w:p>
        </w:tc>
      </w:tr>
      <w:tr w:rsidR="00992AE5" w:rsidRPr="00992AE5" w14:paraId="6055BE18" w14:textId="77777777" w:rsidTr="006A2622">
        <w:tc>
          <w:tcPr>
            <w:tcW w:w="3897" w:type="dxa"/>
            <w:gridSpan w:val="2"/>
            <w:tcBorders>
              <w:top w:val="single" w:sz="4" w:space="0" w:color="000000"/>
              <w:left w:val="single" w:sz="4" w:space="0" w:color="000000"/>
              <w:bottom w:val="single" w:sz="4" w:space="0" w:color="000000"/>
            </w:tcBorders>
          </w:tcPr>
          <w:p w14:paraId="3FA28536"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na 25 maj Patronatot na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teto</w:t>
            </w:r>
          </w:p>
        </w:tc>
        <w:tc>
          <w:tcPr>
            <w:tcW w:w="3510" w:type="dxa"/>
            <w:tcBorders>
              <w:top w:val="single" w:sz="4" w:space="0" w:color="000000"/>
              <w:left w:val="single" w:sz="4" w:space="0" w:color="000000"/>
              <w:bottom w:val="single" w:sz="4" w:space="0" w:color="000000"/>
            </w:tcBorders>
          </w:tcPr>
          <w:p w14:paraId="58DD4108"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Prezenatcija na u~ili</w:t>
            </w:r>
            <w:r w:rsidRPr="00992AE5">
              <w:rPr>
                <w:rFonts w:ascii="Times New Roman" w:eastAsia="DejaVu Sans Condensed" w:hAnsi="Times New Roman" w:cs="Times New Roman"/>
                <w:kern w:val="1"/>
                <w:sz w:val="24"/>
                <w:szCs w:val="24"/>
                <w:lang w:val="mk-MK" w:eastAsia="hi-IN" w:bidi="hi-IN"/>
              </w:rPr>
              <w:t>ш</w:t>
            </w:r>
            <w:r w:rsidRPr="00992AE5">
              <w:rPr>
                <w:rFonts w:ascii="MAC C Times" w:eastAsia="DejaVu Sans Condensed" w:hAnsi="MAC C Times" w:cs="Lohit Hindi"/>
                <w:kern w:val="1"/>
                <w:sz w:val="24"/>
                <w:szCs w:val="24"/>
                <w:lang w:val="mk-MK" w:eastAsia="hi-IN" w:bidi="hi-IN"/>
              </w:rPr>
              <w:t>teto</w:t>
            </w:r>
          </w:p>
          <w:p w14:paraId="3B14C219"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Priredba</w:t>
            </w:r>
          </w:p>
        </w:tc>
        <w:tc>
          <w:tcPr>
            <w:tcW w:w="2520" w:type="dxa"/>
            <w:tcBorders>
              <w:top w:val="single" w:sz="4" w:space="0" w:color="000000"/>
              <w:left w:val="single" w:sz="4" w:space="0" w:color="000000"/>
              <w:bottom w:val="single" w:sz="4" w:space="0" w:color="000000"/>
            </w:tcBorders>
          </w:tcPr>
          <w:p w14:paraId="26670C08"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Sekcii</w:t>
            </w:r>
          </w:p>
          <w:p w14:paraId="5A45454E"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Nastavnici</w:t>
            </w:r>
          </w:p>
          <w:p w14:paraId="2E80963B"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Direktor</w:t>
            </w:r>
          </w:p>
        </w:tc>
        <w:tc>
          <w:tcPr>
            <w:tcW w:w="3240" w:type="dxa"/>
            <w:tcBorders>
              <w:top w:val="single" w:sz="4" w:space="0" w:color="000000"/>
              <w:left w:val="single" w:sz="4" w:space="0" w:color="000000"/>
              <w:bottom w:val="single" w:sz="4" w:space="0" w:color="000000"/>
              <w:right w:val="single" w:sz="4" w:space="0" w:color="000000"/>
            </w:tcBorders>
          </w:tcPr>
          <w:p w14:paraId="1610278F"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04CA4F6D"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Maj</w:t>
            </w:r>
          </w:p>
        </w:tc>
      </w:tr>
      <w:tr w:rsidR="00992AE5" w:rsidRPr="00992AE5" w14:paraId="1C0D50EB" w14:textId="77777777" w:rsidTr="006A2622">
        <w:tc>
          <w:tcPr>
            <w:tcW w:w="3897" w:type="dxa"/>
            <w:gridSpan w:val="2"/>
            <w:tcBorders>
              <w:top w:val="single" w:sz="4" w:space="0" w:color="000000"/>
              <w:left w:val="single" w:sz="4" w:space="0" w:color="000000"/>
              <w:bottom w:val="single" w:sz="4" w:space="0" w:color="000000"/>
            </w:tcBorders>
          </w:tcPr>
          <w:p w14:paraId="546A9315"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Odbele`uvawe na svetskiot den na ekologijata</w:t>
            </w:r>
          </w:p>
        </w:tc>
        <w:tc>
          <w:tcPr>
            <w:tcW w:w="3510" w:type="dxa"/>
            <w:tcBorders>
              <w:top w:val="single" w:sz="4" w:space="0" w:color="000000"/>
              <w:left w:val="single" w:sz="4" w:space="0" w:color="000000"/>
              <w:bottom w:val="single" w:sz="4" w:space="0" w:color="000000"/>
            </w:tcBorders>
          </w:tcPr>
          <w:p w14:paraId="179969D8"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737E357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Akcija za ~istewe na okolinata</w:t>
            </w:r>
          </w:p>
        </w:tc>
        <w:tc>
          <w:tcPr>
            <w:tcW w:w="2520" w:type="dxa"/>
            <w:tcBorders>
              <w:top w:val="single" w:sz="4" w:space="0" w:color="000000"/>
              <w:left w:val="single" w:sz="4" w:space="0" w:color="000000"/>
              <w:bottom w:val="single" w:sz="4" w:space="0" w:color="000000"/>
            </w:tcBorders>
          </w:tcPr>
          <w:p w14:paraId="4BD5362C"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4D8C1511"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Nastavnik po ekologija</w:t>
            </w:r>
          </w:p>
        </w:tc>
        <w:tc>
          <w:tcPr>
            <w:tcW w:w="3240" w:type="dxa"/>
            <w:tcBorders>
              <w:top w:val="single" w:sz="4" w:space="0" w:color="000000"/>
              <w:left w:val="single" w:sz="4" w:space="0" w:color="000000"/>
              <w:bottom w:val="single" w:sz="4" w:space="0" w:color="000000"/>
              <w:right w:val="single" w:sz="4" w:space="0" w:color="000000"/>
            </w:tcBorders>
          </w:tcPr>
          <w:p w14:paraId="12111A46" w14:textId="77777777" w:rsidR="00992AE5" w:rsidRPr="00992AE5" w:rsidRDefault="00992AE5" w:rsidP="00992AE5">
            <w:pPr>
              <w:widowControl w:val="0"/>
              <w:suppressAutoHyphens/>
              <w:snapToGrid w:val="0"/>
              <w:spacing w:after="0" w:line="240" w:lineRule="auto"/>
              <w:rPr>
                <w:rFonts w:ascii="MAC C Times" w:eastAsia="DejaVu Sans Condensed" w:hAnsi="MAC C Times" w:cs="Lohit Hindi"/>
                <w:kern w:val="1"/>
                <w:sz w:val="24"/>
                <w:szCs w:val="24"/>
                <w:lang w:val="mk-MK" w:eastAsia="hi-IN" w:bidi="hi-IN"/>
              </w:rPr>
            </w:pPr>
          </w:p>
          <w:p w14:paraId="3529B4E4" w14:textId="77777777" w:rsidR="00992AE5" w:rsidRPr="00992AE5" w:rsidRDefault="00992AE5" w:rsidP="00992AE5">
            <w:pPr>
              <w:widowControl w:val="0"/>
              <w:suppressAutoHyphens/>
              <w:spacing w:after="0" w:line="240" w:lineRule="auto"/>
              <w:rPr>
                <w:rFonts w:ascii="MAC C Times" w:eastAsia="DejaVu Sans Condensed" w:hAnsi="MAC C Times" w:cs="Lohit Hindi"/>
                <w:kern w:val="1"/>
                <w:sz w:val="24"/>
                <w:szCs w:val="24"/>
                <w:lang w:val="mk-MK" w:eastAsia="hi-IN" w:bidi="hi-IN"/>
              </w:rPr>
            </w:pPr>
            <w:r w:rsidRPr="00992AE5">
              <w:rPr>
                <w:rFonts w:ascii="MAC C Times" w:eastAsia="DejaVu Sans Condensed" w:hAnsi="MAC C Times" w:cs="Lohit Hindi"/>
                <w:kern w:val="1"/>
                <w:sz w:val="24"/>
                <w:szCs w:val="24"/>
                <w:lang w:val="mk-MK" w:eastAsia="hi-IN" w:bidi="hi-IN"/>
              </w:rPr>
              <w:t>Juni</w:t>
            </w:r>
          </w:p>
        </w:tc>
      </w:tr>
    </w:tbl>
    <w:p w14:paraId="45E602CA" w14:textId="77777777" w:rsidR="00992AE5" w:rsidRPr="00992AE5" w:rsidRDefault="00992AE5" w:rsidP="00992AE5">
      <w:pPr>
        <w:widowControl w:val="0"/>
        <w:suppressAutoHyphens/>
        <w:spacing w:after="0" w:line="240" w:lineRule="auto"/>
        <w:jc w:val="both"/>
        <w:rPr>
          <w:rFonts w:ascii="Times New Roman" w:eastAsia="DejaVu Sans Condensed" w:hAnsi="Times New Roman" w:cs="Arial"/>
          <w:kern w:val="1"/>
          <w:sz w:val="28"/>
          <w:szCs w:val="28"/>
          <w:lang w:val="mk-MK" w:eastAsia="hi-IN" w:bidi="hi-IN"/>
        </w:rPr>
      </w:pPr>
    </w:p>
    <w:p w14:paraId="2405DACC"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p>
    <w:p w14:paraId="0FA78EAB"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p>
    <w:p w14:paraId="2A18DF55"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p>
    <w:p w14:paraId="173C95F9" w14:textId="1175A69F" w:rsidR="00992AE5" w:rsidRPr="00992AE5" w:rsidRDefault="003E7B1B"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Pr>
          <w:rFonts w:ascii="StobiSerif Regular" w:eastAsia="Calibri" w:hAnsi="StobiSerif Regular" w:cs="TimesNewRomanPSMT"/>
          <w:sz w:val="28"/>
          <w:szCs w:val="28"/>
          <w:lang w:val="mk-MK"/>
        </w:rPr>
        <w:t>10.08.</w:t>
      </w:r>
      <w:r w:rsidR="007407C4">
        <w:rPr>
          <w:rFonts w:ascii="StobiSerif Regular" w:eastAsia="Calibri" w:hAnsi="StobiSerif Regular" w:cs="TimesNewRomanPSMT"/>
          <w:sz w:val="28"/>
          <w:szCs w:val="28"/>
          <w:lang w:val="mk-MK"/>
        </w:rPr>
        <w:t>2025</w:t>
      </w:r>
    </w:p>
    <w:p w14:paraId="0A523FFC"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sidRPr="00992AE5">
        <w:rPr>
          <w:rFonts w:ascii="StobiSerif Regular" w:eastAsia="Calibri" w:hAnsi="StobiSerif Regular" w:cs="TimesNewRomanPSMT"/>
          <w:sz w:val="28"/>
          <w:szCs w:val="28"/>
          <w:lang w:val="mk-MK"/>
        </w:rPr>
        <w:t xml:space="preserve">ОУ „Јосип Броз Тито„ – с.Жировница </w:t>
      </w:r>
    </w:p>
    <w:p w14:paraId="106D67D0"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p>
    <w:p w14:paraId="5034520E"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p>
    <w:p w14:paraId="023CC579"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sidRPr="00992AE5">
        <w:rPr>
          <w:rFonts w:ascii="StobiSerif Regular" w:eastAsia="Calibri" w:hAnsi="StobiSerif Regular" w:cs="TimesNewRomanPSMT"/>
          <w:sz w:val="28"/>
          <w:szCs w:val="28"/>
          <w:lang w:val="mk-MK"/>
        </w:rPr>
        <w:lastRenderedPageBreak/>
        <w:t>ПРОГРАМА ЗА ГРИЖА ЗА ЗДРАВЈЕТО НА УЧЕНИЦИТЕ</w:t>
      </w:r>
    </w:p>
    <w:p w14:paraId="70705306" w14:textId="5A67225A" w:rsidR="00992AE5" w:rsidRPr="00992AE5" w:rsidRDefault="00D13E8E"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r>
        <w:rPr>
          <w:rFonts w:ascii="StobiSerif Regular" w:eastAsia="Calibri" w:hAnsi="StobiSerif Regular" w:cs="TimesNewRomanPSMT"/>
          <w:sz w:val="28"/>
          <w:szCs w:val="28"/>
          <w:lang w:val="mk-MK"/>
        </w:rPr>
        <w:t xml:space="preserve">Учебна </w:t>
      </w:r>
      <w:r w:rsidR="007407C4">
        <w:rPr>
          <w:rFonts w:ascii="StobiSerif Regular" w:eastAsia="Calibri" w:hAnsi="StobiSerif Regular" w:cs="TimesNewRomanPSMT"/>
          <w:sz w:val="28"/>
          <w:szCs w:val="28"/>
          <w:lang w:val="mk-MK"/>
        </w:rPr>
        <w:t>2025</w:t>
      </w:r>
      <w:r>
        <w:rPr>
          <w:rFonts w:ascii="StobiSerif Regular" w:eastAsia="Calibri" w:hAnsi="StobiSerif Regular" w:cs="TimesNewRomanPSMT"/>
          <w:sz w:val="28"/>
          <w:szCs w:val="28"/>
          <w:lang w:val="mk-MK"/>
        </w:rPr>
        <w:t xml:space="preserve">/ </w:t>
      </w:r>
      <w:r w:rsidR="0078774C">
        <w:rPr>
          <w:rFonts w:ascii="StobiSerif Regular" w:eastAsia="Calibri" w:hAnsi="StobiSerif Regular" w:cs="TimesNewRomanPSMT"/>
          <w:sz w:val="28"/>
          <w:szCs w:val="28"/>
          <w:lang w:val="mk-MK"/>
        </w:rPr>
        <w:t>2026</w:t>
      </w:r>
      <w:r w:rsidR="00992AE5" w:rsidRPr="00992AE5">
        <w:rPr>
          <w:rFonts w:ascii="StobiSerif Regular" w:eastAsia="Calibri" w:hAnsi="StobiSerif Regular" w:cs="TimesNewRomanPSMT"/>
          <w:sz w:val="28"/>
          <w:szCs w:val="28"/>
          <w:lang w:val="mk-MK"/>
        </w:rPr>
        <w:t xml:space="preserve"> година</w:t>
      </w:r>
    </w:p>
    <w:p w14:paraId="202E037F"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p>
    <w:p w14:paraId="2048E25A" w14:textId="77777777" w:rsidR="00992AE5" w:rsidRPr="00992AE5" w:rsidRDefault="00992AE5" w:rsidP="00992AE5">
      <w:pPr>
        <w:widowControl w:val="0"/>
        <w:suppressAutoHyphens/>
        <w:spacing w:after="0" w:line="240" w:lineRule="auto"/>
        <w:ind w:left="15" w:hanging="15"/>
        <w:jc w:val="both"/>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Грижата за здравјето го опфаќа следните содржини:</w:t>
      </w:r>
    </w:p>
    <w:p w14:paraId="2720478D" w14:textId="77777777" w:rsidR="00992AE5" w:rsidRPr="00992AE5" w:rsidRDefault="00992AE5" w:rsidP="00992AE5">
      <w:pPr>
        <w:widowControl w:val="0"/>
        <w:suppressAutoHyphens/>
        <w:autoSpaceDE w:val="0"/>
        <w:spacing w:after="0" w:line="240" w:lineRule="auto"/>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 Лична хигиена;</w:t>
      </w:r>
    </w:p>
    <w:p w14:paraId="1C65B02F" w14:textId="77777777" w:rsidR="00992AE5" w:rsidRPr="00992AE5" w:rsidRDefault="00992AE5" w:rsidP="00992AE5">
      <w:pPr>
        <w:widowControl w:val="0"/>
        <w:suppressAutoHyphens/>
        <w:autoSpaceDE w:val="0"/>
        <w:spacing w:after="0" w:line="240" w:lineRule="auto"/>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 Ментална хигиена;</w:t>
      </w:r>
    </w:p>
    <w:p w14:paraId="0424CB40" w14:textId="77777777" w:rsidR="00992AE5" w:rsidRPr="00992AE5" w:rsidRDefault="00992AE5" w:rsidP="00992AE5">
      <w:pPr>
        <w:widowControl w:val="0"/>
        <w:suppressAutoHyphens/>
        <w:autoSpaceDE w:val="0"/>
        <w:spacing w:after="0" w:line="240" w:lineRule="auto"/>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 Одржување на здравјето;</w:t>
      </w:r>
    </w:p>
    <w:p w14:paraId="1296175E" w14:textId="77777777" w:rsidR="00992AE5" w:rsidRPr="00992AE5" w:rsidRDefault="00992AE5" w:rsidP="00992AE5">
      <w:pPr>
        <w:widowControl w:val="0"/>
        <w:suppressAutoHyphens/>
        <w:autoSpaceDE w:val="0"/>
        <w:spacing w:after="0" w:line="240" w:lineRule="auto"/>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 Редовни систематски прегледи;</w:t>
      </w:r>
    </w:p>
    <w:p w14:paraId="230B1EB5" w14:textId="77777777" w:rsidR="00992AE5" w:rsidRPr="00992AE5" w:rsidRDefault="00992AE5" w:rsidP="00992AE5">
      <w:pPr>
        <w:widowControl w:val="0"/>
        <w:suppressAutoHyphens/>
        <w:autoSpaceDE w:val="0"/>
        <w:spacing w:after="0" w:line="240" w:lineRule="auto"/>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 Вакцинации;</w:t>
      </w:r>
    </w:p>
    <w:p w14:paraId="7CA5CA03" w14:textId="77777777" w:rsidR="00992AE5" w:rsidRPr="00992AE5" w:rsidRDefault="00992AE5" w:rsidP="00992AE5">
      <w:pPr>
        <w:widowControl w:val="0"/>
        <w:suppressAutoHyphens/>
        <w:autoSpaceDE w:val="0"/>
        <w:spacing w:after="0" w:line="240" w:lineRule="auto"/>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 Типизирани предавања;</w:t>
      </w:r>
    </w:p>
    <w:p w14:paraId="7F43C122" w14:textId="77777777" w:rsidR="00992AE5" w:rsidRPr="00992AE5" w:rsidRDefault="00992AE5" w:rsidP="00992AE5">
      <w:pPr>
        <w:widowControl w:val="0"/>
        <w:suppressAutoHyphens/>
        <w:autoSpaceDE w:val="0"/>
        <w:spacing w:after="0" w:line="240" w:lineRule="auto"/>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 Одбележување значајни датуми од Светската здравствена организација;</w:t>
      </w:r>
    </w:p>
    <w:p w14:paraId="655532B4"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 Прошетки и излети во природа и сл</w:t>
      </w:r>
    </w:p>
    <w:p w14:paraId="10871F40"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2AC69765"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1FAAB990"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739D81CE"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7C89BA63"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4AC06039"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51385913"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79BE1D18"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0D6F10D7"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78E5C9F7"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2281FBF9"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6FAC40DE"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3E417471"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701CED30"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20C437FC"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22A48774" w14:textId="77777777" w:rsidR="00992AE5" w:rsidRPr="00992AE5" w:rsidRDefault="00992AE5" w:rsidP="00992AE5">
      <w:pPr>
        <w:autoSpaceDE w:val="0"/>
        <w:autoSpaceDN w:val="0"/>
        <w:adjustRightInd w:val="0"/>
        <w:spacing w:after="0" w:line="240" w:lineRule="auto"/>
        <w:rPr>
          <w:rFonts w:ascii="Times New Roman" w:eastAsia="Arial" w:hAnsi="Times New Roman" w:cs="Arial"/>
          <w:kern w:val="1"/>
          <w:sz w:val="24"/>
          <w:szCs w:val="24"/>
          <w:lang w:val="mk-MK" w:eastAsia="hi-IN" w:bidi="hi-IN"/>
        </w:rPr>
      </w:pPr>
    </w:p>
    <w:p w14:paraId="1CED3CDE" w14:textId="0093337E" w:rsidR="00992AE5" w:rsidRPr="00992AE5" w:rsidRDefault="00D13E8E"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r>
        <w:rPr>
          <w:rFonts w:ascii="Times New Roman" w:eastAsia="Arial" w:hAnsi="Times New Roman" w:cs="Arial"/>
          <w:kern w:val="1"/>
          <w:sz w:val="24"/>
          <w:szCs w:val="24"/>
          <w:lang w:val="mk-MK" w:eastAsia="hi-IN" w:bidi="hi-IN"/>
        </w:rPr>
        <w:t>10.08.</w:t>
      </w:r>
      <w:r w:rsidR="007407C4">
        <w:rPr>
          <w:rFonts w:ascii="Times New Roman" w:eastAsia="Arial" w:hAnsi="Times New Roman" w:cs="Arial"/>
          <w:kern w:val="1"/>
          <w:sz w:val="24"/>
          <w:szCs w:val="24"/>
          <w:lang w:val="mk-MK" w:eastAsia="hi-IN" w:bidi="hi-IN"/>
        </w:rPr>
        <w:t>2025</w:t>
      </w:r>
    </w:p>
    <w:p w14:paraId="5444CE50" w14:textId="77777777" w:rsidR="00992AE5" w:rsidRPr="00992AE5" w:rsidRDefault="00992AE5"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t>ОУ „Јосип Броз Тито„ – с. Жировница</w:t>
      </w:r>
    </w:p>
    <w:p w14:paraId="6EABBFB5" w14:textId="77777777" w:rsidR="00992AE5" w:rsidRPr="00992AE5" w:rsidRDefault="00992AE5"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p>
    <w:p w14:paraId="4DE66B21" w14:textId="77777777" w:rsidR="00992AE5" w:rsidRPr="00992AE5" w:rsidRDefault="00992AE5"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p>
    <w:p w14:paraId="1BA8ABE1" w14:textId="77777777" w:rsidR="00992AE5" w:rsidRPr="00992AE5" w:rsidRDefault="00992AE5"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p>
    <w:p w14:paraId="30D696E1" w14:textId="77777777" w:rsidR="00992AE5" w:rsidRPr="00992AE5" w:rsidRDefault="00992AE5"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r w:rsidRPr="00992AE5">
        <w:rPr>
          <w:rFonts w:ascii="Times New Roman" w:eastAsia="Arial" w:hAnsi="Times New Roman" w:cs="Arial"/>
          <w:kern w:val="1"/>
          <w:sz w:val="24"/>
          <w:szCs w:val="24"/>
          <w:lang w:val="mk-MK" w:eastAsia="hi-IN" w:bidi="hi-IN"/>
        </w:rPr>
        <w:lastRenderedPageBreak/>
        <w:t>ГОДИШНА ПРОГРАМА ЗА ЈАВНА И КУЛТУРНА ДЕЈНОСТ НА УЧИЛИШТЕТО</w:t>
      </w:r>
    </w:p>
    <w:p w14:paraId="3366FBCC" w14:textId="6B227ACC" w:rsidR="00992AE5" w:rsidRPr="00992AE5" w:rsidRDefault="00D13E8E"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r>
        <w:rPr>
          <w:rFonts w:ascii="Times New Roman" w:eastAsia="Arial" w:hAnsi="Times New Roman" w:cs="Arial"/>
          <w:kern w:val="1"/>
          <w:sz w:val="24"/>
          <w:szCs w:val="24"/>
          <w:lang w:val="mk-MK" w:eastAsia="hi-IN" w:bidi="hi-IN"/>
        </w:rPr>
        <w:t xml:space="preserve">Учебна </w:t>
      </w:r>
      <w:r w:rsidR="007407C4">
        <w:rPr>
          <w:rFonts w:ascii="Times New Roman" w:eastAsia="Arial" w:hAnsi="Times New Roman" w:cs="Arial"/>
          <w:kern w:val="1"/>
          <w:sz w:val="24"/>
          <w:szCs w:val="24"/>
          <w:lang w:val="mk-MK" w:eastAsia="hi-IN" w:bidi="hi-IN"/>
        </w:rPr>
        <w:t>2025</w:t>
      </w:r>
      <w:r>
        <w:rPr>
          <w:rFonts w:ascii="Times New Roman" w:eastAsia="Arial" w:hAnsi="Times New Roman" w:cs="Arial"/>
          <w:kern w:val="1"/>
          <w:sz w:val="24"/>
          <w:szCs w:val="24"/>
          <w:lang w:val="mk-MK" w:eastAsia="hi-IN" w:bidi="hi-IN"/>
        </w:rPr>
        <w:t xml:space="preserve"> / </w:t>
      </w:r>
      <w:r w:rsidR="0078774C">
        <w:rPr>
          <w:rFonts w:ascii="Times New Roman" w:eastAsia="Arial" w:hAnsi="Times New Roman" w:cs="Arial"/>
          <w:kern w:val="1"/>
          <w:sz w:val="24"/>
          <w:szCs w:val="24"/>
          <w:lang w:val="mk-MK" w:eastAsia="hi-IN" w:bidi="hi-IN"/>
        </w:rPr>
        <w:t>2026</w:t>
      </w:r>
      <w:r w:rsidR="00992AE5" w:rsidRPr="00992AE5">
        <w:rPr>
          <w:rFonts w:ascii="Times New Roman" w:eastAsia="Arial" w:hAnsi="Times New Roman" w:cs="Arial"/>
          <w:kern w:val="1"/>
          <w:sz w:val="24"/>
          <w:szCs w:val="24"/>
          <w:lang w:val="mk-MK" w:eastAsia="hi-IN" w:bidi="hi-IN"/>
        </w:rPr>
        <w:t xml:space="preserve"> година</w:t>
      </w:r>
    </w:p>
    <w:tbl>
      <w:tblPr>
        <w:tblW w:w="3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4"/>
        <w:gridCol w:w="1418"/>
        <w:gridCol w:w="4595"/>
        <w:gridCol w:w="6661"/>
        <w:gridCol w:w="6661"/>
        <w:gridCol w:w="6661"/>
      </w:tblGrid>
      <w:tr w:rsidR="0078774C" w:rsidRPr="00992AE5" w14:paraId="555E791C" w14:textId="77777777" w:rsidTr="0078774C">
        <w:trPr>
          <w:trHeight w:val="253"/>
        </w:trPr>
        <w:tc>
          <w:tcPr>
            <w:tcW w:w="5675" w:type="dxa"/>
            <w:shd w:val="clear" w:color="auto" w:fill="EDEBE0"/>
          </w:tcPr>
          <w:p w14:paraId="10D69495" w14:textId="77777777" w:rsidR="0078774C" w:rsidRPr="00992AE5" w:rsidRDefault="0078774C" w:rsidP="00992AE5">
            <w:pPr>
              <w:widowControl w:val="0"/>
              <w:autoSpaceDE w:val="0"/>
              <w:autoSpaceDN w:val="0"/>
              <w:spacing w:after="0" w:line="210" w:lineRule="exact"/>
              <w:ind w:right="2397"/>
              <w:jc w:val="center"/>
              <w:rPr>
                <w:rFonts w:ascii="Arial" w:eastAsia="Arial" w:hAnsi="Arial" w:cs="Arial"/>
                <w:b/>
                <w:sz w:val="20"/>
                <w:lang w:val="mk-MK"/>
              </w:rPr>
            </w:pPr>
            <w:r w:rsidRPr="00992AE5">
              <w:rPr>
                <w:rFonts w:ascii="Arial" w:eastAsia="Arial" w:hAnsi="Arial" w:cs="Arial"/>
                <w:b/>
                <w:sz w:val="20"/>
                <w:lang w:val="mk-MK"/>
              </w:rPr>
              <w:t>Активности</w:t>
            </w:r>
          </w:p>
        </w:tc>
        <w:tc>
          <w:tcPr>
            <w:tcW w:w="1418" w:type="dxa"/>
            <w:shd w:val="clear" w:color="auto" w:fill="EDEBE0"/>
          </w:tcPr>
          <w:p w14:paraId="130ED8F2" w14:textId="77777777" w:rsidR="0078774C" w:rsidRPr="00992AE5" w:rsidRDefault="0078774C" w:rsidP="00992AE5">
            <w:pPr>
              <w:widowControl w:val="0"/>
              <w:autoSpaceDE w:val="0"/>
              <w:autoSpaceDN w:val="0"/>
              <w:spacing w:after="0" w:line="210" w:lineRule="exact"/>
              <w:ind w:left="103" w:right="105"/>
              <w:jc w:val="center"/>
              <w:rPr>
                <w:rFonts w:ascii="Arial" w:eastAsia="Arial" w:hAnsi="Arial" w:cs="Arial"/>
                <w:b/>
                <w:sz w:val="20"/>
              </w:rPr>
            </w:pPr>
            <w:r w:rsidRPr="00992AE5">
              <w:rPr>
                <w:rFonts w:ascii="Arial" w:eastAsia="Arial" w:hAnsi="Arial" w:cs="Arial"/>
                <w:b/>
                <w:sz w:val="20"/>
              </w:rPr>
              <w:t>Време</w:t>
            </w:r>
          </w:p>
        </w:tc>
        <w:tc>
          <w:tcPr>
            <w:tcW w:w="4596" w:type="dxa"/>
            <w:shd w:val="clear" w:color="auto" w:fill="EDEBE0"/>
          </w:tcPr>
          <w:p w14:paraId="65A3E86B" w14:textId="77777777" w:rsidR="0078774C" w:rsidRPr="00992AE5" w:rsidRDefault="0078774C" w:rsidP="00992AE5">
            <w:pPr>
              <w:widowControl w:val="0"/>
              <w:autoSpaceDE w:val="0"/>
              <w:autoSpaceDN w:val="0"/>
              <w:spacing w:after="0" w:line="210" w:lineRule="exact"/>
              <w:ind w:right="3459"/>
              <w:jc w:val="center"/>
              <w:rPr>
                <w:rFonts w:ascii="Arial" w:eastAsia="Arial" w:hAnsi="Arial" w:cs="Arial"/>
                <w:b/>
                <w:sz w:val="20"/>
              </w:rPr>
            </w:pPr>
          </w:p>
        </w:tc>
        <w:tc>
          <w:tcPr>
            <w:tcW w:w="6662" w:type="dxa"/>
            <w:shd w:val="clear" w:color="auto" w:fill="EDEBE0"/>
          </w:tcPr>
          <w:p w14:paraId="5022C759" w14:textId="31CB7713" w:rsidR="0078774C" w:rsidRPr="00992AE5" w:rsidRDefault="0078774C" w:rsidP="00992AE5">
            <w:pPr>
              <w:widowControl w:val="0"/>
              <w:autoSpaceDE w:val="0"/>
              <w:autoSpaceDN w:val="0"/>
              <w:spacing w:after="0" w:line="210" w:lineRule="exact"/>
              <w:ind w:right="3459"/>
              <w:jc w:val="center"/>
              <w:rPr>
                <w:rFonts w:ascii="Arial" w:eastAsia="Arial" w:hAnsi="Arial" w:cs="Arial"/>
                <w:b/>
                <w:sz w:val="20"/>
              </w:rPr>
            </w:pPr>
          </w:p>
        </w:tc>
        <w:tc>
          <w:tcPr>
            <w:tcW w:w="6662" w:type="dxa"/>
            <w:shd w:val="clear" w:color="auto" w:fill="EDEBE0"/>
          </w:tcPr>
          <w:p w14:paraId="26B92D4F" w14:textId="6CD8B19D" w:rsidR="0078774C" w:rsidRPr="00992AE5" w:rsidRDefault="0078774C" w:rsidP="00992AE5">
            <w:pPr>
              <w:widowControl w:val="0"/>
              <w:autoSpaceDE w:val="0"/>
              <w:autoSpaceDN w:val="0"/>
              <w:spacing w:after="0" w:line="210" w:lineRule="exact"/>
              <w:ind w:right="3459"/>
              <w:jc w:val="center"/>
              <w:rPr>
                <w:rFonts w:ascii="Arial" w:eastAsia="Arial" w:hAnsi="Arial" w:cs="Arial"/>
                <w:b/>
                <w:sz w:val="20"/>
              </w:rPr>
            </w:pPr>
          </w:p>
        </w:tc>
        <w:tc>
          <w:tcPr>
            <w:tcW w:w="6662" w:type="dxa"/>
            <w:shd w:val="clear" w:color="auto" w:fill="EDEBE0"/>
          </w:tcPr>
          <w:p w14:paraId="3BA573F6" w14:textId="1004E45B" w:rsidR="0078774C" w:rsidRPr="00992AE5" w:rsidRDefault="0078774C" w:rsidP="00992AE5">
            <w:pPr>
              <w:widowControl w:val="0"/>
              <w:autoSpaceDE w:val="0"/>
              <w:autoSpaceDN w:val="0"/>
              <w:spacing w:after="0" w:line="210" w:lineRule="exact"/>
              <w:ind w:right="3459"/>
              <w:jc w:val="center"/>
              <w:rPr>
                <w:rFonts w:ascii="Arial" w:eastAsia="Arial" w:hAnsi="Arial" w:cs="Arial"/>
                <w:b/>
                <w:sz w:val="20"/>
              </w:rPr>
            </w:pPr>
            <w:r w:rsidRPr="00992AE5">
              <w:rPr>
                <w:rFonts w:ascii="Arial" w:eastAsia="Arial" w:hAnsi="Arial" w:cs="Arial"/>
                <w:b/>
                <w:sz w:val="20"/>
              </w:rPr>
              <w:t>Цели:</w:t>
            </w:r>
          </w:p>
        </w:tc>
      </w:tr>
      <w:tr w:rsidR="0078774C" w:rsidRPr="00992AE5" w14:paraId="6DA775E0" w14:textId="77777777" w:rsidTr="0078774C">
        <w:trPr>
          <w:trHeight w:val="501"/>
        </w:trPr>
        <w:tc>
          <w:tcPr>
            <w:tcW w:w="5675" w:type="dxa"/>
            <w:shd w:val="clear" w:color="auto" w:fill="EDEBE0"/>
          </w:tcPr>
          <w:p w14:paraId="245911B9" w14:textId="77777777" w:rsidR="0078774C" w:rsidRPr="00992AE5" w:rsidRDefault="0078774C" w:rsidP="00992AE5">
            <w:pPr>
              <w:widowControl w:val="0"/>
              <w:autoSpaceDE w:val="0"/>
              <w:autoSpaceDN w:val="0"/>
              <w:spacing w:before="6" w:after="0" w:line="226" w:lineRule="exact"/>
              <w:ind w:left="105" w:right="654"/>
              <w:rPr>
                <w:rFonts w:ascii="Arial" w:eastAsia="Arial" w:hAnsi="Arial" w:cs="Arial"/>
                <w:sz w:val="20"/>
              </w:rPr>
            </w:pPr>
            <w:r w:rsidRPr="00992AE5">
              <w:rPr>
                <w:rFonts w:ascii="Arial" w:eastAsia="Arial" w:hAnsi="Arial" w:cs="Arial"/>
                <w:sz w:val="20"/>
              </w:rPr>
              <w:t>- Свечена приредба по повод првиот училишен ден и прием на првачињата во училиштето</w:t>
            </w:r>
          </w:p>
        </w:tc>
        <w:tc>
          <w:tcPr>
            <w:tcW w:w="1418" w:type="dxa"/>
            <w:shd w:val="clear" w:color="auto" w:fill="EDEBE0"/>
          </w:tcPr>
          <w:p w14:paraId="0809A4ED" w14:textId="77777777" w:rsidR="0078774C" w:rsidRPr="00992AE5" w:rsidRDefault="0078774C" w:rsidP="00992AE5">
            <w:pPr>
              <w:widowControl w:val="0"/>
              <w:autoSpaceDE w:val="0"/>
              <w:autoSpaceDN w:val="0"/>
              <w:spacing w:before="114" w:after="0" w:line="240" w:lineRule="auto"/>
              <w:ind w:left="110" w:right="105"/>
              <w:jc w:val="center"/>
              <w:rPr>
                <w:rFonts w:ascii="Arial" w:eastAsia="Arial" w:hAnsi="Arial" w:cs="Arial"/>
                <w:sz w:val="20"/>
              </w:rPr>
            </w:pPr>
            <w:r w:rsidRPr="00992AE5">
              <w:rPr>
                <w:rFonts w:ascii="Arial" w:eastAsia="Arial" w:hAnsi="Arial" w:cs="Arial"/>
                <w:sz w:val="20"/>
              </w:rPr>
              <w:t>IX</w:t>
            </w:r>
          </w:p>
        </w:tc>
        <w:tc>
          <w:tcPr>
            <w:tcW w:w="4596" w:type="dxa"/>
            <w:shd w:val="clear" w:color="auto" w:fill="EDEBE0"/>
          </w:tcPr>
          <w:p w14:paraId="2B4A1ED1" w14:textId="77777777" w:rsidR="0078774C" w:rsidRPr="00992AE5" w:rsidRDefault="0078774C" w:rsidP="00992AE5">
            <w:pPr>
              <w:widowControl w:val="0"/>
              <w:autoSpaceDE w:val="0"/>
              <w:autoSpaceDN w:val="0"/>
              <w:spacing w:before="6" w:after="0" w:line="226" w:lineRule="exact"/>
              <w:ind w:left="104" w:right="497" w:firstLine="57"/>
              <w:rPr>
                <w:rFonts w:ascii="Arial" w:eastAsia="Arial" w:hAnsi="Arial" w:cs="Arial"/>
                <w:sz w:val="20"/>
              </w:rPr>
            </w:pPr>
          </w:p>
        </w:tc>
        <w:tc>
          <w:tcPr>
            <w:tcW w:w="6662" w:type="dxa"/>
            <w:shd w:val="clear" w:color="auto" w:fill="EDEBE0"/>
          </w:tcPr>
          <w:p w14:paraId="6B14F471" w14:textId="5C184CE0" w:rsidR="0078774C" w:rsidRPr="00992AE5" w:rsidRDefault="0078774C" w:rsidP="00992AE5">
            <w:pPr>
              <w:widowControl w:val="0"/>
              <w:autoSpaceDE w:val="0"/>
              <w:autoSpaceDN w:val="0"/>
              <w:spacing w:before="6" w:after="0" w:line="226" w:lineRule="exact"/>
              <w:ind w:left="104" w:right="497" w:firstLine="57"/>
              <w:rPr>
                <w:rFonts w:ascii="Arial" w:eastAsia="Arial" w:hAnsi="Arial" w:cs="Arial"/>
                <w:sz w:val="20"/>
              </w:rPr>
            </w:pPr>
          </w:p>
        </w:tc>
        <w:tc>
          <w:tcPr>
            <w:tcW w:w="6662" w:type="dxa"/>
            <w:shd w:val="clear" w:color="auto" w:fill="EDEBE0"/>
          </w:tcPr>
          <w:p w14:paraId="4B026565" w14:textId="61469026" w:rsidR="0078774C" w:rsidRPr="00992AE5" w:rsidRDefault="0078774C" w:rsidP="00992AE5">
            <w:pPr>
              <w:widowControl w:val="0"/>
              <w:autoSpaceDE w:val="0"/>
              <w:autoSpaceDN w:val="0"/>
              <w:spacing w:before="6" w:after="0" w:line="226" w:lineRule="exact"/>
              <w:ind w:left="104" w:right="497" w:firstLine="57"/>
              <w:rPr>
                <w:rFonts w:ascii="Arial" w:eastAsia="Arial" w:hAnsi="Arial" w:cs="Arial"/>
                <w:sz w:val="20"/>
              </w:rPr>
            </w:pPr>
          </w:p>
        </w:tc>
        <w:tc>
          <w:tcPr>
            <w:tcW w:w="6662" w:type="dxa"/>
            <w:shd w:val="clear" w:color="auto" w:fill="EDEBE0"/>
          </w:tcPr>
          <w:p w14:paraId="7508CCD8" w14:textId="290BF6A8" w:rsidR="0078774C" w:rsidRPr="00992AE5" w:rsidRDefault="0078774C" w:rsidP="00992AE5">
            <w:pPr>
              <w:widowControl w:val="0"/>
              <w:autoSpaceDE w:val="0"/>
              <w:autoSpaceDN w:val="0"/>
              <w:spacing w:before="6" w:after="0" w:line="226" w:lineRule="exact"/>
              <w:ind w:left="104" w:right="497" w:firstLine="57"/>
              <w:rPr>
                <w:rFonts w:ascii="Arial" w:eastAsia="Arial" w:hAnsi="Arial" w:cs="Arial"/>
                <w:sz w:val="20"/>
              </w:rPr>
            </w:pPr>
            <w:r w:rsidRPr="00992AE5">
              <w:rPr>
                <w:rFonts w:ascii="Arial" w:eastAsia="Arial" w:hAnsi="Arial" w:cs="Arial"/>
                <w:sz w:val="20"/>
              </w:rPr>
              <w:t>Свечен и срдечен прием на првачињата и развој на чувство за почит кон нивниот втор дом и љубов кон училиштето</w:t>
            </w:r>
          </w:p>
        </w:tc>
      </w:tr>
      <w:tr w:rsidR="0078774C" w:rsidRPr="00992AE5" w14:paraId="1D478B9A" w14:textId="77777777" w:rsidTr="0078774C">
        <w:trPr>
          <w:trHeight w:val="251"/>
        </w:trPr>
        <w:tc>
          <w:tcPr>
            <w:tcW w:w="5675" w:type="dxa"/>
            <w:shd w:val="clear" w:color="auto" w:fill="EDEBE0"/>
          </w:tcPr>
          <w:p w14:paraId="4C61F282" w14:textId="77777777" w:rsidR="0078774C" w:rsidRPr="00992AE5" w:rsidRDefault="0078774C" w:rsidP="00992AE5">
            <w:pPr>
              <w:widowControl w:val="0"/>
              <w:autoSpaceDE w:val="0"/>
              <w:autoSpaceDN w:val="0"/>
              <w:spacing w:after="0" w:line="208" w:lineRule="exact"/>
              <w:ind w:left="105"/>
              <w:rPr>
                <w:rFonts w:ascii="Arial" w:eastAsia="Arial" w:hAnsi="Arial" w:cs="Arial"/>
                <w:sz w:val="20"/>
              </w:rPr>
            </w:pPr>
            <w:r w:rsidRPr="00992AE5">
              <w:rPr>
                <w:rFonts w:ascii="Arial" w:eastAsia="Arial" w:hAnsi="Arial" w:cs="Arial"/>
                <w:sz w:val="20"/>
              </w:rPr>
              <w:t>- Програма за 8-ми септември</w:t>
            </w:r>
          </w:p>
        </w:tc>
        <w:tc>
          <w:tcPr>
            <w:tcW w:w="1418" w:type="dxa"/>
            <w:shd w:val="clear" w:color="auto" w:fill="EDEBE0"/>
          </w:tcPr>
          <w:p w14:paraId="64A140DD" w14:textId="77777777" w:rsidR="0078774C" w:rsidRPr="00992AE5" w:rsidRDefault="0078774C" w:rsidP="00992AE5">
            <w:pPr>
              <w:widowControl w:val="0"/>
              <w:autoSpaceDE w:val="0"/>
              <w:autoSpaceDN w:val="0"/>
              <w:spacing w:after="0" w:line="208" w:lineRule="exact"/>
              <w:ind w:left="110" w:right="105"/>
              <w:jc w:val="center"/>
              <w:rPr>
                <w:rFonts w:ascii="Arial" w:eastAsia="Arial" w:hAnsi="Arial" w:cs="Arial"/>
                <w:sz w:val="20"/>
              </w:rPr>
            </w:pPr>
            <w:r w:rsidRPr="00992AE5">
              <w:rPr>
                <w:rFonts w:ascii="Arial" w:eastAsia="Arial" w:hAnsi="Arial" w:cs="Arial"/>
                <w:sz w:val="20"/>
              </w:rPr>
              <w:t>IX</w:t>
            </w:r>
          </w:p>
        </w:tc>
        <w:tc>
          <w:tcPr>
            <w:tcW w:w="4596" w:type="dxa"/>
            <w:shd w:val="clear" w:color="auto" w:fill="EDEBE0"/>
          </w:tcPr>
          <w:p w14:paraId="1FF51D9E" w14:textId="77777777" w:rsidR="0078774C" w:rsidRPr="00992AE5" w:rsidRDefault="0078774C" w:rsidP="00992AE5">
            <w:pPr>
              <w:widowControl w:val="0"/>
              <w:autoSpaceDE w:val="0"/>
              <w:autoSpaceDN w:val="0"/>
              <w:spacing w:after="0" w:line="208" w:lineRule="exact"/>
              <w:ind w:left="104"/>
              <w:rPr>
                <w:rFonts w:ascii="Arial" w:eastAsia="Arial" w:hAnsi="Arial" w:cs="Arial"/>
                <w:sz w:val="20"/>
              </w:rPr>
            </w:pPr>
          </w:p>
        </w:tc>
        <w:tc>
          <w:tcPr>
            <w:tcW w:w="6662" w:type="dxa"/>
            <w:shd w:val="clear" w:color="auto" w:fill="EDEBE0"/>
          </w:tcPr>
          <w:p w14:paraId="7D83BC4E" w14:textId="558D11EA" w:rsidR="0078774C" w:rsidRPr="00992AE5" w:rsidRDefault="0078774C" w:rsidP="00992AE5">
            <w:pPr>
              <w:widowControl w:val="0"/>
              <w:autoSpaceDE w:val="0"/>
              <w:autoSpaceDN w:val="0"/>
              <w:spacing w:after="0" w:line="208" w:lineRule="exact"/>
              <w:ind w:left="104"/>
              <w:rPr>
                <w:rFonts w:ascii="Arial" w:eastAsia="Arial" w:hAnsi="Arial" w:cs="Arial"/>
                <w:sz w:val="20"/>
              </w:rPr>
            </w:pPr>
          </w:p>
        </w:tc>
        <w:tc>
          <w:tcPr>
            <w:tcW w:w="6662" w:type="dxa"/>
            <w:shd w:val="clear" w:color="auto" w:fill="EDEBE0"/>
          </w:tcPr>
          <w:p w14:paraId="207C4833" w14:textId="1DF28FCF" w:rsidR="0078774C" w:rsidRPr="00992AE5" w:rsidRDefault="0078774C" w:rsidP="00992AE5">
            <w:pPr>
              <w:widowControl w:val="0"/>
              <w:autoSpaceDE w:val="0"/>
              <w:autoSpaceDN w:val="0"/>
              <w:spacing w:after="0" w:line="208" w:lineRule="exact"/>
              <w:ind w:left="104"/>
              <w:rPr>
                <w:rFonts w:ascii="Arial" w:eastAsia="Arial" w:hAnsi="Arial" w:cs="Arial"/>
                <w:sz w:val="20"/>
              </w:rPr>
            </w:pPr>
          </w:p>
        </w:tc>
        <w:tc>
          <w:tcPr>
            <w:tcW w:w="6662" w:type="dxa"/>
            <w:shd w:val="clear" w:color="auto" w:fill="EDEBE0"/>
          </w:tcPr>
          <w:p w14:paraId="19423DBF" w14:textId="35F8AFC7" w:rsidR="0078774C" w:rsidRPr="00992AE5" w:rsidRDefault="0078774C" w:rsidP="00992AE5">
            <w:pPr>
              <w:widowControl w:val="0"/>
              <w:autoSpaceDE w:val="0"/>
              <w:autoSpaceDN w:val="0"/>
              <w:spacing w:after="0" w:line="208" w:lineRule="exact"/>
              <w:ind w:left="104"/>
              <w:rPr>
                <w:rFonts w:ascii="Arial" w:eastAsia="Arial" w:hAnsi="Arial" w:cs="Arial"/>
                <w:sz w:val="20"/>
              </w:rPr>
            </w:pPr>
            <w:r w:rsidRPr="00992AE5">
              <w:rPr>
                <w:rFonts w:ascii="Arial" w:eastAsia="Arial" w:hAnsi="Arial" w:cs="Arial"/>
                <w:sz w:val="20"/>
              </w:rPr>
              <w:t>Одбележување на Денот на независноста на Р.М.</w:t>
            </w:r>
          </w:p>
        </w:tc>
      </w:tr>
      <w:tr w:rsidR="0078774C" w:rsidRPr="00992AE5" w14:paraId="5C97049C" w14:textId="77777777" w:rsidTr="0078774C">
        <w:trPr>
          <w:trHeight w:val="253"/>
        </w:trPr>
        <w:tc>
          <w:tcPr>
            <w:tcW w:w="5675" w:type="dxa"/>
            <w:shd w:val="clear" w:color="auto" w:fill="EDEBE0"/>
          </w:tcPr>
          <w:p w14:paraId="5CC343CC" w14:textId="77777777" w:rsidR="0078774C" w:rsidRPr="00992AE5" w:rsidRDefault="0078774C" w:rsidP="00992AE5">
            <w:pPr>
              <w:widowControl w:val="0"/>
              <w:autoSpaceDE w:val="0"/>
              <w:autoSpaceDN w:val="0"/>
              <w:spacing w:after="0" w:line="211" w:lineRule="exact"/>
              <w:ind w:left="105"/>
              <w:rPr>
                <w:rFonts w:ascii="Arial" w:eastAsia="Arial" w:hAnsi="Arial" w:cs="Arial"/>
                <w:sz w:val="20"/>
              </w:rPr>
            </w:pPr>
            <w:r w:rsidRPr="00992AE5">
              <w:rPr>
                <w:rFonts w:ascii="Arial" w:eastAsia="Arial" w:hAnsi="Arial" w:cs="Arial"/>
                <w:sz w:val="20"/>
              </w:rPr>
              <w:t>- Прием на првачињата во ПЦК</w:t>
            </w:r>
          </w:p>
        </w:tc>
        <w:tc>
          <w:tcPr>
            <w:tcW w:w="1418" w:type="dxa"/>
            <w:shd w:val="clear" w:color="auto" w:fill="EDEBE0"/>
          </w:tcPr>
          <w:p w14:paraId="4A0CD36F" w14:textId="77777777" w:rsidR="0078774C" w:rsidRPr="00992AE5" w:rsidRDefault="0078774C" w:rsidP="00992AE5">
            <w:pPr>
              <w:widowControl w:val="0"/>
              <w:autoSpaceDE w:val="0"/>
              <w:autoSpaceDN w:val="0"/>
              <w:spacing w:after="0" w:line="211" w:lineRule="exact"/>
              <w:ind w:left="110" w:right="105"/>
              <w:jc w:val="center"/>
              <w:rPr>
                <w:rFonts w:ascii="Arial" w:eastAsia="Arial" w:hAnsi="Arial" w:cs="Arial"/>
                <w:sz w:val="20"/>
              </w:rPr>
            </w:pPr>
            <w:r w:rsidRPr="00992AE5">
              <w:rPr>
                <w:rFonts w:ascii="Arial" w:eastAsia="Arial" w:hAnsi="Arial" w:cs="Arial"/>
                <w:sz w:val="20"/>
              </w:rPr>
              <w:t>IX</w:t>
            </w:r>
          </w:p>
        </w:tc>
        <w:tc>
          <w:tcPr>
            <w:tcW w:w="4596" w:type="dxa"/>
            <w:shd w:val="clear" w:color="auto" w:fill="EDEBE0"/>
          </w:tcPr>
          <w:p w14:paraId="12F454D6" w14:textId="77777777" w:rsidR="0078774C" w:rsidRPr="00992AE5" w:rsidRDefault="0078774C" w:rsidP="00992AE5">
            <w:pPr>
              <w:widowControl w:val="0"/>
              <w:autoSpaceDE w:val="0"/>
              <w:autoSpaceDN w:val="0"/>
              <w:spacing w:after="0" w:line="211" w:lineRule="exact"/>
              <w:ind w:left="104"/>
              <w:rPr>
                <w:rFonts w:ascii="Arial" w:eastAsia="Arial" w:hAnsi="Arial" w:cs="Arial"/>
                <w:sz w:val="20"/>
              </w:rPr>
            </w:pPr>
          </w:p>
        </w:tc>
        <w:tc>
          <w:tcPr>
            <w:tcW w:w="6662" w:type="dxa"/>
            <w:shd w:val="clear" w:color="auto" w:fill="EDEBE0"/>
          </w:tcPr>
          <w:p w14:paraId="3017E46F" w14:textId="197E078C" w:rsidR="0078774C" w:rsidRPr="00992AE5" w:rsidRDefault="0078774C" w:rsidP="00992AE5">
            <w:pPr>
              <w:widowControl w:val="0"/>
              <w:autoSpaceDE w:val="0"/>
              <w:autoSpaceDN w:val="0"/>
              <w:spacing w:after="0" w:line="211" w:lineRule="exact"/>
              <w:ind w:left="104"/>
              <w:rPr>
                <w:rFonts w:ascii="Arial" w:eastAsia="Arial" w:hAnsi="Arial" w:cs="Arial"/>
                <w:sz w:val="20"/>
              </w:rPr>
            </w:pPr>
          </w:p>
        </w:tc>
        <w:tc>
          <w:tcPr>
            <w:tcW w:w="6662" w:type="dxa"/>
            <w:shd w:val="clear" w:color="auto" w:fill="EDEBE0"/>
          </w:tcPr>
          <w:p w14:paraId="75A44556" w14:textId="41DC00CF" w:rsidR="0078774C" w:rsidRPr="00992AE5" w:rsidRDefault="0078774C" w:rsidP="00992AE5">
            <w:pPr>
              <w:widowControl w:val="0"/>
              <w:autoSpaceDE w:val="0"/>
              <w:autoSpaceDN w:val="0"/>
              <w:spacing w:after="0" w:line="211" w:lineRule="exact"/>
              <w:ind w:left="104"/>
              <w:rPr>
                <w:rFonts w:ascii="Arial" w:eastAsia="Arial" w:hAnsi="Arial" w:cs="Arial"/>
                <w:sz w:val="20"/>
              </w:rPr>
            </w:pPr>
          </w:p>
        </w:tc>
        <w:tc>
          <w:tcPr>
            <w:tcW w:w="6662" w:type="dxa"/>
            <w:shd w:val="clear" w:color="auto" w:fill="EDEBE0"/>
          </w:tcPr>
          <w:p w14:paraId="6918197F" w14:textId="5AEA9D60" w:rsidR="0078774C" w:rsidRPr="00992AE5" w:rsidRDefault="0078774C" w:rsidP="00992AE5">
            <w:pPr>
              <w:widowControl w:val="0"/>
              <w:autoSpaceDE w:val="0"/>
              <w:autoSpaceDN w:val="0"/>
              <w:spacing w:after="0" w:line="211" w:lineRule="exact"/>
              <w:ind w:left="104"/>
              <w:rPr>
                <w:rFonts w:ascii="Arial" w:eastAsia="Arial" w:hAnsi="Arial" w:cs="Arial"/>
                <w:sz w:val="20"/>
              </w:rPr>
            </w:pPr>
            <w:r w:rsidRPr="00992AE5">
              <w:rPr>
                <w:rFonts w:ascii="Arial" w:eastAsia="Arial" w:hAnsi="Arial" w:cs="Arial"/>
                <w:sz w:val="20"/>
              </w:rPr>
              <w:t>Запознавање на активностите на ПЦК</w:t>
            </w:r>
          </w:p>
        </w:tc>
      </w:tr>
      <w:tr w:rsidR="0078774C" w:rsidRPr="00992AE5" w14:paraId="778BA3F4" w14:textId="77777777" w:rsidTr="0078774C">
        <w:trPr>
          <w:trHeight w:val="253"/>
        </w:trPr>
        <w:tc>
          <w:tcPr>
            <w:tcW w:w="5675" w:type="dxa"/>
            <w:shd w:val="clear" w:color="auto" w:fill="EDEBE0"/>
          </w:tcPr>
          <w:p w14:paraId="2898CEF5" w14:textId="77777777" w:rsidR="0078774C" w:rsidRPr="00992AE5" w:rsidRDefault="0078774C" w:rsidP="00992AE5">
            <w:pPr>
              <w:widowControl w:val="0"/>
              <w:autoSpaceDE w:val="0"/>
              <w:autoSpaceDN w:val="0"/>
              <w:spacing w:after="0" w:line="210" w:lineRule="exact"/>
              <w:ind w:left="105"/>
              <w:rPr>
                <w:rFonts w:ascii="Arial" w:eastAsia="Arial" w:hAnsi="Arial" w:cs="Arial"/>
                <w:sz w:val="20"/>
              </w:rPr>
            </w:pPr>
            <w:r w:rsidRPr="00992AE5">
              <w:rPr>
                <w:rFonts w:ascii="Arial" w:eastAsia="Arial" w:hAnsi="Arial" w:cs="Arial"/>
                <w:sz w:val="20"/>
              </w:rPr>
              <w:t>- Ден на просветните работници - 5-ти октомври</w:t>
            </w:r>
          </w:p>
        </w:tc>
        <w:tc>
          <w:tcPr>
            <w:tcW w:w="1418" w:type="dxa"/>
            <w:shd w:val="clear" w:color="auto" w:fill="EDEBE0"/>
          </w:tcPr>
          <w:p w14:paraId="09485144" w14:textId="77777777" w:rsidR="0078774C" w:rsidRPr="00992AE5" w:rsidRDefault="0078774C" w:rsidP="00992AE5">
            <w:pPr>
              <w:widowControl w:val="0"/>
              <w:autoSpaceDE w:val="0"/>
              <w:autoSpaceDN w:val="0"/>
              <w:spacing w:after="0" w:line="210" w:lineRule="exact"/>
              <w:ind w:right="4"/>
              <w:jc w:val="center"/>
              <w:rPr>
                <w:rFonts w:ascii="Arial" w:eastAsia="Arial" w:hAnsi="Arial" w:cs="Arial"/>
                <w:sz w:val="20"/>
              </w:rPr>
            </w:pPr>
            <w:r w:rsidRPr="00992AE5">
              <w:rPr>
                <w:rFonts w:ascii="Arial" w:eastAsia="Arial" w:hAnsi="Arial" w:cs="Arial"/>
                <w:sz w:val="20"/>
              </w:rPr>
              <w:t>X</w:t>
            </w:r>
          </w:p>
        </w:tc>
        <w:tc>
          <w:tcPr>
            <w:tcW w:w="4596" w:type="dxa"/>
            <w:shd w:val="clear" w:color="auto" w:fill="EDEBE0"/>
          </w:tcPr>
          <w:p w14:paraId="1205DD46" w14:textId="77777777" w:rsidR="0078774C" w:rsidRPr="00992AE5" w:rsidRDefault="0078774C" w:rsidP="00992AE5">
            <w:pPr>
              <w:widowControl w:val="0"/>
              <w:autoSpaceDE w:val="0"/>
              <w:autoSpaceDN w:val="0"/>
              <w:spacing w:after="0" w:line="210" w:lineRule="exact"/>
              <w:ind w:left="104"/>
              <w:rPr>
                <w:rFonts w:ascii="Arial" w:eastAsia="Arial" w:hAnsi="Arial" w:cs="Arial"/>
                <w:sz w:val="20"/>
              </w:rPr>
            </w:pPr>
          </w:p>
        </w:tc>
        <w:tc>
          <w:tcPr>
            <w:tcW w:w="6662" w:type="dxa"/>
            <w:shd w:val="clear" w:color="auto" w:fill="EDEBE0"/>
          </w:tcPr>
          <w:p w14:paraId="5680D5DA" w14:textId="42675A74" w:rsidR="0078774C" w:rsidRPr="00992AE5" w:rsidRDefault="0078774C" w:rsidP="00992AE5">
            <w:pPr>
              <w:widowControl w:val="0"/>
              <w:autoSpaceDE w:val="0"/>
              <w:autoSpaceDN w:val="0"/>
              <w:spacing w:after="0" w:line="210" w:lineRule="exact"/>
              <w:ind w:left="104"/>
              <w:rPr>
                <w:rFonts w:ascii="Arial" w:eastAsia="Arial" w:hAnsi="Arial" w:cs="Arial"/>
                <w:sz w:val="20"/>
              </w:rPr>
            </w:pPr>
          </w:p>
        </w:tc>
        <w:tc>
          <w:tcPr>
            <w:tcW w:w="6662" w:type="dxa"/>
            <w:shd w:val="clear" w:color="auto" w:fill="EDEBE0"/>
          </w:tcPr>
          <w:p w14:paraId="6A70532D" w14:textId="1FA34AFF" w:rsidR="0078774C" w:rsidRPr="00992AE5" w:rsidRDefault="0078774C" w:rsidP="00992AE5">
            <w:pPr>
              <w:widowControl w:val="0"/>
              <w:autoSpaceDE w:val="0"/>
              <w:autoSpaceDN w:val="0"/>
              <w:spacing w:after="0" w:line="210" w:lineRule="exact"/>
              <w:ind w:left="104"/>
              <w:rPr>
                <w:rFonts w:ascii="Arial" w:eastAsia="Arial" w:hAnsi="Arial" w:cs="Arial"/>
                <w:sz w:val="20"/>
              </w:rPr>
            </w:pPr>
          </w:p>
        </w:tc>
        <w:tc>
          <w:tcPr>
            <w:tcW w:w="6662" w:type="dxa"/>
            <w:shd w:val="clear" w:color="auto" w:fill="EDEBE0"/>
          </w:tcPr>
          <w:p w14:paraId="36626363" w14:textId="3A04EFCD" w:rsidR="0078774C" w:rsidRPr="00992AE5" w:rsidRDefault="0078774C" w:rsidP="00992AE5">
            <w:pPr>
              <w:widowControl w:val="0"/>
              <w:autoSpaceDE w:val="0"/>
              <w:autoSpaceDN w:val="0"/>
              <w:spacing w:after="0" w:line="210" w:lineRule="exact"/>
              <w:ind w:left="104"/>
              <w:rPr>
                <w:rFonts w:ascii="Arial" w:eastAsia="Arial" w:hAnsi="Arial" w:cs="Arial"/>
                <w:sz w:val="20"/>
              </w:rPr>
            </w:pPr>
            <w:r w:rsidRPr="00992AE5">
              <w:rPr>
                <w:rFonts w:ascii="Arial" w:eastAsia="Arial" w:hAnsi="Arial" w:cs="Arial"/>
                <w:sz w:val="20"/>
              </w:rPr>
              <w:t>Одбележување на Денот на учителите</w:t>
            </w:r>
          </w:p>
        </w:tc>
      </w:tr>
      <w:tr w:rsidR="0078774C" w:rsidRPr="00992AE5" w14:paraId="6FD40CFC" w14:textId="77777777" w:rsidTr="0078774C">
        <w:trPr>
          <w:trHeight w:val="760"/>
        </w:trPr>
        <w:tc>
          <w:tcPr>
            <w:tcW w:w="5675" w:type="dxa"/>
            <w:shd w:val="clear" w:color="auto" w:fill="EDEBE0"/>
          </w:tcPr>
          <w:p w14:paraId="431DC36C" w14:textId="77777777" w:rsidR="0078774C" w:rsidRPr="00992AE5" w:rsidRDefault="0078774C" w:rsidP="00992AE5">
            <w:pPr>
              <w:widowControl w:val="0"/>
              <w:numPr>
                <w:ilvl w:val="0"/>
                <w:numId w:val="61"/>
              </w:numPr>
              <w:tabs>
                <w:tab w:val="left" w:pos="231"/>
              </w:tabs>
              <w:autoSpaceDE w:val="0"/>
              <w:autoSpaceDN w:val="0"/>
              <w:spacing w:after="0" w:line="229" w:lineRule="exact"/>
              <w:ind w:left="230" w:hanging="126"/>
              <w:rPr>
                <w:rFonts w:ascii="Arial" w:eastAsia="Arial" w:hAnsi="Arial" w:cs="Arial"/>
                <w:sz w:val="20"/>
              </w:rPr>
            </w:pPr>
            <w:r w:rsidRPr="00992AE5">
              <w:rPr>
                <w:rFonts w:ascii="Arial" w:eastAsia="Arial" w:hAnsi="Arial" w:cs="Arial"/>
                <w:sz w:val="20"/>
              </w:rPr>
              <w:t>Детска недела</w:t>
            </w:r>
          </w:p>
          <w:p w14:paraId="67DEE2C5" w14:textId="77777777" w:rsidR="0078774C" w:rsidRPr="00992AE5" w:rsidRDefault="0078774C" w:rsidP="00992AE5">
            <w:pPr>
              <w:widowControl w:val="0"/>
              <w:numPr>
                <w:ilvl w:val="0"/>
                <w:numId w:val="61"/>
              </w:numPr>
              <w:tabs>
                <w:tab w:val="left" w:pos="231"/>
              </w:tabs>
              <w:autoSpaceDE w:val="0"/>
              <w:autoSpaceDN w:val="0"/>
              <w:spacing w:after="0" w:line="230" w:lineRule="atLeast"/>
              <w:ind w:right="337"/>
              <w:rPr>
                <w:rFonts w:ascii="Arial" w:eastAsia="Arial" w:hAnsi="Arial" w:cs="Arial"/>
                <w:sz w:val="20"/>
              </w:rPr>
            </w:pPr>
            <w:r w:rsidRPr="00992AE5">
              <w:rPr>
                <w:rFonts w:ascii="Arial" w:eastAsia="Arial" w:hAnsi="Arial" w:cs="Arial"/>
                <w:sz w:val="20"/>
              </w:rPr>
              <w:t>Пригодна програма - прием на првачињата во</w:t>
            </w:r>
            <w:r w:rsidRPr="00992AE5">
              <w:rPr>
                <w:rFonts w:ascii="Arial" w:eastAsia="Arial" w:hAnsi="Arial" w:cs="Arial"/>
                <w:spacing w:val="-18"/>
                <w:sz w:val="20"/>
              </w:rPr>
              <w:t xml:space="preserve"> </w:t>
            </w:r>
            <w:r w:rsidRPr="00992AE5">
              <w:rPr>
                <w:rFonts w:ascii="Arial" w:eastAsia="Arial" w:hAnsi="Arial" w:cs="Arial"/>
                <w:sz w:val="20"/>
              </w:rPr>
              <w:t>Детската организација</w:t>
            </w:r>
          </w:p>
        </w:tc>
        <w:tc>
          <w:tcPr>
            <w:tcW w:w="1418" w:type="dxa"/>
            <w:shd w:val="clear" w:color="auto" w:fill="EDEBE0"/>
          </w:tcPr>
          <w:p w14:paraId="6CAE85EB" w14:textId="77777777" w:rsidR="0078774C" w:rsidRPr="00992AE5" w:rsidRDefault="0078774C" w:rsidP="00992AE5">
            <w:pPr>
              <w:widowControl w:val="0"/>
              <w:autoSpaceDE w:val="0"/>
              <w:autoSpaceDN w:val="0"/>
              <w:spacing w:before="11" w:after="0" w:line="240" w:lineRule="auto"/>
              <w:rPr>
                <w:rFonts w:ascii="Arial" w:eastAsia="Arial" w:hAnsi="Arial" w:cs="Arial"/>
                <w:sz w:val="19"/>
              </w:rPr>
            </w:pPr>
          </w:p>
          <w:p w14:paraId="7E5466DA" w14:textId="77777777" w:rsidR="0078774C" w:rsidRPr="00992AE5" w:rsidRDefault="0078774C" w:rsidP="00992AE5">
            <w:pPr>
              <w:widowControl w:val="0"/>
              <w:autoSpaceDE w:val="0"/>
              <w:autoSpaceDN w:val="0"/>
              <w:spacing w:after="0" w:line="240" w:lineRule="auto"/>
              <w:ind w:right="4"/>
              <w:jc w:val="center"/>
              <w:rPr>
                <w:rFonts w:ascii="Arial" w:eastAsia="Arial" w:hAnsi="Arial" w:cs="Arial"/>
                <w:sz w:val="20"/>
              </w:rPr>
            </w:pPr>
            <w:r w:rsidRPr="00992AE5">
              <w:rPr>
                <w:rFonts w:ascii="Arial" w:eastAsia="Arial" w:hAnsi="Arial" w:cs="Arial"/>
                <w:sz w:val="20"/>
              </w:rPr>
              <w:t>X</w:t>
            </w:r>
          </w:p>
        </w:tc>
        <w:tc>
          <w:tcPr>
            <w:tcW w:w="4596" w:type="dxa"/>
            <w:shd w:val="clear" w:color="auto" w:fill="EDEBE0"/>
          </w:tcPr>
          <w:p w14:paraId="431D7855" w14:textId="77777777" w:rsidR="0078774C" w:rsidRPr="00992AE5" w:rsidRDefault="0078774C" w:rsidP="00992AE5">
            <w:pPr>
              <w:widowControl w:val="0"/>
              <w:autoSpaceDE w:val="0"/>
              <w:autoSpaceDN w:val="0"/>
              <w:spacing w:before="11" w:after="0" w:line="240" w:lineRule="auto"/>
              <w:rPr>
                <w:rFonts w:ascii="Arial" w:eastAsia="Arial" w:hAnsi="Arial" w:cs="Arial"/>
                <w:sz w:val="19"/>
              </w:rPr>
            </w:pPr>
          </w:p>
        </w:tc>
        <w:tc>
          <w:tcPr>
            <w:tcW w:w="6662" w:type="dxa"/>
            <w:shd w:val="clear" w:color="auto" w:fill="EDEBE0"/>
          </w:tcPr>
          <w:p w14:paraId="320AFE6E" w14:textId="060684B3" w:rsidR="0078774C" w:rsidRPr="00992AE5" w:rsidRDefault="0078774C" w:rsidP="00992AE5">
            <w:pPr>
              <w:widowControl w:val="0"/>
              <w:autoSpaceDE w:val="0"/>
              <w:autoSpaceDN w:val="0"/>
              <w:spacing w:before="11" w:after="0" w:line="240" w:lineRule="auto"/>
              <w:rPr>
                <w:rFonts w:ascii="Arial" w:eastAsia="Arial" w:hAnsi="Arial" w:cs="Arial"/>
                <w:sz w:val="19"/>
              </w:rPr>
            </w:pPr>
          </w:p>
        </w:tc>
        <w:tc>
          <w:tcPr>
            <w:tcW w:w="6662" w:type="dxa"/>
            <w:shd w:val="clear" w:color="auto" w:fill="EDEBE0"/>
          </w:tcPr>
          <w:p w14:paraId="4B000F25" w14:textId="2798F565" w:rsidR="0078774C" w:rsidRPr="00992AE5" w:rsidRDefault="0078774C" w:rsidP="00992AE5">
            <w:pPr>
              <w:widowControl w:val="0"/>
              <w:autoSpaceDE w:val="0"/>
              <w:autoSpaceDN w:val="0"/>
              <w:spacing w:before="11" w:after="0" w:line="240" w:lineRule="auto"/>
              <w:rPr>
                <w:rFonts w:ascii="Arial" w:eastAsia="Arial" w:hAnsi="Arial" w:cs="Arial"/>
                <w:sz w:val="19"/>
              </w:rPr>
            </w:pPr>
          </w:p>
        </w:tc>
        <w:tc>
          <w:tcPr>
            <w:tcW w:w="6662" w:type="dxa"/>
            <w:shd w:val="clear" w:color="auto" w:fill="EDEBE0"/>
          </w:tcPr>
          <w:p w14:paraId="06FABB59" w14:textId="7233DF07" w:rsidR="0078774C" w:rsidRPr="00992AE5" w:rsidRDefault="0078774C" w:rsidP="00992AE5">
            <w:pPr>
              <w:widowControl w:val="0"/>
              <w:autoSpaceDE w:val="0"/>
              <w:autoSpaceDN w:val="0"/>
              <w:spacing w:before="11" w:after="0" w:line="240" w:lineRule="auto"/>
              <w:rPr>
                <w:rFonts w:ascii="Arial" w:eastAsia="Arial" w:hAnsi="Arial" w:cs="Arial"/>
                <w:sz w:val="19"/>
              </w:rPr>
            </w:pPr>
          </w:p>
          <w:p w14:paraId="5BF20C70" w14:textId="77777777" w:rsidR="0078774C" w:rsidRPr="00992AE5" w:rsidRDefault="0078774C" w:rsidP="00992AE5">
            <w:pPr>
              <w:widowControl w:val="0"/>
              <w:autoSpaceDE w:val="0"/>
              <w:autoSpaceDN w:val="0"/>
              <w:spacing w:after="0" w:line="240" w:lineRule="auto"/>
              <w:ind w:left="104"/>
              <w:rPr>
                <w:rFonts w:ascii="Arial" w:eastAsia="Arial" w:hAnsi="Arial" w:cs="Arial"/>
                <w:sz w:val="20"/>
              </w:rPr>
            </w:pPr>
            <w:r w:rsidRPr="00992AE5">
              <w:rPr>
                <w:rFonts w:ascii="Arial" w:eastAsia="Arial" w:hAnsi="Arial" w:cs="Arial"/>
                <w:sz w:val="20"/>
              </w:rPr>
              <w:t>Осознавање на Детските права, меѓусебното почитување и самопочит</w:t>
            </w:r>
          </w:p>
        </w:tc>
      </w:tr>
      <w:tr w:rsidR="0078774C" w:rsidRPr="00992AE5" w14:paraId="61B83405" w14:textId="77777777" w:rsidTr="0078774C">
        <w:trPr>
          <w:trHeight w:val="253"/>
        </w:trPr>
        <w:tc>
          <w:tcPr>
            <w:tcW w:w="5675" w:type="dxa"/>
            <w:shd w:val="clear" w:color="auto" w:fill="EDEBE0"/>
          </w:tcPr>
          <w:p w14:paraId="350319C2" w14:textId="77777777" w:rsidR="0078774C" w:rsidRPr="00992AE5" w:rsidRDefault="0078774C" w:rsidP="00992AE5">
            <w:pPr>
              <w:widowControl w:val="0"/>
              <w:autoSpaceDE w:val="0"/>
              <w:autoSpaceDN w:val="0"/>
              <w:spacing w:after="0" w:line="210" w:lineRule="exact"/>
              <w:ind w:left="105"/>
              <w:rPr>
                <w:rFonts w:ascii="Arial" w:eastAsia="Arial" w:hAnsi="Arial" w:cs="Arial"/>
                <w:sz w:val="20"/>
              </w:rPr>
            </w:pPr>
            <w:r w:rsidRPr="00992AE5">
              <w:rPr>
                <w:rFonts w:ascii="Arial" w:eastAsia="Arial" w:hAnsi="Arial" w:cs="Arial"/>
                <w:sz w:val="20"/>
              </w:rPr>
              <w:t>- Ден на востанието на Р. М. - 11-ти октомври</w:t>
            </w:r>
          </w:p>
        </w:tc>
        <w:tc>
          <w:tcPr>
            <w:tcW w:w="1418" w:type="dxa"/>
            <w:shd w:val="clear" w:color="auto" w:fill="EDEBE0"/>
          </w:tcPr>
          <w:p w14:paraId="52FFE4D8" w14:textId="77777777" w:rsidR="0078774C" w:rsidRPr="00992AE5" w:rsidRDefault="0078774C" w:rsidP="00992AE5">
            <w:pPr>
              <w:widowControl w:val="0"/>
              <w:autoSpaceDE w:val="0"/>
              <w:autoSpaceDN w:val="0"/>
              <w:spacing w:after="0" w:line="210" w:lineRule="exact"/>
              <w:ind w:right="4"/>
              <w:jc w:val="center"/>
              <w:rPr>
                <w:rFonts w:ascii="Arial" w:eastAsia="Arial" w:hAnsi="Arial" w:cs="Arial"/>
                <w:sz w:val="20"/>
              </w:rPr>
            </w:pPr>
            <w:r w:rsidRPr="00992AE5">
              <w:rPr>
                <w:rFonts w:ascii="Arial" w:eastAsia="Arial" w:hAnsi="Arial" w:cs="Arial"/>
                <w:sz w:val="20"/>
              </w:rPr>
              <w:t>X</w:t>
            </w:r>
          </w:p>
        </w:tc>
        <w:tc>
          <w:tcPr>
            <w:tcW w:w="4596" w:type="dxa"/>
            <w:shd w:val="clear" w:color="auto" w:fill="EDEBE0"/>
          </w:tcPr>
          <w:p w14:paraId="38AFFA55" w14:textId="77777777" w:rsidR="0078774C" w:rsidRPr="00992AE5" w:rsidRDefault="0078774C" w:rsidP="00992AE5">
            <w:pPr>
              <w:widowControl w:val="0"/>
              <w:autoSpaceDE w:val="0"/>
              <w:autoSpaceDN w:val="0"/>
              <w:spacing w:after="0" w:line="210" w:lineRule="exact"/>
              <w:ind w:left="104"/>
              <w:rPr>
                <w:rFonts w:ascii="Arial" w:eastAsia="Arial" w:hAnsi="Arial" w:cs="Arial"/>
                <w:sz w:val="20"/>
              </w:rPr>
            </w:pPr>
          </w:p>
        </w:tc>
        <w:tc>
          <w:tcPr>
            <w:tcW w:w="6662" w:type="dxa"/>
            <w:shd w:val="clear" w:color="auto" w:fill="EDEBE0"/>
          </w:tcPr>
          <w:p w14:paraId="3967FB58" w14:textId="5C9E1C49" w:rsidR="0078774C" w:rsidRPr="00992AE5" w:rsidRDefault="0078774C" w:rsidP="00992AE5">
            <w:pPr>
              <w:widowControl w:val="0"/>
              <w:autoSpaceDE w:val="0"/>
              <w:autoSpaceDN w:val="0"/>
              <w:spacing w:after="0" w:line="210" w:lineRule="exact"/>
              <w:ind w:left="104"/>
              <w:rPr>
                <w:rFonts w:ascii="Arial" w:eastAsia="Arial" w:hAnsi="Arial" w:cs="Arial"/>
                <w:sz w:val="20"/>
              </w:rPr>
            </w:pPr>
          </w:p>
        </w:tc>
        <w:tc>
          <w:tcPr>
            <w:tcW w:w="6662" w:type="dxa"/>
            <w:shd w:val="clear" w:color="auto" w:fill="EDEBE0"/>
          </w:tcPr>
          <w:p w14:paraId="4CD17D95" w14:textId="6ACF9A86" w:rsidR="0078774C" w:rsidRPr="00992AE5" w:rsidRDefault="0078774C" w:rsidP="00992AE5">
            <w:pPr>
              <w:widowControl w:val="0"/>
              <w:autoSpaceDE w:val="0"/>
              <w:autoSpaceDN w:val="0"/>
              <w:spacing w:after="0" w:line="210" w:lineRule="exact"/>
              <w:ind w:left="104"/>
              <w:rPr>
                <w:rFonts w:ascii="Arial" w:eastAsia="Arial" w:hAnsi="Arial" w:cs="Arial"/>
                <w:sz w:val="20"/>
              </w:rPr>
            </w:pPr>
          </w:p>
        </w:tc>
        <w:tc>
          <w:tcPr>
            <w:tcW w:w="6662" w:type="dxa"/>
            <w:shd w:val="clear" w:color="auto" w:fill="EDEBE0"/>
          </w:tcPr>
          <w:p w14:paraId="3DFB033E" w14:textId="5C51E52B" w:rsidR="0078774C" w:rsidRPr="00992AE5" w:rsidRDefault="0078774C" w:rsidP="00992AE5">
            <w:pPr>
              <w:widowControl w:val="0"/>
              <w:autoSpaceDE w:val="0"/>
              <w:autoSpaceDN w:val="0"/>
              <w:spacing w:after="0" w:line="210" w:lineRule="exact"/>
              <w:ind w:left="104"/>
              <w:rPr>
                <w:rFonts w:ascii="Arial" w:eastAsia="Arial" w:hAnsi="Arial" w:cs="Arial"/>
                <w:sz w:val="20"/>
              </w:rPr>
            </w:pPr>
            <w:r w:rsidRPr="00992AE5">
              <w:rPr>
                <w:rFonts w:ascii="Arial" w:eastAsia="Arial" w:hAnsi="Arial" w:cs="Arial"/>
                <w:sz w:val="20"/>
              </w:rPr>
              <w:t>Осознавање на придобивките од борбата против фашизмот</w:t>
            </w:r>
          </w:p>
        </w:tc>
      </w:tr>
      <w:tr w:rsidR="0078774C" w:rsidRPr="00992AE5" w14:paraId="502F9E68" w14:textId="77777777" w:rsidTr="0078774C">
        <w:trPr>
          <w:trHeight w:val="280"/>
        </w:trPr>
        <w:tc>
          <w:tcPr>
            <w:tcW w:w="5675" w:type="dxa"/>
            <w:shd w:val="clear" w:color="auto" w:fill="EDEBE0"/>
          </w:tcPr>
          <w:p w14:paraId="72B07D21" w14:textId="77777777" w:rsidR="0078774C" w:rsidRPr="00992AE5" w:rsidRDefault="0078774C" w:rsidP="00992AE5">
            <w:pPr>
              <w:widowControl w:val="0"/>
              <w:autoSpaceDE w:val="0"/>
              <w:autoSpaceDN w:val="0"/>
              <w:spacing w:before="14" w:after="0" w:line="220" w:lineRule="exact"/>
              <w:ind w:left="105"/>
              <w:rPr>
                <w:rFonts w:ascii="Arial" w:eastAsia="Arial" w:hAnsi="Arial" w:cs="Arial"/>
                <w:sz w:val="20"/>
              </w:rPr>
            </w:pPr>
            <w:r w:rsidRPr="00992AE5">
              <w:rPr>
                <w:rFonts w:ascii="Arial" w:eastAsia="Arial" w:hAnsi="Arial" w:cs="Arial"/>
                <w:sz w:val="20"/>
              </w:rPr>
              <w:t>- Ден на македонската револуционерна борба</w:t>
            </w:r>
          </w:p>
        </w:tc>
        <w:tc>
          <w:tcPr>
            <w:tcW w:w="1418" w:type="dxa"/>
            <w:shd w:val="clear" w:color="auto" w:fill="EDEBE0"/>
          </w:tcPr>
          <w:p w14:paraId="77BD489B" w14:textId="77777777" w:rsidR="0078774C" w:rsidRPr="00992AE5" w:rsidRDefault="0078774C" w:rsidP="00992AE5">
            <w:pPr>
              <w:widowControl w:val="0"/>
              <w:autoSpaceDE w:val="0"/>
              <w:autoSpaceDN w:val="0"/>
              <w:spacing w:before="14" w:after="0" w:line="220" w:lineRule="exact"/>
              <w:ind w:right="4"/>
              <w:jc w:val="center"/>
              <w:rPr>
                <w:rFonts w:ascii="Arial" w:eastAsia="Arial" w:hAnsi="Arial" w:cs="Arial"/>
                <w:sz w:val="20"/>
              </w:rPr>
            </w:pPr>
            <w:r w:rsidRPr="00992AE5">
              <w:rPr>
                <w:rFonts w:ascii="Arial" w:eastAsia="Arial" w:hAnsi="Arial" w:cs="Arial"/>
                <w:sz w:val="20"/>
              </w:rPr>
              <w:t>X</w:t>
            </w:r>
          </w:p>
        </w:tc>
        <w:tc>
          <w:tcPr>
            <w:tcW w:w="4596" w:type="dxa"/>
            <w:shd w:val="clear" w:color="auto" w:fill="EDEBE0"/>
          </w:tcPr>
          <w:p w14:paraId="3016D351" w14:textId="77777777" w:rsidR="0078774C" w:rsidRPr="00992AE5" w:rsidRDefault="0078774C" w:rsidP="00992AE5">
            <w:pPr>
              <w:widowControl w:val="0"/>
              <w:autoSpaceDE w:val="0"/>
              <w:autoSpaceDN w:val="0"/>
              <w:spacing w:before="14" w:after="0" w:line="220" w:lineRule="exact"/>
              <w:ind w:left="104"/>
              <w:rPr>
                <w:rFonts w:ascii="Arial" w:eastAsia="Arial" w:hAnsi="Arial" w:cs="Arial"/>
                <w:sz w:val="20"/>
              </w:rPr>
            </w:pPr>
          </w:p>
        </w:tc>
        <w:tc>
          <w:tcPr>
            <w:tcW w:w="6662" w:type="dxa"/>
            <w:shd w:val="clear" w:color="auto" w:fill="EDEBE0"/>
          </w:tcPr>
          <w:p w14:paraId="6BDBFB06" w14:textId="5223523D" w:rsidR="0078774C" w:rsidRPr="00992AE5" w:rsidRDefault="0078774C" w:rsidP="00992AE5">
            <w:pPr>
              <w:widowControl w:val="0"/>
              <w:autoSpaceDE w:val="0"/>
              <w:autoSpaceDN w:val="0"/>
              <w:spacing w:before="14" w:after="0" w:line="220" w:lineRule="exact"/>
              <w:ind w:left="104"/>
              <w:rPr>
                <w:rFonts w:ascii="Arial" w:eastAsia="Arial" w:hAnsi="Arial" w:cs="Arial"/>
                <w:sz w:val="20"/>
              </w:rPr>
            </w:pPr>
          </w:p>
        </w:tc>
        <w:tc>
          <w:tcPr>
            <w:tcW w:w="6662" w:type="dxa"/>
            <w:shd w:val="clear" w:color="auto" w:fill="EDEBE0"/>
          </w:tcPr>
          <w:p w14:paraId="6F5C97E1" w14:textId="652231C3" w:rsidR="0078774C" w:rsidRPr="00992AE5" w:rsidRDefault="0078774C" w:rsidP="00992AE5">
            <w:pPr>
              <w:widowControl w:val="0"/>
              <w:autoSpaceDE w:val="0"/>
              <w:autoSpaceDN w:val="0"/>
              <w:spacing w:before="14" w:after="0" w:line="220" w:lineRule="exact"/>
              <w:ind w:left="104"/>
              <w:rPr>
                <w:rFonts w:ascii="Arial" w:eastAsia="Arial" w:hAnsi="Arial" w:cs="Arial"/>
                <w:sz w:val="20"/>
              </w:rPr>
            </w:pPr>
          </w:p>
        </w:tc>
        <w:tc>
          <w:tcPr>
            <w:tcW w:w="6662" w:type="dxa"/>
            <w:shd w:val="clear" w:color="auto" w:fill="EDEBE0"/>
          </w:tcPr>
          <w:p w14:paraId="3397589F" w14:textId="1BCBAA9A" w:rsidR="0078774C" w:rsidRPr="00992AE5" w:rsidRDefault="0078774C" w:rsidP="00992AE5">
            <w:pPr>
              <w:widowControl w:val="0"/>
              <w:autoSpaceDE w:val="0"/>
              <w:autoSpaceDN w:val="0"/>
              <w:spacing w:before="14" w:after="0" w:line="220" w:lineRule="exact"/>
              <w:ind w:left="104"/>
              <w:rPr>
                <w:rFonts w:ascii="Arial" w:eastAsia="Arial" w:hAnsi="Arial" w:cs="Arial"/>
                <w:sz w:val="20"/>
              </w:rPr>
            </w:pPr>
            <w:r w:rsidRPr="00992AE5">
              <w:rPr>
                <w:rFonts w:ascii="Arial" w:eastAsia="Arial" w:hAnsi="Arial" w:cs="Arial"/>
                <w:sz w:val="20"/>
              </w:rPr>
              <w:t>Почит кон историското минато</w:t>
            </w:r>
          </w:p>
        </w:tc>
      </w:tr>
      <w:tr w:rsidR="0078774C" w:rsidRPr="00992AE5" w14:paraId="36CAB400" w14:textId="77777777" w:rsidTr="0078774C">
        <w:trPr>
          <w:trHeight w:val="263"/>
        </w:trPr>
        <w:tc>
          <w:tcPr>
            <w:tcW w:w="5675" w:type="dxa"/>
            <w:shd w:val="clear" w:color="auto" w:fill="EDEBE0"/>
          </w:tcPr>
          <w:p w14:paraId="4DDCE308" w14:textId="77777777" w:rsidR="0078774C" w:rsidRPr="00992AE5" w:rsidRDefault="0078774C" w:rsidP="00992AE5">
            <w:pPr>
              <w:widowControl w:val="0"/>
              <w:autoSpaceDE w:val="0"/>
              <w:autoSpaceDN w:val="0"/>
              <w:spacing w:before="4" w:after="0" w:line="215" w:lineRule="exact"/>
              <w:ind w:left="105"/>
              <w:rPr>
                <w:rFonts w:ascii="Arial" w:eastAsia="Arial" w:hAnsi="Arial" w:cs="Arial"/>
                <w:sz w:val="20"/>
              </w:rPr>
            </w:pPr>
            <w:r w:rsidRPr="00992AE5">
              <w:rPr>
                <w:rFonts w:ascii="Arial" w:eastAsia="Arial" w:hAnsi="Arial" w:cs="Arial"/>
                <w:sz w:val="20"/>
              </w:rPr>
              <w:t>- Одбележување на Денот на ООН</w:t>
            </w:r>
          </w:p>
        </w:tc>
        <w:tc>
          <w:tcPr>
            <w:tcW w:w="1418" w:type="dxa"/>
            <w:shd w:val="clear" w:color="auto" w:fill="EDEBE0"/>
          </w:tcPr>
          <w:p w14:paraId="2DFE8F49" w14:textId="77777777" w:rsidR="0078774C" w:rsidRPr="00992AE5" w:rsidRDefault="0078774C" w:rsidP="00992AE5">
            <w:pPr>
              <w:widowControl w:val="0"/>
              <w:autoSpaceDE w:val="0"/>
              <w:autoSpaceDN w:val="0"/>
              <w:spacing w:before="4" w:after="0" w:line="215" w:lineRule="exact"/>
              <w:ind w:right="4"/>
              <w:jc w:val="center"/>
              <w:rPr>
                <w:rFonts w:ascii="Arial" w:eastAsia="Arial" w:hAnsi="Arial" w:cs="Arial"/>
                <w:sz w:val="20"/>
              </w:rPr>
            </w:pPr>
            <w:r w:rsidRPr="00992AE5">
              <w:rPr>
                <w:rFonts w:ascii="Arial" w:eastAsia="Arial" w:hAnsi="Arial" w:cs="Arial"/>
                <w:sz w:val="20"/>
              </w:rPr>
              <w:t>X</w:t>
            </w:r>
          </w:p>
        </w:tc>
        <w:tc>
          <w:tcPr>
            <w:tcW w:w="4596" w:type="dxa"/>
            <w:shd w:val="clear" w:color="auto" w:fill="EDEBE0"/>
          </w:tcPr>
          <w:p w14:paraId="2CE80A5E" w14:textId="77777777" w:rsidR="0078774C" w:rsidRPr="00992AE5" w:rsidRDefault="0078774C" w:rsidP="00992AE5">
            <w:pPr>
              <w:widowControl w:val="0"/>
              <w:autoSpaceDE w:val="0"/>
              <w:autoSpaceDN w:val="0"/>
              <w:spacing w:before="4" w:after="0" w:line="215" w:lineRule="exact"/>
              <w:ind w:left="104"/>
              <w:rPr>
                <w:rFonts w:ascii="Arial" w:eastAsia="Arial" w:hAnsi="Arial" w:cs="Arial"/>
                <w:sz w:val="20"/>
              </w:rPr>
            </w:pPr>
          </w:p>
        </w:tc>
        <w:tc>
          <w:tcPr>
            <w:tcW w:w="6662" w:type="dxa"/>
            <w:shd w:val="clear" w:color="auto" w:fill="EDEBE0"/>
          </w:tcPr>
          <w:p w14:paraId="5CD19CA8" w14:textId="76B58624" w:rsidR="0078774C" w:rsidRPr="00992AE5" w:rsidRDefault="0078774C" w:rsidP="00992AE5">
            <w:pPr>
              <w:widowControl w:val="0"/>
              <w:autoSpaceDE w:val="0"/>
              <w:autoSpaceDN w:val="0"/>
              <w:spacing w:before="4" w:after="0" w:line="215" w:lineRule="exact"/>
              <w:ind w:left="104"/>
              <w:rPr>
                <w:rFonts w:ascii="Arial" w:eastAsia="Arial" w:hAnsi="Arial" w:cs="Arial"/>
                <w:sz w:val="20"/>
              </w:rPr>
            </w:pPr>
          </w:p>
        </w:tc>
        <w:tc>
          <w:tcPr>
            <w:tcW w:w="6662" w:type="dxa"/>
            <w:shd w:val="clear" w:color="auto" w:fill="EDEBE0"/>
          </w:tcPr>
          <w:p w14:paraId="5D9B03A4" w14:textId="713A18AD" w:rsidR="0078774C" w:rsidRPr="00992AE5" w:rsidRDefault="0078774C" w:rsidP="00992AE5">
            <w:pPr>
              <w:widowControl w:val="0"/>
              <w:autoSpaceDE w:val="0"/>
              <w:autoSpaceDN w:val="0"/>
              <w:spacing w:before="4" w:after="0" w:line="215" w:lineRule="exact"/>
              <w:ind w:left="104"/>
              <w:rPr>
                <w:rFonts w:ascii="Arial" w:eastAsia="Arial" w:hAnsi="Arial" w:cs="Arial"/>
                <w:sz w:val="20"/>
              </w:rPr>
            </w:pPr>
          </w:p>
        </w:tc>
        <w:tc>
          <w:tcPr>
            <w:tcW w:w="6662" w:type="dxa"/>
            <w:shd w:val="clear" w:color="auto" w:fill="EDEBE0"/>
          </w:tcPr>
          <w:p w14:paraId="19CBB425" w14:textId="4E3B8CF2" w:rsidR="0078774C" w:rsidRPr="00992AE5" w:rsidRDefault="0078774C" w:rsidP="00992AE5">
            <w:pPr>
              <w:widowControl w:val="0"/>
              <w:autoSpaceDE w:val="0"/>
              <w:autoSpaceDN w:val="0"/>
              <w:spacing w:before="4" w:after="0" w:line="215" w:lineRule="exact"/>
              <w:ind w:left="104"/>
              <w:rPr>
                <w:rFonts w:ascii="Arial" w:eastAsia="Arial" w:hAnsi="Arial" w:cs="Arial"/>
                <w:sz w:val="20"/>
              </w:rPr>
            </w:pPr>
            <w:r w:rsidRPr="00992AE5">
              <w:rPr>
                <w:rFonts w:ascii="Arial" w:eastAsia="Arial" w:hAnsi="Arial" w:cs="Arial"/>
                <w:sz w:val="20"/>
              </w:rPr>
              <w:t>Запознавање со значењето на ООН</w:t>
            </w:r>
          </w:p>
        </w:tc>
      </w:tr>
      <w:tr w:rsidR="0078774C" w:rsidRPr="00992AE5" w14:paraId="256FADB0" w14:textId="77777777" w:rsidTr="0078774C">
        <w:trPr>
          <w:trHeight w:val="280"/>
        </w:trPr>
        <w:tc>
          <w:tcPr>
            <w:tcW w:w="5675" w:type="dxa"/>
            <w:shd w:val="clear" w:color="auto" w:fill="EDEBE0"/>
          </w:tcPr>
          <w:p w14:paraId="1968458F" w14:textId="77777777" w:rsidR="0078774C" w:rsidRPr="00992AE5" w:rsidRDefault="0078774C" w:rsidP="00992AE5">
            <w:pPr>
              <w:widowControl w:val="0"/>
              <w:autoSpaceDE w:val="0"/>
              <w:autoSpaceDN w:val="0"/>
              <w:spacing w:before="14" w:after="0" w:line="220" w:lineRule="exact"/>
              <w:ind w:left="105"/>
              <w:rPr>
                <w:rFonts w:ascii="Arial" w:eastAsia="Arial" w:hAnsi="Arial" w:cs="Arial"/>
                <w:sz w:val="20"/>
              </w:rPr>
            </w:pPr>
            <w:r w:rsidRPr="00992AE5">
              <w:rPr>
                <w:rFonts w:ascii="Arial" w:eastAsia="Arial" w:hAnsi="Arial" w:cs="Arial"/>
                <w:sz w:val="20"/>
              </w:rPr>
              <w:t>- Светски Ден на штедењето</w:t>
            </w:r>
          </w:p>
        </w:tc>
        <w:tc>
          <w:tcPr>
            <w:tcW w:w="1418" w:type="dxa"/>
            <w:shd w:val="clear" w:color="auto" w:fill="EDEBE0"/>
          </w:tcPr>
          <w:p w14:paraId="50414575" w14:textId="77777777" w:rsidR="0078774C" w:rsidRPr="00992AE5" w:rsidRDefault="0078774C" w:rsidP="00992AE5">
            <w:pPr>
              <w:widowControl w:val="0"/>
              <w:autoSpaceDE w:val="0"/>
              <w:autoSpaceDN w:val="0"/>
              <w:spacing w:before="14" w:after="0" w:line="220" w:lineRule="exact"/>
              <w:ind w:right="4"/>
              <w:jc w:val="center"/>
              <w:rPr>
                <w:rFonts w:ascii="Arial" w:eastAsia="Arial" w:hAnsi="Arial" w:cs="Arial"/>
                <w:sz w:val="20"/>
              </w:rPr>
            </w:pPr>
            <w:r w:rsidRPr="00992AE5">
              <w:rPr>
                <w:rFonts w:ascii="Arial" w:eastAsia="Arial" w:hAnsi="Arial" w:cs="Arial"/>
                <w:sz w:val="20"/>
              </w:rPr>
              <w:t>X</w:t>
            </w:r>
          </w:p>
        </w:tc>
        <w:tc>
          <w:tcPr>
            <w:tcW w:w="4596" w:type="dxa"/>
            <w:shd w:val="clear" w:color="auto" w:fill="EDEBE0"/>
          </w:tcPr>
          <w:p w14:paraId="76449F6A" w14:textId="77777777" w:rsidR="0078774C" w:rsidRPr="00992AE5" w:rsidRDefault="0078774C" w:rsidP="00992AE5">
            <w:pPr>
              <w:widowControl w:val="0"/>
              <w:autoSpaceDE w:val="0"/>
              <w:autoSpaceDN w:val="0"/>
              <w:spacing w:before="14" w:after="0" w:line="220" w:lineRule="exact"/>
              <w:ind w:left="104"/>
              <w:rPr>
                <w:rFonts w:ascii="Arial" w:eastAsia="Arial" w:hAnsi="Arial" w:cs="Arial"/>
                <w:sz w:val="20"/>
              </w:rPr>
            </w:pPr>
          </w:p>
        </w:tc>
        <w:tc>
          <w:tcPr>
            <w:tcW w:w="6662" w:type="dxa"/>
            <w:shd w:val="clear" w:color="auto" w:fill="EDEBE0"/>
          </w:tcPr>
          <w:p w14:paraId="24314933" w14:textId="5CE27237" w:rsidR="0078774C" w:rsidRPr="00992AE5" w:rsidRDefault="0078774C" w:rsidP="00992AE5">
            <w:pPr>
              <w:widowControl w:val="0"/>
              <w:autoSpaceDE w:val="0"/>
              <w:autoSpaceDN w:val="0"/>
              <w:spacing w:before="14" w:after="0" w:line="220" w:lineRule="exact"/>
              <w:ind w:left="104"/>
              <w:rPr>
                <w:rFonts w:ascii="Arial" w:eastAsia="Arial" w:hAnsi="Arial" w:cs="Arial"/>
                <w:sz w:val="20"/>
              </w:rPr>
            </w:pPr>
          </w:p>
        </w:tc>
        <w:tc>
          <w:tcPr>
            <w:tcW w:w="6662" w:type="dxa"/>
            <w:shd w:val="clear" w:color="auto" w:fill="EDEBE0"/>
          </w:tcPr>
          <w:p w14:paraId="3733BBFA" w14:textId="7073C3F4" w:rsidR="0078774C" w:rsidRPr="00992AE5" w:rsidRDefault="0078774C" w:rsidP="00992AE5">
            <w:pPr>
              <w:widowControl w:val="0"/>
              <w:autoSpaceDE w:val="0"/>
              <w:autoSpaceDN w:val="0"/>
              <w:spacing w:before="14" w:after="0" w:line="220" w:lineRule="exact"/>
              <w:ind w:left="104"/>
              <w:rPr>
                <w:rFonts w:ascii="Arial" w:eastAsia="Arial" w:hAnsi="Arial" w:cs="Arial"/>
                <w:sz w:val="20"/>
              </w:rPr>
            </w:pPr>
          </w:p>
        </w:tc>
        <w:tc>
          <w:tcPr>
            <w:tcW w:w="6662" w:type="dxa"/>
            <w:shd w:val="clear" w:color="auto" w:fill="EDEBE0"/>
          </w:tcPr>
          <w:p w14:paraId="7312706B" w14:textId="1EE7A1B7" w:rsidR="0078774C" w:rsidRPr="00992AE5" w:rsidRDefault="0078774C" w:rsidP="00992AE5">
            <w:pPr>
              <w:widowControl w:val="0"/>
              <w:autoSpaceDE w:val="0"/>
              <w:autoSpaceDN w:val="0"/>
              <w:spacing w:before="14" w:after="0" w:line="220" w:lineRule="exact"/>
              <w:ind w:left="104"/>
              <w:rPr>
                <w:rFonts w:ascii="Arial" w:eastAsia="Arial" w:hAnsi="Arial" w:cs="Arial"/>
                <w:sz w:val="20"/>
              </w:rPr>
            </w:pPr>
            <w:r w:rsidRPr="00992AE5">
              <w:rPr>
                <w:rFonts w:ascii="Arial" w:eastAsia="Arial" w:hAnsi="Arial" w:cs="Arial"/>
                <w:sz w:val="20"/>
              </w:rPr>
              <w:t>Правилно живеење</w:t>
            </w:r>
          </w:p>
        </w:tc>
      </w:tr>
      <w:tr w:rsidR="0078774C" w:rsidRPr="00992AE5" w14:paraId="2BAD7C54" w14:textId="77777777" w:rsidTr="0078774C">
        <w:trPr>
          <w:trHeight w:val="285"/>
        </w:trPr>
        <w:tc>
          <w:tcPr>
            <w:tcW w:w="5675" w:type="dxa"/>
            <w:shd w:val="clear" w:color="auto" w:fill="EDEBE0"/>
          </w:tcPr>
          <w:p w14:paraId="4866F34E" w14:textId="77777777" w:rsidR="0078774C" w:rsidRPr="00992AE5" w:rsidRDefault="0078774C" w:rsidP="00992AE5">
            <w:pPr>
              <w:widowControl w:val="0"/>
              <w:autoSpaceDE w:val="0"/>
              <w:autoSpaceDN w:val="0"/>
              <w:spacing w:before="14" w:after="0" w:line="225" w:lineRule="exact"/>
              <w:ind w:left="105"/>
              <w:rPr>
                <w:rFonts w:ascii="Arial" w:eastAsia="Arial" w:hAnsi="Arial" w:cs="Arial"/>
                <w:sz w:val="20"/>
              </w:rPr>
            </w:pPr>
            <w:r w:rsidRPr="00992AE5">
              <w:rPr>
                <w:rFonts w:ascii="Arial" w:eastAsia="Arial" w:hAnsi="Arial" w:cs="Arial"/>
                <w:sz w:val="20"/>
              </w:rPr>
              <w:t>- Одбележување на месецот на книгата</w:t>
            </w:r>
          </w:p>
        </w:tc>
        <w:tc>
          <w:tcPr>
            <w:tcW w:w="1418" w:type="dxa"/>
            <w:shd w:val="clear" w:color="auto" w:fill="EDEBE0"/>
          </w:tcPr>
          <w:p w14:paraId="3090E448" w14:textId="77777777" w:rsidR="0078774C" w:rsidRPr="00992AE5" w:rsidRDefault="0078774C" w:rsidP="00992AE5">
            <w:pPr>
              <w:widowControl w:val="0"/>
              <w:autoSpaceDE w:val="0"/>
              <w:autoSpaceDN w:val="0"/>
              <w:spacing w:before="14" w:after="0" w:line="225" w:lineRule="exact"/>
              <w:ind w:left="95" w:right="105"/>
              <w:jc w:val="center"/>
              <w:rPr>
                <w:rFonts w:ascii="Arial" w:eastAsia="Arial" w:hAnsi="Arial" w:cs="Arial"/>
                <w:sz w:val="20"/>
              </w:rPr>
            </w:pPr>
            <w:r w:rsidRPr="00992AE5">
              <w:rPr>
                <w:rFonts w:ascii="Arial" w:eastAsia="Arial" w:hAnsi="Arial" w:cs="Arial"/>
                <w:sz w:val="20"/>
              </w:rPr>
              <w:t>X-XI</w:t>
            </w:r>
          </w:p>
        </w:tc>
        <w:tc>
          <w:tcPr>
            <w:tcW w:w="4596" w:type="dxa"/>
            <w:shd w:val="clear" w:color="auto" w:fill="EDEBE0"/>
          </w:tcPr>
          <w:p w14:paraId="61C9E7A4" w14:textId="77777777" w:rsidR="0078774C" w:rsidRPr="00992AE5" w:rsidRDefault="0078774C" w:rsidP="00992AE5">
            <w:pPr>
              <w:widowControl w:val="0"/>
              <w:autoSpaceDE w:val="0"/>
              <w:autoSpaceDN w:val="0"/>
              <w:spacing w:before="14" w:after="0" w:line="225" w:lineRule="exact"/>
              <w:ind w:left="104"/>
              <w:rPr>
                <w:rFonts w:ascii="Arial" w:eastAsia="Arial" w:hAnsi="Arial" w:cs="Arial"/>
                <w:sz w:val="20"/>
              </w:rPr>
            </w:pPr>
          </w:p>
        </w:tc>
        <w:tc>
          <w:tcPr>
            <w:tcW w:w="6662" w:type="dxa"/>
            <w:shd w:val="clear" w:color="auto" w:fill="EDEBE0"/>
          </w:tcPr>
          <w:p w14:paraId="3DF81FEE" w14:textId="41A493E1" w:rsidR="0078774C" w:rsidRPr="00992AE5" w:rsidRDefault="0078774C" w:rsidP="00992AE5">
            <w:pPr>
              <w:widowControl w:val="0"/>
              <w:autoSpaceDE w:val="0"/>
              <w:autoSpaceDN w:val="0"/>
              <w:spacing w:before="14" w:after="0" w:line="225" w:lineRule="exact"/>
              <w:ind w:left="104"/>
              <w:rPr>
                <w:rFonts w:ascii="Arial" w:eastAsia="Arial" w:hAnsi="Arial" w:cs="Arial"/>
                <w:sz w:val="20"/>
              </w:rPr>
            </w:pPr>
          </w:p>
        </w:tc>
        <w:tc>
          <w:tcPr>
            <w:tcW w:w="6662" w:type="dxa"/>
            <w:shd w:val="clear" w:color="auto" w:fill="EDEBE0"/>
          </w:tcPr>
          <w:p w14:paraId="01E5E8FA" w14:textId="11D1F030" w:rsidR="0078774C" w:rsidRPr="00992AE5" w:rsidRDefault="0078774C" w:rsidP="00992AE5">
            <w:pPr>
              <w:widowControl w:val="0"/>
              <w:autoSpaceDE w:val="0"/>
              <w:autoSpaceDN w:val="0"/>
              <w:spacing w:before="14" w:after="0" w:line="225" w:lineRule="exact"/>
              <w:ind w:left="104"/>
              <w:rPr>
                <w:rFonts w:ascii="Arial" w:eastAsia="Arial" w:hAnsi="Arial" w:cs="Arial"/>
                <w:sz w:val="20"/>
              </w:rPr>
            </w:pPr>
          </w:p>
        </w:tc>
        <w:tc>
          <w:tcPr>
            <w:tcW w:w="6662" w:type="dxa"/>
            <w:shd w:val="clear" w:color="auto" w:fill="EDEBE0"/>
          </w:tcPr>
          <w:p w14:paraId="41927C0B" w14:textId="56BF3F22" w:rsidR="0078774C" w:rsidRPr="00992AE5" w:rsidRDefault="0078774C" w:rsidP="00992AE5">
            <w:pPr>
              <w:widowControl w:val="0"/>
              <w:autoSpaceDE w:val="0"/>
              <w:autoSpaceDN w:val="0"/>
              <w:spacing w:before="14" w:after="0" w:line="225" w:lineRule="exact"/>
              <w:ind w:left="104"/>
              <w:rPr>
                <w:rFonts w:ascii="Arial" w:eastAsia="Arial" w:hAnsi="Arial" w:cs="Arial"/>
                <w:sz w:val="20"/>
              </w:rPr>
            </w:pPr>
            <w:r w:rsidRPr="00992AE5">
              <w:rPr>
                <w:rFonts w:ascii="Arial" w:eastAsia="Arial" w:hAnsi="Arial" w:cs="Arial"/>
                <w:sz w:val="20"/>
              </w:rPr>
              <w:t>Развивање љубов кон книгата</w:t>
            </w:r>
          </w:p>
        </w:tc>
      </w:tr>
      <w:tr w:rsidR="0078774C" w:rsidRPr="00992AE5" w14:paraId="35F86D07" w14:textId="77777777" w:rsidTr="0078774C">
        <w:trPr>
          <w:trHeight w:val="544"/>
        </w:trPr>
        <w:tc>
          <w:tcPr>
            <w:tcW w:w="5675" w:type="dxa"/>
            <w:shd w:val="clear" w:color="auto" w:fill="EDEBE0"/>
          </w:tcPr>
          <w:p w14:paraId="39875D2F" w14:textId="77777777" w:rsidR="0078774C" w:rsidRPr="00992AE5" w:rsidRDefault="0078774C" w:rsidP="00992AE5">
            <w:pPr>
              <w:widowControl w:val="0"/>
              <w:autoSpaceDE w:val="0"/>
              <w:autoSpaceDN w:val="0"/>
              <w:spacing w:before="23" w:after="0" w:line="240" w:lineRule="auto"/>
              <w:ind w:left="105" w:right="1585"/>
              <w:rPr>
                <w:rFonts w:ascii="Arial" w:eastAsia="Arial" w:hAnsi="Arial" w:cs="Arial"/>
                <w:sz w:val="20"/>
              </w:rPr>
            </w:pPr>
            <w:r w:rsidRPr="00992AE5">
              <w:rPr>
                <w:rFonts w:ascii="Arial" w:eastAsia="Arial" w:hAnsi="Arial" w:cs="Arial"/>
                <w:sz w:val="20"/>
              </w:rPr>
              <w:t>- Одбележување на 13-ти ноември - Ден на ослободувањето на Скопје</w:t>
            </w:r>
          </w:p>
        </w:tc>
        <w:tc>
          <w:tcPr>
            <w:tcW w:w="1418" w:type="dxa"/>
            <w:shd w:val="clear" w:color="auto" w:fill="EDEBE0"/>
          </w:tcPr>
          <w:p w14:paraId="190EB688" w14:textId="77777777" w:rsidR="0078774C" w:rsidRPr="00992AE5" w:rsidRDefault="0078774C" w:rsidP="00992AE5">
            <w:pPr>
              <w:widowControl w:val="0"/>
              <w:autoSpaceDE w:val="0"/>
              <w:autoSpaceDN w:val="0"/>
              <w:spacing w:before="139" w:after="0" w:line="240" w:lineRule="auto"/>
              <w:ind w:left="100" w:right="105"/>
              <w:jc w:val="center"/>
              <w:rPr>
                <w:rFonts w:ascii="Arial" w:eastAsia="Arial" w:hAnsi="Arial" w:cs="Arial"/>
                <w:sz w:val="20"/>
              </w:rPr>
            </w:pPr>
            <w:r w:rsidRPr="00992AE5">
              <w:rPr>
                <w:rFonts w:ascii="Arial" w:eastAsia="Arial" w:hAnsi="Arial" w:cs="Arial"/>
                <w:sz w:val="20"/>
              </w:rPr>
              <w:t>XI</w:t>
            </w:r>
          </w:p>
        </w:tc>
        <w:tc>
          <w:tcPr>
            <w:tcW w:w="4596" w:type="dxa"/>
            <w:shd w:val="clear" w:color="auto" w:fill="EDEBE0"/>
          </w:tcPr>
          <w:p w14:paraId="3A3081CA" w14:textId="77777777" w:rsidR="0078774C" w:rsidRPr="00992AE5" w:rsidRDefault="0078774C" w:rsidP="00992AE5">
            <w:pPr>
              <w:widowControl w:val="0"/>
              <w:autoSpaceDE w:val="0"/>
              <w:autoSpaceDN w:val="0"/>
              <w:spacing w:after="0" w:line="240" w:lineRule="auto"/>
              <w:ind w:left="104" w:right="1176"/>
              <w:rPr>
                <w:rFonts w:ascii="Arial" w:eastAsia="Arial" w:hAnsi="Arial" w:cs="Arial"/>
                <w:sz w:val="20"/>
              </w:rPr>
            </w:pPr>
          </w:p>
        </w:tc>
        <w:tc>
          <w:tcPr>
            <w:tcW w:w="6662" w:type="dxa"/>
            <w:shd w:val="clear" w:color="auto" w:fill="EDEBE0"/>
          </w:tcPr>
          <w:p w14:paraId="24128888" w14:textId="19C874AB" w:rsidR="0078774C" w:rsidRPr="00992AE5" w:rsidRDefault="0078774C" w:rsidP="00992AE5">
            <w:pPr>
              <w:widowControl w:val="0"/>
              <w:autoSpaceDE w:val="0"/>
              <w:autoSpaceDN w:val="0"/>
              <w:spacing w:after="0" w:line="240" w:lineRule="auto"/>
              <w:ind w:left="104" w:right="1176"/>
              <w:rPr>
                <w:rFonts w:ascii="Arial" w:eastAsia="Arial" w:hAnsi="Arial" w:cs="Arial"/>
                <w:sz w:val="20"/>
              </w:rPr>
            </w:pPr>
          </w:p>
        </w:tc>
        <w:tc>
          <w:tcPr>
            <w:tcW w:w="6662" w:type="dxa"/>
            <w:shd w:val="clear" w:color="auto" w:fill="EDEBE0"/>
          </w:tcPr>
          <w:p w14:paraId="3EDA507C" w14:textId="72EDB3AA" w:rsidR="0078774C" w:rsidRPr="00992AE5" w:rsidRDefault="0078774C" w:rsidP="00992AE5">
            <w:pPr>
              <w:widowControl w:val="0"/>
              <w:autoSpaceDE w:val="0"/>
              <w:autoSpaceDN w:val="0"/>
              <w:spacing w:after="0" w:line="240" w:lineRule="auto"/>
              <w:ind w:left="104" w:right="1176"/>
              <w:rPr>
                <w:rFonts w:ascii="Arial" w:eastAsia="Arial" w:hAnsi="Arial" w:cs="Arial"/>
                <w:sz w:val="20"/>
              </w:rPr>
            </w:pPr>
          </w:p>
        </w:tc>
        <w:tc>
          <w:tcPr>
            <w:tcW w:w="6662" w:type="dxa"/>
            <w:shd w:val="clear" w:color="auto" w:fill="EDEBE0"/>
          </w:tcPr>
          <w:p w14:paraId="647D4CCE" w14:textId="6C276854" w:rsidR="0078774C" w:rsidRPr="00992AE5" w:rsidRDefault="0078774C" w:rsidP="00992AE5">
            <w:pPr>
              <w:widowControl w:val="0"/>
              <w:autoSpaceDE w:val="0"/>
              <w:autoSpaceDN w:val="0"/>
              <w:spacing w:after="0" w:line="240" w:lineRule="auto"/>
              <w:ind w:left="104" w:right="1176"/>
              <w:rPr>
                <w:rFonts w:ascii="Arial" w:eastAsia="Arial" w:hAnsi="Arial" w:cs="Arial"/>
                <w:sz w:val="20"/>
              </w:rPr>
            </w:pPr>
            <w:r w:rsidRPr="00992AE5">
              <w:rPr>
                <w:rFonts w:ascii="Arial" w:eastAsia="Arial" w:hAnsi="Arial" w:cs="Arial"/>
                <w:sz w:val="20"/>
              </w:rPr>
              <w:t>Осознавање на историјата на градот и неговото ослободување од непријателите</w:t>
            </w:r>
          </w:p>
        </w:tc>
      </w:tr>
      <w:tr w:rsidR="0078774C" w:rsidRPr="00992AE5" w14:paraId="287475DD" w14:textId="77777777" w:rsidTr="0078774C">
        <w:trPr>
          <w:trHeight w:val="589"/>
        </w:trPr>
        <w:tc>
          <w:tcPr>
            <w:tcW w:w="5675" w:type="dxa"/>
            <w:shd w:val="clear" w:color="auto" w:fill="EDEBE0"/>
          </w:tcPr>
          <w:p w14:paraId="167B787E" w14:textId="77777777" w:rsidR="0078774C" w:rsidRPr="00992AE5" w:rsidRDefault="0078774C" w:rsidP="00992AE5">
            <w:pPr>
              <w:widowControl w:val="0"/>
              <w:autoSpaceDE w:val="0"/>
              <w:autoSpaceDN w:val="0"/>
              <w:spacing w:before="47" w:after="0" w:line="240" w:lineRule="auto"/>
              <w:ind w:left="162" w:right="3383" w:hanging="58"/>
              <w:rPr>
                <w:rFonts w:ascii="Arial" w:eastAsia="Arial" w:hAnsi="Arial" w:cs="Arial"/>
                <w:sz w:val="20"/>
              </w:rPr>
            </w:pPr>
            <w:r w:rsidRPr="00992AE5">
              <w:rPr>
                <w:rFonts w:ascii="Arial" w:eastAsia="Arial" w:hAnsi="Arial" w:cs="Arial"/>
                <w:sz w:val="20"/>
              </w:rPr>
              <w:t>- Ден на толеранцијата - 17-ти ноември</w:t>
            </w:r>
          </w:p>
        </w:tc>
        <w:tc>
          <w:tcPr>
            <w:tcW w:w="1418" w:type="dxa"/>
            <w:shd w:val="clear" w:color="auto" w:fill="EDEBE0"/>
          </w:tcPr>
          <w:p w14:paraId="19CA302D" w14:textId="77777777" w:rsidR="0078774C" w:rsidRPr="00992AE5" w:rsidRDefault="0078774C" w:rsidP="00992AE5">
            <w:pPr>
              <w:widowControl w:val="0"/>
              <w:autoSpaceDE w:val="0"/>
              <w:autoSpaceDN w:val="0"/>
              <w:spacing w:before="162" w:after="0" w:line="240" w:lineRule="auto"/>
              <w:ind w:left="100" w:right="105"/>
              <w:jc w:val="center"/>
              <w:rPr>
                <w:rFonts w:ascii="Arial" w:eastAsia="Arial" w:hAnsi="Arial" w:cs="Arial"/>
                <w:sz w:val="20"/>
              </w:rPr>
            </w:pPr>
            <w:r w:rsidRPr="00992AE5">
              <w:rPr>
                <w:rFonts w:ascii="Arial" w:eastAsia="Arial" w:hAnsi="Arial" w:cs="Arial"/>
                <w:sz w:val="20"/>
              </w:rPr>
              <w:t>XI</w:t>
            </w:r>
          </w:p>
        </w:tc>
        <w:tc>
          <w:tcPr>
            <w:tcW w:w="4596" w:type="dxa"/>
            <w:shd w:val="clear" w:color="auto" w:fill="EDEBE0"/>
          </w:tcPr>
          <w:p w14:paraId="1BBDAA23" w14:textId="77777777" w:rsidR="0078774C" w:rsidRPr="00992AE5" w:rsidRDefault="0078774C" w:rsidP="00992AE5">
            <w:pPr>
              <w:widowControl w:val="0"/>
              <w:autoSpaceDE w:val="0"/>
              <w:autoSpaceDN w:val="0"/>
              <w:spacing w:before="47" w:after="0" w:line="240" w:lineRule="auto"/>
              <w:ind w:left="104" w:right="269"/>
              <w:rPr>
                <w:rFonts w:ascii="Arial" w:eastAsia="Arial" w:hAnsi="Arial" w:cs="Arial"/>
                <w:sz w:val="20"/>
              </w:rPr>
            </w:pPr>
          </w:p>
        </w:tc>
        <w:tc>
          <w:tcPr>
            <w:tcW w:w="6662" w:type="dxa"/>
            <w:shd w:val="clear" w:color="auto" w:fill="EDEBE0"/>
          </w:tcPr>
          <w:p w14:paraId="58E332FA" w14:textId="71EFE8AA" w:rsidR="0078774C" w:rsidRPr="00992AE5" w:rsidRDefault="0078774C" w:rsidP="00992AE5">
            <w:pPr>
              <w:widowControl w:val="0"/>
              <w:autoSpaceDE w:val="0"/>
              <w:autoSpaceDN w:val="0"/>
              <w:spacing w:before="47" w:after="0" w:line="240" w:lineRule="auto"/>
              <w:ind w:left="104" w:right="269"/>
              <w:rPr>
                <w:rFonts w:ascii="Arial" w:eastAsia="Arial" w:hAnsi="Arial" w:cs="Arial"/>
                <w:sz w:val="20"/>
              </w:rPr>
            </w:pPr>
          </w:p>
        </w:tc>
        <w:tc>
          <w:tcPr>
            <w:tcW w:w="6662" w:type="dxa"/>
            <w:shd w:val="clear" w:color="auto" w:fill="EDEBE0"/>
          </w:tcPr>
          <w:p w14:paraId="55AEA46A" w14:textId="760C81F9" w:rsidR="0078774C" w:rsidRPr="00992AE5" w:rsidRDefault="0078774C" w:rsidP="00992AE5">
            <w:pPr>
              <w:widowControl w:val="0"/>
              <w:autoSpaceDE w:val="0"/>
              <w:autoSpaceDN w:val="0"/>
              <w:spacing w:before="47" w:after="0" w:line="240" w:lineRule="auto"/>
              <w:ind w:left="104" w:right="269"/>
              <w:rPr>
                <w:rFonts w:ascii="Arial" w:eastAsia="Arial" w:hAnsi="Arial" w:cs="Arial"/>
                <w:sz w:val="20"/>
              </w:rPr>
            </w:pPr>
          </w:p>
        </w:tc>
        <w:tc>
          <w:tcPr>
            <w:tcW w:w="6662" w:type="dxa"/>
            <w:shd w:val="clear" w:color="auto" w:fill="EDEBE0"/>
          </w:tcPr>
          <w:p w14:paraId="7CA6DCE0" w14:textId="584E7A17" w:rsidR="0078774C" w:rsidRPr="00992AE5" w:rsidRDefault="0078774C" w:rsidP="00992AE5">
            <w:pPr>
              <w:widowControl w:val="0"/>
              <w:autoSpaceDE w:val="0"/>
              <w:autoSpaceDN w:val="0"/>
              <w:spacing w:before="47" w:after="0" w:line="240" w:lineRule="auto"/>
              <w:ind w:left="104" w:right="269"/>
              <w:rPr>
                <w:rFonts w:ascii="Arial" w:eastAsia="Arial" w:hAnsi="Arial" w:cs="Arial"/>
                <w:sz w:val="20"/>
              </w:rPr>
            </w:pPr>
            <w:r w:rsidRPr="00992AE5">
              <w:rPr>
                <w:rFonts w:ascii="Arial" w:eastAsia="Arial" w:hAnsi="Arial" w:cs="Arial"/>
                <w:sz w:val="20"/>
              </w:rPr>
              <w:t>Развивање на толеранцијата на учениците кон различни култури, религии и етнички заедници</w:t>
            </w:r>
          </w:p>
        </w:tc>
      </w:tr>
      <w:tr w:rsidR="0078774C" w:rsidRPr="00992AE5" w14:paraId="37BEB985" w14:textId="77777777" w:rsidTr="0078774C">
        <w:trPr>
          <w:trHeight w:val="268"/>
        </w:trPr>
        <w:tc>
          <w:tcPr>
            <w:tcW w:w="5675" w:type="dxa"/>
            <w:shd w:val="clear" w:color="auto" w:fill="EDEBE0"/>
          </w:tcPr>
          <w:p w14:paraId="16DA55C3" w14:textId="77777777" w:rsidR="0078774C" w:rsidRPr="00992AE5" w:rsidRDefault="0078774C" w:rsidP="00992AE5">
            <w:pPr>
              <w:widowControl w:val="0"/>
              <w:autoSpaceDE w:val="0"/>
              <w:autoSpaceDN w:val="0"/>
              <w:spacing w:before="9" w:after="0" w:line="225" w:lineRule="exact"/>
              <w:ind w:left="105"/>
              <w:rPr>
                <w:rFonts w:ascii="Arial" w:eastAsia="Arial" w:hAnsi="Arial" w:cs="Arial"/>
                <w:sz w:val="20"/>
              </w:rPr>
            </w:pPr>
            <w:r w:rsidRPr="00992AE5">
              <w:rPr>
                <w:rFonts w:ascii="Arial" w:eastAsia="Arial" w:hAnsi="Arial" w:cs="Arial"/>
                <w:sz w:val="20"/>
              </w:rPr>
              <w:t>- Ден на Св. Климент</w:t>
            </w:r>
          </w:p>
        </w:tc>
        <w:tc>
          <w:tcPr>
            <w:tcW w:w="1418" w:type="dxa"/>
            <w:shd w:val="clear" w:color="auto" w:fill="EDEBE0"/>
          </w:tcPr>
          <w:p w14:paraId="5118CF57" w14:textId="77777777" w:rsidR="0078774C" w:rsidRPr="00992AE5" w:rsidRDefault="0078774C" w:rsidP="00992AE5">
            <w:pPr>
              <w:widowControl w:val="0"/>
              <w:autoSpaceDE w:val="0"/>
              <w:autoSpaceDN w:val="0"/>
              <w:spacing w:before="9" w:after="0" w:line="225" w:lineRule="exact"/>
              <w:ind w:left="104" w:right="105"/>
              <w:jc w:val="center"/>
              <w:rPr>
                <w:rFonts w:ascii="Arial" w:eastAsia="Arial" w:hAnsi="Arial" w:cs="Arial"/>
                <w:sz w:val="20"/>
              </w:rPr>
            </w:pPr>
            <w:r w:rsidRPr="00992AE5">
              <w:rPr>
                <w:rFonts w:ascii="Arial" w:eastAsia="Arial" w:hAnsi="Arial" w:cs="Arial"/>
                <w:sz w:val="20"/>
              </w:rPr>
              <w:t>XII</w:t>
            </w:r>
          </w:p>
        </w:tc>
        <w:tc>
          <w:tcPr>
            <w:tcW w:w="4596" w:type="dxa"/>
            <w:shd w:val="clear" w:color="auto" w:fill="EDEBE0"/>
          </w:tcPr>
          <w:p w14:paraId="3F19CBAA" w14:textId="77777777" w:rsidR="0078774C" w:rsidRPr="00992AE5" w:rsidRDefault="0078774C" w:rsidP="00992AE5">
            <w:pPr>
              <w:widowControl w:val="0"/>
              <w:autoSpaceDE w:val="0"/>
              <w:autoSpaceDN w:val="0"/>
              <w:spacing w:before="9" w:after="0" w:line="225" w:lineRule="exact"/>
              <w:ind w:left="104"/>
              <w:rPr>
                <w:rFonts w:ascii="Arial" w:eastAsia="Arial" w:hAnsi="Arial" w:cs="Arial"/>
                <w:sz w:val="20"/>
              </w:rPr>
            </w:pPr>
          </w:p>
        </w:tc>
        <w:tc>
          <w:tcPr>
            <w:tcW w:w="6662" w:type="dxa"/>
            <w:shd w:val="clear" w:color="auto" w:fill="EDEBE0"/>
          </w:tcPr>
          <w:p w14:paraId="4C8D498B" w14:textId="5634B53D" w:rsidR="0078774C" w:rsidRPr="00992AE5" w:rsidRDefault="0078774C" w:rsidP="00992AE5">
            <w:pPr>
              <w:widowControl w:val="0"/>
              <w:autoSpaceDE w:val="0"/>
              <w:autoSpaceDN w:val="0"/>
              <w:spacing w:before="9" w:after="0" w:line="225" w:lineRule="exact"/>
              <w:ind w:left="104"/>
              <w:rPr>
                <w:rFonts w:ascii="Arial" w:eastAsia="Arial" w:hAnsi="Arial" w:cs="Arial"/>
                <w:sz w:val="20"/>
              </w:rPr>
            </w:pPr>
          </w:p>
        </w:tc>
        <w:tc>
          <w:tcPr>
            <w:tcW w:w="6662" w:type="dxa"/>
            <w:shd w:val="clear" w:color="auto" w:fill="EDEBE0"/>
          </w:tcPr>
          <w:p w14:paraId="48DC010E" w14:textId="1F279509" w:rsidR="0078774C" w:rsidRPr="00992AE5" w:rsidRDefault="0078774C" w:rsidP="00992AE5">
            <w:pPr>
              <w:widowControl w:val="0"/>
              <w:autoSpaceDE w:val="0"/>
              <w:autoSpaceDN w:val="0"/>
              <w:spacing w:before="9" w:after="0" w:line="225" w:lineRule="exact"/>
              <w:ind w:left="104"/>
              <w:rPr>
                <w:rFonts w:ascii="Arial" w:eastAsia="Arial" w:hAnsi="Arial" w:cs="Arial"/>
                <w:sz w:val="20"/>
              </w:rPr>
            </w:pPr>
          </w:p>
        </w:tc>
        <w:tc>
          <w:tcPr>
            <w:tcW w:w="6662" w:type="dxa"/>
            <w:shd w:val="clear" w:color="auto" w:fill="EDEBE0"/>
          </w:tcPr>
          <w:p w14:paraId="3FD70A9B" w14:textId="27E64B1B" w:rsidR="0078774C" w:rsidRPr="00992AE5" w:rsidRDefault="0078774C" w:rsidP="00992AE5">
            <w:pPr>
              <w:widowControl w:val="0"/>
              <w:autoSpaceDE w:val="0"/>
              <w:autoSpaceDN w:val="0"/>
              <w:spacing w:before="9" w:after="0" w:line="225" w:lineRule="exact"/>
              <w:ind w:left="104"/>
              <w:rPr>
                <w:rFonts w:ascii="Arial" w:eastAsia="Arial" w:hAnsi="Arial" w:cs="Arial"/>
                <w:sz w:val="20"/>
              </w:rPr>
            </w:pPr>
            <w:r w:rsidRPr="00992AE5">
              <w:rPr>
                <w:rFonts w:ascii="Arial" w:eastAsia="Arial" w:hAnsi="Arial" w:cs="Arial"/>
                <w:sz w:val="20"/>
              </w:rPr>
              <w:t>Почит кон делото на Св. Климент Охридски</w:t>
            </w:r>
          </w:p>
        </w:tc>
      </w:tr>
      <w:tr w:rsidR="0078774C" w:rsidRPr="00992AE5" w14:paraId="70562966" w14:textId="77777777" w:rsidTr="0078774C">
        <w:trPr>
          <w:trHeight w:val="488"/>
        </w:trPr>
        <w:tc>
          <w:tcPr>
            <w:tcW w:w="5675" w:type="dxa"/>
            <w:shd w:val="clear" w:color="auto" w:fill="EDEBE0"/>
          </w:tcPr>
          <w:p w14:paraId="2ADFFBA9" w14:textId="77777777" w:rsidR="0078774C" w:rsidRPr="00992AE5" w:rsidRDefault="0078774C" w:rsidP="00992AE5">
            <w:pPr>
              <w:widowControl w:val="0"/>
              <w:autoSpaceDE w:val="0"/>
              <w:autoSpaceDN w:val="0"/>
              <w:spacing w:before="3" w:after="0" w:line="230" w:lineRule="exact"/>
              <w:ind w:left="105" w:right="500"/>
              <w:rPr>
                <w:rFonts w:ascii="Arial" w:eastAsia="Arial" w:hAnsi="Arial" w:cs="Arial"/>
                <w:sz w:val="20"/>
              </w:rPr>
            </w:pPr>
            <w:r w:rsidRPr="00992AE5">
              <w:rPr>
                <w:rFonts w:ascii="Arial" w:eastAsia="Arial" w:hAnsi="Arial" w:cs="Arial"/>
                <w:sz w:val="20"/>
              </w:rPr>
              <w:t>- Одбележување на Денот на човековите права и Нова година</w:t>
            </w:r>
          </w:p>
        </w:tc>
        <w:tc>
          <w:tcPr>
            <w:tcW w:w="1418" w:type="dxa"/>
            <w:shd w:val="clear" w:color="auto" w:fill="EDEBE0"/>
          </w:tcPr>
          <w:p w14:paraId="6DC63BCA" w14:textId="77777777" w:rsidR="0078774C" w:rsidRPr="00992AE5" w:rsidRDefault="0078774C" w:rsidP="00992AE5">
            <w:pPr>
              <w:widowControl w:val="0"/>
              <w:autoSpaceDE w:val="0"/>
              <w:autoSpaceDN w:val="0"/>
              <w:spacing w:before="115" w:after="0" w:line="240" w:lineRule="auto"/>
              <w:ind w:left="104" w:right="105"/>
              <w:jc w:val="center"/>
              <w:rPr>
                <w:rFonts w:ascii="Arial" w:eastAsia="Arial" w:hAnsi="Arial" w:cs="Arial"/>
                <w:sz w:val="20"/>
              </w:rPr>
            </w:pPr>
            <w:r w:rsidRPr="00992AE5">
              <w:rPr>
                <w:rFonts w:ascii="Arial" w:eastAsia="Arial" w:hAnsi="Arial" w:cs="Arial"/>
                <w:sz w:val="20"/>
              </w:rPr>
              <w:t>XII</w:t>
            </w:r>
          </w:p>
        </w:tc>
        <w:tc>
          <w:tcPr>
            <w:tcW w:w="4596" w:type="dxa"/>
            <w:shd w:val="clear" w:color="auto" w:fill="EDEBE0"/>
          </w:tcPr>
          <w:p w14:paraId="308A6B66" w14:textId="77777777"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57FFF046" w14:textId="5BA6FED0"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0AEF6726" w14:textId="634B3A14"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68F09377" w14:textId="3B216368" w:rsidR="0078774C" w:rsidRPr="00992AE5" w:rsidRDefault="0078774C" w:rsidP="00992AE5">
            <w:pPr>
              <w:widowControl w:val="0"/>
              <w:autoSpaceDE w:val="0"/>
              <w:autoSpaceDN w:val="0"/>
              <w:spacing w:after="0" w:line="229" w:lineRule="exact"/>
              <w:ind w:left="104"/>
              <w:rPr>
                <w:rFonts w:ascii="Arial" w:eastAsia="Arial" w:hAnsi="Arial" w:cs="Arial"/>
                <w:sz w:val="20"/>
              </w:rPr>
            </w:pPr>
            <w:r w:rsidRPr="00992AE5">
              <w:rPr>
                <w:rFonts w:ascii="Arial" w:eastAsia="Arial" w:hAnsi="Arial" w:cs="Arial"/>
                <w:sz w:val="20"/>
              </w:rPr>
              <w:t>Осознавање на човековите права</w:t>
            </w:r>
          </w:p>
        </w:tc>
      </w:tr>
      <w:tr w:rsidR="0078774C" w:rsidRPr="00992AE5" w14:paraId="22D69E99" w14:textId="77777777" w:rsidTr="0078774C">
        <w:trPr>
          <w:trHeight w:val="486"/>
        </w:trPr>
        <w:tc>
          <w:tcPr>
            <w:tcW w:w="5675" w:type="dxa"/>
            <w:shd w:val="clear" w:color="auto" w:fill="EDEBE0"/>
          </w:tcPr>
          <w:p w14:paraId="347F20D9" w14:textId="77777777" w:rsidR="0078774C" w:rsidRPr="00992AE5" w:rsidRDefault="0078774C" w:rsidP="00992AE5">
            <w:pPr>
              <w:widowControl w:val="0"/>
              <w:autoSpaceDE w:val="0"/>
              <w:autoSpaceDN w:val="0"/>
              <w:spacing w:before="112" w:after="0" w:line="240" w:lineRule="auto"/>
              <w:ind w:left="105"/>
              <w:rPr>
                <w:rFonts w:ascii="Arial" w:eastAsia="Arial" w:hAnsi="Arial" w:cs="Arial"/>
                <w:sz w:val="20"/>
              </w:rPr>
            </w:pPr>
            <w:r w:rsidRPr="00992AE5">
              <w:rPr>
                <w:rFonts w:ascii="Arial" w:eastAsia="Arial" w:hAnsi="Arial" w:cs="Arial"/>
                <w:sz w:val="20"/>
              </w:rPr>
              <w:t>- Свечено одбележување на 8-ми март - Ден на жените</w:t>
            </w:r>
          </w:p>
        </w:tc>
        <w:tc>
          <w:tcPr>
            <w:tcW w:w="1418" w:type="dxa"/>
            <w:shd w:val="clear" w:color="auto" w:fill="EDEBE0"/>
          </w:tcPr>
          <w:p w14:paraId="0C1BE2CD" w14:textId="77777777" w:rsidR="0078774C" w:rsidRPr="00992AE5" w:rsidRDefault="0078774C" w:rsidP="00992AE5">
            <w:pPr>
              <w:widowControl w:val="0"/>
              <w:autoSpaceDE w:val="0"/>
              <w:autoSpaceDN w:val="0"/>
              <w:spacing w:before="112" w:after="0" w:line="240" w:lineRule="auto"/>
              <w:ind w:left="108" w:right="105"/>
              <w:jc w:val="center"/>
              <w:rPr>
                <w:rFonts w:ascii="Arial" w:eastAsia="Arial" w:hAnsi="Arial" w:cs="Arial"/>
                <w:sz w:val="20"/>
              </w:rPr>
            </w:pPr>
            <w:r w:rsidRPr="00992AE5">
              <w:rPr>
                <w:rFonts w:ascii="Arial" w:eastAsia="Arial" w:hAnsi="Arial" w:cs="Arial"/>
                <w:sz w:val="20"/>
              </w:rPr>
              <w:t>III</w:t>
            </w:r>
          </w:p>
        </w:tc>
        <w:tc>
          <w:tcPr>
            <w:tcW w:w="4596" w:type="dxa"/>
            <w:shd w:val="clear" w:color="auto" w:fill="EDEBE0"/>
          </w:tcPr>
          <w:p w14:paraId="40606B0F" w14:textId="77777777" w:rsidR="0078774C" w:rsidRPr="00992AE5" w:rsidRDefault="0078774C" w:rsidP="00992AE5">
            <w:pPr>
              <w:widowControl w:val="0"/>
              <w:autoSpaceDE w:val="0"/>
              <w:autoSpaceDN w:val="0"/>
              <w:spacing w:after="0" w:line="230" w:lineRule="exact"/>
              <w:ind w:left="104" w:right="299"/>
              <w:rPr>
                <w:rFonts w:ascii="Arial" w:eastAsia="Arial" w:hAnsi="Arial" w:cs="Arial"/>
                <w:sz w:val="20"/>
              </w:rPr>
            </w:pPr>
          </w:p>
        </w:tc>
        <w:tc>
          <w:tcPr>
            <w:tcW w:w="6662" w:type="dxa"/>
            <w:shd w:val="clear" w:color="auto" w:fill="EDEBE0"/>
          </w:tcPr>
          <w:p w14:paraId="07769E88" w14:textId="4946E8DE" w:rsidR="0078774C" w:rsidRPr="00992AE5" w:rsidRDefault="0078774C" w:rsidP="00992AE5">
            <w:pPr>
              <w:widowControl w:val="0"/>
              <w:autoSpaceDE w:val="0"/>
              <w:autoSpaceDN w:val="0"/>
              <w:spacing w:after="0" w:line="230" w:lineRule="exact"/>
              <w:ind w:left="104" w:right="299"/>
              <w:rPr>
                <w:rFonts w:ascii="Arial" w:eastAsia="Arial" w:hAnsi="Arial" w:cs="Arial"/>
                <w:sz w:val="20"/>
              </w:rPr>
            </w:pPr>
          </w:p>
        </w:tc>
        <w:tc>
          <w:tcPr>
            <w:tcW w:w="6662" w:type="dxa"/>
            <w:shd w:val="clear" w:color="auto" w:fill="EDEBE0"/>
          </w:tcPr>
          <w:p w14:paraId="5A1D67F2" w14:textId="10B1938F" w:rsidR="0078774C" w:rsidRPr="00992AE5" w:rsidRDefault="0078774C" w:rsidP="00992AE5">
            <w:pPr>
              <w:widowControl w:val="0"/>
              <w:autoSpaceDE w:val="0"/>
              <w:autoSpaceDN w:val="0"/>
              <w:spacing w:after="0" w:line="230" w:lineRule="exact"/>
              <w:ind w:left="104" w:right="299"/>
              <w:rPr>
                <w:rFonts w:ascii="Arial" w:eastAsia="Arial" w:hAnsi="Arial" w:cs="Arial"/>
                <w:sz w:val="20"/>
              </w:rPr>
            </w:pPr>
          </w:p>
        </w:tc>
        <w:tc>
          <w:tcPr>
            <w:tcW w:w="6662" w:type="dxa"/>
            <w:shd w:val="clear" w:color="auto" w:fill="EDEBE0"/>
          </w:tcPr>
          <w:p w14:paraId="24D88E44" w14:textId="1D54D288" w:rsidR="0078774C" w:rsidRPr="00992AE5" w:rsidRDefault="0078774C" w:rsidP="00992AE5">
            <w:pPr>
              <w:widowControl w:val="0"/>
              <w:autoSpaceDE w:val="0"/>
              <w:autoSpaceDN w:val="0"/>
              <w:spacing w:after="0" w:line="230" w:lineRule="exact"/>
              <w:ind w:left="104" w:right="299"/>
              <w:rPr>
                <w:rFonts w:ascii="Arial" w:eastAsia="Arial" w:hAnsi="Arial" w:cs="Arial"/>
                <w:sz w:val="20"/>
              </w:rPr>
            </w:pPr>
            <w:r w:rsidRPr="00992AE5">
              <w:rPr>
                <w:rFonts w:ascii="Arial" w:eastAsia="Arial" w:hAnsi="Arial" w:cs="Arial"/>
                <w:sz w:val="20"/>
              </w:rPr>
              <w:t>Согледување на значењето на жената во општеството и нејзината улога во сите сфери на работата</w:t>
            </w:r>
          </w:p>
        </w:tc>
      </w:tr>
      <w:tr w:rsidR="0078774C" w:rsidRPr="00992AE5" w14:paraId="1EAF6D96" w14:textId="77777777" w:rsidTr="0078774C">
        <w:trPr>
          <w:trHeight w:val="536"/>
        </w:trPr>
        <w:tc>
          <w:tcPr>
            <w:tcW w:w="5675" w:type="dxa"/>
            <w:shd w:val="clear" w:color="auto" w:fill="EDEBE0"/>
          </w:tcPr>
          <w:p w14:paraId="1E8F0988" w14:textId="77777777" w:rsidR="0078774C" w:rsidRPr="00992AE5" w:rsidRDefault="0078774C" w:rsidP="00992AE5">
            <w:pPr>
              <w:widowControl w:val="0"/>
              <w:autoSpaceDE w:val="0"/>
              <w:autoSpaceDN w:val="0"/>
              <w:spacing w:after="0" w:line="228" w:lineRule="exact"/>
              <w:ind w:left="105"/>
              <w:rPr>
                <w:rFonts w:ascii="Arial" w:eastAsia="Arial" w:hAnsi="Arial" w:cs="Arial"/>
                <w:sz w:val="20"/>
              </w:rPr>
            </w:pPr>
            <w:r w:rsidRPr="00992AE5">
              <w:rPr>
                <w:rFonts w:ascii="Arial" w:eastAsia="Arial" w:hAnsi="Arial" w:cs="Arial"/>
                <w:sz w:val="20"/>
              </w:rPr>
              <w:t>- Одбележување на Денот на пролетта и екологијата</w:t>
            </w:r>
          </w:p>
        </w:tc>
        <w:tc>
          <w:tcPr>
            <w:tcW w:w="1418" w:type="dxa"/>
            <w:shd w:val="clear" w:color="auto" w:fill="EDEBE0"/>
          </w:tcPr>
          <w:p w14:paraId="706D77DA" w14:textId="77777777" w:rsidR="0078774C" w:rsidRPr="00992AE5" w:rsidRDefault="0078774C" w:rsidP="00992AE5">
            <w:pPr>
              <w:widowControl w:val="0"/>
              <w:autoSpaceDE w:val="0"/>
              <w:autoSpaceDN w:val="0"/>
              <w:spacing w:before="137" w:after="0" w:line="240" w:lineRule="auto"/>
              <w:ind w:left="108" w:right="105"/>
              <w:jc w:val="center"/>
              <w:rPr>
                <w:rFonts w:ascii="Arial" w:eastAsia="Arial" w:hAnsi="Arial" w:cs="Arial"/>
                <w:sz w:val="20"/>
              </w:rPr>
            </w:pPr>
            <w:r w:rsidRPr="00992AE5">
              <w:rPr>
                <w:rFonts w:ascii="Arial" w:eastAsia="Arial" w:hAnsi="Arial" w:cs="Arial"/>
                <w:sz w:val="20"/>
              </w:rPr>
              <w:t>III</w:t>
            </w:r>
          </w:p>
        </w:tc>
        <w:tc>
          <w:tcPr>
            <w:tcW w:w="4596" w:type="dxa"/>
            <w:shd w:val="clear" w:color="auto" w:fill="EDEBE0"/>
          </w:tcPr>
          <w:p w14:paraId="3C398959" w14:textId="77777777" w:rsidR="0078774C" w:rsidRPr="00992AE5" w:rsidRDefault="0078774C" w:rsidP="00992AE5">
            <w:pPr>
              <w:widowControl w:val="0"/>
              <w:autoSpaceDE w:val="0"/>
              <w:autoSpaceDN w:val="0"/>
              <w:spacing w:before="137" w:after="0" w:line="240" w:lineRule="auto"/>
              <w:ind w:left="104"/>
              <w:rPr>
                <w:rFonts w:ascii="Arial" w:eastAsia="Arial" w:hAnsi="Arial" w:cs="Arial"/>
                <w:sz w:val="20"/>
              </w:rPr>
            </w:pPr>
          </w:p>
        </w:tc>
        <w:tc>
          <w:tcPr>
            <w:tcW w:w="6662" w:type="dxa"/>
            <w:shd w:val="clear" w:color="auto" w:fill="EDEBE0"/>
          </w:tcPr>
          <w:p w14:paraId="32152934" w14:textId="4DF7F331" w:rsidR="0078774C" w:rsidRPr="00992AE5" w:rsidRDefault="0078774C" w:rsidP="00992AE5">
            <w:pPr>
              <w:widowControl w:val="0"/>
              <w:autoSpaceDE w:val="0"/>
              <w:autoSpaceDN w:val="0"/>
              <w:spacing w:before="137" w:after="0" w:line="240" w:lineRule="auto"/>
              <w:ind w:left="104"/>
              <w:rPr>
                <w:rFonts w:ascii="Arial" w:eastAsia="Arial" w:hAnsi="Arial" w:cs="Arial"/>
                <w:sz w:val="20"/>
              </w:rPr>
            </w:pPr>
          </w:p>
        </w:tc>
        <w:tc>
          <w:tcPr>
            <w:tcW w:w="6662" w:type="dxa"/>
            <w:shd w:val="clear" w:color="auto" w:fill="EDEBE0"/>
          </w:tcPr>
          <w:p w14:paraId="19D6F318" w14:textId="6CAC891E" w:rsidR="0078774C" w:rsidRPr="00992AE5" w:rsidRDefault="0078774C" w:rsidP="00992AE5">
            <w:pPr>
              <w:widowControl w:val="0"/>
              <w:autoSpaceDE w:val="0"/>
              <w:autoSpaceDN w:val="0"/>
              <w:spacing w:before="137" w:after="0" w:line="240" w:lineRule="auto"/>
              <w:ind w:left="104"/>
              <w:rPr>
                <w:rFonts w:ascii="Arial" w:eastAsia="Arial" w:hAnsi="Arial" w:cs="Arial"/>
                <w:sz w:val="20"/>
              </w:rPr>
            </w:pPr>
          </w:p>
        </w:tc>
        <w:tc>
          <w:tcPr>
            <w:tcW w:w="6662" w:type="dxa"/>
            <w:shd w:val="clear" w:color="auto" w:fill="EDEBE0"/>
          </w:tcPr>
          <w:p w14:paraId="329BD10B" w14:textId="3529A620" w:rsidR="0078774C" w:rsidRPr="00992AE5" w:rsidRDefault="0078774C" w:rsidP="00992AE5">
            <w:pPr>
              <w:widowControl w:val="0"/>
              <w:autoSpaceDE w:val="0"/>
              <w:autoSpaceDN w:val="0"/>
              <w:spacing w:before="137" w:after="0" w:line="240" w:lineRule="auto"/>
              <w:ind w:left="104"/>
              <w:rPr>
                <w:rFonts w:ascii="Arial" w:eastAsia="Arial" w:hAnsi="Arial" w:cs="Arial"/>
                <w:sz w:val="20"/>
              </w:rPr>
            </w:pPr>
            <w:r w:rsidRPr="00992AE5">
              <w:rPr>
                <w:rFonts w:ascii="Arial" w:eastAsia="Arial" w:hAnsi="Arial" w:cs="Arial"/>
                <w:sz w:val="20"/>
              </w:rPr>
              <w:t>Будење на свест за еколошки чиста средина</w:t>
            </w:r>
          </w:p>
        </w:tc>
      </w:tr>
      <w:tr w:rsidR="0078774C" w:rsidRPr="00992AE5" w14:paraId="1A5EAD1A" w14:textId="77777777" w:rsidTr="0078774C">
        <w:trPr>
          <w:trHeight w:val="544"/>
        </w:trPr>
        <w:tc>
          <w:tcPr>
            <w:tcW w:w="5675" w:type="dxa"/>
            <w:shd w:val="clear" w:color="auto" w:fill="EDEBE0"/>
          </w:tcPr>
          <w:p w14:paraId="4B0BDE1F" w14:textId="77777777" w:rsidR="0078774C" w:rsidRPr="00992AE5" w:rsidRDefault="0078774C" w:rsidP="00992AE5">
            <w:pPr>
              <w:widowControl w:val="0"/>
              <w:autoSpaceDE w:val="0"/>
              <w:autoSpaceDN w:val="0"/>
              <w:spacing w:before="24" w:after="0" w:line="240" w:lineRule="auto"/>
              <w:ind w:left="105" w:right="1129"/>
              <w:rPr>
                <w:rFonts w:ascii="Arial" w:eastAsia="Arial" w:hAnsi="Arial" w:cs="Arial"/>
                <w:sz w:val="20"/>
              </w:rPr>
            </w:pPr>
            <w:r w:rsidRPr="00992AE5">
              <w:rPr>
                <w:rFonts w:ascii="Arial" w:eastAsia="Arial" w:hAnsi="Arial" w:cs="Arial"/>
                <w:sz w:val="20"/>
              </w:rPr>
              <w:t>- Одбележување на 1-ви април, Ден на Шегата – маскенбал</w:t>
            </w:r>
          </w:p>
        </w:tc>
        <w:tc>
          <w:tcPr>
            <w:tcW w:w="1418" w:type="dxa"/>
            <w:shd w:val="clear" w:color="auto" w:fill="EDEBE0"/>
          </w:tcPr>
          <w:p w14:paraId="215521CE" w14:textId="77777777" w:rsidR="0078774C" w:rsidRPr="00992AE5" w:rsidRDefault="0078774C" w:rsidP="00992AE5">
            <w:pPr>
              <w:widowControl w:val="0"/>
              <w:autoSpaceDE w:val="0"/>
              <w:autoSpaceDN w:val="0"/>
              <w:spacing w:before="139" w:after="0" w:line="240" w:lineRule="auto"/>
              <w:ind w:left="110" w:right="105"/>
              <w:jc w:val="center"/>
              <w:rPr>
                <w:rFonts w:ascii="Arial" w:eastAsia="Arial" w:hAnsi="Arial" w:cs="Arial"/>
                <w:sz w:val="20"/>
              </w:rPr>
            </w:pPr>
            <w:r w:rsidRPr="00992AE5">
              <w:rPr>
                <w:rFonts w:ascii="Arial" w:eastAsia="Arial" w:hAnsi="Arial" w:cs="Arial"/>
                <w:sz w:val="20"/>
              </w:rPr>
              <w:t>IV</w:t>
            </w:r>
          </w:p>
        </w:tc>
        <w:tc>
          <w:tcPr>
            <w:tcW w:w="4596" w:type="dxa"/>
            <w:shd w:val="clear" w:color="auto" w:fill="EDEBE0"/>
          </w:tcPr>
          <w:p w14:paraId="52B79742" w14:textId="77777777" w:rsidR="0078774C" w:rsidRPr="00992AE5" w:rsidRDefault="0078774C" w:rsidP="00992AE5">
            <w:pPr>
              <w:widowControl w:val="0"/>
              <w:autoSpaceDE w:val="0"/>
              <w:autoSpaceDN w:val="0"/>
              <w:spacing w:before="139" w:after="0" w:line="240" w:lineRule="auto"/>
              <w:ind w:left="104"/>
              <w:rPr>
                <w:rFonts w:ascii="Arial" w:eastAsia="Arial" w:hAnsi="Arial" w:cs="Arial"/>
                <w:sz w:val="20"/>
              </w:rPr>
            </w:pPr>
          </w:p>
        </w:tc>
        <w:tc>
          <w:tcPr>
            <w:tcW w:w="6662" w:type="dxa"/>
            <w:shd w:val="clear" w:color="auto" w:fill="EDEBE0"/>
          </w:tcPr>
          <w:p w14:paraId="0875B88B" w14:textId="0657006A" w:rsidR="0078774C" w:rsidRPr="00992AE5" w:rsidRDefault="0078774C" w:rsidP="00992AE5">
            <w:pPr>
              <w:widowControl w:val="0"/>
              <w:autoSpaceDE w:val="0"/>
              <w:autoSpaceDN w:val="0"/>
              <w:spacing w:before="139" w:after="0" w:line="240" w:lineRule="auto"/>
              <w:ind w:left="104"/>
              <w:rPr>
                <w:rFonts w:ascii="Arial" w:eastAsia="Arial" w:hAnsi="Arial" w:cs="Arial"/>
                <w:sz w:val="20"/>
              </w:rPr>
            </w:pPr>
          </w:p>
        </w:tc>
        <w:tc>
          <w:tcPr>
            <w:tcW w:w="6662" w:type="dxa"/>
            <w:shd w:val="clear" w:color="auto" w:fill="EDEBE0"/>
          </w:tcPr>
          <w:p w14:paraId="22C17EDB" w14:textId="70DA798B" w:rsidR="0078774C" w:rsidRPr="00992AE5" w:rsidRDefault="0078774C" w:rsidP="00992AE5">
            <w:pPr>
              <w:widowControl w:val="0"/>
              <w:autoSpaceDE w:val="0"/>
              <w:autoSpaceDN w:val="0"/>
              <w:spacing w:before="139" w:after="0" w:line="240" w:lineRule="auto"/>
              <w:ind w:left="104"/>
              <w:rPr>
                <w:rFonts w:ascii="Arial" w:eastAsia="Arial" w:hAnsi="Arial" w:cs="Arial"/>
                <w:sz w:val="20"/>
              </w:rPr>
            </w:pPr>
          </w:p>
        </w:tc>
        <w:tc>
          <w:tcPr>
            <w:tcW w:w="6662" w:type="dxa"/>
            <w:shd w:val="clear" w:color="auto" w:fill="EDEBE0"/>
          </w:tcPr>
          <w:p w14:paraId="59FEADCE" w14:textId="66388E8C" w:rsidR="0078774C" w:rsidRPr="00992AE5" w:rsidRDefault="0078774C" w:rsidP="00992AE5">
            <w:pPr>
              <w:widowControl w:val="0"/>
              <w:autoSpaceDE w:val="0"/>
              <w:autoSpaceDN w:val="0"/>
              <w:spacing w:before="139" w:after="0" w:line="240" w:lineRule="auto"/>
              <w:ind w:left="104"/>
              <w:rPr>
                <w:rFonts w:ascii="Arial" w:eastAsia="Arial" w:hAnsi="Arial" w:cs="Arial"/>
                <w:sz w:val="20"/>
              </w:rPr>
            </w:pPr>
            <w:r w:rsidRPr="00992AE5">
              <w:rPr>
                <w:rFonts w:ascii="Arial" w:eastAsia="Arial" w:hAnsi="Arial" w:cs="Arial"/>
                <w:sz w:val="20"/>
              </w:rPr>
              <w:t>Низ шегата и смеата, проблемите полесно се совладуваат.</w:t>
            </w:r>
          </w:p>
        </w:tc>
      </w:tr>
      <w:tr w:rsidR="0078774C" w:rsidRPr="00992AE5" w14:paraId="0E8FBD75" w14:textId="77777777" w:rsidTr="0078774C">
        <w:trPr>
          <w:trHeight w:val="839"/>
        </w:trPr>
        <w:tc>
          <w:tcPr>
            <w:tcW w:w="5675" w:type="dxa"/>
            <w:shd w:val="clear" w:color="auto" w:fill="EDEBE0"/>
          </w:tcPr>
          <w:p w14:paraId="3D237C30" w14:textId="77777777" w:rsidR="0078774C" w:rsidRPr="00992AE5" w:rsidRDefault="0078774C" w:rsidP="00992AE5">
            <w:pPr>
              <w:widowControl w:val="0"/>
              <w:numPr>
                <w:ilvl w:val="0"/>
                <w:numId w:val="62"/>
              </w:numPr>
              <w:tabs>
                <w:tab w:val="left" w:pos="231"/>
              </w:tabs>
              <w:autoSpaceDE w:val="0"/>
              <w:autoSpaceDN w:val="0"/>
              <w:spacing w:before="162" w:after="0" w:line="240" w:lineRule="auto"/>
              <w:ind w:hanging="126"/>
              <w:rPr>
                <w:rFonts w:ascii="Arial" w:eastAsia="Arial" w:hAnsi="Arial" w:cs="Arial"/>
                <w:sz w:val="20"/>
              </w:rPr>
            </w:pPr>
            <w:r w:rsidRPr="00992AE5">
              <w:rPr>
                <w:rFonts w:ascii="Arial" w:eastAsia="Arial" w:hAnsi="Arial" w:cs="Arial"/>
                <w:sz w:val="20"/>
              </w:rPr>
              <w:t>Одбележување на Денот на здравјето</w:t>
            </w:r>
          </w:p>
          <w:p w14:paraId="15600AB1" w14:textId="77777777" w:rsidR="0078774C" w:rsidRPr="00992AE5" w:rsidRDefault="0078774C" w:rsidP="00992AE5">
            <w:pPr>
              <w:widowControl w:val="0"/>
              <w:numPr>
                <w:ilvl w:val="0"/>
                <w:numId w:val="62"/>
              </w:numPr>
              <w:tabs>
                <w:tab w:val="left" w:pos="231"/>
              </w:tabs>
              <w:autoSpaceDE w:val="0"/>
              <w:autoSpaceDN w:val="0"/>
              <w:spacing w:before="1" w:after="0" w:line="240" w:lineRule="auto"/>
              <w:ind w:hanging="126"/>
              <w:rPr>
                <w:rFonts w:ascii="Arial" w:eastAsia="Arial" w:hAnsi="Arial" w:cs="Arial"/>
                <w:sz w:val="20"/>
              </w:rPr>
            </w:pPr>
            <w:r w:rsidRPr="00992AE5">
              <w:rPr>
                <w:rFonts w:ascii="Arial" w:eastAsia="Arial" w:hAnsi="Arial" w:cs="Arial"/>
                <w:sz w:val="20"/>
              </w:rPr>
              <w:t>Одбележување на Денот на Планетата</w:t>
            </w:r>
            <w:r w:rsidRPr="00992AE5">
              <w:rPr>
                <w:rFonts w:ascii="Arial" w:eastAsia="Arial" w:hAnsi="Arial" w:cs="Arial"/>
                <w:spacing w:val="-1"/>
                <w:sz w:val="20"/>
              </w:rPr>
              <w:t xml:space="preserve"> </w:t>
            </w:r>
            <w:r w:rsidRPr="00992AE5">
              <w:rPr>
                <w:rFonts w:ascii="Arial" w:eastAsia="Arial" w:hAnsi="Arial" w:cs="Arial"/>
                <w:sz w:val="20"/>
              </w:rPr>
              <w:t>Земја</w:t>
            </w:r>
          </w:p>
        </w:tc>
        <w:tc>
          <w:tcPr>
            <w:tcW w:w="1418" w:type="dxa"/>
            <w:shd w:val="clear" w:color="auto" w:fill="EDEBE0"/>
          </w:tcPr>
          <w:p w14:paraId="2086E632" w14:textId="77777777" w:rsidR="0078774C" w:rsidRPr="00992AE5" w:rsidRDefault="0078774C" w:rsidP="00992AE5">
            <w:pPr>
              <w:widowControl w:val="0"/>
              <w:autoSpaceDE w:val="0"/>
              <w:autoSpaceDN w:val="0"/>
              <w:spacing w:before="1" w:after="0" w:line="240" w:lineRule="auto"/>
              <w:rPr>
                <w:rFonts w:ascii="Arial" w:eastAsia="Arial" w:hAnsi="Arial" w:cs="Arial"/>
                <w:b/>
                <w:i/>
                <w:sz w:val="24"/>
              </w:rPr>
            </w:pPr>
          </w:p>
          <w:p w14:paraId="7239C0FC" w14:textId="77777777" w:rsidR="0078774C" w:rsidRPr="00992AE5" w:rsidRDefault="0078774C" w:rsidP="00992AE5">
            <w:pPr>
              <w:widowControl w:val="0"/>
              <w:autoSpaceDE w:val="0"/>
              <w:autoSpaceDN w:val="0"/>
              <w:spacing w:before="1" w:after="0" w:line="240" w:lineRule="auto"/>
              <w:ind w:left="110" w:right="105"/>
              <w:jc w:val="center"/>
              <w:rPr>
                <w:rFonts w:ascii="Arial" w:eastAsia="Arial" w:hAnsi="Arial" w:cs="Arial"/>
                <w:sz w:val="20"/>
              </w:rPr>
            </w:pPr>
            <w:r w:rsidRPr="00992AE5">
              <w:rPr>
                <w:rFonts w:ascii="Arial" w:eastAsia="Arial" w:hAnsi="Arial" w:cs="Arial"/>
                <w:sz w:val="20"/>
              </w:rPr>
              <w:t>IV</w:t>
            </w:r>
          </w:p>
        </w:tc>
        <w:tc>
          <w:tcPr>
            <w:tcW w:w="4596" w:type="dxa"/>
            <w:shd w:val="clear" w:color="auto" w:fill="EDEBE0"/>
          </w:tcPr>
          <w:p w14:paraId="776563DF" w14:textId="77777777" w:rsidR="0078774C" w:rsidRPr="00992AE5" w:rsidRDefault="0078774C" w:rsidP="00992AE5">
            <w:pPr>
              <w:widowControl w:val="0"/>
              <w:autoSpaceDE w:val="0"/>
              <w:autoSpaceDN w:val="0"/>
              <w:spacing w:after="0" w:line="227" w:lineRule="exact"/>
              <w:ind w:left="104"/>
              <w:rPr>
                <w:rFonts w:ascii="Arial" w:eastAsia="Arial" w:hAnsi="Arial" w:cs="Arial"/>
                <w:sz w:val="20"/>
              </w:rPr>
            </w:pPr>
          </w:p>
        </w:tc>
        <w:tc>
          <w:tcPr>
            <w:tcW w:w="6662" w:type="dxa"/>
            <w:shd w:val="clear" w:color="auto" w:fill="EDEBE0"/>
          </w:tcPr>
          <w:p w14:paraId="46CF1832" w14:textId="68329405" w:rsidR="0078774C" w:rsidRPr="00992AE5" w:rsidRDefault="0078774C" w:rsidP="00992AE5">
            <w:pPr>
              <w:widowControl w:val="0"/>
              <w:autoSpaceDE w:val="0"/>
              <w:autoSpaceDN w:val="0"/>
              <w:spacing w:after="0" w:line="227" w:lineRule="exact"/>
              <w:ind w:left="104"/>
              <w:rPr>
                <w:rFonts w:ascii="Arial" w:eastAsia="Arial" w:hAnsi="Arial" w:cs="Arial"/>
                <w:sz w:val="20"/>
              </w:rPr>
            </w:pPr>
          </w:p>
        </w:tc>
        <w:tc>
          <w:tcPr>
            <w:tcW w:w="6662" w:type="dxa"/>
            <w:shd w:val="clear" w:color="auto" w:fill="EDEBE0"/>
          </w:tcPr>
          <w:p w14:paraId="6601BF01" w14:textId="27356777" w:rsidR="0078774C" w:rsidRPr="00992AE5" w:rsidRDefault="0078774C" w:rsidP="00992AE5">
            <w:pPr>
              <w:widowControl w:val="0"/>
              <w:autoSpaceDE w:val="0"/>
              <w:autoSpaceDN w:val="0"/>
              <w:spacing w:after="0" w:line="227" w:lineRule="exact"/>
              <w:ind w:left="104"/>
              <w:rPr>
                <w:rFonts w:ascii="Arial" w:eastAsia="Arial" w:hAnsi="Arial" w:cs="Arial"/>
                <w:sz w:val="20"/>
              </w:rPr>
            </w:pPr>
          </w:p>
        </w:tc>
        <w:tc>
          <w:tcPr>
            <w:tcW w:w="6662" w:type="dxa"/>
            <w:shd w:val="clear" w:color="auto" w:fill="EDEBE0"/>
          </w:tcPr>
          <w:p w14:paraId="2CAD85EC" w14:textId="742C63E8" w:rsidR="0078774C" w:rsidRPr="00992AE5" w:rsidRDefault="0078774C" w:rsidP="00992AE5">
            <w:pPr>
              <w:widowControl w:val="0"/>
              <w:autoSpaceDE w:val="0"/>
              <w:autoSpaceDN w:val="0"/>
              <w:spacing w:after="0" w:line="227" w:lineRule="exact"/>
              <w:ind w:left="104"/>
              <w:rPr>
                <w:rFonts w:ascii="Arial" w:eastAsia="Arial" w:hAnsi="Arial" w:cs="Arial"/>
                <w:sz w:val="20"/>
              </w:rPr>
            </w:pPr>
            <w:r w:rsidRPr="00992AE5">
              <w:rPr>
                <w:rFonts w:ascii="Arial" w:eastAsia="Arial" w:hAnsi="Arial" w:cs="Arial"/>
                <w:sz w:val="20"/>
              </w:rPr>
              <w:t>Апел за негување на здравјето - правилен начин на живеење;</w:t>
            </w:r>
          </w:p>
          <w:p w14:paraId="17F78AAD" w14:textId="77777777" w:rsidR="0078774C" w:rsidRPr="00992AE5" w:rsidRDefault="0078774C" w:rsidP="00992AE5">
            <w:pPr>
              <w:widowControl w:val="0"/>
              <w:autoSpaceDE w:val="0"/>
              <w:autoSpaceDN w:val="0"/>
              <w:spacing w:after="0" w:line="240" w:lineRule="auto"/>
              <w:ind w:left="104" w:right="455"/>
              <w:rPr>
                <w:rFonts w:ascii="Arial" w:eastAsia="Arial" w:hAnsi="Arial" w:cs="Arial"/>
                <w:sz w:val="20"/>
              </w:rPr>
            </w:pPr>
            <w:r w:rsidRPr="00992AE5">
              <w:rPr>
                <w:rFonts w:ascii="Arial" w:eastAsia="Arial" w:hAnsi="Arial" w:cs="Arial"/>
                <w:sz w:val="20"/>
              </w:rPr>
              <w:t>Кревање на свеста за зачување на земјата од загадување и други штетни влијанија</w:t>
            </w:r>
          </w:p>
        </w:tc>
      </w:tr>
      <w:tr w:rsidR="0078774C" w:rsidRPr="00992AE5" w14:paraId="309AE9EE" w14:textId="77777777" w:rsidTr="0078774C">
        <w:trPr>
          <w:trHeight w:val="539"/>
        </w:trPr>
        <w:tc>
          <w:tcPr>
            <w:tcW w:w="5675" w:type="dxa"/>
            <w:shd w:val="clear" w:color="auto" w:fill="EDEBE0"/>
          </w:tcPr>
          <w:p w14:paraId="3B63E43B" w14:textId="77777777" w:rsidR="0078774C" w:rsidRPr="00992AE5" w:rsidRDefault="0078774C" w:rsidP="00992AE5">
            <w:pPr>
              <w:widowControl w:val="0"/>
              <w:autoSpaceDE w:val="0"/>
              <w:autoSpaceDN w:val="0"/>
              <w:spacing w:before="138" w:after="0" w:line="240" w:lineRule="auto"/>
              <w:ind w:left="105"/>
              <w:rPr>
                <w:rFonts w:ascii="Arial" w:eastAsia="Arial" w:hAnsi="Arial" w:cs="Arial"/>
                <w:sz w:val="20"/>
              </w:rPr>
            </w:pPr>
            <w:r w:rsidRPr="00992AE5">
              <w:rPr>
                <w:rFonts w:ascii="Arial" w:eastAsia="Arial" w:hAnsi="Arial" w:cs="Arial"/>
                <w:sz w:val="20"/>
              </w:rPr>
              <w:t>- Одбележување на Велигден</w:t>
            </w:r>
          </w:p>
        </w:tc>
        <w:tc>
          <w:tcPr>
            <w:tcW w:w="1418" w:type="dxa"/>
            <w:shd w:val="clear" w:color="auto" w:fill="EDEBE0"/>
          </w:tcPr>
          <w:p w14:paraId="02378427" w14:textId="77777777" w:rsidR="0078774C" w:rsidRPr="00992AE5" w:rsidRDefault="0078774C" w:rsidP="00992AE5">
            <w:pPr>
              <w:widowControl w:val="0"/>
              <w:autoSpaceDE w:val="0"/>
              <w:autoSpaceDN w:val="0"/>
              <w:spacing w:before="138" w:after="0" w:line="240" w:lineRule="auto"/>
              <w:ind w:left="112" w:right="50"/>
              <w:jc w:val="center"/>
              <w:rPr>
                <w:rFonts w:ascii="Arial" w:eastAsia="Arial" w:hAnsi="Arial" w:cs="Arial"/>
                <w:sz w:val="20"/>
              </w:rPr>
            </w:pPr>
            <w:r w:rsidRPr="00992AE5">
              <w:rPr>
                <w:rFonts w:ascii="Arial" w:eastAsia="Arial" w:hAnsi="Arial" w:cs="Arial"/>
                <w:sz w:val="20"/>
              </w:rPr>
              <w:t>IV</w:t>
            </w:r>
          </w:p>
        </w:tc>
        <w:tc>
          <w:tcPr>
            <w:tcW w:w="4596" w:type="dxa"/>
            <w:shd w:val="clear" w:color="auto" w:fill="EDEBE0"/>
          </w:tcPr>
          <w:p w14:paraId="53BC72C7" w14:textId="77777777"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5D3CF7BD" w14:textId="07B55CF9"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41127DD6" w14:textId="11E01972"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26D5820B" w14:textId="6C096FCA" w:rsidR="0078774C" w:rsidRPr="00992AE5" w:rsidRDefault="0078774C" w:rsidP="00992AE5">
            <w:pPr>
              <w:widowControl w:val="0"/>
              <w:autoSpaceDE w:val="0"/>
              <w:autoSpaceDN w:val="0"/>
              <w:spacing w:after="0" w:line="229" w:lineRule="exact"/>
              <w:ind w:left="104"/>
              <w:rPr>
                <w:rFonts w:ascii="Arial" w:eastAsia="Arial" w:hAnsi="Arial" w:cs="Arial"/>
                <w:sz w:val="20"/>
              </w:rPr>
            </w:pPr>
            <w:r w:rsidRPr="00992AE5">
              <w:rPr>
                <w:rFonts w:ascii="Arial" w:eastAsia="Arial" w:hAnsi="Arial" w:cs="Arial"/>
                <w:sz w:val="20"/>
              </w:rPr>
              <w:t>Негување на традициите и македонското народно и културно творештво</w:t>
            </w:r>
          </w:p>
          <w:p w14:paraId="67EAAA7A" w14:textId="77777777" w:rsidR="0078774C" w:rsidRPr="00992AE5" w:rsidRDefault="0078774C" w:rsidP="00992AE5">
            <w:pPr>
              <w:widowControl w:val="0"/>
              <w:autoSpaceDE w:val="0"/>
              <w:autoSpaceDN w:val="0"/>
              <w:spacing w:after="0" w:line="229" w:lineRule="exact"/>
              <w:ind w:left="104"/>
              <w:rPr>
                <w:rFonts w:ascii="Arial" w:eastAsia="Arial" w:hAnsi="Arial" w:cs="Arial"/>
                <w:sz w:val="20"/>
              </w:rPr>
            </w:pPr>
          </w:p>
        </w:tc>
      </w:tr>
      <w:tr w:rsidR="0078774C" w:rsidRPr="00992AE5" w14:paraId="1095DA96" w14:textId="77777777" w:rsidTr="0078774C">
        <w:trPr>
          <w:trHeight w:val="269"/>
        </w:trPr>
        <w:tc>
          <w:tcPr>
            <w:tcW w:w="5675" w:type="dxa"/>
            <w:shd w:val="clear" w:color="auto" w:fill="EDEBE0"/>
          </w:tcPr>
          <w:p w14:paraId="420D209C" w14:textId="77777777" w:rsidR="0078774C" w:rsidRPr="00992AE5" w:rsidRDefault="0078774C" w:rsidP="00992AE5">
            <w:pPr>
              <w:widowControl w:val="0"/>
              <w:autoSpaceDE w:val="0"/>
              <w:autoSpaceDN w:val="0"/>
              <w:spacing w:before="14" w:after="0" w:line="220" w:lineRule="exact"/>
              <w:ind w:left="105"/>
              <w:rPr>
                <w:rFonts w:ascii="Arial" w:eastAsia="Arial" w:hAnsi="Arial" w:cs="Arial"/>
                <w:sz w:val="20"/>
              </w:rPr>
            </w:pPr>
            <w:r w:rsidRPr="00992AE5">
              <w:rPr>
                <w:rFonts w:ascii="Arial" w:eastAsia="Arial" w:hAnsi="Arial" w:cs="Arial"/>
                <w:sz w:val="20"/>
              </w:rPr>
              <w:lastRenderedPageBreak/>
              <w:t>- 1-ви мај, Ден на трудот</w:t>
            </w:r>
          </w:p>
        </w:tc>
        <w:tc>
          <w:tcPr>
            <w:tcW w:w="1418" w:type="dxa"/>
            <w:shd w:val="clear" w:color="auto" w:fill="EDEBE0"/>
          </w:tcPr>
          <w:p w14:paraId="0CA8CFA6" w14:textId="77777777" w:rsidR="0078774C" w:rsidRPr="00992AE5" w:rsidRDefault="0078774C" w:rsidP="00992AE5">
            <w:pPr>
              <w:widowControl w:val="0"/>
              <w:autoSpaceDE w:val="0"/>
              <w:autoSpaceDN w:val="0"/>
              <w:spacing w:before="14" w:after="0" w:line="220" w:lineRule="exact"/>
              <w:ind w:right="4"/>
              <w:jc w:val="center"/>
              <w:rPr>
                <w:rFonts w:ascii="Arial" w:eastAsia="Arial" w:hAnsi="Arial" w:cs="Arial"/>
                <w:sz w:val="20"/>
              </w:rPr>
            </w:pPr>
            <w:r w:rsidRPr="00992AE5">
              <w:rPr>
                <w:rFonts w:ascii="Arial" w:eastAsia="Arial" w:hAnsi="Arial" w:cs="Arial"/>
                <w:sz w:val="20"/>
              </w:rPr>
              <w:t>V</w:t>
            </w:r>
          </w:p>
        </w:tc>
        <w:tc>
          <w:tcPr>
            <w:tcW w:w="4596" w:type="dxa"/>
            <w:shd w:val="clear" w:color="auto" w:fill="EDEBE0"/>
          </w:tcPr>
          <w:p w14:paraId="40309A5F" w14:textId="77777777"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1870CD2C" w14:textId="7F8C3094"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25D32D6C" w14:textId="06F8F8E3"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4332D804" w14:textId="7D72527B" w:rsidR="0078774C" w:rsidRPr="00992AE5" w:rsidRDefault="0078774C" w:rsidP="00992AE5">
            <w:pPr>
              <w:widowControl w:val="0"/>
              <w:autoSpaceDE w:val="0"/>
              <w:autoSpaceDN w:val="0"/>
              <w:spacing w:after="0" w:line="229" w:lineRule="exact"/>
              <w:ind w:left="104"/>
              <w:rPr>
                <w:rFonts w:ascii="Arial" w:eastAsia="Arial" w:hAnsi="Arial" w:cs="Arial"/>
                <w:sz w:val="20"/>
              </w:rPr>
            </w:pPr>
            <w:r w:rsidRPr="00992AE5">
              <w:rPr>
                <w:rFonts w:ascii="Arial" w:eastAsia="Arial" w:hAnsi="Arial" w:cs="Arial"/>
                <w:sz w:val="20"/>
              </w:rPr>
              <w:t>Почит кон трудот и работникот</w:t>
            </w:r>
          </w:p>
        </w:tc>
      </w:tr>
      <w:tr w:rsidR="0078774C" w:rsidRPr="00992AE5" w14:paraId="4D28F8B7" w14:textId="77777777" w:rsidTr="0078774C">
        <w:trPr>
          <w:trHeight w:val="244"/>
        </w:trPr>
        <w:tc>
          <w:tcPr>
            <w:tcW w:w="5675" w:type="dxa"/>
            <w:shd w:val="clear" w:color="auto" w:fill="EDEBE0"/>
          </w:tcPr>
          <w:p w14:paraId="5FEF6AC2" w14:textId="77777777" w:rsidR="0078774C" w:rsidRPr="00992AE5" w:rsidRDefault="0078774C" w:rsidP="00992AE5">
            <w:pPr>
              <w:widowControl w:val="0"/>
              <w:autoSpaceDE w:val="0"/>
              <w:autoSpaceDN w:val="0"/>
              <w:spacing w:after="0" w:line="210" w:lineRule="exact"/>
              <w:ind w:left="105"/>
              <w:rPr>
                <w:rFonts w:ascii="Arial" w:eastAsia="Arial" w:hAnsi="Arial" w:cs="Arial"/>
                <w:sz w:val="20"/>
              </w:rPr>
            </w:pPr>
            <w:r w:rsidRPr="00992AE5">
              <w:rPr>
                <w:rFonts w:ascii="Arial" w:eastAsia="Arial" w:hAnsi="Arial" w:cs="Arial"/>
                <w:sz w:val="20"/>
              </w:rPr>
              <w:t>- Ден на смртта на Гоце Делчев, 4-ти мај</w:t>
            </w:r>
          </w:p>
        </w:tc>
        <w:tc>
          <w:tcPr>
            <w:tcW w:w="1418" w:type="dxa"/>
            <w:shd w:val="clear" w:color="auto" w:fill="EDEBE0"/>
          </w:tcPr>
          <w:p w14:paraId="7EDF6C24" w14:textId="77777777" w:rsidR="0078774C" w:rsidRPr="00992AE5" w:rsidRDefault="0078774C" w:rsidP="00992AE5">
            <w:pPr>
              <w:widowControl w:val="0"/>
              <w:autoSpaceDE w:val="0"/>
              <w:autoSpaceDN w:val="0"/>
              <w:spacing w:after="0" w:line="210" w:lineRule="exact"/>
              <w:ind w:right="4"/>
              <w:jc w:val="center"/>
              <w:rPr>
                <w:rFonts w:ascii="Arial" w:eastAsia="Arial" w:hAnsi="Arial" w:cs="Arial"/>
                <w:sz w:val="20"/>
              </w:rPr>
            </w:pPr>
            <w:r w:rsidRPr="00992AE5">
              <w:rPr>
                <w:rFonts w:ascii="Arial" w:eastAsia="Arial" w:hAnsi="Arial" w:cs="Arial"/>
                <w:sz w:val="20"/>
              </w:rPr>
              <w:t>V</w:t>
            </w:r>
          </w:p>
        </w:tc>
        <w:tc>
          <w:tcPr>
            <w:tcW w:w="4596" w:type="dxa"/>
            <w:shd w:val="clear" w:color="auto" w:fill="EDEBE0"/>
          </w:tcPr>
          <w:p w14:paraId="2777B1B7" w14:textId="77777777" w:rsidR="0078774C" w:rsidRPr="00992AE5" w:rsidRDefault="0078774C" w:rsidP="00992AE5">
            <w:pPr>
              <w:widowControl w:val="0"/>
              <w:autoSpaceDE w:val="0"/>
              <w:autoSpaceDN w:val="0"/>
              <w:spacing w:after="0" w:line="210" w:lineRule="exact"/>
              <w:ind w:left="104"/>
              <w:rPr>
                <w:rFonts w:ascii="Arial" w:eastAsia="Arial" w:hAnsi="Arial" w:cs="Arial"/>
                <w:sz w:val="20"/>
              </w:rPr>
            </w:pPr>
          </w:p>
        </w:tc>
        <w:tc>
          <w:tcPr>
            <w:tcW w:w="6662" w:type="dxa"/>
            <w:shd w:val="clear" w:color="auto" w:fill="EDEBE0"/>
          </w:tcPr>
          <w:p w14:paraId="398E7025" w14:textId="239F0B0D" w:rsidR="0078774C" w:rsidRPr="00992AE5" w:rsidRDefault="0078774C" w:rsidP="00992AE5">
            <w:pPr>
              <w:widowControl w:val="0"/>
              <w:autoSpaceDE w:val="0"/>
              <w:autoSpaceDN w:val="0"/>
              <w:spacing w:after="0" w:line="210" w:lineRule="exact"/>
              <w:ind w:left="104"/>
              <w:rPr>
                <w:rFonts w:ascii="Arial" w:eastAsia="Arial" w:hAnsi="Arial" w:cs="Arial"/>
                <w:sz w:val="20"/>
              </w:rPr>
            </w:pPr>
          </w:p>
        </w:tc>
        <w:tc>
          <w:tcPr>
            <w:tcW w:w="6662" w:type="dxa"/>
            <w:shd w:val="clear" w:color="auto" w:fill="EDEBE0"/>
          </w:tcPr>
          <w:p w14:paraId="71F94492" w14:textId="3A7BC702" w:rsidR="0078774C" w:rsidRPr="00992AE5" w:rsidRDefault="0078774C" w:rsidP="00992AE5">
            <w:pPr>
              <w:widowControl w:val="0"/>
              <w:autoSpaceDE w:val="0"/>
              <w:autoSpaceDN w:val="0"/>
              <w:spacing w:after="0" w:line="210" w:lineRule="exact"/>
              <w:ind w:left="104"/>
              <w:rPr>
                <w:rFonts w:ascii="Arial" w:eastAsia="Arial" w:hAnsi="Arial" w:cs="Arial"/>
                <w:sz w:val="20"/>
              </w:rPr>
            </w:pPr>
          </w:p>
        </w:tc>
        <w:tc>
          <w:tcPr>
            <w:tcW w:w="6662" w:type="dxa"/>
            <w:shd w:val="clear" w:color="auto" w:fill="EDEBE0"/>
          </w:tcPr>
          <w:p w14:paraId="5C448ED9" w14:textId="31826213" w:rsidR="0078774C" w:rsidRPr="00992AE5" w:rsidRDefault="0078774C" w:rsidP="00992AE5">
            <w:pPr>
              <w:widowControl w:val="0"/>
              <w:autoSpaceDE w:val="0"/>
              <w:autoSpaceDN w:val="0"/>
              <w:spacing w:after="0" w:line="210" w:lineRule="exact"/>
              <w:ind w:left="104"/>
              <w:rPr>
                <w:rFonts w:ascii="Arial" w:eastAsia="Arial" w:hAnsi="Arial" w:cs="Arial"/>
                <w:sz w:val="20"/>
              </w:rPr>
            </w:pPr>
            <w:r w:rsidRPr="00992AE5">
              <w:rPr>
                <w:rFonts w:ascii="Arial" w:eastAsia="Arial" w:hAnsi="Arial" w:cs="Arial"/>
                <w:sz w:val="20"/>
              </w:rPr>
              <w:t>Улогата на личноста на Гоце Делчев во македонската историја</w:t>
            </w:r>
          </w:p>
        </w:tc>
      </w:tr>
      <w:tr w:rsidR="0078774C" w:rsidRPr="00992AE5" w14:paraId="0AA2B10D" w14:textId="77777777" w:rsidTr="0078774C">
        <w:trPr>
          <w:trHeight w:val="366"/>
        </w:trPr>
        <w:tc>
          <w:tcPr>
            <w:tcW w:w="5675" w:type="dxa"/>
            <w:shd w:val="clear" w:color="auto" w:fill="EDEBE0"/>
          </w:tcPr>
          <w:p w14:paraId="37DA752C" w14:textId="77777777" w:rsidR="0078774C" w:rsidRPr="00992AE5" w:rsidRDefault="0078774C" w:rsidP="00992AE5">
            <w:pPr>
              <w:widowControl w:val="0"/>
              <w:autoSpaceDE w:val="0"/>
              <w:autoSpaceDN w:val="0"/>
              <w:spacing w:before="57" w:after="0" w:line="240" w:lineRule="auto"/>
              <w:ind w:left="167"/>
              <w:rPr>
                <w:rFonts w:ascii="Arial" w:eastAsia="Arial" w:hAnsi="Arial" w:cs="Arial"/>
                <w:sz w:val="20"/>
              </w:rPr>
            </w:pPr>
            <w:r w:rsidRPr="00992AE5">
              <w:rPr>
                <w:rFonts w:ascii="Arial" w:eastAsia="Arial" w:hAnsi="Arial" w:cs="Arial"/>
                <w:sz w:val="20"/>
              </w:rPr>
              <w:t>- Ден на македонските просветители, 24-ти мај</w:t>
            </w:r>
          </w:p>
        </w:tc>
        <w:tc>
          <w:tcPr>
            <w:tcW w:w="1418" w:type="dxa"/>
            <w:shd w:val="clear" w:color="auto" w:fill="EDEBE0"/>
          </w:tcPr>
          <w:p w14:paraId="52CDFA04" w14:textId="77777777" w:rsidR="0078774C" w:rsidRPr="00992AE5" w:rsidRDefault="0078774C" w:rsidP="00992AE5">
            <w:pPr>
              <w:widowControl w:val="0"/>
              <w:autoSpaceDE w:val="0"/>
              <w:autoSpaceDN w:val="0"/>
              <w:spacing w:before="57" w:after="0" w:line="240" w:lineRule="auto"/>
              <w:ind w:right="4"/>
              <w:jc w:val="center"/>
              <w:rPr>
                <w:rFonts w:ascii="Arial" w:eastAsia="Arial" w:hAnsi="Arial" w:cs="Arial"/>
                <w:sz w:val="20"/>
              </w:rPr>
            </w:pPr>
            <w:r w:rsidRPr="00992AE5">
              <w:rPr>
                <w:rFonts w:ascii="Arial" w:eastAsia="Arial" w:hAnsi="Arial" w:cs="Arial"/>
                <w:sz w:val="20"/>
              </w:rPr>
              <w:t>V</w:t>
            </w:r>
          </w:p>
        </w:tc>
        <w:tc>
          <w:tcPr>
            <w:tcW w:w="4596" w:type="dxa"/>
            <w:shd w:val="clear" w:color="auto" w:fill="EDEBE0"/>
          </w:tcPr>
          <w:p w14:paraId="57B7FCA8" w14:textId="77777777" w:rsidR="0078774C" w:rsidRPr="00992AE5" w:rsidRDefault="0078774C" w:rsidP="00992AE5">
            <w:pPr>
              <w:widowControl w:val="0"/>
              <w:autoSpaceDE w:val="0"/>
              <w:autoSpaceDN w:val="0"/>
              <w:spacing w:after="0" w:line="240" w:lineRule="auto"/>
              <w:ind w:left="104"/>
              <w:rPr>
                <w:rFonts w:ascii="Arial" w:eastAsia="Arial" w:hAnsi="Arial" w:cs="Arial"/>
                <w:sz w:val="20"/>
              </w:rPr>
            </w:pPr>
          </w:p>
        </w:tc>
        <w:tc>
          <w:tcPr>
            <w:tcW w:w="6662" w:type="dxa"/>
            <w:shd w:val="clear" w:color="auto" w:fill="EDEBE0"/>
          </w:tcPr>
          <w:p w14:paraId="1178E8CD" w14:textId="35E9719A" w:rsidR="0078774C" w:rsidRPr="00992AE5" w:rsidRDefault="0078774C" w:rsidP="00992AE5">
            <w:pPr>
              <w:widowControl w:val="0"/>
              <w:autoSpaceDE w:val="0"/>
              <w:autoSpaceDN w:val="0"/>
              <w:spacing w:after="0" w:line="240" w:lineRule="auto"/>
              <w:ind w:left="104"/>
              <w:rPr>
                <w:rFonts w:ascii="Arial" w:eastAsia="Arial" w:hAnsi="Arial" w:cs="Arial"/>
                <w:sz w:val="20"/>
              </w:rPr>
            </w:pPr>
          </w:p>
        </w:tc>
        <w:tc>
          <w:tcPr>
            <w:tcW w:w="6662" w:type="dxa"/>
            <w:shd w:val="clear" w:color="auto" w:fill="EDEBE0"/>
          </w:tcPr>
          <w:p w14:paraId="6400FE0B" w14:textId="2870FBCE" w:rsidR="0078774C" w:rsidRPr="00992AE5" w:rsidRDefault="0078774C" w:rsidP="00992AE5">
            <w:pPr>
              <w:widowControl w:val="0"/>
              <w:autoSpaceDE w:val="0"/>
              <w:autoSpaceDN w:val="0"/>
              <w:spacing w:after="0" w:line="240" w:lineRule="auto"/>
              <w:ind w:left="104"/>
              <w:rPr>
                <w:rFonts w:ascii="Arial" w:eastAsia="Arial" w:hAnsi="Arial" w:cs="Arial"/>
                <w:sz w:val="20"/>
              </w:rPr>
            </w:pPr>
          </w:p>
        </w:tc>
        <w:tc>
          <w:tcPr>
            <w:tcW w:w="6662" w:type="dxa"/>
            <w:shd w:val="clear" w:color="auto" w:fill="EDEBE0"/>
          </w:tcPr>
          <w:p w14:paraId="42FD4DE9" w14:textId="02C894CC" w:rsidR="0078774C" w:rsidRPr="00992AE5" w:rsidRDefault="0078774C" w:rsidP="00992AE5">
            <w:pPr>
              <w:widowControl w:val="0"/>
              <w:autoSpaceDE w:val="0"/>
              <w:autoSpaceDN w:val="0"/>
              <w:spacing w:after="0" w:line="240" w:lineRule="auto"/>
              <w:ind w:left="104"/>
              <w:rPr>
                <w:rFonts w:ascii="Arial" w:eastAsia="Arial" w:hAnsi="Arial" w:cs="Arial"/>
                <w:sz w:val="20"/>
              </w:rPr>
            </w:pPr>
            <w:r w:rsidRPr="00992AE5">
              <w:rPr>
                <w:rFonts w:ascii="Arial" w:eastAsia="Arial" w:hAnsi="Arial" w:cs="Arial"/>
                <w:sz w:val="20"/>
              </w:rPr>
              <w:t>Улогата, значењето и почитта кон словенските просветители</w:t>
            </w:r>
          </w:p>
        </w:tc>
      </w:tr>
      <w:tr w:rsidR="0078774C" w:rsidRPr="00992AE5" w14:paraId="0D250E56" w14:textId="77777777" w:rsidTr="0078774C">
        <w:trPr>
          <w:trHeight w:val="528"/>
        </w:trPr>
        <w:tc>
          <w:tcPr>
            <w:tcW w:w="5675" w:type="dxa"/>
            <w:shd w:val="clear" w:color="auto" w:fill="EDEBE0"/>
          </w:tcPr>
          <w:p w14:paraId="1E6EE530" w14:textId="77777777" w:rsidR="0078774C" w:rsidRPr="00992AE5" w:rsidRDefault="0078774C" w:rsidP="00992AE5">
            <w:pPr>
              <w:widowControl w:val="0"/>
              <w:autoSpaceDE w:val="0"/>
              <w:autoSpaceDN w:val="0"/>
              <w:spacing w:before="18" w:after="0" w:line="240" w:lineRule="auto"/>
              <w:ind w:left="105" w:right="875"/>
              <w:rPr>
                <w:rFonts w:ascii="Arial" w:eastAsia="Arial" w:hAnsi="Arial" w:cs="Arial"/>
                <w:sz w:val="20"/>
              </w:rPr>
            </w:pPr>
            <w:r w:rsidRPr="00992AE5">
              <w:rPr>
                <w:rFonts w:ascii="Arial" w:eastAsia="Arial" w:hAnsi="Arial" w:cs="Arial"/>
                <w:sz w:val="20"/>
              </w:rPr>
              <w:t>- Свечено одбележување на Патрониот празник на училиштето, 24-ти мај</w:t>
            </w:r>
          </w:p>
        </w:tc>
        <w:tc>
          <w:tcPr>
            <w:tcW w:w="1418" w:type="dxa"/>
            <w:shd w:val="clear" w:color="auto" w:fill="EDEBE0"/>
          </w:tcPr>
          <w:p w14:paraId="1F5B3563" w14:textId="77777777" w:rsidR="0078774C" w:rsidRPr="00992AE5" w:rsidRDefault="0078774C" w:rsidP="00992AE5">
            <w:pPr>
              <w:widowControl w:val="0"/>
              <w:autoSpaceDE w:val="0"/>
              <w:autoSpaceDN w:val="0"/>
              <w:spacing w:before="134" w:after="0" w:line="240" w:lineRule="auto"/>
              <w:ind w:right="4"/>
              <w:jc w:val="center"/>
              <w:rPr>
                <w:rFonts w:ascii="Arial" w:eastAsia="Arial" w:hAnsi="Arial" w:cs="Arial"/>
                <w:sz w:val="20"/>
              </w:rPr>
            </w:pPr>
            <w:r w:rsidRPr="00992AE5">
              <w:rPr>
                <w:rFonts w:ascii="Arial" w:eastAsia="Arial" w:hAnsi="Arial" w:cs="Arial"/>
                <w:sz w:val="20"/>
              </w:rPr>
              <w:t>V</w:t>
            </w:r>
          </w:p>
        </w:tc>
        <w:tc>
          <w:tcPr>
            <w:tcW w:w="4596" w:type="dxa"/>
            <w:shd w:val="clear" w:color="auto" w:fill="EDEBE0"/>
          </w:tcPr>
          <w:p w14:paraId="574630F5" w14:textId="77777777"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02006112" w14:textId="48649F75"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5D47357D" w14:textId="6687C794"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091BCD5E" w14:textId="151EE516" w:rsidR="0078774C" w:rsidRPr="00992AE5" w:rsidRDefault="0078774C" w:rsidP="00992AE5">
            <w:pPr>
              <w:widowControl w:val="0"/>
              <w:autoSpaceDE w:val="0"/>
              <w:autoSpaceDN w:val="0"/>
              <w:spacing w:after="0" w:line="229" w:lineRule="exact"/>
              <w:ind w:left="104"/>
              <w:rPr>
                <w:rFonts w:ascii="Arial" w:eastAsia="Arial" w:hAnsi="Arial" w:cs="Arial"/>
                <w:sz w:val="20"/>
              </w:rPr>
            </w:pPr>
            <w:r w:rsidRPr="00992AE5">
              <w:rPr>
                <w:rFonts w:ascii="Arial" w:eastAsia="Arial" w:hAnsi="Arial" w:cs="Arial"/>
                <w:sz w:val="20"/>
              </w:rPr>
              <w:t>Прослава на Патрониот празник;</w:t>
            </w:r>
          </w:p>
          <w:p w14:paraId="0AA23DAF" w14:textId="77777777" w:rsidR="0078774C" w:rsidRPr="00992AE5" w:rsidRDefault="0078774C" w:rsidP="00992AE5">
            <w:pPr>
              <w:widowControl w:val="0"/>
              <w:autoSpaceDE w:val="0"/>
              <w:autoSpaceDN w:val="0"/>
              <w:spacing w:after="0" w:line="240" w:lineRule="auto"/>
              <w:ind w:left="104"/>
              <w:rPr>
                <w:rFonts w:ascii="Arial" w:eastAsia="Arial" w:hAnsi="Arial" w:cs="Arial"/>
                <w:sz w:val="20"/>
              </w:rPr>
            </w:pPr>
            <w:r w:rsidRPr="00992AE5">
              <w:rPr>
                <w:rFonts w:ascii="Arial" w:eastAsia="Arial" w:hAnsi="Arial" w:cs="Arial"/>
                <w:sz w:val="20"/>
              </w:rPr>
              <w:t>Истакнување на цело. Раб. и постигнатите резултати на учили.</w:t>
            </w:r>
          </w:p>
        </w:tc>
      </w:tr>
      <w:tr w:rsidR="0078774C" w:rsidRPr="00992AE5" w14:paraId="1CE3E34F" w14:textId="77777777" w:rsidTr="0078774C">
        <w:trPr>
          <w:trHeight w:val="539"/>
        </w:trPr>
        <w:tc>
          <w:tcPr>
            <w:tcW w:w="5675" w:type="dxa"/>
            <w:shd w:val="clear" w:color="auto" w:fill="EDEBE0"/>
          </w:tcPr>
          <w:p w14:paraId="61A3AFB7" w14:textId="77777777" w:rsidR="0078774C" w:rsidRPr="00992AE5" w:rsidRDefault="0078774C" w:rsidP="00992AE5">
            <w:pPr>
              <w:widowControl w:val="0"/>
              <w:autoSpaceDE w:val="0"/>
              <w:autoSpaceDN w:val="0"/>
              <w:spacing w:before="138" w:after="0" w:line="240" w:lineRule="auto"/>
              <w:ind w:left="105"/>
              <w:rPr>
                <w:rFonts w:ascii="Arial" w:eastAsia="Arial" w:hAnsi="Arial" w:cs="Arial"/>
                <w:sz w:val="20"/>
              </w:rPr>
            </w:pPr>
            <w:r w:rsidRPr="00992AE5">
              <w:rPr>
                <w:rFonts w:ascii="Arial" w:eastAsia="Arial" w:hAnsi="Arial" w:cs="Arial"/>
                <w:sz w:val="20"/>
              </w:rPr>
              <w:t>- Меѓународен Ден на заштита на живо. средина</w:t>
            </w:r>
          </w:p>
        </w:tc>
        <w:tc>
          <w:tcPr>
            <w:tcW w:w="1418" w:type="dxa"/>
            <w:shd w:val="clear" w:color="auto" w:fill="EDEBE0"/>
          </w:tcPr>
          <w:p w14:paraId="5F98DB57" w14:textId="77777777" w:rsidR="0078774C" w:rsidRPr="00992AE5" w:rsidRDefault="0078774C" w:rsidP="00992AE5">
            <w:pPr>
              <w:widowControl w:val="0"/>
              <w:autoSpaceDE w:val="0"/>
              <w:autoSpaceDN w:val="0"/>
              <w:spacing w:before="138" w:after="0" w:line="240" w:lineRule="auto"/>
              <w:ind w:left="106" w:right="105"/>
              <w:jc w:val="center"/>
              <w:rPr>
                <w:rFonts w:ascii="Arial" w:eastAsia="Arial" w:hAnsi="Arial" w:cs="Arial"/>
                <w:sz w:val="20"/>
              </w:rPr>
            </w:pPr>
            <w:r w:rsidRPr="00992AE5">
              <w:rPr>
                <w:rFonts w:ascii="Arial" w:eastAsia="Arial" w:hAnsi="Arial" w:cs="Arial"/>
                <w:sz w:val="20"/>
              </w:rPr>
              <w:t>VI</w:t>
            </w:r>
          </w:p>
        </w:tc>
        <w:tc>
          <w:tcPr>
            <w:tcW w:w="4596" w:type="dxa"/>
            <w:shd w:val="clear" w:color="auto" w:fill="EDEBE0"/>
          </w:tcPr>
          <w:p w14:paraId="7EC3F404" w14:textId="77777777"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70CCAC79" w14:textId="3AD0FE99"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7F77E9C3" w14:textId="63989D05"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06238CF9" w14:textId="0FDBD49B" w:rsidR="0078774C" w:rsidRPr="00992AE5" w:rsidRDefault="0078774C" w:rsidP="00992AE5">
            <w:pPr>
              <w:widowControl w:val="0"/>
              <w:autoSpaceDE w:val="0"/>
              <w:autoSpaceDN w:val="0"/>
              <w:spacing w:after="0" w:line="229" w:lineRule="exact"/>
              <w:ind w:left="104"/>
              <w:rPr>
                <w:rFonts w:ascii="Arial" w:eastAsia="Arial" w:hAnsi="Arial" w:cs="Arial"/>
                <w:sz w:val="20"/>
              </w:rPr>
            </w:pPr>
            <w:r w:rsidRPr="00992AE5">
              <w:rPr>
                <w:rFonts w:ascii="Arial" w:eastAsia="Arial" w:hAnsi="Arial" w:cs="Arial"/>
                <w:sz w:val="20"/>
              </w:rPr>
              <w:t>Чување на животната средина</w:t>
            </w:r>
          </w:p>
        </w:tc>
      </w:tr>
      <w:tr w:rsidR="0078774C" w:rsidRPr="00992AE5" w14:paraId="6D1D256C" w14:textId="77777777" w:rsidTr="0078774C">
        <w:trPr>
          <w:trHeight w:val="560"/>
        </w:trPr>
        <w:tc>
          <w:tcPr>
            <w:tcW w:w="5675" w:type="dxa"/>
            <w:shd w:val="clear" w:color="auto" w:fill="EDEBE0"/>
          </w:tcPr>
          <w:p w14:paraId="6D93FFAD" w14:textId="77777777" w:rsidR="0078774C" w:rsidRPr="00992AE5" w:rsidRDefault="0078774C" w:rsidP="00992AE5">
            <w:pPr>
              <w:widowControl w:val="0"/>
              <w:autoSpaceDE w:val="0"/>
              <w:autoSpaceDN w:val="0"/>
              <w:spacing w:before="149" w:after="0" w:line="240" w:lineRule="auto"/>
              <w:ind w:left="105"/>
              <w:rPr>
                <w:rFonts w:ascii="Arial" w:eastAsia="Arial" w:hAnsi="Arial" w:cs="Arial"/>
                <w:sz w:val="20"/>
              </w:rPr>
            </w:pPr>
            <w:r w:rsidRPr="00992AE5">
              <w:rPr>
                <w:rFonts w:ascii="Arial" w:eastAsia="Arial" w:hAnsi="Arial" w:cs="Arial"/>
                <w:sz w:val="20"/>
              </w:rPr>
              <w:t>- Презентација на портфолија изработени од учениците</w:t>
            </w:r>
          </w:p>
        </w:tc>
        <w:tc>
          <w:tcPr>
            <w:tcW w:w="1418" w:type="dxa"/>
            <w:shd w:val="clear" w:color="auto" w:fill="EDEBE0"/>
          </w:tcPr>
          <w:p w14:paraId="61C46F9B" w14:textId="77777777" w:rsidR="0078774C" w:rsidRPr="00992AE5" w:rsidRDefault="0078774C" w:rsidP="00992AE5">
            <w:pPr>
              <w:widowControl w:val="0"/>
              <w:autoSpaceDE w:val="0"/>
              <w:autoSpaceDN w:val="0"/>
              <w:spacing w:before="149" w:after="0" w:line="240" w:lineRule="auto"/>
              <w:ind w:left="103" w:right="105"/>
              <w:jc w:val="center"/>
              <w:rPr>
                <w:rFonts w:ascii="Arial" w:eastAsia="Arial" w:hAnsi="Arial" w:cs="Arial"/>
                <w:sz w:val="20"/>
              </w:rPr>
            </w:pPr>
            <w:r w:rsidRPr="00992AE5">
              <w:rPr>
                <w:rFonts w:ascii="Arial" w:eastAsia="Arial" w:hAnsi="Arial" w:cs="Arial"/>
                <w:sz w:val="20"/>
              </w:rPr>
              <w:t>Тековно</w:t>
            </w:r>
          </w:p>
        </w:tc>
        <w:tc>
          <w:tcPr>
            <w:tcW w:w="4596" w:type="dxa"/>
            <w:shd w:val="clear" w:color="auto" w:fill="EDEBE0"/>
          </w:tcPr>
          <w:p w14:paraId="340199D0" w14:textId="77777777" w:rsidR="0078774C" w:rsidRPr="00992AE5" w:rsidRDefault="0078774C" w:rsidP="00992AE5">
            <w:pPr>
              <w:widowControl w:val="0"/>
              <w:autoSpaceDE w:val="0"/>
              <w:autoSpaceDN w:val="0"/>
              <w:spacing w:after="0" w:line="240" w:lineRule="auto"/>
              <w:ind w:left="104"/>
              <w:rPr>
                <w:rFonts w:ascii="Arial" w:eastAsia="Arial" w:hAnsi="Arial" w:cs="Arial"/>
                <w:sz w:val="20"/>
              </w:rPr>
            </w:pPr>
          </w:p>
        </w:tc>
        <w:tc>
          <w:tcPr>
            <w:tcW w:w="6662" w:type="dxa"/>
            <w:shd w:val="clear" w:color="auto" w:fill="EDEBE0"/>
          </w:tcPr>
          <w:p w14:paraId="0F68F2C2" w14:textId="3E7545C0" w:rsidR="0078774C" w:rsidRPr="00992AE5" w:rsidRDefault="0078774C" w:rsidP="00992AE5">
            <w:pPr>
              <w:widowControl w:val="0"/>
              <w:autoSpaceDE w:val="0"/>
              <w:autoSpaceDN w:val="0"/>
              <w:spacing w:after="0" w:line="240" w:lineRule="auto"/>
              <w:ind w:left="104"/>
              <w:rPr>
                <w:rFonts w:ascii="Arial" w:eastAsia="Arial" w:hAnsi="Arial" w:cs="Arial"/>
                <w:sz w:val="20"/>
              </w:rPr>
            </w:pPr>
          </w:p>
        </w:tc>
        <w:tc>
          <w:tcPr>
            <w:tcW w:w="6662" w:type="dxa"/>
            <w:shd w:val="clear" w:color="auto" w:fill="EDEBE0"/>
          </w:tcPr>
          <w:p w14:paraId="330B8677" w14:textId="77017EC3" w:rsidR="0078774C" w:rsidRPr="00992AE5" w:rsidRDefault="0078774C" w:rsidP="00992AE5">
            <w:pPr>
              <w:widowControl w:val="0"/>
              <w:autoSpaceDE w:val="0"/>
              <w:autoSpaceDN w:val="0"/>
              <w:spacing w:after="0" w:line="240" w:lineRule="auto"/>
              <w:ind w:left="104"/>
              <w:rPr>
                <w:rFonts w:ascii="Arial" w:eastAsia="Arial" w:hAnsi="Arial" w:cs="Arial"/>
                <w:sz w:val="20"/>
              </w:rPr>
            </w:pPr>
          </w:p>
        </w:tc>
        <w:tc>
          <w:tcPr>
            <w:tcW w:w="6662" w:type="dxa"/>
            <w:shd w:val="clear" w:color="auto" w:fill="EDEBE0"/>
          </w:tcPr>
          <w:p w14:paraId="47FA6C64" w14:textId="364FEB88" w:rsidR="0078774C" w:rsidRPr="00992AE5" w:rsidRDefault="0078774C" w:rsidP="00992AE5">
            <w:pPr>
              <w:widowControl w:val="0"/>
              <w:autoSpaceDE w:val="0"/>
              <w:autoSpaceDN w:val="0"/>
              <w:spacing w:after="0" w:line="240" w:lineRule="auto"/>
              <w:ind w:left="104"/>
              <w:rPr>
                <w:rFonts w:ascii="Arial" w:eastAsia="Arial" w:hAnsi="Arial" w:cs="Arial"/>
                <w:sz w:val="20"/>
              </w:rPr>
            </w:pPr>
            <w:r w:rsidRPr="00992AE5">
              <w:rPr>
                <w:rFonts w:ascii="Arial" w:eastAsia="Arial" w:hAnsi="Arial" w:cs="Arial"/>
                <w:sz w:val="20"/>
              </w:rPr>
              <w:t>Запознавање со изработките на учениците</w:t>
            </w:r>
          </w:p>
        </w:tc>
      </w:tr>
      <w:tr w:rsidR="0078774C" w:rsidRPr="00992AE5" w14:paraId="5FFE1086" w14:textId="77777777" w:rsidTr="0078774C">
        <w:trPr>
          <w:trHeight w:val="539"/>
        </w:trPr>
        <w:tc>
          <w:tcPr>
            <w:tcW w:w="5675" w:type="dxa"/>
            <w:shd w:val="clear" w:color="auto" w:fill="EDEBE0"/>
          </w:tcPr>
          <w:p w14:paraId="12318C0F" w14:textId="77777777" w:rsidR="0078774C" w:rsidRPr="00992AE5" w:rsidRDefault="0078774C" w:rsidP="00992AE5">
            <w:pPr>
              <w:widowControl w:val="0"/>
              <w:autoSpaceDE w:val="0"/>
              <w:autoSpaceDN w:val="0"/>
              <w:spacing w:before="138" w:after="0" w:line="240" w:lineRule="auto"/>
              <w:ind w:left="162"/>
              <w:rPr>
                <w:rFonts w:ascii="Arial" w:eastAsia="Arial" w:hAnsi="Arial" w:cs="Arial"/>
                <w:sz w:val="20"/>
              </w:rPr>
            </w:pPr>
            <w:r w:rsidRPr="00992AE5">
              <w:rPr>
                <w:rFonts w:ascii="Arial" w:eastAsia="Arial" w:hAnsi="Arial" w:cs="Arial"/>
                <w:sz w:val="20"/>
              </w:rPr>
              <w:t>- Полуматурска забава за учениците од деветто одделение</w:t>
            </w:r>
          </w:p>
        </w:tc>
        <w:tc>
          <w:tcPr>
            <w:tcW w:w="1418" w:type="dxa"/>
            <w:shd w:val="clear" w:color="auto" w:fill="EDEBE0"/>
          </w:tcPr>
          <w:p w14:paraId="11D6DD9D" w14:textId="77777777" w:rsidR="0078774C" w:rsidRPr="00992AE5" w:rsidRDefault="0078774C" w:rsidP="00992AE5">
            <w:pPr>
              <w:widowControl w:val="0"/>
              <w:autoSpaceDE w:val="0"/>
              <w:autoSpaceDN w:val="0"/>
              <w:spacing w:before="138" w:after="0" w:line="240" w:lineRule="auto"/>
              <w:ind w:left="106" w:right="105"/>
              <w:jc w:val="center"/>
              <w:rPr>
                <w:rFonts w:ascii="Arial" w:eastAsia="Arial" w:hAnsi="Arial" w:cs="Arial"/>
                <w:sz w:val="20"/>
              </w:rPr>
            </w:pPr>
            <w:r w:rsidRPr="00992AE5">
              <w:rPr>
                <w:rFonts w:ascii="Arial" w:eastAsia="Arial" w:hAnsi="Arial" w:cs="Arial"/>
                <w:sz w:val="20"/>
              </w:rPr>
              <w:t>VI</w:t>
            </w:r>
          </w:p>
        </w:tc>
        <w:tc>
          <w:tcPr>
            <w:tcW w:w="4596" w:type="dxa"/>
            <w:shd w:val="clear" w:color="auto" w:fill="EDEBE0"/>
          </w:tcPr>
          <w:p w14:paraId="2A92EFAC" w14:textId="77777777"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4EABF550" w14:textId="3C7689D8"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1234F835" w14:textId="4835AFF4" w:rsidR="0078774C" w:rsidRPr="00992AE5" w:rsidRDefault="0078774C" w:rsidP="00992AE5">
            <w:pPr>
              <w:widowControl w:val="0"/>
              <w:autoSpaceDE w:val="0"/>
              <w:autoSpaceDN w:val="0"/>
              <w:spacing w:after="0" w:line="229" w:lineRule="exact"/>
              <w:ind w:left="104"/>
              <w:rPr>
                <w:rFonts w:ascii="Arial" w:eastAsia="Arial" w:hAnsi="Arial" w:cs="Arial"/>
                <w:sz w:val="20"/>
              </w:rPr>
            </w:pPr>
          </w:p>
        </w:tc>
        <w:tc>
          <w:tcPr>
            <w:tcW w:w="6662" w:type="dxa"/>
            <w:shd w:val="clear" w:color="auto" w:fill="EDEBE0"/>
          </w:tcPr>
          <w:p w14:paraId="7B00926B" w14:textId="5C3256B3" w:rsidR="0078774C" w:rsidRPr="00992AE5" w:rsidRDefault="0078774C" w:rsidP="00992AE5">
            <w:pPr>
              <w:widowControl w:val="0"/>
              <w:autoSpaceDE w:val="0"/>
              <w:autoSpaceDN w:val="0"/>
              <w:spacing w:after="0" w:line="229" w:lineRule="exact"/>
              <w:ind w:left="104"/>
              <w:rPr>
                <w:rFonts w:ascii="Arial" w:eastAsia="Arial" w:hAnsi="Arial" w:cs="Arial"/>
                <w:sz w:val="20"/>
              </w:rPr>
            </w:pPr>
            <w:r w:rsidRPr="00992AE5">
              <w:rPr>
                <w:rFonts w:ascii="Arial" w:eastAsia="Arial" w:hAnsi="Arial" w:cs="Arial"/>
                <w:sz w:val="20"/>
              </w:rPr>
              <w:t>Прослава по повод завршувањето на основното образование</w:t>
            </w:r>
          </w:p>
        </w:tc>
      </w:tr>
    </w:tbl>
    <w:p w14:paraId="30CCD60C"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3D3C5D61"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4FD735F8"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0E3E3BDF"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p>
    <w:p w14:paraId="048B8626" w14:textId="77777777" w:rsidR="00992AE5" w:rsidRPr="00992AE5" w:rsidRDefault="00992AE5" w:rsidP="00992AE5">
      <w:pPr>
        <w:shd w:val="clear" w:color="auto" w:fill="FFFFFF"/>
        <w:tabs>
          <w:tab w:val="left" w:pos="4622"/>
        </w:tabs>
        <w:spacing w:before="80" w:after="40" w:line="240" w:lineRule="auto"/>
        <w:rPr>
          <w:rFonts w:ascii="Arial" w:eastAsia="Calibri" w:hAnsi="Arial" w:cs="Arial"/>
          <w:b/>
          <w:sz w:val="28"/>
          <w:szCs w:val="28"/>
          <w:lang w:val="mk-MK"/>
        </w:rPr>
      </w:pPr>
      <w:r w:rsidRPr="00992AE5">
        <w:rPr>
          <w:rFonts w:ascii="Arial" w:eastAsia="Calibri" w:hAnsi="Arial" w:cs="Arial"/>
          <w:b/>
          <w:sz w:val="28"/>
          <w:szCs w:val="28"/>
          <w:lang w:val="mk-MK"/>
        </w:rPr>
        <w:tab/>
      </w:r>
    </w:p>
    <w:p w14:paraId="77A612C1" w14:textId="77777777" w:rsidR="00992AE5" w:rsidRPr="00992AE5" w:rsidRDefault="00992AE5" w:rsidP="00992AE5">
      <w:pPr>
        <w:shd w:val="clear" w:color="auto" w:fill="FFFFFF"/>
        <w:tabs>
          <w:tab w:val="left" w:pos="7396"/>
        </w:tabs>
        <w:spacing w:before="80" w:after="40" w:line="240" w:lineRule="auto"/>
        <w:rPr>
          <w:rFonts w:ascii="Arial" w:eastAsia="Calibri" w:hAnsi="Arial" w:cs="Arial"/>
          <w:b/>
          <w:sz w:val="28"/>
          <w:szCs w:val="28"/>
          <w:lang w:val="mk-MK"/>
        </w:rPr>
      </w:pPr>
      <w:r w:rsidRPr="00992AE5">
        <w:rPr>
          <w:rFonts w:ascii="Arial" w:eastAsia="Calibri" w:hAnsi="Arial" w:cs="Arial"/>
          <w:b/>
          <w:sz w:val="28"/>
          <w:szCs w:val="28"/>
          <w:lang w:val="mk-MK"/>
        </w:rPr>
        <w:tab/>
      </w:r>
    </w:p>
    <w:p w14:paraId="392A63BC" w14:textId="77777777" w:rsidR="00992AE5" w:rsidRPr="00992AE5" w:rsidRDefault="00992AE5" w:rsidP="00992AE5">
      <w:pPr>
        <w:shd w:val="clear" w:color="auto" w:fill="FFFFFF"/>
        <w:tabs>
          <w:tab w:val="left" w:pos="7396"/>
        </w:tabs>
        <w:spacing w:before="80" w:after="40" w:line="240" w:lineRule="auto"/>
        <w:rPr>
          <w:rFonts w:ascii="Arial" w:eastAsia="Calibri" w:hAnsi="Arial" w:cs="Arial"/>
          <w:b/>
          <w:sz w:val="28"/>
          <w:szCs w:val="28"/>
          <w:lang w:val="mk-MK"/>
        </w:rPr>
      </w:pPr>
    </w:p>
    <w:p w14:paraId="2A40F33F" w14:textId="77777777" w:rsidR="00992AE5" w:rsidRPr="00992AE5" w:rsidRDefault="00992AE5" w:rsidP="00992AE5">
      <w:pPr>
        <w:shd w:val="clear" w:color="auto" w:fill="FFFFFF"/>
        <w:tabs>
          <w:tab w:val="left" w:pos="7396"/>
        </w:tabs>
        <w:spacing w:before="80" w:after="40" w:line="240" w:lineRule="auto"/>
        <w:rPr>
          <w:rFonts w:ascii="Arial" w:eastAsia="Calibri" w:hAnsi="Arial" w:cs="Arial"/>
          <w:b/>
          <w:sz w:val="28"/>
          <w:szCs w:val="28"/>
          <w:lang w:val="mk-MK"/>
        </w:rPr>
      </w:pPr>
    </w:p>
    <w:p w14:paraId="18C08A76" w14:textId="77777777" w:rsidR="00992AE5" w:rsidRPr="00992AE5" w:rsidRDefault="00992AE5" w:rsidP="00992AE5">
      <w:pPr>
        <w:shd w:val="clear" w:color="auto" w:fill="FFFFFF"/>
        <w:tabs>
          <w:tab w:val="left" w:pos="7396"/>
        </w:tabs>
        <w:spacing w:before="80" w:after="40" w:line="240" w:lineRule="auto"/>
        <w:rPr>
          <w:rFonts w:ascii="Arial" w:eastAsia="Calibri" w:hAnsi="Arial" w:cs="Arial"/>
          <w:b/>
          <w:sz w:val="28"/>
          <w:szCs w:val="28"/>
          <w:lang w:val="mk-MK"/>
        </w:rPr>
      </w:pPr>
    </w:p>
    <w:p w14:paraId="2D8C8ACA" w14:textId="77777777" w:rsidR="00992AE5" w:rsidRPr="00992AE5" w:rsidRDefault="00992AE5" w:rsidP="00992AE5">
      <w:pPr>
        <w:shd w:val="clear" w:color="auto" w:fill="FFFFFF"/>
        <w:tabs>
          <w:tab w:val="left" w:pos="7396"/>
        </w:tabs>
        <w:spacing w:before="80" w:after="40" w:line="240" w:lineRule="auto"/>
        <w:rPr>
          <w:rFonts w:ascii="Arial" w:eastAsia="Calibri" w:hAnsi="Arial" w:cs="Arial"/>
          <w:b/>
          <w:sz w:val="28"/>
          <w:szCs w:val="28"/>
          <w:lang w:val="mk-MK"/>
        </w:rPr>
      </w:pPr>
    </w:p>
    <w:p w14:paraId="03B52A86" w14:textId="77777777" w:rsidR="00992AE5" w:rsidRPr="00992AE5" w:rsidRDefault="00992AE5" w:rsidP="00992AE5">
      <w:pPr>
        <w:shd w:val="clear" w:color="auto" w:fill="FFFFFF"/>
        <w:tabs>
          <w:tab w:val="left" w:pos="7396"/>
        </w:tabs>
        <w:spacing w:before="80" w:after="40" w:line="240" w:lineRule="auto"/>
        <w:rPr>
          <w:rFonts w:ascii="Arial" w:eastAsia="Calibri" w:hAnsi="Arial" w:cs="Arial"/>
          <w:b/>
          <w:sz w:val="28"/>
          <w:szCs w:val="28"/>
          <w:lang w:val="mk-MK"/>
        </w:rPr>
      </w:pPr>
    </w:p>
    <w:p w14:paraId="582D0090" w14:textId="0485EB4B" w:rsidR="00992AE5" w:rsidRPr="00992AE5" w:rsidRDefault="00D13E8E" w:rsidP="00992AE5">
      <w:pPr>
        <w:shd w:val="clear" w:color="auto" w:fill="FFFFFF"/>
        <w:tabs>
          <w:tab w:val="left" w:pos="7396"/>
        </w:tabs>
        <w:spacing w:before="80" w:after="40" w:line="240" w:lineRule="auto"/>
        <w:jc w:val="center"/>
        <w:rPr>
          <w:rFonts w:ascii="Arial" w:eastAsia="Calibri" w:hAnsi="Arial" w:cs="Arial"/>
          <w:sz w:val="28"/>
          <w:szCs w:val="28"/>
          <w:lang w:val="mk-MK"/>
        </w:rPr>
      </w:pPr>
      <w:r>
        <w:rPr>
          <w:rFonts w:ascii="Arial" w:eastAsia="Calibri" w:hAnsi="Arial" w:cs="Arial"/>
          <w:sz w:val="28"/>
          <w:szCs w:val="28"/>
          <w:lang w:val="mk-MK"/>
        </w:rPr>
        <w:t>10.08.</w:t>
      </w:r>
      <w:r w:rsidR="007407C4">
        <w:rPr>
          <w:rFonts w:ascii="Arial" w:eastAsia="Calibri" w:hAnsi="Arial" w:cs="Arial"/>
          <w:sz w:val="28"/>
          <w:szCs w:val="28"/>
          <w:lang w:val="mk-MK"/>
        </w:rPr>
        <w:t>2025</w:t>
      </w:r>
    </w:p>
    <w:p w14:paraId="517B82C2" w14:textId="77777777" w:rsidR="00992AE5" w:rsidRPr="00992AE5" w:rsidRDefault="00992AE5" w:rsidP="00992AE5">
      <w:pPr>
        <w:shd w:val="clear" w:color="auto" w:fill="FFFFFF"/>
        <w:tabs>
          <w:tab w:val="left" w:pos="7396"/>
        </w:tabs>
        <w:spacing w:before="80" w:after="40" w:line="240" w:lineRule="auto"/>
        <w:jc w:val="center"/>
        <w:rPr>
          <w:rFonts w:ascii="Arial" w:eastAsia="Calibri" w:hAnsi="Arial" w:cs="Arial"/>
          <w:sz w:val="28"/>
          <w:szCs w:val="28"/>
          <w:lang w:val="mk-MK"/>
        </w:rPr>
      </w:pPr>
      <w:r w:rsidRPr="00992AE5">
        <w:rPr>
          <w:rFonts w:ascii="Arial" w:eastAsia="Calibri" w:hAnsi="Arial" w:cs="Arial"/>
          <w:sz w:val="28"/>
          <w:szCs w:val="28"/>
          <w:lang w:val="mk-MK"/>
        </w:rPr>
        <w:t>ОУ„Јосип Броз Тито„ – с.Жировница</w:t>
      </w:r>
    </w:p>
    <w:p w14:paraId="0A541C47" w14:textId="0946C831" w:rsidR="00992AE5" w:rsidRPr="00992AE5" w:rsidRDefault="00992AE5" w:rsidP="00992AE5">
      <w:pPr>
        <w:shd w:val="clear" w:color="auto" w:fill="FFFFFF"/>
        <w:tabs>
          <w:tab w:val="left" w:pos="7396"/>
        </w:tabs>
        <w:spacing w:before="80" w:after="40" w:line="240" w:lineRule="auto"/>
        <w:jc w:val="center"/>
        <w:rPr>
          <w:rFonts w:ascii="Arial" w:eastAsia="Calibri" w:hAnsi="Arial" w:cs="Arial"/>
          <w:b/>
          <w:sz w:val="28"/>
          <w:szCs w:val="28"/>
          <w:lang w:val="mk-MK"/>
        </w:rPr>
      </w:pPr>
      <w:r w:rsidRPr="00992AE5">
        <w:rPr>
          <w:rFonts w:ascii="Arial" w:eastAsia="Calibri" w:hAnsi="Arial" w:cs="Arial"/>
          <w:b/>
          <w:sz w:val="28"/>
          <w:szCs w:val="28"/>
          <w:lang w:val="mk-MK"/>
        </w:rPr>
        <w:lastRenderedPageBreak/>
        <w:t>Програма за следење и евалуација на годишната програма за работа на о</w:t>
      </w:r>
      <w:r w:rsidR="00D13E8E">
        <w:rPr>
          <w:rFonts w:ascii="Arial" w:eastAsia="Calibri" w:hAnsi="Arial" w:cs="Arial"/>
          <w:b/>
          <w:sz w:val="28"/>
          <w:szCs w:val="28"/>
          <w:lang w:val="mk-MK"/>
        </w:rPr>
        <w:t xml:space="preserve">сновното училиште  - Учебна </w:t>
      </w:r>
      <w:r w:rsidR="007407C4">
        <w:rPr>
          <w:rFonts w:ascii="Arial" w:eastAsia="Calibri" w:hAnsi="Arial" w:cs="Arial"/>
          <w:b/>
          <w:sz w:val="28"/>
          <w:szCs w:val="28"/>
          <w:lang w:val="mk-MK"/>
        </w:rPr>
        <w:t>2025</w:t>
      </w:r>
      <w:r w:rsidR="00D13E8E">
        <w:rPr>
          <w:rFonts w:ascii="Arial" w:eastAsia="Calibri" w:hAnsi="Arial" w:cs="Arial"/>
          <w:b/>
          <w:sz w:val="28"/>
          <w:szCs w:val="28"/>
          <w:lang w:val="mk-MK"/>
        </w:rPr>
        <w:t xml:space="preserve"> / </w:t>
      </w:r>
      <w:r w:rsidR="0078774C">
        <w:rPr>
          <w:rFonts w:ascii="Arial" w:eastAsia="Calibri" w:hAnsi="Arial" w:cs="Arial"/>
          <w:b/>
          <w:sz w:val="28"/>
          <w:szCs w:val="28"/>
          <w:lang w:val="mk-MK"/>
        </w:rPr>
        <w:t>2026</w:t>
      </w:r>
    </w:p>
    <w:tbl>
      <w:tblPr>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4"/>
        <w:gridCol w:w="1923"/>
        <w:gridCol w:w="1588"/>
        <w:gridCol w:w="1620"/>
        <w:gridCol w:w="2160"/>
        <w:gridCol w:w="2160"/>
        <w:gridCol w:w="3105"/>
      </w:tblGrid>
      <w:tr w:rsidR="00992AE5" w:rsidRPr="00992AE5" w14:paraId="57AEC778" w14:textId="77777777" w:rsidTr="006A2622">
        <w:trPr>
          <w:trHeight w:val="681"/>
        </w:trPr>
        <w:tc>
          <w:tcPr>
            <w:tcW w:w="1624" w:type="dxa"/>
            <w:shd w:val="clear" w:color="auto" w:fill="EDEBE0"/>
          </w:tcPr>
          <w:p w14:paraId="57CD946D" w14:textId="77777777" w:rsidR="00992AE5" w:rsidRPr="00992AE5" w:rsidRDefault="00992AE5" w:rsidP="00992AE5">
            <w:pPr>
              <w:widowControl w:val="0"/>
              <w:autoSpaceDE w:val="0"/>
              <w:autoSpaceDN w:val="0"/>
              <w:spacing w:after="0" w:line="240" w:lineRule="auto"/>
              <w:rPr>
                <w:rFonts w:ascii="Arial" w:eastAsia="Arial" w:hAnsi="Arial" w:cs="Arial"/>
                <w:b/>
                <w:sz w:val="20"/>
              </w:rPr>
            </w:pPr>
          </w:p>
          <w:p w14:paraId="04C40220" w14:textId="77777777" w:rsidR="00992AE5" w:rsidRPr="00992AE5" w:rsidRDefault="00992AE5" w:rsidP="00992AE5">
            <w:pPr>
              <w:widowControl w:val="0"/>
              <w:autoSpaceDE w:val="0"/>
              <w:autoSpaceDN w:val="0"/>
              <w:spacing w:after="0" w:line="240" w:lineRule="auto"/>
              <w:ind w:left="116" w:right="106"/>
              <w:jc w:val="center"/>
              <w:rPr>
                <w:rFonts w:ascii="Arial" w:eastAsia="Arial" w:hAnsi="Arial" w:cs="Arial"/>
                <w:b/>
                <w:sz w:val="20"/>
              </w:rPr>
            </w:pPr>
            <w:r w:rsidRPr="00992AE5">
              <w:rPr>
                <w:rFonts w:ascii="Arial" w:eastAsia="Arial" w:hAnsi="Arial" w:cs="Arial"/>
                <w:b/>
                <w:sz w:val="20"/>
              </w:rPr>
              <w:t>Задача</w:t>
            </w:r>
          </w:p>
        </w:tc>
        <w:tc>
          <w:tcPr>
            <w:tcW w:w="1923" w:type="dxa"/>
            <w:shd w:val="clear" w:color="auto" w:fill="EDEBE0"/>
          </w:tcPr>
          <w:p w14:paraId="6E924802" w14:textId="77777777" w:rsidR="00992AE5" w:rsidRPr="00992AE5" w:rsidRDefault="00992AE5" w:rsidP="00992AE5">
            <w:pPr>
              <w:widowControl w:val="0"/>
              <w:autoSpaceDE w:val="0"/>
              <w:autoSpaceDN w:val="0"/>
              <w:spacing w:after="0" w:line="240" w:lineRule="auto"/>
              <w:rPr>
                <w:rFonts w:ascii="Arial" w:eastAsia="Arial" w:hAnsi="Arial" w:cs="Arial"/>
                <w:b/>
                <w:sz w:val="20"/>
              </w:rPr>
            </w:pPr>
          </w:p>
          <w:p w14:paraId="7CE17261" w14:textId="77777777" w:rsidR="00992AE5" w:rsidRPr="00992AE5" w:rsidRDefault="00992AE5" w:rsidP="00992AE5">
            <w:pPr>
              <w:widowControl w:val="0"/>
              <w:autoSpaceDE w:val="0"/>
              <w:autoSpaceDN w:val="0"/>
              <w:spacing w:after="0" w:line="240" w:lineRule="auto"/>
              <w:ind w:left="199"/>
              <w:rPr>
                <w:rFonts w:ascii="Arial" w:eastAsia="Arial" w:hAnsi="Arial" w:cs="Arial"/>
                <w:b/>
                <w:sz w:val="20"/>
              </w:rPr>
            </w:pPr>
            <w:r w:rsidRPr="00992AE5">
              <w:rPr>
                <w:rFonts w:ascii="Arial" w:eastAsia="Arial" w:hAnsi="Arial" w:cs="Arial"/>
                <w:b/>
                <w:sz w:val="20"/>
              </w:rPr>
              <w:t>Активности</w:t>
            </w:r>
          </w:p>
        </w:tc>
        <w:tc>
          <w:tcPr>
            <w:tcW w:w="1588" w:type="dxa"/>
            <w:shd w:val="clear" w:color="auto" w:fill="EDEBE0"/>
          </w:tcPr>
          <w:p w14:paraId="6FEDE49A" w14:textId="77777777" w:rsidR="00992AE5" w:rsidRPr="00992AE5" w:rsidRDefault="00992AE5" w:rsidP="00992AE5">
            <w:pPr>
              <w:widowControl w:val="0"/>
              <w:autoSpaceDE w:val="0"/>
              <w:autoSpaceDN w:val="0"/>
              <w:spacing w:before="114" w:after="0" w:line="240" w:lineRule="auto"/>
              <w:ind w:left="202" w:right="177" w:firstLine="134"/>
              <w:rPr>
                <w:rFonts w:ascii="Arial" w:eastAsia="Arial" w:hAnsi="Arial" w:cs="Arial"/>
                <w:b/>
                <w:sz w:val="20"/>
              </w:rPr>
            </w:pPr>
            <w:r w:rsidRPr="00992AE5">
              <w:rPr>
                <w:rFonts w:ascii="Arial" w:eastAsia="Arial" w:hAnsi="Arial" w:cs="Arial"/>
                <w:b/>
                <w:sz w:val="20"/>
              </w:rPr>
              <w:t>Време на реализација</w:t>
            </w:r>
          </w:p>
        </w:tc>
        <w:tc>
          <w:tcPr>
            <w:tcW w:w="1620" w:type="dxa"/>
            <w:shd w:val="clear" w:color="auto" w:fill="EDEBE0"/>
          </w:tcPr>
          <w:p w14:paraId="1467E168" w14:textId="77777777" w:rsidR="00992AE5" w:rsidRPr="00992AE5" w:rsidRDefault="00992AE5" w:rsidP="00992AE5">
            <w:pPr>
              <w:widowControl w:val="0"/>
              <w:autoSpaceDE w:val="0"/>
              <w:autoSpaceDN w:val="0"/>
              <w:spacing w:after="0" w:line="240" w:lineRule="auto"/>
              <w:rPr>
                <w:rFonts w:ascii="Arial" w:eastAsia="Arial" w:hAnsi="Arial" w:cs="Arial"/>
                <w:b/>
                <w:sz w:val="20"/>
              </w:rPr>
            </w:pPr>
          </w:p>
          <w:p w14:paraId="703F1730" w14:textId="77777777" w:rsidR="00992AE5" w:rsidRPr="00992AE5" w:rsidRDefault="00992AE5" w:rsidP="00992AE5">
            <w:pPr>
              <w:widowControl w:val="0"/>
              <w:autoSpaceDE w:val="0"/>
              <w:autoSpaceDN w:val="0"/>
              <w:spacing w:after="0" w:line="240" w:lineRule="auto"/>
              <w:ind w:left="92"/>
              <w:rPr>
                <w:rFonts w:ascii="Arial" w:eastAsia="Arial" w:hAnsi="Arial" w:cs="Arial"/>
                <w:b/>
                <w:sz w:val="20"/>
              </w:rPr>
            </w:pPr>
            <w:r w:rsidRPr="00992AE5">
              <w:rPr>
                <w:rFonts w:ascii="Arial" w:eastAsia="Arial" w:hAnsi="Arial" w:cs="Arial"/>
                <w:b/>
                <w:sz w:val="20"/>
              </w:rPr>
              <w:t>Реализатор</w:t>
            </w:r>
          </w:p>
        </w:tc>
        <w:tc>
          <w:tcPr>
            <w:tcW w:w="2160" w:type="dxa"/>
            <w:shd w:val="clear" w:color="auto" w:fill="EDEBE0"/>
          </w:tcPr>
          <w:p w14:paraId="3F69866C" w14:textId="77777777" w:rsidR="00992AE5" w:rsidRPr="00992AE5" w:rsidRDefault="00992AE5" w:rsidP="00992AE5">
            <w:pPr>
              <w:widowControl w:val="0"/>
              <w:autoSpaceDE w:val="0"/>
              <w:autoSpaceDN w:val="0"/>
              <w:spacing w:after="0" w:line="240" w:lineRule="auto"/>
              <w:rPr>
                <w:rFonts w:ascii="Arial" w:eastAsia="Arial" w:hAnsi="Arial" w:cs="Arial"/>
                <w:b/>
                <w:sz w:val="20"/>
              </w:rPr>
            </w:pPr>
          </w:p>
          <w:p w14:paraId="4E56ABFC" w14:textId="77777777" w:rsidR="00992AE5" w:rsidRPr="00992AE5" w:rsidRDefault="00992AE5" w:rsidP="00992AE5">
            <w:pPr>
              <w:widowControl w:val="0"/>
              <w:autoSpaceDE w:val="0"/>
              <w:autoSpaceDN w:val="0"/>
              <w:spacing w:after="0" w:line="240" w:lineRule="auto"/>
              <w:ind w:left="114"/>
              <w:rPr>
                <w:rFonts w:ascii="Arial" w:eastAsia="Arial" w:hAnsi="Arial" w:cs="Arial"/>
                <w:b/>
                <w:sz w:val="20"/>
              </w:rPr>
            </w:pPr>
            <w:r w:rsidRPr="00992AE5">
              <w:rPr>
                <w:rFonts w:ascii="Arial" w:eastAsia="Arial" w:hAnsi="Arial" w:cs="Arial"/>
                <w:b/>
                <w:sz w:val="20"/>
              </w:rPr>
              <w:t>Ресурси и инструменти</w:t>
            </w:r>
          </w:p>
        </w:tc>
        <w:tc>
          <w:tcPr>
            <w:tcW w:w="2160" w:type="dxa"/>
            <w:shd w:val="clear" w:color="auto" w:fill="EDEBE0"/>
          </w:tcPr>
          <w:p w14:paraId="6E10B8B6" w14:textId="77777777" w:rsidR="00992AE5" w:rsidRPr="00992AE5" w:rsidRDefault="00992AE5" w:rsidP="00992AE5">
            <w:pPr>
              <w:widowControl w:val="0"/>
              <w:autoSpaceDE w:val="0"/>
              <w:autoSpaceDN w:val="0"/>
              <w:spacing w:after="0" w:line="240" w:lineRule="auto"/>
              <w:rPr>
                <w:rFonts w:ascii="Arial" w:eastAsia="Arial" w:hAnsi="Arial" w:cs="Arial"/>
                <w:b/>
                <w:sz w:val="20"/>
              </w:rPr>
            </w:pPr>
          </w:p>
          <w:p w14:paraId="128B19FA" w14:textId="77777777" w:rsidR="00992AE5" w:rsidRPr="00992AE5" w:rsidRDefault="00992AE5" w:rsidP="00992AE5">
            <w:pPr>
              <w:widowControl w:val="0"/>
              <w:autoSpaceDE w:val="0"/>
              <w:autoSpaceDN w:val="0"/>
              <w:spacing w:after="0" w:line="240" w:lineRule="auto"/>
              <w:ind w:left="493"/>
              <w:rPr>
                <w:rFonts w:ascii="Arial" w:eastAsia="Arial" w:hAnsi="Arial" w:cs="Arial"/>
                <w:b/>
                <w:sz w:val="20"/>
              </w:rPr>
            </w:pPr>
            <w:r w:rsidRPr="00992AE5">
              <w:rPr>
                <w:rFonts w:ascii="Arial" w:eastAsia="Arial" w:hAnsi="Arial" w:cs="Arial"/>
                <w:b/>
                <w:sz w:val="20"/>
              </w:rPr>
              <w:t>Очекувани резултати</w:t>
            </w:r>
          </w:p>
        </w:tc>
        <w:tc>
          <w:tcPr>
            <w:tcW w:w="3105" w:type="dxa"/>
            <w:shd w:val="clear" w:color="auto" w:fill="EDEBE0"/>
          </w:tcPr>
          <w:p w14:paraId="7D704909" w14:textId="77777777" w:rsidR="00992AE5" w:rsidRPr="00992AE5" w:rsidRDefault="00992AE5" w:rsidP="00992AE5">
            <w:pPr>
              <w:widowControl w:val="0"/>
              <w:autoSpaceDE w:val="0"/>
              <w:autoSpaceDN w:val="0"/>
              <w:spacing w:after="0" w:line="229" w:lineRule="exact"/>
              <w:ind w:left="123" w:hanging="5"/>
              <w:rPr>
                <w:rFonts w:ascii="Arial" w:eastAsia="Arial" w:hAnsi="Arial" w:cs="Arial"/>
                <w:b/>
                <w:sz w:val="20"/>
              </w:rPr>
            </w:pPr>
            <w:r w:rsidRPr="00992AE5">
              <w:rPr>
                <w:rFonts w:ascii="Arial" w:eastAsia="Arial" w:hAnsi="Arial" w:cs="Arial"/>
                <w:b/>
                <w:sz w:val="20"/>
              </w:rPr>
              <w:t xml:space="preserve">Одговорно лице </w:t>
            </w:r>
            <w:r w:rsidRPr="00992AE5">
              <w:rPr>
                <w:rFonts w:ascii="Arial" w:eastAsia="Arial" w:hAnsi="Arial" w:cs="Arial"/>
                <w:b/>
                <w:spacing w:val="-8"/>
                <w:sz w:val="20"/>
              </w:rPr>
              <w:t xml:space="preserve">за </w:t>
            </w:r>
            <w:r w:rsidRPr="00992AE5">
              <w:rPr>
                <w:rFonts w:ascii="Arial" w:eastAsia="Arial" w:hAnsi="Arial" w:cs="Arial"/>
                <w:b/>
                <w:sz w:val="20"/>
              </w:rPr>
              <w:t>следење</w:t>
            </w:r>
          </w:p>
        </w:tc>
      </w:tr>
      <w:tr w:rsidR="00992AE5" w:rsidRPr="00992AE5" w14:paraId="5D7B87DC" w14:textId="77777777" w:rsidTr="006A2622">
        <w:trPr>
          <w:trHeight w:val="1134"/>
        </w:trPr>
        <w:tc>
          <w:tcPr>
            <w:tcW w:w="1624" w:type="dxa"/>
            <w:shd w:val="clear" w:color="auto" w:fill="EDEBE0"/>
          </w:tcPr>
          <w:p w14:paraId="67272154" w14:textId="77777777" w:rsidR="00992AE5" w:rsidRPr="00992AE5" w:rsidRDefault="00992AE5" w:rsidP="00992AE5">
            <w:pPr>
              <w:widowControl w:val="0"/>
              <w:autoSpaceDE w:val="0"/>
              <w:autoSpaceDN w:val="0"/>
              <w:spacing w:after="0" w:line="240" w:lineRule="auto"/>
              <w:ind w:left="119" w:right="106"/>
              <w:jc w:val="center"/>
              <w:rPr>
                <w:rFonts w:ascii="Arial" w:eastAsia="Arial" w:hAnsi="Arial" w:cs="Arial"/>
                <w:sz w:val="20"/>
              </w:rPr>
            </w:pPr>
            <w:r w:rsidRPr="00992AE5">
              <w:rPr>
                <w:rFonts w:ascii="Arial" w:eastAsia="Arial" w:hAnsi="Arial" w:cs="Arial"/>
                <w:sz w:val="20"/>
              </w:rPr>
              <w:t>Подобрување на квалитетот во работата преку</w:t>
            </w:r>
          </w:p>
          <w:p w14:paraId="63369271" w14:textId="77777777" w:rsidR="00992AE5" w:rsidRPr="00992AE5" w:rsidRDefault="00992AE5" w:rsidP="00992AE5">
            <w:pPr>
              <w:widowControl w:val="0"/>
              <w:autoSpaceDE w:val="0"/>
              <w:autoSpaceDN w:val="0"/>
              <w:spacing w:after="0" w:line="230" w:lineRule="atLeast"/>
              <w:ind w:left="119" w:right="106"/>
              <w:jc w:val="center"/>
              <w:rPr>
                <w:rFonts w:ascii="Arial" w:eastAsia="Arial" w:hAnsi="Arial" w:cs="Arial"/>
                <w:sz w:val="20"/>
              </w:rPr>
            </w:pPr>
            <w:r w:rsidRPr="00992AE5">
              <w:rPr>
                <w:rFonts w:ascii="Arial" w:eastAsia="Arial" w:hAnsi="Arial" w:cs="Arial"/>
                <w:sz w:val="20"/>
              </w:rPr>
              <w:t>Успешно</w:t>
            </w:r>
            <w:r w:rsidRPr="00992AE5">
              <w:rPr>
                <w:rFonts w:ascii="Arial" w:eastAsia="Arial" w:hAnsi="Arial" w:cs="Arial"/>
                <w:sz w:val="20"/>
                <w:lang w:val="mk-MK"/>
              </w:rPr>
              <w:t xml:space="preserve"> </w:t>
            </w:r>
            <w:r w:rsidRPr="00992AE5">
              <w:rPr>
                <w:rFonts w:ascii="Arial" w:eastAsia="Arial" w:hAnsi="Arial" w:cs="Arial"/>
                <w:sz w:val="20"/>
              </w:rPr>
              <w:t>планирање на истата</w:t>
            </w:r>
          </w:p>
        </w:tc>
        <w:tc>
          <w:tcPr>
            <w:tcW w:w="1923" w:type="dxa"/>
            <w:shd w:val="clear" w:color="auto" w:fill="EDEBE0"/>
          </w:tcPr>
          <w:p w14:paraId="3F9CEDB7" w14:textId="77777777" w:rsidR="00992AE5" w:rsidRPr="00992AE5" w:rsidRDefault="00992AE5" w:rsidP="00992AE5">
            <w:pPr>
              <w:widowControl w:val="0"/>
              <w:autoSpaceDE w:val="0"/>
              <w:autoSpaceDN w:val="0"/>
              <w:spacing w:before="114" w:after="0" w:line="240" w:lineRule="auto"/>
              <w:ind w:left="153" w:right="145" w:firstLine="1"/>
              <w:jc w:val="center"/>
              <w:rPr>
                <w:rFonts w:ascii="Arial" w:eastAsia="Arial" w:hAnsi="Arial" w:cs="Arial"/>
                <w:sz w:val="20"/>
              </w:rPr>
            </w:pPr>
            <w:r w:rsidRPr="00992AE5">
              <w:rPr>
                <w:rFonts w:ascii="Arial" w:eastAsia="Arial" w:hAnsi="Arial" w:cs="Arial"/>
                <w:sz w:val="20"/>
              </w:rPr>
              <w:t>Следење на годишни, тематски и дневни планирања и реализација на истите</w:t>
            </w:r>
          </w:p>
        </w:tc>
        <w:tc>
          <w:tcPr>
            <w:tcW w:w="1588" w:type="dxa"/>
            <w:shd w:val="clear" w:color="auto" w:fill="EDEBE0"/>
          </w:tcPr>
          <w:p w14:paraId="02585835" w14:textId="77777777" w:rsidR="00992AE5" w:rsidRPr="00992AE5" w:rsidRDefault="00992AE5" w:rsidP="00992AE5">
            <w:pPr>
              <w:widowControl w:val="0"/>
              <w:autoSpaceDE w:val="0"/>
              <w:autoSpaceDN w:val="0"/>
              <w:spacing w:before="11" w:after="0" w:line="240" w:lineRule="auto"/>
              <w:rPr>
                <w:rFonts w:ascii="Arial" w:eastAsia="Arial" w:hAnsi="Arial" w:cs="Arial"/>
                <w:sz w:val="19"/>
              </w:rPr>
            </w:pPr>
          </w:p>
          <w:p w14:paraId="123C8AC0" w14:textId="77777777" w:rsidR="00992AE5" w:rsidRPr="00992AE5" w:rsidRDefault="00992AE5" w:rsidP="00992AE5">
            <w:pPr>
              <w:widowControl w:val="0"/>
              <w:autoSpaceDE w:val="0"/>
              <w:autoSpaceDN w:val="0"/>
              <w:spacing w:after="0" w:line="240" w:lineRule="auto"/>
              <w:ind w:left="104" w:right="94"/>
              <w:jc w:val="center"/>
              <w:rPr>
                <w:rFonts w:ascii="Arial" w:eastAsia="Arial" w:hAnsi="Arial" w:cs="Arial"/>
                <w:sz w:val="20"/>
              </w:rPr>
            </w:pPr>
            <w:r w:rsidRPr="00992AE5">
              <w:rPr>
                <w:rFonts w:ascii="Arial" w:eastAsia="Arial" w:hAnsi="Arial" w:cs="Arial"/>
                <w:sz w:val="20"/>
              </w:rPr>
              <w:t>Континуирано цела учебна година</w:t>
            </w:r>
          </w:p>
        </w:tc>
        <w:tc>
          <w:tcPr>
            <w:tcW w:w="1620" w:type="dxa"/>
            <w:shd w:val="clear" w:color="auto" w:fill="EDEBE0"/>
          </w:tcPr>
          <w:p w14:paraId="37A3A2A6" w14:textId="77777777" w:rsidR="00992AE5" w:rsidRPr="00992AE5" w:rsidRDefault="00992AE5" w:rsidP="00992AE5">
            <w:pPr>
              <w:widowControl w:val="0"/>
              <w:autoSpaceDE w:val="0"/>
              <w:autoSpaceDN w:val="0"/>
              <w:spacing w:before="114" w:after="0" w:line="240" w:lineRule="auto"/>
              <w:ind w:left="221" w:right="212"/>
              <w:jc w:val="center"/>
              <w:rPr>
                <w:rFonts w:ascii="Arial" w:eastAsia="Arial" w:hAnsi="Arial" w:cs="Arial"/>
                <w:sz w:val="20"/>
              </w:rPr>
            </w:pPr>
            <w:r w:rsidRPr="00992AE5">
              <w:rPr>
                <w:rFonts w:ascii="Arial" w:eastAsia="Arial" w:hAnsi="Arial" w:cs="Arial"/>
                <w:sz w:val="20"/>
              </w:rPr>
              <w:t>Наставници Директор Педагог психолог</w:t>
            </w:r>
          </w:p>
        </w:tc>
        <w:tc>
          <w:tcPr>
            <w:tcW w:w="2160" w:type="dxa"/>
            <w:shd w:val="clear" w:color="auto" w:fill="EDEBE0"/>
          </w:tcPr>
          <w:p w14:paraId="1BA37BF2" w14:textId="77777777" w:rsidR="00992AE5" w:rsidRPr="00992AE5" w:rsidRDefault="00992AE5" w:rsidP="00992AE5">
            <w:pPr>
              <w:widowControl w:val="0"/>
              <w:autoSpaceDE w:val="0"/>
              <w:autoSpaceDN w:val="0"/>
              <w:spacing w:after="0" w:line="240" w:lineRule="auto"/>
              <w:rPr>
                <w:rFonts w:ascii="Arial" w:eastAsia="Arial" w:hAnsi="Arial" w:cs="Arial"/>
                <w:sz w:val="30"/>
              </w:rPr>
            </w:pPr>
          </w:p>
          <w:p w14:paraId="69D6AAE2" w14:textId="77777777" w:rsidR="00992AE5" w:rsidRPr="00992AE5" w:rsidRDefault="00992AE5" w:rsidP="00992AE5">
            <w:pPr>
              <w:widowControl w:val="0"/>
              <w:autoSpaceDE w:val="0"/>
              <w:autoSpaceDN w:val="0"/>
              <w:spacing w:after="0" w:line="240" w:lineRule="auto"/>
              <w:ind w:left="130" w:right="121" w:hanging="10"/>
              <w:rPr>
                <w:rFonts w:ascii="Arial" w:eastAsia="Arial" w:hAnsi="Arial" w:cs="Arial"/>
                <w:sz w:val="20"/>
              </w:rPr>
            </w:pPr>
            <w:r w:rsidRPr="00992AE5">
              <w:rPr>
                <w:rFonts w:ascii="Arial" w:eastAsia="Arial" w:hAnsi="Arial" w:cs="Arial"/>
                <w:sz w:val="20"/>
              </w:rPr>
              <w:t>-планирања на наставниците</w:t>
            </w:r>
          </w:p>
        </w:tc>
        <w:tc>
          <w:tcPr>
            <w:tcW w:w="2160" w:type="dxa"/>
            <w:shd w:val="clear" w:color="auto" w:fill="EDEBE0"/>
          </w:tcPr>
          <w:p w14:paraId="6B66943D" w14:textId="77777777" w:rsidR="00992AE5" w:rsidRPr="00992AE5" w:rsidRDefault="00992AE5" w:rsidP="00992AE5">
            <w:pPr>
              <w:widowControl w:val="0"/>
              <w:autoSpaceDE w:val="0"/>
              <w:autoSpaceDN w:val="0"/>
              <w:spacing w:before="114" w:after="0" w:line="240" w:lineRule="auto"/>
              <w:ind w:left="195" w:right="180" w:hanging="5"/>
              <w:jc w:val="center"/>
              <w:rPr>
                <w:rFonts w:ascii="Arial" w:eastAsia="Arial" w:hAnsi="Arial" w:cs="Arial"/>
                <w:sz w:val="20"/>
              </w:rPr>
            </w:pPr>
            <w:r w:rsidRPr="00992AE5">
              <w:rPr>
                <w:rFonts w:ascii="Arial" w:eastAsia="Arial" w:hAnsi="Arial" w:cs="Arial"/>
                <w:sz w:val="20"/>
              </w:rPr>
              <w:t>Успешно и навремено планирање за успешно изведување на работата во училиштето</w:t>
            </w:r>
          </w:p>
        </w:tc>
        <w:tc>
          <w:tcPr>
            <w:tcW w:w="3105" w:type="dxa"/>
            <w:shd w:val="clear" w:color="auto" w:fill="EDEBE0"/>
          </w:tcPr>
          <w:p w14:paraId="5951D6D4" w14:textId="77777777" w:rsidR="00992AE5" w:rsidRPr="00992AE5" w:rsidRDefault="00992AE5" w:rsidP="00992AE5">
            <w:pPr>
              <w:widowControl w:val="0"/>
              <w:autoSpaceDE w:val="0"/>
              <w:autoSpaceDN w:val="0"/>
              <w:spacing w:after="0" w:line="240" w:lineRule="auto"/>
              <w:rPr>
                <w:rFonts w:ascii="Arial" w:eastAsia="Arial" w:hAnsi="Arial" w:cs="Arial"/>
              </w:rPr>
            </w:pPr>
          </w:p>
          <w:p w14:paraId="33AB67CC" w14:textId="77777777" w:rsidR="00992AE5" w:rsidRPr="00992AE5" w:rsidRDefault="00992AE5" w:rsidP="00992AE5">
            <w:pPr>
              <w:widowControl w:val="0"/>
              <w:autoSpaceDE w:val="0"/>
              <w:autoSpaceDN w:val="0"/>
              <w:spacing w:after="0" w:line="240" w:lineRule="auto"/>
              <w:rPr>
                <w:rFonts w:ascii="Arial" w:eastAsia="Arial" w:hAnsi="Arial" w:cs="Arial"/>
                <w:sz w:val="18"/>
              </w:rPr>
            </w:pPr>
          </w:p>
          <w:p w14:paraId="51B9BC59" w14:textId="77777777" w:rsidR="00992AE5" w:rsidRPr="00992AE5" w:rsidRDefault="00992AE5" w:rsidP="00992AE5">
            <w:pPr>
              <w:widowControl w:val="0"/>
              <w:autoSpaceDE w:val="0"/>
              <w:autoSpaceDN w:val="0"/>
              <w:spacing w:after="0" w:line="240" w:lineRule="auto"/>
              <w:ind w:left="105" w:right="105"/>
              <w:jc w:val="center"/>
              <w:rPr>
                <w:rFonts w:ascii="Arial" w:eastAsia="Arial" w:hAnsi="Arial" w:cs="Arial"/>
                <w:sz w:val="20"/>
              </w:rPr>
            </w:pPr>
            <w:r w:rsidRPr="00992AE5">
              <w:rPr>
                <w:rFonts w:ascii="Arial" w:eastAsia="Arial" w:hAnsi="Arial" w:cs="Arial"/>
                <w:sz w:val="20"/>
              </w:rPr>
              <w:t>директор</w:t>
            </w:r>
          </w:p>
        </w:tc>
      </w:tr>
      <w:tr w:rsidR="00992AE5" w:rsidRPr="00992AE5" w14:paraId="1AD985B6" w14:textId="77777777" w:rsidTr="006A2622">
        <w:trPr>
          <w:trHeight w:val="2303"/>
        </w:trPr>
        <w:tc>
          <w:tcPr>
            <w:tcW w:w="1624" w:type="dxa"/>
            <w:shd w:val="clear" w:color="auto" w:fill="EDEBE0"/>
          </w:tcPr>
          <w:p w14:paraId="6717E17B" w14:textId="77777777" w:rsidR="00992AE5" w:rsidRPr="00992AE5" w:rsidRDefault="00992AE5" w:rsidP="00992AE5">
            <w:pPr>
              <w:widowControl w:val="0"/>
              <w:autoSpaceDE w:val="0"/>
              <w:autoSpaceDN w:val="0"/>
              <w:spacing w:after="0" w:line="240" w:lineRule="auto"/>
              <w:rPr>
                <w:rFonts w:ascii="Arial" w:eastAsia="Arial" w:hAnsi="Arial" w:cs="Arial"/>
              </w:rPr>
            </w:pPr>
          </w:p>
          <w:p w14:paraId="1A320E5E" w14:textId="77777777" w:rsidR="00992AE5" w:rsidRPr="00992AE5" w:rsidRDefault="00992AE5" w:rsidP="00992AE5">
            <w:pPr>
              <w:widowControl w:val="0"/>
              <w:autoSpaceDE w:val="0"/>
              <w:autoSpaceDN w:val="0"/>
              <w:spacing w:before="138" w:after="0" w:line="240" w:lineRule="auto"/>
              <w:ind w:left="388" w:right="379" w:firstLine="4"/>
              <w:jc w:val="center"/>
              <w:rPr>
                <w:rFonts w:ascii="Arial" w:eastAsia="Arial" w:hAnsi="Arial" w:cs="Arial"/>
                <w:sz w:val="20"/>
              </w:rPr>
            </w:pPr>
            <w:r w:rsidRPr="00992AE5">
              <w:rPr>
                <w:rFonts w:ascii="Arial" w:eastAsia="Arial" w:hAnsi="Arial" w:cs="Arial"/>
                <w:sz w:val="20"/>
              </w:rPr>
              <w:t>Пообјект</w:t>
            </w:r>
            <w:r w:rsidRPr="00992AE5">
              <w:rPr>
                <w:rFonts w:ascii="Arial" w:eastAsia="Arial" w:hAnsi="Arial" w:cs="Arial"/>
                <w:sz w:val="20"/>
                <w:lang w:val="mk-MK"/>
              </w:rPr>
              <w:t>вно</w:t>
            </w:r>
            <w:r w:rsidRPr="00992AE5">
              <w:rPr>
                <w:rFonts w:ascii="Arial" w:eastAsia="Arial" w:hAnsi="Arial" w:cs="Arial"/>
                <w:sz w:val="20"/>
              </w:rPr>
              <w:t xml:space="preserve"> оценување на учениците</w:t>
            </w:r>
          </w:p>
        </w:tc>
        <w:tc>
          <w:tcPr>
            <w:tcW w:w="1923" w:type="dxa"/>
            <w:shd w:val="clear" w:color="auto" w:fill="EDEBE0"/>
          </w:tcPr>
          <w:p w14:paraId="0D5DE818" w14:textId="77777777" w:rsidR="00992AE5" w:rsidRPr="00992AE5" w:rsidRDefault="00992AE5" w:rsidP="00992AE5">
            <w:pPr>
              <w:widowControl w:val="0"/>
              <w:autoSpaceDE w:val="0"/>
              <w:autoSpaceDN w:val="0"/>
              <w:spacing w:before="11" w:after="0" w:line="240" w:lineRule="auto"/>
              <w:rPr>
                <w:rFonts w:ascii="Arial" w:eastAsia="Arial" w:hAnsi="Arial" w:cs="Arial"/>
                <w:sz w:val="23"/>
              </w:rPr>
            </w:pPr>
          </w:p>
          <w:p w14:paraId="669DA02E" w14:textId="77777777" w:rsidR="00992AE5" w:rsidRPr="00992AE5" w:rsidRDefault="00992AE5" w:rsidP="00992AE5">
            <w:pPr>
              <w:widowControl w:val="0"/>
              <w:autoSpaceDE w:val="0"/>
              <w:autoSpaceDN w:val="0"/>
              <w:spacing w:after="0" w:line="240" w:lineRule="auto"/>
              <w:ind w:left="119" w:right="112"/>
              <w:jc w:val="center"/>
              <w:rPr>
                <w:rFonts w:ascii="Arial" w:eastAsia="Arial" w:hAnsi="Arial" w:cs="Arial"/>
                <w:sz w:val="20"/>
              </w:rPr>
            </w:pPr>
            <w:r w:rsidRPr="00992AE5">
              <w:rPr>
                <w:rFonts w:ascii="Arial" w:eastAsia="Arial" w:hAnsi="Arial" w:cs="Arial"/>
                <w:sz w:val="20"/>
              </w:rPr>
              <w:t>Следење на процесот на оценување на постигањата на учениците во училиштето</w:t>
            </w:r>
          </w:p>
        </w:tc>
        <w:tc>
          <w:tcPr>
            <w:tcW w:w="1588" w:type="dxa"/>
            <w:shd w:val="clear" w:color="auto" w:fill="EDEBE0"/>
          </w:tcPr>
          <w:p w14:paraId="4816FF25" w14:textId="77777777" w:rsidR="00992AE5" w:rsidRPr="00992AE5" w:rsidRDefault="00992AE5" w:rsidP="00992AE5">
            <w:pPr>
              <w:widowControl w:val="0"/>
              <w:autoSpaceDE w:val="0"/>
              <w:autoSpaceDN w:val="0"/>
              <w:spacing w:after="0" w:line="240" w:lineRule="auto"/>
              <w:rPr>
                <w:rFonts w:ascii="Arial" w:eastAsia="Arial" w:hAnsi="Arial" w:cs="Arial"/>
              </w:rPr>
            </w:pPr>
          </w:p>
          <w:p w14:paraId="354700A4" w14:textId="77777777" w:rsidR="00992AE5" w:rsidRPr="00992AE5" w:rsidRDefault="00992AE5" w:rsidP="00992AE5">
            <w:pPr>
              <w:widowControl w:val="0"/>
              <w:autoSpaceDE w:val="0"/>
              <w:autoSpaceDN w:val="0"/>
              <w:spacing w:before="138" w:after="0" w:line="240" w:lineRule="auto"/>
              <w:ind w:left="104" w:right="94"/>
              <w:jc w:val="center"/>
              <w:rPr>
                <w:rFonts w:ascii="Arial" w:eastAsia="Arial" w:hAnsi="Arial" w:cs="Arial"/>
                <w:sz w:val="20"/>
              </w:rPr>
            </w:pPr>
            <w:r w:rsidRPr="00992AE5">
              <w:rPr>
                <w:rFonts w:ascii="Arial" w:eastAsia="Arial" w:hAnsi="Arial" w:cs="Arial"/>
                <w:sz w:val="20"/>
              </w:rPr>
              <w:t>Континуирано цела учебна година</w:t>
            </w:r>
          </w:p>
        </w:tc>
        <w:tc>
          <w:tcPr>
            <w:tcW w:w="1620" w:type="dxa"/>
            <w:shd w:val="clear" w:color="auto" w:fill="EDEBE0"/>
          </w:tcPr>
          <w:p w14:paraId="7FF05104" w14:textId="77777777" w:rsidR="00992AE5" w:rsidRPr="00992AE5" w:rsidRDefault="00992AE5" w:rsidP="00992AE5">
            <w:pPr>
              <w:widowControl w:val="0"/>
              <w:autoSpaceDE w:val="0"/>
              <w:autoSpaceDN w:val="0"/>
              <w:spacing w:before="10" w:after="0" w:line="240" w:lineRule="auto"/>
              <w:rPr>
                <w:rFonts w:ascii="Arial" w:eastAsia="Arial" w:hAnsi="Arial" w:cs="Arial"/>
                <w:sz w:val="25"/>
              </w:rPr>
            </w:pPr>
          </w:p>
          <w:p w14:paraId="4161048F" w14:textId="77777777" w:rsidR="00992AE5" w:rsidRPr="00992AE5" w:rsidRDefault="00992AE5" w:rsidP="00992AE5">
            <w:pPr>
              <w:widowControl w:val="0"/>
              <w:autoSpaceDE w:val="0"/>
              <w:autoSpaceDN w:val="0"/>
              <w:spacing w:before="1" w:after="0" w:line="240" w:lineRule="auto"/>
              <w:ind w:left="224" w:right="211"/>
              <w:jc w:val="center"/>
              <w:rPr>
                <w:rFonts w:ascii="Arial" w:eastAsia="Arial" w:hAnsi="Arial" w:cs="Arial"/>
                <w:sz w:val="20"/>
              </w:rPr>
            </w:pPr>
            <w:r w:rsidRPr="00992AE5">
              <w:rPr>
                <w:rFonts w:ascii="Arial" w:eastAsia="Arial" w:hAnsi="Arial" w:cs="Arial"/>
                <w:sz w:val="20"/>
              </w:rPr>
              <w:t>Одделенски и предметни наставници Тим за</w:t>
            </w:r>
          </w:p>
          <w:p w14:paraId="41F8B066" w14:textId="77777777" w:rsidR="00992AE5" w:rsidRPr="00992AE5" w:rsidRDefault="00992AE5" w:rsidP="00992AE5">
            <w:pPr>
              <w:widowControl w:val="0"/>
              <w:autoSpaceDE w:val="0"/>
              <w:autoSpaceDN w:val="0"/>
              <w:spacing w:before="2" w:after="0" w:line="240" w:lineRule="auto"/>
              <w:ind w:left="91" w:right="80"/>
              <w:jc w:val="center"/>
              <w:rPr>
                <w:rFonts w:ascii="Arial" w:eastAsia="Arial" w:hAnsi="Arial" w:cs="Arial"/>
                <w:sz w:val="20"/>
              </w:rPr>
            </w:pPr>
            <w:r w:rsidRPr="00992AE5">
              <w:rPr>
                <w:rFonts w:ascii="Arial" w:eastAsia="Arial" w:hAnsi="Arial" w:cs="Arial"/>
                <w:sz w:val="20"/>
              </w:rPr>
              <w:t>Оценување</w:t>
            </w:r>
          </w:p>
        </w:tc>
        <w:tc>
          <w:tcPr>
            <w:tcW w:w="2160" w:type="dxa"/>
            <w:shd w:val="clear" w:color="auto" w:fill="EDEBE0"/>
          </w:tcPr>
          <w:p w14:paraId="7C9419B5" w14:textId="77777777" w:rsidR="00992AE5" w:rsidRPr="00992AE5" w:rsidRDefault="00992AE5" w:rsidP="00992AE5">
            <w:pPr>
              <w:widowControl w:val="0"/>
              <w:autoSpaceDE w:val="0"/>
              <w:autoSpaceDN w:val="0"/>
              <w:spacing w:after="0" w:line="235" w:lineRule="auto"/>
              <w:ind w:right="121"/>
              <w:rPr>
                <w:rFonts w:ascii="Arial" w:eastAsia="Arial" w:hAnsi="Arial" w:cs="Arial"/>
                <w:sz w:val="20"/>
              </w:rPr>
            </w:pPr>
            <w:r w:rsidRPr="00992AE5">
              <w:rPr>
                <w:rFonts w:ascii="Arial" w:eastAsia="Arial" w:hAnsi="Arial" w:cs="Arial"/>
                <w:sz w:val="20"/>
              </w:rPr>
              <w:t xml:space="preserve">-стандарди </w:t>
            </w:r>
            <w:r w:rsidRPr="00992AE5">
              <w:rPr>
                <w:rFonts w:ascii="Arial" w:eastAsia="Arial" w:hAnsi="Arial" w:cs="Arial"/>
                <w:spacing w:val="-8"/>
                <w:sz w:val="20"/>
              </w:rPr>
              <w:t xml:space="preserve">за </w:t>
            </w:r>
            <w:r w:rsidRPr="00992AE5">
              <w:rPr>
                <w:rFonts w:ascii="Arial" w:eastAsia="Arial" w:hAnsi="Arial" w:cs="Arial"/>
                <w:sz w:val="20"/>
              </w:rPr>
              <w:t>оценување</w:t>
            </w:r>
          </w:p>
          <w:p w14:paraId="58AB4118" w14:textId="77777777" w:rsidR="00992AE5" w:rsidRPr="00992AE5" w:rsidRDefault="00992AE5" w:rsidP="00992AE5">
            <w:pPr>
              <w:widowControl w:val="0"/>
              <w:autoSpaceDE w:val="0"/>
              <w:autoSpaceDN w:val="0"/>
              <w:spacing w:before="2" w:after="0" w:line="240" w:lineRule="auto"/>
              <w:ind w:left="130" w:right="121" w:firstLine="11"/>
              <w:rPr>
                <w:rFonts w:ascii="Arial" w:eastAsia="Arial" w:hAnsi="Arial" w:cs="Arial"/>
                <w:sz w:val="20"/>
              </w:rPr>
            </w:pPr>
            <w:r w:rsidRPr="00992AE5">
              <w:rPr>
                <w:rFonts w:ascii="Arial" w:eastAsia="Arial" w:hAnsi="Arial" w:cs="Arial"/>
                <w:sz w:val="20"/>
              </w:rPr>
              <w:t xml:space="preserve">- критериуми </w:t>
            </w:r>
            <w:r w:rsidRPr="00992AE5">
              <w:rPr>
                <w:rFonts w:ascii="Arial" w:eastAsia="Arial" w:hAnsi="Arial" w:cs="Arial"/>
                <w:spacing w:val="-7"/>
                <w:sz w:val="20"/>
              </w:rPr>
              <w:t xml:space="preserve">за </w:t>
            </w:r>
            <w:r w:rsidRPr="00992AE5">
              <w:rPr>
                <w:rFonts w:ascii="Arial" w:eastAsia="Arial" w:hAnsi="Arial" w:cs="Arial"/>
                <w:sz w:val="20"/>
              </w:rPr>
              <w:t>оценување</w:t>
            </w:r>
          </w:p>
          <w:p w14:paraId="3CED17CD" w14:textId="77777777" w:rsidR="00992AE5" w:rsidRPr="00992AE5" w:rsidRDefault="00992AE5" w:rsidP="00992AE5">
            <w:pPr>
              <w:widowControl w:val="0"/>
              <w:autoSpaceDE w:val="0"/>
              <w:autoSpaceDN w:val="0"/>
              <w:spacing w:before="1" w:after="0" w:line="240" w:lineRule="auto"/>
              <w:ind w:left="130" w:right="121" w:firstLine="11"/>
              <w:jc w:val="center"/>
              <w:rPr>
                <w:rFonts w:ascii="Arial" w:eastAsia="Arial" w:hAnsi="Arial" w:cs="Arial"/>
                <w:sz w:val="20"/>
              </w:rPr>
            </w:pPr>
            <w:r w:rsidRPr="00992AE5">
              <w:rPr>
                <w:rFonts w:ascii="Arial" w:eastAsia="Arial" w:hAnsi="Arial" w:cs="Arial"/>
                <w:sz w:val="20"/>
              </w:rPr>
              <w:t xml:space="preserve">-инструменти </w:t>
            </w:r>
            <w:r w:rsidRPr="00992AE5">
              <w:rPr>
                <w:rFonts w:ascii="Arial" w:eastAsia="Arial" w:hAnsi="Arial" w:cs="Arial"/>
                <w:spacing w:val="-7"/>
                <w:sz w:val="20"/>
              </w:rPr>
              <w:t xml:space="preserve">за </w:t>
            </w:r>
            <w:r w:rsidRPr="00992AE5">
              <w:rPr>
                <w:rFonts w:ascii="Arial" w:eastAsia="Arial" w:hAnsi="Arial" w:cs="Arial"/>
                <w:sz w:val="20"/>
              </w:rPr>
              <w:t>оценување</w:t>
            </w:r>
          </w:p>
          <w:p w14:paraId="6EB6E465" w14:textId="77777777" w:rsidR="00992AE5" w:rsidRPr="00992AE5" w:rsidRDefault="00992AE5" w:rsidP="00992AE5">
            <w:pPr>
              <w:widowControl w:val="0"/>
              <w:autoSpaceDE w:val="0"/>
              <w:autoSpaceDN w:val="0"/>
              <w:spacing w:before="1" w:after="0" w:line="240" w:lineRule="auto"/>
              <w:ind w:left="130" w:right="121" w:firstLine="11"/>
              <w:jc w:val="center"/>
              <w:rPr>
                <w:rFonts w:ascii="Arial" w:eastAsia="Arial" w:hAnsi="Arial" w:cs="Arial"/>
                <w:sz w:val="20"/>
              </w:rPr>
            </w:pPr>
            <w:r w:rsidRPr="00992AE5">
              <w:rPr>
                <w:rFonts w:ascii="Arial" w:eastAsia="Arial" w:hAnsi="Arial" w:cs="Arial"/>
                <w:sz w:val="20"/>
              </w:rPr>
              <w:t>-записи од формативно и</w:t>
            </w:r>
          </w:p>
          <w:p w14:paraId="7964D71F" w14:textId="77777777" w:rsidR="00992AE5" w:rsidRPr="00992AE5" w:rsidRDefault="00992AE5" w:rsidP="00992AE5">
            <w:pPr>
              <w:widowControl w:val="0"/>
              <w:autoSpaceDE w:val="0"/>
              <w:autoSpaceDN w:val="0"/>
              <w:spacing w:before="1" w:after="0" w:line="240" w:lineRule="auto"/>
              <w:ind w:left="130" w:right="121" w:firstLine="11"/>
              <w:jc w:val="center"/>
              <w:rPr>
                <w:rFonts w:ascii="Arial" w:eastAsia="Arial" w:hAnsi="Arial" w:cs="Arial"/>
                <w:sz w:val="20"/>
              </w:rPr>
            </w:pPr>
            <w:r w:rsidRPr="00992AE5">
              <w:rPr>
                <w:rFonts w:ascii="Arial" w:eastAsia="Arial" w:hAnsi="Arial" w:cs="Arial"/>
                <w:sz w:val="20"/>
              </w:rPr>
              <w:t>сумативно оценување</w:t>
            </w:r>
          </w:p>
        </w:tc>
        <w:tc>
          <w:tcPr>
            <w:tcW w:w="2160" w:type="dxa"/>
            <w:shd w:val="clear" w:color="auto" w:fill="EDEBE0"/>
          </w:tcPr>
          <w:p w14:paraId="2C9DB7C6" w14:textId="77777777" w:rsidR="00992AE5" w:rsidRPr="00992AE5" w:rsidRDefault="00992AE5" w:rsidP="00992AE5">
            <w:pPr>
              <w:widowControl w:val="0"/>
              <w:autoSpaceDE w:val="0"/>
              <w:autoSpaceDN w:val="0"/>
              <w:spacing w:after="0" w:line="240" w:lineRule="auto"/>
              <w:rPr>
                <w:rFonts w:ascii="Arial" w:eastAsia="Arial" w:hAnsi="Arial" w:cs="Arial"/>
              </w:rPr>
            </w:pPr>
          </w:p>
          <w:p w14:paraId="399FF5FB" w14:textId="77777777" w:rsidR="00992AE5" w:rsidRPr="00992AE5" w:rsidRDefault="00992AE5" w:rsidP="00992AE5">
            <w:pPr>
              <w:widowControl w:val="0"/>
              <w:autoSpaceDE w:val="0"/>
              <w:autoSpaceDN w:val="0"/>
              <w:spacing w:after="0" w:line="240" w:lineRule="auto"/>
              <w:rPr>
                <w:rFonts w:ascii="Arial" w:eastAsia="Arial" w:hAnsi="Arial" w:cs="Arial"/>
              </w:rPr>
            </w:pPr>
          </w:p>
          <w:p w14:paraId="48AC69DC" w14:textId="77777777" w:rsidR="00992AE5" w:rsidRPr="00992AE5" w:rsidRDefault="00992AE5" w:rsidP="00992AE5">
            <w:pPr>
              <w:widowControl w:val="0"/>
              <w:autoSpaceDE w:val="0"/>
              <w:autoSpaceDN w:val="0"/>
              <w:spacing w:after="0" w:line="240" w:lineRule="auto"/>
              <w:rPr>
                <w:rFonts w:ascii="Arial" w:eastAsia="Arial" w:hAnsi="Arial" w:cs="Arial"/>
              </w:rPr>
            </w:pPr>
          </w:p>
          <w:p w14:paraId="1966084C" w14:textId="77777777" w:rsidR="00992AE5" w:rsidRPr="00992AE5" w:rsidRDefault="00992AE5" w:rsidP="00992AE5">
            <w:pPr>
              <w:widowControl w:val="0"/>
              <w:autoSpaceDE w:val="0"/>
              <w:autoSpaceDN w:val="0"/>
              <w:spacing w:after="0" w:line="240" w:lineRule="auto"/>
              <w:rPr>
                <w:rFonts w:ascii="Arial" w:eastAsia="Arial" w:hAnsi="Arial" w:cs="Arial"/>
              </w:rPr>
            </w:pPr>
          </w:p>
          <w:p w14:paraId="7A590A3F" w14:textId="77777777" w:rsidR="00992AE5" w:rsidRPr="00992AE5" w:rsidRDefault="00992AE5" w:rsidP="00992AE5">
            <w:pPr>
              <w:widowControl w:val="0"/>
              <w:autoSpaceDE w:val="0"/>
              <w:autoSpaceDN w:val="0"/>
              <w:spacing w:before="1" w:after="0" w:line="240" w:lineRule="auto"/>
              <w:ind w:left="304"/>
              <w:rPr>
                <w:rFonts w:ascii="Arial" w:eastAsia="Arial" w:hAnsi="Arial" w:cs="Arial"/>
                <w:sz w:val="20"/>
              </w:rPr>
            </w:pPr>
            <w:r w:rsidRPr="00992AE5">
              <w:rPr>
                <w:rFonts w:ascii="Arial" w:eastAsia="Arial" w:hAnsi="Arial" w:cs="Arial"/>
                <w:sz w:val="20"/>
              </w:rPr>
              <w:t>Повисоки постигања кај учениците</w:t>
            </w:r>
          </w:p>
        </w:tc>
        <w:tc>
          <w:tcPr>
            <w:tcW w:w="3105" w:type="dxa"/>
            <w:shd w:val="clear" w:color="auto" w:fill="EDEBE0"/>
          </w:tcPr>
          <w:p w14:paraId="44EB0D65" w14:textId="77777777" w:rsidR="00992AE5" w:rsidRPr="00992AE5" w:rsidRDefault="00992AE5" w:rsidP="00992AE5">
            <w:pPr>
              <w:widowControl w:val="0"/>
              <w:autoSpaceDE w:val="0"/>
              <w:autoSpaceDN w:val="0"/>
              <w:spacing w:after="0" w:line="240" w:lineRule="auto"/>
              <w:rPr>
                <w:rFonts w:ascii="Arial" w:eastAsia="Arial" w:hAnsi="Arial" w:cs="Arial"/>
              </w:rPr>
            </w:pPr>
          </w:p>
          <w:p w14:paraId="086DB4EF" w14:textId="77777777" w:rsidR="00992AE5" w:rsidRPr="00992AE5" w:rsidRDefault="00992AE5" w:rsidP="00992AE5">
            <w:pPr>
              <w:widowControl w:val="0"/>
              <w:autoSpaceDE w:val="0"/>
              <w:autoSpaceDN w:val="0"/>
              <w:spacing w:after="0" w:line="240" w:lineRule="auto"/>
              <w:rPr>
                <w:rFonts w:ascii="Arial" w:eastAsia="Arial" w:hAnsi="Arial" w:cs="Arial"/>
              </w:rPr>
            </w:pPr>
          </w:p>
          <w:p w14:paraId="73C2F51C" w14:textId="77777777" w:rsidR="00992AE5" w:rsidRPr="00992AE5" w:rsidRDefault="00992AE5" w:rsidP="00992AE5">
            <w:pPr>
              <w:widowControl w:val="0"/>
              <w:autoSpaceDE w:val="0"/>
              <w:autoSpaceDN w:val="0"/>
              <w:spacing w:after="0" w:line="240" w:lineRule="auto"/>
              <w:rPr>
                <w:rFonts w:ascii="Arial" w:eastAsia="Arial" w:hAnsi="Arial" w:cs="Arial"/>
              </w:rPr>
            </w:pPr>
          </w:p>
          <w:p w14:paraId="19422D88" w14:textId="77777777" w:rsidR="00992AE5" w:rsidRPr="00992AE5" w:rsidRDefault="00992AE5" w:rsidP="00992AE5">
            <w:pPr>
              <w:widowControl w:val="0"/>
              <w:autoSpaceDE w:val="0"/>
              <w:autoSpaceDN w:val="0"/>
              <w:spacing w:before="138" w:after="0" w:line="240" w:lineRule="auto"/>
              <w:ind w:left="181" w:right="126" w:hanging="48"/>
              <w:jc w:val="both"/>
              <w:rPr>
                <w:rFonts w:ascii="Arial" w:eastAsia="Arial" w:hAnsi="Arial" w:cs="Arial"/>
                <w:sz w:val="20"/>
              </w:rPr>
            </w:pPr>
            <w:r w:rsidRPr="00992AE5">
              <w:rPr>
                <w:rFonts w:ascii="Arial" w:eastAsia="Arial" w:hAnsi="Arial" w:cs="Arial"/>
                <w:spacing w:val="-2"/>
                <w:sz w:val="20"/>
              </w:rPr>
              <w:t xml:space="preserve">Директор </w:t>
            </w:r>
            <w:r w:rsidRPr="00992AE5">
              <w:rPr>
                <w:rFonts w:ascii="Arial" w:eastAsia="Arial" w:hAnsi="Arial" w:cs="Arial"/>
                <w:sz w:val="20"/>
              </w:rPr>
              <w:t>Стручна служба</w:t>
            </w:r>
          </w:p>
        </w:tc>
      </w:tr>
      <w:tr w:rsidR="00992AE5" w:rsidRPr="00992AE5" w14:paraId="1DC35379" w14:textId="77777777" w:rsidTr="006A2622">
        <w:trPr>
          <w:trHeight w:val="309"/>
        </w:trPr>
        <w:tc>
          <w:tcPr>
            <w:tcW w:w="1624" w:type="dxa"/>
            <w:shd w:val="clear" w:color="auto" w:fill="EDEBE0"/>
          </w:tcPr>
          <w:p w14:paraId="25EB5FA6" w14:textId="77777777" w:rsidR="00992AE5" w:rsidRPr="00992AE5" w:rsidRDefault="00992AE5" w:rsidP="00992AE5">
            <w:pPr>
              <w:widowControl w:val="0"/>
              <w:autoSpaceDE w:val="0"/>
              <w:autoSpaceDN w:val="0"/>
              <w:spacing w:before="6" w:after="0" w:line="226" w:lineRule="exact"/>
              <w:ind w:left="167" w:right="142" w:firstLine="230"/>
              <w:rPr>
                <w:rFonts w:ascii="Arial" w:eastAsia="Arial" w:hAnsi="Arial" w:cs="Arial"/>
                <w:sz w:val="20"/>
              </w:rPr>
            </w:pPr>
            <w:r w:rsidRPr="00992AE5">
              <w:rPr>
                <w:rFonts w:ascii="Arial" w:eastAsia="Arial" w:hAnsi="Arial" w:cs="Arial"/>
                <w:sz w:val="20"/>
              </w:rPr>
              <w:t>Користење на современи форми,</w:t>
            </w:r>
          </w:p>
        </w:tc>
        <w:tc>
          <w:tcPr>
            <w:tcW w:w="1923" w:type="dxa"/>
            <w:shd w:val="clear" w:color="auto" w:fill="EDEBE0"/>
          </w:tcPr>
          <w:p w14:paraId="51C1368D" w14:textId="77777777" w:rsidR="00992AE5" w:rsidRPr="00992AE5" w:rsidRDefault="00992AE5" w:rsidP="00992AE5">
            <w:pPr>
              <w:widowControl w:val="0"/>
              <w:autoSpaceDE w:val="0"/>
              <w:autoSpaceDN w:val="0"/>
              <w:spacing w:before="6" w:after="0" w:line="226" w:lineRule="exact"/>
              <w:ind w:left="350" w:right="146" w:hanging="183"/>
              <w:rPr>
                <w:rFonts w:ascii="Arial" w:eastAsia="Arial" w:hAnsi="Arial" w:cs="Arial"/>
                <w:sz w:val="20"/>
              </w:rPr>
            </w:pPr>
            <w:r w:rsidRPr="00992AE5">
              <w:rPr>
                <w:rFonts w:ascii="Arial" w:eastAsia="Arial" w:hAnsi="Arial" w:cs="Arial"/>
                <w:sz w:val="20"/>
              </w:rPr>
              <w:t>Следење на процесот на реализација на</w:t>
            </w:r>
          </w:p>
        </w:tc>
        <w:tc>
          <w:tcPr>
            <w:tcW w:w="1588" w:type="dxa"/>
            <w:shd w:val="clear" w:color="auto" w:fill="EDEBE0"/>
          </w:tcPr>
          <w:p w14:paraId="7C56917E" w14:textId="77777777" w:rsidR="00992AE5" w:rsidRPr="00992AE5" w:rsidRDefault="00992AE5" w:rsidP="00992AE5">
            <w:pPr>
              <w:widowControl w:val="0"/>
              <w:autoSpaceDE w:val="0"/>
              <w:autoSpaceDN w:val="0"/>
              <w:spacing w:before="6" w:after="0" w:line="226" w:lineRule="exact"/>
              <w:ind w:left="197" w:hanging="72"/>
              <w:rPr>
                <w:rFonts w:ascii="Arial" w:eastAsia="Arial" w:hAnsi="Arial" w:cs="Arial"/>
                <w:sz w:val="20"/>
              </w:rPr>
            </w:pPr>
            <w:r w:rsidRPr="00992AE5">
              <w:rPr>
                <w:rFonts w:ascii="Arial" w:eastAsia="Arial" w:hAnsi="Arial" w:cs="Arial"/>
                <w:sz w:val="20"/>
              </w:rPr>
              <w:t>Континуирано цела учебна</w:t>
            </w:r>
          </w:p>
        </w:tc>
        <w:tc>
          <w:tcPr>
            <w:tcW w:w="1620" w:type="dxa"/>
            <w:shd w:val="clear" w:color="auto" w:fill="EDEBE0"/>
          </w:tcPr>
          <w:p w14:paraId="2018798C" w14:textId="77777777" w:rsidR="00992AE5" w:rsidRPr="00992AE5" w:rsidRDefault="00992AE5" w:rsidP="00992AE5">
            <w:pPr>
              <w:widowControl w:val="0"/>
              <w:autoSpaceDE w:val="0"/>
              <w:autoSpaceDN w:val="0"/>
              <w:spacing w:before="6" w:after="0" w:line="226" w:lineRule="exact"/>
              <w:ind w:left="494" w:right="336" w:hanging="130"/>
              <w:rPr>
                <w:rFonts w:ascii="Arial" w:eastAsia="Arial" w:hAnsi="Arial" w:cs="Arial"/>
                <w:sz w:val="20"/>
              </w:rPr>
            </w:pPr>
            <w:r w:rsidRPr="00992AE5">
              <w:rPr>
                <w:rFonts w:ascii="Arial" w:eastAsia="Arial" w:hAnsi="Arial" w:cs="Arial"/>
                <w:sz w:val="20"/>
              </w:rPr>
              <w:t>Наставници директор</w:t>
            </w:r>
          </w:p>
        </w:tc>
        <w:tc>
          <w:tcPr>
            <w:tcW w:w="2160" w:type="dxa"/>
            <w:shd w:val="clear" w:color="auto" w:fill="EDEBE0"/>
          </w:tcPr>
          <w:p w14:paraId="65FBC38D" w14:textId="77777777" w:rsidR="00992AE5" w:rsidRPr="00992AE5" w:rsidRDefault="00992AE5" w:rsidP="00992AE5">
            <w:pPr>
              <w:widowControl w:val="0"/>
              <w:autoSpaceDE w:val="0"/>
              <w:autoSpaceDN w:val="0"/>
              <w:spacing w:before="6" w:after="0" w:line="226" w:lineRule="exact"/>
              <w:ind w:left="834" w:right="480" w:hanging="332"/>
              <w:rPr>
                <w:rFonts w:ascii="Arial" w:eastAsia="Arial" w:hAnsi="Arial" w:cs="Arial"/>
                <w:sz w:val="20"/>
              </w:rPr>
            </w:pPr>
            <w:r w:rsidRPr="00992AE5">
              <w:rPr>
                <w:rFonts w:ascii="Arial" w:eastAsia="Arial" w:hAnsi="Arial" w:cs="Arial"/>
                <w:sz w:val="20"/>
              </w:rPr>
              <w:t>-планирања на настава</w:t>
            </w:r>
          </w:p>
        </w:tc>
        <w:tc>
          <w:tcPr>
            <w:tcW w:w="2160" w:type="dxa"/>
            <w:shd w:val="clear" w:color="auto" w:fill="EDEBE0"/>
          </w:tcPr>
          <w:p w14:paraId="0689F44F" w14:textId="77777777" w:rsidR="00992AE5" w:rsidRPr="00992AE5" w:rsidRDefault="00992AE5" w:rsidP="00992AE5">
            <w:pPr>
              <w:widowControl w:val="0"/>
              <w:autoSpaceDE w:val="0"/>
              <w:autoSpaceDN w:val="0"/>
              <w:spacing w:before="6" w:after="0" w:line="226" w:lineRule="exact"/>
              <w:ind w:left="304" w:right="423"/>
              <w:rPr>
                <w:rFonts w:ascii="Arial" w:eastAsia="Arial" w:hAnsi="Arial" w:cs="Arial"/>
                <w:sz w:val="20"/>
              </w:rPr>
            </w:pPr>
            <w:r w:rsidRPr="00992AE5">
              <w:rPr>
                <w:rFonts w:ascii="Arial" w:eastAsia="Arial" w:hAnsi="Arial" w:cs="Arial"/>
                <w:sz w:val="20"/>
              </w:rPr>
              <w:t>Успешно изведување на</w:t>
            </w:r>
          </w:p>
        </w:tc>
        <w:tc>
          <w:tcPr>
            <w:tcW w:w="3105" w:type="dxa"/>
            <w:shd w:val="clear" w:color="auto" w:fill="EDEBE0"/>
          </w:tcPr>
          <w:p w14:paraId="756E2661" w14:textId="77777777" w:rsidR="00992AE5" w:rsidRPr="00992AE5" w:rsidRDefault="00992AE5" w:rsidP="00992AE5">
            <w:pPr>
              <w:widowControl w:val="0"/>
              <w:autoSpaceDE w:val="0"/>
              <w:autoSpaceDN w:val="0"/>
              <w:spacing w:before="110" w:after="0" w:line="240" w:lineRule="auto"/>
              <w:ind w:left="112" w:right="104"/>
              <w:jc w:val="center"/>
              <w:rPr>
                <w:rFonts w:ascii="Arial" w:eastAsia="Arial" w:hAnsi="Arial" w:cs="Arial"/>
                <w:sz w:val="20"/>
              </w:rPr>
            </w:pPr>
            <w:r w:rsidRPr="00992AE5">
              <w:rPr>
                <w:rFonts w:ascii="Arial" w:eastAsia="Arial" w:hAnsi="Arial" w:cs="Arial"/>
                <w:sz w:val="20"/>
              </w:rPr>
              <w:t>педагог</w:t>
            </w:r>
          </w:p>
        </w:tc>
      </w:tr>
      <w:tr w:rsidR="00992AE5" w:rsidRPr="00992AE5" w14:paraId="01B99E36" w14:textId="77777777" w:rsidTr="006A2622">
        <w:trPr>
          <w:trHeight w:val="924"/>
        </w:trPr>
        <w:tc>
          <w:tcPr>
            <w:tcW w:w="1624" w:type="dxa"/>
            <w:shd w:val="clear" w:color="auto" w:fill="EDEBE0"/>
          </w:tcPr>
          <w:p w14:paraId="69660293" w14:textId="77777777" w:rsidR="00992AE5" w:rsidRPr="00992AE5" w:rsidRDefault="00992AE5" w:rsidP="00992AE5">
            <w:pPr>
              <w:widowControl w:val="0"/>
              <w:autoSpaceDE w:val="0"/>
              <w:autoSpaceDN w:val="0"/>
              <w:spacing w:after="0" w:line="240" w:lineRule="auto"/>
              <w:ind w:left="585" w:right="206" w:hanging="351"/>
              <w:rPr>
                <w:rFonts w:ascii="Arial" w:eastAsia="Arial" w:hAnsi="Arial" w:cs="Arial"/>
                <w:sz w:val="20"/>
              </w:rPr>
            </w:pPr>
            <w:r w:rsidRPr="00992AE5">
              <w:rPr>
                <w:rFonts w:ascii="Arial" w:eastAsia="Arial" w:hAnsi="Arial" w:cs="Arial"/>
                <w:sz w:val="20"/>
              </w:rPr>
              <w:t>методи и техники на работа</w:t>
            </w:r>
          </w:p>
        </w:tc>
        <w:tc>
          <w:tcPr>
            <w:tcW w:w="1923" w:type="dxa"/>
            <w:shd w:val="clear" w:color="auto" w:fill="EDEBE0"/>
          </w:tcPr>
          <w:p w14:paraId="097DB565" w14:textId="77777777" w:rsidR="00992AE5" w:rsidRPr="00992AE5" w:rsidRDefault="00992AE5" w:rsidP="00992AE5">
            <w:pPr>
              <w:widowControl w:val="0"/>
              <w:autoSpaceDE w:val="0"/>
              <w:autoSpaceDN w:val="0"/>
              <w:spacing w:after="0" w:line="229" w:lineRule="exact"/>
              <w:ind w:left="140"/>
              <w:rPr>
                <w:rFonts w:ascii="Arial" w:eastAsia="Arial" w:hAnsi="Arial" w:cs="Arial"/>
                <w:sz w:val="20"/>
              </w:rPr>
            </w:pPr>
            <w:r w:rsidRPr="00992AE5">
              <w:rPr>
                <w:rFonts w:ascii="Arial" w:eastAsia="Arial" w:hAnsi="Arial" w:cs="Arial"/>
                <w:sz w:val="20"/>
              </w:rPr>
              <w:t>Наставата</w:t>
            </w:r>
          </w:p>
        </w:tc>
        <w:tc>
          <w:tcPr>
            <w:tcW w:w="1588" w:type="dxa"/>
            <w:shd w:val="clear" w:color="auto" w:fill="EDEBE0"/>
          </w:tcPr>
          <w:p w14:paraId="36A49E10" w14:textId="77777777" w:rsidR="00992AE5" w:rsidRPr="00992AE5" w:rsidRDefault="00992AE5" w:rsidP="00992AE5">
            <w:pPr>
              <w:widowControl w:val="0"/>
              <w:autoSpaceDE w:val="0"/>
              <w:autoSpaceDN w:val="0"/>
              <w:spacing w:after="0" w:line="229" w:lineRule="exact"/>
              <w:ind w:left="461"/>
              <w:rPr>
                <w:rFonts w:ascii="Arial" w:eastAsia="Arial" w:hAnsi="Arial" w:cs="Arial"/>
                <w:sz w:val="20"/>
              </w:rPr>
            </w:pPr>
            <w:r w:rsidRPr="00992AE5">
              <w:rPr>
                <w:rFonts w:ascii="Arial" w:eastAsia="Arial" w:hAnsi="Arial" w:cs="Arial"/>
                <w:sz w:val="20"/>
              </w:rPr>
              <w:t>година</w:t>
            </w:r>
          </w:p>
        </w:tc>
        <w:tc>
          <w:tcPr>
            <w:tcW w:w="1620" w:type="dxa"/>
            <w:shd w:val="clear" w:color="auto" w:fill="EDEBE0"/>
          </w:tcPr>
          <w:p w14:paraId="64509265" w14:textId="77777777" w:rsidR="00992AE5" w:rsidRPr="00992AE5" w:rsidRDefault="00992AE5" w:rsidP="00992AE5">
            <w:pPr>
              <w:widowControl w:val="0"/>
              <w:autoSpaceDE w:val="0"/>
              <w:autoSpaceDN w:val="0"/>
              <w:spacing w:after="0" w:line="240" w:lineRule="auto"/>
              <w:ind w:left="508" w:right="473" w:firstLine="43"/>
              <w:rPr>
                <w:rFonts w:ascii="Arial" w:eastAsia="Arial" w:hAnsi="Arial" w:cs="Arial"/>
                <w:sz w:val="20"/>
              </w:rPr>
            </w:pPr>
            <w:r w:rsidRPr="00992AE5">
              <w:rPr>
                <w:rFonts w:ascii="Arial" w:eastAsia="Arial" w:hAnsi="Arial" w:cs="Arial"/>
                <w:sz w:val="20"/>
              </w:rPr>
              <w:t>Педагог психолог</w:t>
            </w:r>
          </w:p>
        </w:tc>
        <w:tc>
          <w:tcPr>
            <w:tcW w:w="2160" w:type="dxa"/>
            <w:shd w:val="clear" w:color="auto" w:fill="EDEBE0"/>
          </w:tcPr>
          <w:p w14:paraId="020D0A95" w14:textId="77777777" w:rsidR="00992AE5" w:rsidRPr="00992AE5" w:rsidRDefault="00992AE5" w:rsidP="00992AE5">
            <w:pPr>
              <w:widowControl w:val="0"/>
              <w:autoSpaceDE w:val="0"/>
              <w:autoSpaceDN w:val="0"/>
              <w:spacing w:after="0" w:line="240" w:lineRule="auto"/>
              <w:ind w:left="114" w:right="103"/>
              <w:jc w:val="center"/>
              <w:rPr>
                <w:rFonts w:ascii="Arial" w:eastAsia="Arial" w:hAnsi="Arial" w:cs="Arial"/>
                <w:sz w:val="20"/>
              </w:rPr>
            </w:pPr>
            <w:r w:rsidRPr="00992AE5">
              <w:rPr>
                <w:rFonts w:ascii="Arial" w:eastAsia="Arial" w:hAnsi="Arial" w:cs="Arial"/>
                <w:sz w:val="20"/>
              </w:rPr>
              <w:t>-инструмент за следење на наставен час</w:t>
            </w:r>
          </w:p>
        </w:tc>
        <w:tc>
          <w:tcPr>
            <w:tcW w:w="2160" w:type="dxa"/>
            <w:shd w:val="clear" w:color="auto" w:fill="EDEBE0"/>
          </w:tcPr>
          <w:p w14:paraId="495B9A18" w14:textId="77777777" w:rsidR="00992AE5" w:rsidRPr="00992AE5" w:rsidRDefault="00992AE5" w:rsidP="00992AE5">
            <w:pPr>
              <w:widowControl w:val="0"/>
              <w:autoSpaceDE w:val="0"/>
              <w:autoSpaceDN w:val="0"/>
              <w:spacing w:before="3" w:after="0" w:line="230" w:lineRule="exact"/>
              <w:ind w:left="132" w:right="312" w:firstLine="4"/>
              <w:jc w:val="center"/>
              <w:rPr>
                <w:rFonts w:ascii="Arial" w:eastAsia="Arial" w:hAnsi="Arial" w:cs="Arial"/>
                <w:sz w:val="20"/>
              </w:rPr>
            </w:pPr>
            <w:r w:rsidRPr="00992AE5">
              <w:rPr>
                <w:rFonts w:ascii="Arial" w:eastAsia="Arial" w:hAnsi="Arial" w:cs="Arial"/>
                <w:sz w:val="20"/>
              </w:rPr>
              <w:t>наставна дејност и користење на современи методи и техники</w:t>
            </w:r>
          </w:p>
        </w:tc>
        <w:tc>
          <w:tcPr>
            <w:tcW w:w="3105" w:type="dxa"/>
            <w:shd w:val="clear" w:color="auto" w:fill="EDEBE0"/>
          </w:tcPr>
          <w:p w14:paraId="5A336BC1" w14:textId="77777777" w:rsidR="00992AE5" w:rsidRPr="00992AE5" w:rsidRDefault="00992AE5" w:rsidP="00992AE5">
            <w:pPr>
              <w:widowControl w:val="0"/>
              <w:autoSpaceDE w:val="0"/>
              <w:autoSpaceDN w:val="0"/>
              <w:spacing w:after="0" w:line="240" w:lineRule="auto"/>
              <w:rPr>
                <w:rFonts w:ascii="Times New Roman" w:eastAsia="Arial" w:hAnsi="Arial" w:cs="Arial"/>
                <w:sz w:val="20"/>
              </w:rPr>
            </w:pPr>
          </w:p>
        </w:tc>
      </w:tr>
      <w:tr w:rsidR="00992AE5" w:rsidRPr="00992AE5" w14:paraId="7D6FBF82" w14:textId="77777777" w:rsidTr="006A2622">
        <w:trPr>
          <w:trHeight w:val="841"/>
        </w:trPr>
        <w:tc>
          <w:tcPr>
            <w:tcW w:w="1624" w:type="dxa"/>
            <w:shd w:val="clear" w:color="auto" w:fill="EDEBE0"/>
          </w:tcPr>
          <w:p w14:paraId="48F741F4" w14:textId="77777777" w:rsidR="00992AE5" w:rsidRPr="00992AE5" w:rsidRDefault="00992AE5" w:rsidP="00992AE5">
            <w:pPr>
              <w:widowControl w:val="0"/>
              <w:autoSpaceDE w:val="0"/>
              <w:autoSpaceDN w:val="0"/>
              <w:spacing w:after="0" w:line="240" w:lineRule="auto"/>
              <w:ind w:right="255"/>
              <w:rPr>
                <w:rFonts w:ascii="Arial" w:eastAsia="Arial" w:hAnsi="Arial" w:cs="Arial"/>
                <w:sz w:val="20"/>
              </w:rPr>
            </w:pPr>
            <w:r w:rsidRPr="00992AE5">
              <w:rPr>
                <w:rFonts w:ascii="Arial" w:eastAsia="Arial" w:hAnsi="Arial" w:cs="Arial"/>
                <w:b/>
                <w:i/>
                <w:sz w:val="29"/>
              </w:rPr>
              <w:t xml:space="preserve">   </w:t>
            </w:r>
            <w:r w:rsidRPr="00992AE5">
              <w:rPr>
                <w:rFonts w:ascii="Arial" w:eastAsia="Arial" w:hAnsi="Arial" w:cs="Arial"/>
                <w:sz w:val="20"/>
              </w:rPr>
              <w:t>Перманентно стручно усовршување на наставниците</w:t>
            </w:r>
          </w:p>
        </w:tc>
        <w:tc>
          <w:tcPr>
            <w:tcW w:w="1923" w:type="dxa"/>
            <w:shd w:val="clear" w:color="auto" w:fill="EDEBE0"/>
          </w:tcPr>
          <w:p w14:paraId="50A9FA4B" w14:textId="77777777" w:rsidR="00992AE5" w:rsidRPr="00992AE5" w:rsidRDefault="00992AE5" w:rsidP="00992AE5">
            <w:pPr>
              <w:widowControl w:val="0"/>
              <w:autoSpaceDE w:val="0"/>
              <w:autoSpaceDN w:val="0"/>
              <w:spacing w:after="0" w:line="240" w:lineRule="auto"/>
              <w:ind w:right="159"/>
              <w:rPr>
                <w:rFonts w:ascii="Arial" w:eastAsia="Arial" w:hAnsi="Arial" w:cs="Arial"/>
                <w:sz w:val="20"/>
              </w:rPr>
            </w:pPr>
            <w:r w:rsidRPr="00992AE5">
              <w:rPr>
                <w:rFonts w:ascii="Arial" w:eastAsia="Arial" w:hAnsi="Arial" w:cs="Arial"/>
                <w:sz w:val="20"/>
              </w:rPr>
              <w:t>Состаноци на стручни активи, отворени часови посета на</w:t>
            </w:r>
          </w:p>
          <w:p w14:paraId="23F3F91F" w14:textId="77777777" w:rsidR="00992AE5" w:rsidRPr="00992AE5" w:rsidRDefault="00992AE5" w:rsidP="00992AE5">
            <w:pPr>
              <w:widowControl w:val="0"/>
              <w:autoSpaceDE w:val="0"/>
              <w:autoSpaceDN w:val="0"/>
              <w:spacing w:after="0" w:line="240" w:lineRule="auto"/>
              <w:ind w:right="159"/>
              <w:rPr>
                <w:rFonts w:ascii="Arial" w:eastAsia="Arial" w:hAnsi="Arial" w:cs="Arial"/>
                <w:sz w:val="20"/>
              </w:rPr>
            </w:pPr>
            <w:r w:rsidRPr="00992AE5">
              <w:rPr>
                <w:rFonts w:ascii="Arial" w:eastAsia="Arial" w:hAnsi="Arial" w:cs="Arial"/>
                <w:sz w:val="20"/>
              </w:rPr>
              <w:t>семинари, обуки и</w:t>
            </w:r>
          </w:p>
          <w:p w14:paraId="61A8E6FD" w14:textId="77777777" w:rsidR="00992AE5" w:rsidRPr="00992AE5" w:rsidRDefault="00992AE5" w:rsidP="00992AE5">
            <w:pPr>
              <w:widowControl w:val="0"/>
              <w:autoSpaceDE w:val="0"/>
              <w:autoSpaceDN w:val="0"/>
              <w:spacing w:after="0" w:line="207" w:lineRule="exact"/>
              <w:ind w:right="159"/>
              <w:rPr>
                <w:rFonts w:ascii="Arial" w:eastAsia="Arial" w:hAnsi="Arial" w:cs="Arial"/>
                <w:sz w:val="20"/>
              </w:rPr>
            </w:pPr>
            <w:r w:rsidRPr="00992AE5">
              <w:rPr>
                <w:rFonts w:ascii="Arial" w:eastAsia="Arial" w:hAnsi="Arial" w:cs="Arial"/>
                <w:sz w:val="20"/>
              </w:rPr>
              <w:t>самообразование</w:t>
            </w:r>
          </w:p>
        </w:tc>
        <w:tc>
          <w:tcPr>
            <w:tcW w:w="1588" w:type="dxa"/>
            <w:shd w:val="clear" w:color="auto" w:fill="EDEBE0"/>
          </w:tcPr>
          <w:p w14:paraId="27B251C0"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7EF7046B" w14:textId="77777777" w:rsidR="00992AE5" w:rsidRPr="00992AE5" w:rsidRDefault="00992AE5" w:rsidP="00992AE5">
            <w:pPr>
              <w:widowControl w:val="0"/>
              <w:autoSpaceDE w:val="0"/>
              <w:autoSpaceDN w:val="0"/>
              <w:spacing w:before="10" w:after="0" w:line="240" w:lineRule="auto"/>
              <w:rPr>
                <w:rFonts w:ascii="Arial" w:eastAsia="Arial" w:hAnsi="Arial" w:cs="Arial"/>
                <w:b/>
                <w:i/>
                <w:sz w:val="17"/>
              </w:rPr>
            </w:pPr>
          </w:p>
          <w:p w14:paraId="65717C9F" w14:textId="77777777" w:rsidR="00992AE5" w:rsidRPr="00992AE5" w:rsidRDefault="00992AE5" w:rsidP="00992AE5">
            <w:pPr>
              <w:widowControl w:val="0"/>
              <w:autoSpaceDE w:val="0"/>
              <w:autoSpaceDN w:val="0"/>
              <w:spacing w:after="0" w:line="240" w:lineRule="auto"/>
              <w:ind w:left="104" w:right="94"/>
              <w:jc w:val="center"/>
              <w:rPr>
                <w:rFonts w:ascii="Arial" w:eastAsia="Arial" w:hAnsi="Arial" w:cs="Arial"/>
                <w:sz w:val="20"/>
              </w:rPr>
            </w:pPr>
            <w:r w:rsidRPr="00992AE5">
              <w:rPr>
                <w:rFonts w:ascii="Arial" w:eastAsia="Arial" w:hAnsi="Arial" w:cs="Arial"/>
                <w:sz w:val="20"/>
              </w:rPr>
              <w:t>Континуирано цела учебна година</w:t>
            </w:r>
          </w:p>
        </w:tc>
        <w:tc>
          <w:tcPr>
            <w:tcW w:w="1620" w:type="dxa"/>
            <w:shd w:val="clear" w:color="auto" w:fill="EDEBE0"/>
          </w:tcPr>
          <w:p w14:paraId="4DC6D46D" w14:textId="77777777" w:rsidR="00992AE5" w:rsidRPr="00992AE5" w:rsidRDefault="00992AE5" w:rsidP="00992AE5">
            <w:pPr>
              <w:widowControl w:val="0"/>
              <w:autoSpaceDE w:val="0"/>
              <w:autoSpaceDN w:val="0"/>
              <w:spacing w:after="0" w:line="240" w:lineRule="auto"/>
              <w:ind w:right="77"/>
              <w:rPr>
                <w:rFonts w:ascii="Arial" w:eastAsia="Arial" w:hAnsi="Arial" w:cs="Arial"/>
                <w:sz w:val="20"/>
              </w:rPr>
            </w:pPr>
            <w:r w:rsidRPr="00992AE5">
              <w:rPr>
                <w:rFonts w:ascii="Arial" w:eastAsia="Arial" w:hAnsi="Arial" w:cs="Arial"/>
                <w:sz w:val="20"/>
              </w:rPr>
              <w:t xml:space="preserve">Стручни активи, Предавачи од акредитирани институции, </w:t>
            </w:r>
            <w:r w:rsidRPr="00992AE5">
              <w:rPr>
                <w:rFonts w:ascii="Arial" w:eastAsia="Arial" w:hAnsi="Arial" w:cs="Arial"/>
                <w:spacing w:val="-6"/>
                <w:sz w:val="20"/>
              </w:rPr>
              <w:t xml:space="preserve">БРО </w:t>
            </w:r>
            <w:r w:rsidRPr="00992AE5">
              <w:rPr>
                <w:rFonts w:ascii="Arial" w:eastAsia="Arial" w:hAnsi="Arial" w:cs="Arial"/>
                <w:sz w:val="20"/>
              </w:rPr>
              <w:t>Тим</w:t>
            </w:r>
            <w:r w:rsidRPr="00992AE5">
              <w:rPr>
                <w:rFonts w:ascii="Arial" w:eastAsia="Arial" w:hAnsi="Arial" w:cs="Arial"/>
                <w:spacing w:val="2"/>
                <w:sz w:val="20"/>
              </w:rPr>
              <w:t xml:space="preserve"> </w:t>
            </w:r>
            <w:r w:rsidRPr="00992AE5">
              <w:rPr>
                <w:rFonts w:ascii="Arial" w:eastAsia="Arial" w:hAnsi="Arial" w:cs="Arial"/>
                <w:sz w:val="20"/>
              </w:rPr>
              <w:t>за</w:t>
            </w:r>
          </w:p>
          <w:p w14:paraId="5FD02C51" w14:textId="77777777" w:rsidR="00992AE5" w:rsidRPr="00992AE5" w:rsidRDefault="00992AE5" w:rsidP="00992AE5">
            <w:pPr>
              <w:widowControl w:val="0"/>
              <w:autoSpaceDE w:val="0"/>
              <w:autoSpaceDN w:val="0"/>
              <w:spacing w:before="7" w:after="0" w:line="226" w:lineRule="exact"/>
              <w:ind w:left="91" w:right="75"/>
              <w:jc w:val="center"/>
              <w:rPr>
                <w:rFonts w:ascii="Arial" w:eastAsia="Arial" w:hAnsi="Arial" w:cs="Arial"/>
                <w:sz w:val="20"/>
              </w:rPr>
            </w:pPr>
            <w:r w:rsidRPr="00992AE5">
              <w:rPr>
                <w:rFonts w:ascii="Arial" w:eastAsia="Arial" w:hAnsi="Arial" w:cs="Arial"/>
                <w:spacing w:val="-1"/>
                <w:sz w:val="20"/>
              </w:rPr>
              <w:t xml:space="preserve">професионален </w:t>
            </w:r>
            <w:r w:rsidRPr="00992AE5">
              <w:rPr>
                <w:rFonts w:ascii="Arial" w:eastAsia="Arial" w:hAnsi="Arial" w:cs="Arial"/>
                <w:sz w:val="20"/>
              </w:rPr>
              <w:t>развој</w:t>
            </w:r>
          </w:p>
        </w:tc>
        <w:tc>
          <w:tcPr>
            <w:tcW w:w="2160" w:type="dxa"/>
            <w:shd w:val="clear" w:color="auto" w:fill="EDEBE0"/>
          </w:tcPr>
          <w:p w14:paraId="50410DA5" w14:textId="77777777" w:rsidR="00992AE5" w:rsidRPr="00992AE5" w:rsidRDefault="00992AE5" w:rsidP="00992AE5">
            <w:pPr>
              <w:widowControl w:val="0"/>
              <w:autoSpaceDE w:val="0"/>
              <w:autoSpaceDN w:val="0"/>
              <w:spacing w:before="1" w:after="0" w:line="240" w:lineRule="auto"/>
              <w:ind w:right="179"/>
              <w:rPr>
                <w:rFonts w:ascii="Arial" w:eastAsia="Arial" w:hAnsi="Arial" w:cs="Arial"/>
                <w:sz w:val="20"/>
              </w:rPr>
            </w:pPr>
            <w:r w:rsidRPr="00992AE5">
              <w:rPr>
                <w:rFonts w:ascii="Arial" w:eastAsia="Arial" w:hAnsi="Arial" w:cs="Arial"/>
                <w:sz w:val="20"/>
              </w:rPr>
              <w:t>Записници од состаноци на стручни активи</w:t>
            </w:r>
          </w:p>
          <w:p w14:paraId="6AB55432" w14:textId="77777777" w:rsidR="00992AE5" w:rsidRPr="00992AE5" w:rsidRDefault="00992AE5" w:rsidP="00992AE5">
            <w:pPr>
              <w:widowControl w:val="0"/>
              <w:autoSpaceDE w:val="0"/>
              <w:autoSpaceDN w:val="0"/>
              <w:spacing w:before="1" w:after="0" w:line="240" w:lineRule="auto"/>
              <w:ind w:right="299"/>
              <w:rPr>
                <w:rFonts w:ascii="Arial" w:eastAsia="Arial" w:hAnsi="Arial" w:cs="Arial"/>
                <w:sz w:val="20"/>
              </w:rPr>
            </w:pPr>
            <w:r w:rsidRPr="00992AE5">
              <w:rPr>
                <w:rFonts w:ascii="Arial" w:eastAsia="Arial" w:hAnsi="Arial" w:cs="Arial"/>
                <w:sz w:val="20"/>
              </w:rPr>
              <w:t>Извештаи од реализирани обуки</w:t>
            </w:r>
          </w:p>
        </w:tc>
        <w:tc>
          <w:tcPr>
            <w:tcW w:w="2160" w:type="dxa"/>
            <w:shd w:val="clear" w:color="auto" w:fill="EDEBE0"/>
          </w:tcPr>
          <w:p w14:paraId="496BF986" w14:textId="77777777" w:rsidR="00992AE5" w:rsidRPr="00992AE5" w:rsidRDefault="00992AE5" w:rsidP="00992AE5">
            <w:pPr>
              <w:widowControl w:val="0"/>
              <w:autoSpaceDE w:val="0"/>
              <w:autoSpaceDN w:val="0"/>
              <w:spacing w:before="1" w:after="0" w:line="240" w:lineRule="auto"/>
              <w:ind w:right="156"/>
              <w:rPr>
                <w:rFonts w:ascii="Arial" w:eastAsia="Arial" w:hAnsi="Arial" w:cs="Arial"/>
                <w:sz w:val="20"/>
              </w:rPr>
            </w:pPr>
            <w:r w:rsidRPr="00992AE5">
              <w:rPr>
                <w:rFonts w:ascii="Arial" w:eastAsia="Arial" w:hAnsi="Arial" w:cs="Arial"/>
                <w:sz w:val="20"/>
              </w:rPr>
              <w:t>Поголеми компетенции на кадарот во</w:t>
            </w:r>
            <w:r w:rsidRPr="00992AE5">
              <w:rPr>
                <w:rFonts w:ascii="Arial" w:eastAsia="Arial" w:hAnsi="Arial" w:cs="Arial"/>
                <w:sz w:val="20"/>
                <w:lang w:val="mk-MK"/>
              </w:rPr>
              <w:t xml:space="preserve"> </w:t>
            </w:r>
            <w:r w:rsidRPr="00992AE5">
              <w:rPr>
                <w:rFonts w:ascii="Arial" w:eastAsia="Arial" w:hAnsi="Arial" w:cs="Arial"/>
                <w:sz w:val="20"/>
              </w:rPr>
              <w:t>училиштето заради одржување на висок квалитет</w:t>
            </w:r>
          </w:p>
        </w:tc>
        <w:tc>
          <w:tcPr>
            <w:tcW w:w="3105" w:type="dxa"/>
            <w:shd w:val="clear" w:color="auto" w:fill="EDEBE0"/>
          </w:tcPr>
          <w:p w14:paraId="4E507115" w14:textId="77777777" w:rsidR="00992AE5" w:rsidRPr="00992AE5" w:rsidRDefault="00992AE5" w:rsidP="00992AE5">
            <w:pPr>
              <w:widowControl w:val="0"/>
              <w:autoSpaceDE w:val="0"/>
              <w:autoSpaceDN w:val="0"/>
              <w:spacing w:before="9" w:after="0" w:line="240" w:lineRule="auto"/>
              <w:rPr>
                <w:rFonts w:ascii="Arial" w:eastAsia="Arial" w:hAnsi="Arial" w:cs="Arial"/>
                <w:b/>
                <w:i/>
                <w:sz w:val="19"/>
              </w:rPr>
            </w:pPr>
          </w:p>
          <w:p w14:paraId="7F0EFF94" w14:textId="77777777" w:rsidR="00992AE5" w:rsidRPr="00992AE5" w:rsidRDefault="00992AE5" w:rsidP="00992AE5">
            <w:pPr>
              <w:widowControl w:val="0"/>
              <w:autoSpaceDE w:val="0"/>
              <w:autoSpaceDN w:val="0"/>
              <w:spacing w:before="1" w:after="0" w:line="240" w:lineRule="auto"/>
              <w:ind w:left="112" w:right="105"/>
              <w:jc w:val="center"/>
              <w:rPr>
                <w:rFonts w:ascii="Arial" w:eastAsia="Arial" w:hAnsi="Arial" w:cs="Arial"/>
                <w:sz w:val="20"/>
              </w:rPr>
            </w:pPr>
            <w:r w:rsidRPr="00992AE5">
              <w:rPr>
                <w:rFonts w:ascii="Arial" w:eastAsia="Arial" w:hAnsi="Arial" w:cs="Arial"/>
                <w:sz w:val="20"/>
              </w:rPr>
              <w:t>Директор Тим за професи онален развој</w:t>
            </w:r>
          </w:p>
        </w:tc>
      </w:tr>
      <w:tr w:rsidR="00992AE5" w:rsidRPr="00992AE5" w14:paraId="19DA7172" w14:textId="77777777" w:rsidTr="006A2622">
        <w:trPr>
          <w:trHeight w:val="1153"/>
        </w:trPr>
        <w:tc>
          <w:tcPr>
            <w:tcW w:w="1624" w:type="dxa"/>
            <w:shd w:val="clear" w:color="auto" w:fill="EDEBE0"/>
          </w:tcPr>
          <w:p w14:paraId="4312C9E6" w14:textId="77777777" w:rsidR="00992AE5" w:rsidRPr="00992AE5" w:rsidRDefault="00992AE5" w:rsidP="00992AE5">
            <w:pPr>
              <w:widowControl w:val="0"/>
              <w:autoSpaceDE w:val="0"/>
              <w:autoSpaceDN w:val="0"/>
              <w:spacing w:before="112" w:after="0" w:line="240" w:lineRule="auto"/>
              <w:ind w:left="119" w:right="106"/>
              <w:jc w:val="center"/>
              <w:rPr>
                <w:rFonts w:ascii="Arial" w:eastAsia="Arial" w:hAnsi="Arial" w:cs="Arial"/>
                <w:sz w:val="20"/>
              </w:rPr>
            </w:pPr>
            <w:r w:rsidRPr="00992AE5">
              <w:rPr>
                <w:rFonts w:ascii="Arial" w:eastAsia="Arial" w:hAnsi="Arial" w:cs="Arial"/>
                <w:sz w:val="20"/>
              </w:rPr>
              <w:lastRenderedPageBreak/>
              <w:t>Уредно водење на педагошка евиденција</w:t>
            </w:r>
          </w:p>
          <w:p w14:paraId="42D85725" w14:textId="77777777" w:rsidR="00992AE5" w:rsidRPr="00992AE5" w:rsidRDefault="00992AE5" w:rsidP="00992AE5">
            <w:pPr>
              <w:widowControl w:val="0"/>
              <w:autoSpaceDE w:val="0"/>
              <w:autoSpaceDN w:val="0"/>
              <w:spacing w:before="1" w:after="0" w:line="240" w:lineRule="auto"/>
              <w:ind w:left="116" w:right="106"/>
              <w:jc w:val="center"/>
              <w:rPr>
                <w:rFonts w:ascii="Arial" w:eastAsia="Arial" w:hAnsi="Arial" w:cs="Arial"/>
                <w:sz w:val="20"/>
              </w:rPr>
            </w:pPr>
            <w:r w:rsidRPr="00992AE5">
              <w:rPr>
                <w:rFonts w:ascii="Arial" w:eastAsia="Arial" w:hAnsi="Arial" w:cs="Arial"/>
                <w:sz w:val="20"/>
              </w:rPr>
              <w:t>и документација</w:t>
            </w:r>
          </w:p>
        </w:tc>
        <w:tc>
          <w:tcPr>
            <w:tcW w:w="1923" w:type="dxa"/>
            <w:shd w:val="clear" w:color="auto" w:fill="EDEBE0"/>
          </w:tcPr>
          <w:p w14:paraId="0093F113" w14:textId="77777777" w:rsidR="00992AE5" w:rsidRPr="00992AE5" w:rsidRDefault="00992AE5" w:rsidP="00992AE5">
            <w:pPr>
              <w:widowControl w:val="0"/>
              <w:autoSpaceDE w:val="0"/>
              <w:autoSpaceDN w:val="0"/>
              <w:spacing w:before="112" w:after="0" w:line="240" w:lineRule="auto"/>
              <w:ind w:left="115" w:right="112"/>
              <w:jc w:val="center"/>
              <w:rPr>
                <w:rFonts w:ascii="Arial" w:eastAsia="Arial" w:hAnsi="Arial" w:cs="Arial"/>
                <w:sz w:val="20"/>
              </w:rPr>
            </w:pPr>
            <w:r w:rsidRPr="00992AE5">
              <w:rPr>
                <w:rFonts w:ascii="Arial" w:eastAsia="Arial" w:hAnsi="Arial" w:cs="Arial"/>
                <w:sz w:val="20"/>
              </w:rPr>
              <w:t>Анализа на педагошката евиденција и документација</w:t>
            </w:r>
          </w:p>
        </w:tc>
        <w:tc>
          <w:tcPr>
            <w:tcW w:w="1588" w:type="dxa"/>
            <w:shd w:val="clear" w:color="auto" w:fill="EDEBE0"/>
          </w:tcPr>
          <w:p w14:paraId="46941615" w14:textId="77777777" w:rsidR="00992AE5" w:rsidRPr="00992AE5" w:rsidRDefault="00992AE5" w:rsidP="00992AE5">
            <w:pPr>
              <w:widowControl w:val="0"/>
              <w:autoSpaceDE w:val="0"/>
              <w:autoSpaceDN w:val="0"/>
              <w:spacing w:before="9" w:after="0" w:line="240" w:lineRule="auto"/>
              <w:rPr>
                <w:rFonts w:ascii="Arial" w:eastAsia="Arial" w:hAnsi="Arial" w:cs="Arial"/>
                <w:b/>
                <w:i/>
                <w:sz w:val="19"/>
              </w:rPr>
            </w:pPr>
          </w:p>
          <w:p w14:paraId="3A1FF59A" w14:textId="77777777" w:rsidR="00992AE5" w:rsidRPr="00992AE5" w:rsidRDefault="00992AE5" w:rsidP="00992AE5">
            <w:pPr>
              <w:widowControl w:val="0"/>
              <w:autoSpaceDE w:val="0"/>
              <w:autoSpaceDN w:val="0"/>
              <w:spacing w:after="0" w:line="240" w:lineRule="auto"/>
              <w:ind w:left="104" w:right="94"/>
              <w:jc w:val="center"/>
              <w:rPr>
                <w:rFonts w:ascii="Arial" w:eastAsia="Arial" w:hAnsi="Arial" w:cs="Arial"/>
                <w:sz w:val="20"/>
              </w:rPr>
            </w:pPr>
            <w:r w:rsidRPr="00992AE5">
              <w:rPr>
                <w:rFonts w:ascii="Arial" w:eastAsia="Arial" w:hAnsi="Arial" w:cs="Arial"/>
                <w:sz w:val="20"/>
              </w:rPr>
              <w:t>Континуирано цела учебна година</w:t>
            </w:r>
          </w:p>
        </w:tc>
        <w:tc>
          <w:tcPr>
            <w:tcW w:w="1620" w:type="dxa"/>
            <w:shd w:val="clear" w:color="auto" w:fill="EDEBE0"/>
          </w:tcPr>
          <w:p w14:paraId="771DEF4E" w14:textId="77777777" w:rsidR="00992AE5" w:rsidRPr="00992AE5" w:rsidRDefault="00992AE5" w:rsidP="00992AE5">
            <w:pPr>
              <w:widowControl w:val="0"/>
              <w:autoSpaceDE w:val="0"/>
              <w:autoSpaceDN w:val="0"/>
              <w:spacing w:before="112" w:after="0" w:line="240" w:lineRule="auto"/>
              <w:ind w:left="221" w:right="212"/>
              <w:jc w:val="center"/>
              <w:rPr>
                <w:rFonts w:ascii="Arial" w:eastAsia="Arial" w:hAnsi="Arial" w:cs="Arial"/>
                <w:sz w:val="20"/>
              </w:rPr>
            </w:pPr>
            <w:r w:rsidRPr="00992AE5">
              <w:rPr>
                <w:rFonts w:ascii="Arial" w:eastAsia="Arial" w:hAnsi="Arial" w:cs="Arial"/>
                <w:sz w:val="20"/>
              </w:rPr>
              <w:t>Наставници директор Педагог психолог</w:t>
            </w:r>
          </w:p>
        </w:tc>
        <w:tc>
          <w:tcPr>
            <w:tcW w:w="2160" w:type="dxa"/>
            <w:shd w:val="clear" w:color="auto" w:fill="EDEBE0"/>
          </w:tcPr>
          <w:p w14:paraId="527285C9" w14:textId="77777777" w:rsidR="00992AE5" w:rsidRPr="00992AE5" w:rsidRDefault="00992AE5" w:rsidP="00992AE5">
            <w:pPr>
              <w:widowControl w:val="0"/>
              <w:autoSpaceDE w:val="0"/>
              <w:autoSpaceDN w:val="0"/>
              <w:spacing w:after="0" w:line="240" w:lineRule="auto"/>
              <w:ind w:left="256" w:right="151" w:hanging="1"/>
              <w:jc w:val="center"/>
              <w:rPr>
                <w:rFonts w:ascii="Arial" w:eastAsia="Arial" w:hAnsi="Arial" w:cs="Arial"/>
                <w:sz w:val="20"/>
              </w:rPr>
            </w:pPr>
            <w:r w:rsidRPr="00992AE5">
              <w:rPr>
                <w:rFonts w:ascii="Arial" w:eastAsia="Arial" w:hAnsi="Arial" w:cs="Arial"/>
                <w:sz w:val="20"/>
              </w:rPr>
              <w:t>-дневник на паралелките Е-дневник Главни книги</w:t>
            </w:r>
          </w:p>
          <w:p w14:paraId="0E835301" w14:textId="77777777" w:rsidR="00992AE5" w:rsidRPr="00992AE5" w:rsidRDefault="00992AE5" w:rsidP="00992AE5">
            <w:pPr>
              <w:widowControl w:val="0"/>
              <w:autoSpaceDE w:val="0"/>
              <w:autoSpaceDN w:val="0"/>
              <w:spacing w:after="0" w:line="211" w:lineRule="exact"/>
              <w:ind w:left="111" w:right="98"/>
              <w:jc w:val="center"/>
              <w:rPr>
                <w:rFonts w:ascii="Arial" w:eastAsia="Arial" w:hAnsi="Arial" w:cs="Arial"/>
                <w:sz w:val="20"/>
              </w:rPr>
            </w:pPr>
            <w:r w:rsidRPr="00992AE5">
              <w:rPr>
                <w:rFonts w:ascii="Arial" w:eastAsia="Arial" w:hAnsi="Arial" w:cs="Arial"/>
                <w:sz w:val="20"/>
              </w:rPr>
              <w:t>Педагошки картон</w:t>
            </w:r>
          </w:p>
        </w:tc>
        <w:tc>
          <w:tcPr>
            <w:tcW w:w="2160" w:type="dxa"/>
            <w:shd w:val="clear" w:color="auto" w:fill="EDEBE0"/>
          </w:tcPr>
          <w:p w14:paraId="5F13FED0" w14:textId="77777777" w:rsidR="00992AE5" w:rsidRPr="00992AE5" w:rsidRDefault="00992AE5" w:rsidP="00992AE5">
            <w:pPr>
              <w:widowControl w:val="0"/>
              <w:autoSpaceDE w:val="0"/>
              <w:autoSpaceDN w:val="0"/>
              <w:spacing w:before="9" w:after="0" w:line="240" w:lineRule="auto"/>
              <w:rPr>
                <w:rFonts w:ascii="Arial" w:eastAsia="Arial" w:hAnsi="Arial" w:cs="Arial"/>
                <w:b/>
                <w:i/>
                <w:sz w:val="29"/>
              </w:rPr>
            </w:pPr>
          </w:p>
          <w:p w14:paraId="1D236D46" w14:textId="77777777" w:rsidR="00992AE5" w:rsidRPr="00992AE5" w:rsidRDefault="00992AE5" w:rsidP="00992AE5">
            <w:pPr>
              <w:widowControl w:val="0"/>
              <w:autoSpaceDE w:val="0"/>
              <w:autoSpaceDN w:val="0"/>
              <w:spacing w:after="0" w:line="240" w:lineRule="auto"/>
              <w:ind w:left="171" w:right="144" w:hanging="39"/>
              <w:rPr>
                <w:rFonts w:ascii="Arial" w:eastAsia="Arial" w:hAnsi="Arial" w:cs="Arial"/>
                <w:sz w:val="20"/>
              </w:rPr>
            </w:pPr>
            <w:r w:rsidRPr="00992AE5">
              <w:rPr>
                <w:rFonts w:ascii="Arial" w:eastAsia="Arial" w:hAnsi="Arial" w:cs="Arial"/>
                <w:sz w:val="20"/>
              </w:rPr>
              <w:t>Уредна педагошка евиденција и документација</w:t>
            </w:r>
          </w:p>
        </w:tc>
        <w:tc>
          <w:tcPr>
            <w:tcW w:w="3105" w:type="dxa"/>
            <w:shd w:val="clear" w:color="auto" w:fill="EDEBE0"/>
          </w:tcPr>
          <w:p w14:paraId="7323C5A2"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3E61C253" w14:textId="77777777" w:rsidR="00992AE5" w:rsidRPr="00992AE5" w:rsidRDefault="00992AE5" w:rsidP="00992AE5">
            <w:pPr>
              <w:widowControl w:val="0"/>
              <w:autoSpaceDE w:val="0"/>
              <w:autoSpaceDN w:val="0"/>
              <w:spacing w:before="9" w:after="0" w:line="240" w:lineRule="auto"/>
              <w:rPr>
                <w:rFonts w:ascii="Arial" w:eastAsia="Arial" w:hAnsi="Arial" w:cs="Arial"/>
                <w:b/>
                <w:i/>
                <w:sz w:val="17"/>
              </w:rPr>
            </w:pPr>
          </w:p>
          <w:p w14:paraId="4768C856" w14:textId="77777777" w:rsidR="00992AE5" w:rsidRPr="00992AE5" w:rsidRDefault="00992AE5" w:rsidP="00992AE5">
            <w:pPr>
              <w:widowControl w:val="0"/>
              <w:autoSpaceDE w:val="0"/>
              <w:autoSpaceDN w:val="0"/>
              <w:spacing w:after="0" w:line="240" w:lineRule="auto"/>
              <w:ind w:left="109" w:right="105"/>
              <w:jc w:val="center"/>
              <w:rPr>
                <w:rFonts w:ascii="Arial" w:eastAsia="Arial" w:hAnsi="Arial" w:cs="Arial"/>
                <w:sz w:val="20"/>
              </w:rPr>
            </w:pPr>
            <w:r w:rsidRPr="00992AE5">
              <w:rPr>
                <w:rFonts w:ascii="Arial" w:eastAsia="Arial" w:hAnsi="Arial" w:cs="Arial"/>
                <w:sz w:val="20"/>
              </w:rPr>
              <w:t>Педагог</w:t>
            </w:r>
          </w:p>
        </w:tc>
      </w:tr>
      <w:tr w:rsidR="00992AE5" w:rsidRPr="00992AE5" w14:paraId="5552D917" w14:textId="77777777" w:rsidTr="006A2622">
        <w:trPr>
          <w:trHeight w:val="1845"/>
        </w:trPr>
        <w:tc>
          <w:tcPr>
            <w:tcW w:w="1624" w:type="dxa"/>
            <w:shd w:val="clear" w:color="auto" w:fill="EDEBE0"/>
          </w:tcPr>
          <w:p w14:paraId="6C3EF2F6" w14:textId="77777777" w:rsidR="00992AE5" w:rsidRPr="00992AE5" w:rsidRDefault="00992AE5" w:rsidP="00992AE5">
            <w:pPr>
              <w:widowControl w:val="0"/>
              <w:autoSpaceDE w:val="0"/>
              <w:autoSpaceDN w:val="0"/>
              <w:spacing w:after="0" w:line="240" w:lineRule="auto"/>
              <w:rPr>
                <w:rFonts w:ascii="Arial" w:eastAsia="Arial" w:hAnsi="Arial" w:cs="Arial"/>
                <w:b/>
                <w:i/>
                <w:sz w:val="20"/>
              </w:rPr>
            </w:pPr>
          </w:p>
          <w:p w14:paraId="45FBAB52" w14:textId="77777777" w:rsidR="00992AE5" w:rsidRPr="00992AE5" w:rsidRDefault="00992AE5" w:rsidP="00992AE5">
            <w:pPr>
              <w:widowControl w:val="0"/>
              <w:autoSpaceDE w:val="0"/>
              <w:autoSpaceDN w:val="0"/>
              <w:spacing w:after="0" w:line="240" w:lineRule="auto"/>
              <w:ind w:left="177" w:right="173" w:firstLine="9"/>
              <w:jc w:val="center"/>
              <w:rPr>
                <w:rFonts w:ascii="Arial" w:eastAsia="Arial" w:hAnsi="Arial" w:cs="Arial"/>
                <w:sz w:val="20"/>
              </w:rPr>
            </w:pPr>
            <w:r w:rsidRPr="00992AE5">
              <w:rPr>
                <w:rFonts w:ascii="Arial" w:eastAsia="Arial" w:hAnsi="Arial" w:cs="Arial"/>
                <w:sz w:val="20"/>
              </w:rPr>
              <w:t>Зголемување на искористеноста на компјутерите во наставна и воннаставна дејност</w:t>
            </w:r>
          </w:p>
        </w:tc>
        <w:tc>
          <w:tcPr>
            <w:tcW w:w="1923" w:type="dxa"/>
            <w:shd w:val="clear" w:color="auto" w:fill="EDEBE0"/>
          </w:tcPr>
          <w:p w14:paraId="62E84E77"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051717BB" w14:textId="77777777" w:rsidR="00992AE5" w:rsidRPr="00992AE5" w:rsidRDefault="00992AE5" w:rsidP="00992AE5">
            <w:pPr>
              <w:widowControl w:val="0"/>
              <w:autoSpaceDE w:val="0"/>
              <w:autoSpaceDN w:val="0"/>
              <w:spacing w:after="0" w:line="240" w:lineRule="auto"/>
              <w:rPr>
                <w:rFonts w:ascii="Arial" w:eastAsia="Arial" w:hAnsi="Arial" w:cs="Arial"/>
                <w:b/>
                <w:i/>
                <w:sz w:val="28"/>
              </w:rPr>
            </w:pPr>
          </w:p>
          <w:p w14:paraId="61F61502" w14:textId="77777777" w:rsidR="00992AE5" w:rsidRPr="00992AE5" w:rsidRDefault="00992AE5" w:rsidP="00992AE5">
            <w:pPr>
              <w:widowControl w:val="0"/>
              <w:autoSpaceDE w:val="0"/>
              <w:autoSpaceDN w:val="0"/>
              <w:spacing w:before="1" w:after="0" w:line="240" w:lineRule="auto"/>
              <w:ind w:left="117" w:right="112"/>
              <w:jc w:val="center"/>
              <w:rPr>
                <w:rFonts w:ascii="Arial" w:eastAsia="Arial" w:hAnsi="Arial" w:cs="Arial"/>
                <w:sz w:val="20"/>
              </w:rPr>
            </w:pPr>
            <w:r w:rsidRPr="00992AE5">
              <w:rPr>
                <w:rFonts w:ascii="Arial" w:eastAsia="Arial" w:hAnsi="Arial" w:cs="Arial"/>
                <w:sz w:val="20"/>
              </w:rPr>
              <w:t>Посета на наставни часови на кои се интегрира ИКТ</w:t>
            </w:r>
          </w:p>
        </w:tc>
        <w:tc>
          <w:tcPr>
            <w:tcW w:w="1588" w:type="dxa"/>
            <w:shd w:val="clear" w:color="auto" w:fill="EDEBE0"/>
          </w:tcPr>
          <w:p w14:paraId="3890D0C8"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26A66771" w14:textId="77777777" w:rsidR="00992AE5" w:rsidRPr="00992AE5" w:rsidRDefault="00992AE5" w:rsidP="00992AE5">
            <w:pPr>
              <w:widowControl w:val="0"/>
              <w:autoSpaceDE w:val="0"/>
              <w:autoSpaceDN w:val="0"/>
              <w:spacing w:after="0" w:line="240" w:lineRule="auto"/>
              <w:rPr>
                <w:rFonts w:ascii="Arial" w:eastAsia="Arial" w:hAnsi="Arial" w:cs="Arial"/>
                <w:b/>
                <w:i/>
                <w:sz w:val="28"/>
              </w:rPr>
            </w:pPr>
          </w:p>
          <w:p w14:paraId="58DB2B46" w14:textId="77777777" w:rsidR="00992AE5" w:rsidRPr="00992AE5" w:rsidRDefault="00992AE5" w:rsidP="00992AE5">
            <w:pPr>
              <w:widowControl w:val="0"/>
              <w:autoSpaceDE w:val="0"/>
              <w:autoSpaceDN w:val="0"/>
              <w:spacing w:before="1" w:after="0" w:line="240" w:lineRule="auto"/>
              <w:ind w:left="104" w:right="94"/>
              <w:jc w:val="center"/>
              <w:rPr>
                <w:rFonts w:ascii="Arial" w:eastAsia="Arial" w:hAnsi="Arial" w:cs="Arial"/>
                <w:sz w:val="20"/>
              </w:rPr>
            </w:pPr>
            <w:r w:rsidRPr="00992AE5">
              <w:rPr>
                <w:rFonts w:ascii="Arial" w:eastAsia="Arial" w:hAnsi="Arial" w:cs="Arial"/>
                <w:sz w:val="20"/>
              </w:rPr>
              <w:t>Континуирано цела учебна година</w:t>
            </w:r>
          </w:p>
        </w:tc>
        <w:tc>
          <w:tcPr>
            <w:tcW w:w="1620" w:type="dxa"/>
            <w:shd w:val="clear" w:color="auto" w:fill="EDEBE0"/>
          </w:tcPr>
          <w:p w14:paraId="6B17F25F"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10BA0D77" w14:textId="77777777" w:rsidR="00992AE5" w:rsidRPr="00992AE5" w:rsidRDefault="00992AE5" w:rsidP="00992AE5">
            <w:pPr>
              <w:widowControl w:val="0"/>
              <w:autoSpaceDE w:val="0"/>
              <w:autoSpaceDN w:val="0"/>
              <w:spacing w:after="0" w:line="240" w:lineRule="auto"/>
              <w:rPr>
                <w:rFonts w:ascii="Arial" w:eastAsia="Arial" w:hAnsi="Arial" w:cs="Arial"/>
                <w:b/>
                <w:i/>
                <w:sz w:val="18"/>
              </w:rPr>
            </w:pPr>
          </w:p>
          <w:p w14:paraId="4CA357BC" w14:textId="77777777" w:rsidR="00992AE5" w:rsidRPr="00992AE5" w:rsidRDefault="00992AE5" w:rsidP="00992AE5">
            <w:pPr>
              <w:widowControl w:val="0"/>
              <w:autoSpaceDE w:val="0"/>
              <w:autoSpaceDN w:val="0"/>
              <w:spacing w:after="0" w:line="240" w:lineRule="auto"/>
              <w:ind w:left="221" w:right="212"/>
              <w:jc w:val="center"/>
              <w:rPr>
                <w:rFonts w:ascii="Arial" w:eastAsia="Arial" w:hAnsi="Arial" w:cs="Arial"/>
                <w:sz w:val="20"/>
              </w:rPr>
            </w:pPr>
            <w:r w:rsidRPr="00992AE5">
              <w:rPr>
                <w:rFonts w:ascii="Arial" w:eastAsia="Arial" w:hAnsi="Arial" w:cs="Arial"/>
                <w:sz w:val="20"/>
              </w:rPr>
              <w:t>Наставници директор Педагог психолог</w:t>
            </w:r>
          </w:p>
        </w:tc>
        <w:tc>
          <w:tcPr>
            <w:tcW w:w="2160" w:type="dxa"/>
            <w:shd w:val="clear" w:color="auto" w:fill="EDEBE0"/>
          </w:tcPr>
          <w:p w14:paraId="3169A868" w14:textId="77777777" w:rsidR="00992AE5" w:rsidRPr="00992AE5" w:rsidRDefault="00992AE5" w:rsidP="00992AE5">
            <w:pPr>
              <w:widowControl w:val="0"/>
              <w:autoSpaceDE w:val="0"/>
              <w:autoSpaceDN w:val="0"/>
              <w:spacing w:after="0" w:line="240" w:lineRule="auto"/>
              <w:ind w:left="109" w:right="98"/>
              <w:jc w:val="center"/>
              <w:rPr>
                <w:rFonts w:ascii="Arial" w:eastAsia="Arial" w:hAnsi="Arial" w:cs="Arial"/>
                <w:sz w:val="20"/>
              </w:rPr>
            </w:pPr>
            <w:r w:rsidRPr="00992AE5">
              <w:rPr>
                <w:rFonts w:ascii="Arial" w:eastAsia="Arial" w:hAnsi="Arial" w:cs="Arial"/>
                <w:sz w:val="20"/>
              </w:rPr>
              <w:t xml:space="preserve">-дигитални </w:t>
            </w:r>
            <w:r w:rsidRPr="00992AE5">
              <w:rPr>
                <w:rFonts w:ascii="Arial" w:eastAsia="Arial" w:hAnsi="Arial" w:cs="Arial"/>
                <w:spacing w:val="-3"/>
                <w:sz w:val="20"/>
              </w:rPr>
              <w:t xml:space="preserve">содржини </w:t>
            </w:r>
            <w:r w:rsidRPr="00992AE5">
              <w:rPr>
                <w:rFonts w:ascii="Arial" w:eastAsia="Arial" w:hAnsi="Arial" w:cs="Arial"/>
                <w:sz w:val="20"/>
              </w:rPr>
              <w:t>креирани од наставникот</w:t>
            </w:r>
          </w:p>
          <w:p w14:paraId="3D6E60D8" w14:textId="77777777" w:rsidR="00992AE5" w:rsidRPr="00992AE5" w:rsidRDefault="00992AE5" w:rsidP="00992AE5">
            <w:pPr>
              <w:widowControl w:val="0"/>
              <w:numPr>
                <w:ilvl w:val="0"/>
                <w:numId w:val="63"/>
              </w:numPr>
              <w:tabs>
                <w:tab w:val="left" w:pos="778"/>
              </w:tabs>
              <w:autoSpaceDE w:val="0"/>
              <w:autoSpaceDN w:val="0"/>
              <w:spacing w:before="1" w:after="0" w:line="240" w:lineRule="auto"/>
              <w:ind w:hanging="768"/>
              <w:rPr>
                <w:rFonts w:ascii="Arial" w:eastAsia="Arial" w:hAnsi="Arial" w:cs="Arial"/>
                <w:sz w:val="20"/>
              </w:rPr>
            </w:pPr>
            <w:r w:rsidRPr="00992AE5">
              <w:rPr>
                <w:rFonts w:ascii="Arial" w:eastAsia="Arial" w:hAnsi="Arial" w:cs="Arial"/>
                <w:sz w:val="20"/>
              </w:rPr>
              <w:t>апликации</w:t>
            </w:r>
          </w:p>
          <w:p w14:paraId="4E8607C0" w14:textId="77777777" w:rsidR="00992AE5" w:rsidRPr="00992AE5" w:rsidRDefault="00992AE5" w:rsidP="00992AE5">
            <w:pPr>
              <w:widowControl w:val="0"/>
              <w:numPr>
                <w:ilvl w:val="0"/>
                <w:numId w:val="63"/>
              </w:numPr>
              <w:tabs>
                <w:tab w:val="left" w:pos="845"/>
              </w:tabs>
              <w:autoSpaceDE w:val="0"/>
              <w:autoSpaceDN w:val="0"/>
              <w:spacing w:after="0" w:line="240" w:lineRule="auto"/>
              <w:ind w:left="844" w:hanging="836"/>
              <w:rPr>
                <w:rFonts w:ascii="Arial" w:eastAsia="Arial" w:hAnsi="Arial" w:cs="Arial"/>
                <w:sz w:val="20"/>
              </w:rPr>
            </w:pPr>
            <w:r w:rsidRPr="00992AE5">
              <w:rPr>
                <w:rFonts w:ascii="Arial" w:eastAsia="Arial" w:hAnsi="Arial" w:cs="Arial"/>
                <w:sz w:val="20"/>
              </w:rPr>
              <w:t>интернет</w:t>
            </w:r>
          </w:p>
          <w:p w14:paraId="06E41CF5" w14:textId="77777777" w:rsidR="00992AE5" w:rsidRPr="00992AE5" w:rsidRDefault="00992AE5" w:rsidP="00992AE5">
            <w:pPr>
              <w:widowControl w:val="0"/>
              <w:autoSpaceDE w:val="0"/>
              <w:autoSpaceDN w:val="0"/>
              <w:spacing w:before="1" w:after="0" w:line="240" w:lineRule="auto"/>
              <w:ind w:left="489"/>
              <w:rPr>
                <w:rFonts w:ascii="Arial" w:eastAsia="Arial" w:hAnsi="Arial" w:cs="Arial"/>
                <w:sz w:val="20"/>
              </w:rPr>
            </w:pPr>
            <w:r w:rsidRPr="00992AE5">
              <w:rPr>
                <w:rFonts w:ascii="Arial" w:eastAsia="Arial" w:hAnsi="Arial" w:cs="Arial"/>
                <w:sz w:val="20"/>
              </w:rPr>
              <w:t>- планирања за</w:t>
            </w:r>
          </w:p>
          <w:p w14:paraId="78378C10" w14:textId="77777777" w:rsidR="00992AE5" w:rsidRPr="00992AE5" w:rsidRDefault="00992AE5" w:rsidP="00992AE5">
            <w:pPr>
              <w:widowControl w:val="0"/>
              <w:autoSpaceDE w:val="0"/>
              <w:autoSpaceDN w:val="0"/>
              <w:spacing w:before="7" w:after="0" w:line="226" w:lineRule="exact"/>
              <w:ind w:left="297" w:right="264"/>
              <w:rPr>
                <w:rFonts w:ascii="Arial" w:eastAsia="Arial" w:hAnsi="Arial" w:cs="Arial"/>
                <w:sz w:val="20"/>
              </w:rPr>
            </w:pPr>
            <w:r w:rsidRPr="00992AE5">
              <w:rPr>
                <w:rFonts w:ascii="Arial" w:eastAsia="Arial" w:hAnsi="Arial" w:cs="Arial"/>
                <w:sz w:val="20"/>
              </w:rPr>
              <w:t>наставни часови со интеграција на ИКТ</w:t>
            </w:r>
          </w:p>
        </w:tc>
        <w:tc>
          <w:tcPr>
            <w:tcW w:w="2160" w:type="dxa"/>
            <w:shd w:val="clear" w:color="auto" w:fill="EDEBE0"/>
          </w:tcPr>
          <w:p w14:paraId="06053056"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101C03B9"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1DC797B1" w14:textId="77777777" w:rsidR="00992AE5" w:rsidRPr="00992AE5" w:rsidRDefault="00992AE5" w:rsidP="00992AE5">
            <w:pPr>
              <w:widowControl w:val="0"/>
              <w:autoSpaceDE w:val="0"/>
              <w:autoSpaceDN w:val="0"/>
              <w:spacing w:before="185" w:after="0" w:line="240" w:lineRule="auto"/>
              <w:ind w:left="274" w:right="208" w:hanging="5"/>
              <w:rPr>
                <w:rFonts w:ascii="Arial" w:eastAsia="Arial" w:hAnsi="Arial" w:cs="Arial"/>
                <w:sz w:val="20"/>
              </w:rPr>
            </w:pPr>
            <w:r w:rsidRPr="00992AE5">
              <w:rPr>
                <w:rFonts w:ascii="Arial" w:eastAsia="Arial" w:hAnsi="Arial" w:cs="Arial"/>
                <w:sz w:val="20"/>
              </w:rPr>
              <w:t>-Зголемена интеграција на ИКТ на часовите</w:t>
            </w:r>
          </w:p>
        </w:tc>
        <w:tc>
          <w:tcPr>
            <w:tcW w:w="3105" w:type="dxa"/>
            <w:shd w:val="clear" w:color="auto" w:fill="EDEBE0"/>
          </w:tcPr>
          <w:p w14:paraId="0D131FB8"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31B49516"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77C82C27" w14:textId="77777777" w:rsidR="00992AE5" w:rsidRPr="00992AE5" w:rsidRDefault="00992AE5" w:rsidP="00992AE5">
            <w:pPr>
              <w:widowControl w:val="0"/>
              <w:autoSpaceDE w:val="0"/>
              <w:autoSpaceDN w:val="0"/>
              <w:spacing w:before="185" w:after="0" w:line="240" w:lineRule="auto"/>
              <w:ind w:left="229" w:right="153" w:hanging="48"/>
              <w:rPr>
                <w:rFonts w:ascii="Arial" w:eastAsia="Arial" w:hAnsi="Arial" w:cs="Arial"/>
                <w:sz w:val="20"/>
              </w:rPr>
            </w:pPr>
            <w:r w:rsidRPr="00992AE5">
              <w:rPr>
                <w:rFonts w:ascii="Arial" w:eastAsia="Arial" w:hAnsi="Arial" w:cs="Arial"/>
                <w:sz w:val="20"/>
              </w:rPr>
              <w:t>Стручна служба</w:t>
            </w:r>
          </w:p>
        </w:tc>
      </w:tr>
      <w:tr w:rsidR="00992AE5" w:rsidRPr="00992AE5" w14:paraId="791AF43B" w14:textId="77777777" w:rsidTr="006A2622">
        <w:trPr>
          <w:trHeight w:val="1385"/>
        </w:trPr>
        <w:tc>
          <w:tcPr>
            <w:tcW w:w="1624" w:type="dxa"/>
            <w:shd w:val="clear" w:color="auto" w:fill="EDEBE0"/>
          </w:tcPr>
          <w:p w14:paraId="665F2A09" w14:textId="77777777" w:rsidR="00992AE5" w:rsidRPr="00992AE5" w:rsidRDefault="00992AE5" w:rsidP="00992AE5">
            <w:pPr>
              <w:widowControl w:val="0"/>
              <w:autoSpaceDE w:val="0"/>
              <w:autoSpaceDN w:val="0"/>
              <w:spacing w:after="0" w:line="240" w:lineRule="auto"/>
              <w:ind w:left="230" w:right="221" w:firstLine="4"/>
              <w:jc w:val="center"/>
              <w:rPr>
                <w:rFonts w:ascii="Arial" w:eastAsia="Arial" w:hAnsi="Arial" w:cs="Arial"/>
                <w:sz w:val="20"/>
              </w:rPr>
            </w:pPr>
            <w:r w:rsidRPr="00992AE5">
              <w:rPr>
                <w:rFonts w:ascii="Arial" w:eastAsia="Arial" w:hAnsi="Arial" w:cs="Arial"/>
                <w:sz w:val="20"/>
              </w:rPr>
              <w:t>Подобрување на начинот на известување и обработување на постигањата на</w:t>
            </w:r>
          </w:p>
          <w:p w14:paraId="6BDC7D93" w14:textId="77777777" w:rsidR="00992AE5" w:rsidRPr="00992AE5" w:rsidRDefault="00992AE5" w:rsidP="00992AE5">
            <w:pPr>
              <w:widowControl w:val="0"/>
              <w:autoSpaceDE w:val="0"/>
              <w:autoSpaceDN w:val="0"/>
              <w:spacing w:after="0" w:line="211" w:lineRule="exact"/>
              <w:ind w:left="119" w:right="104"/>
              <w:jc w:val="center"/>
              <w:rPr>
                <w:rFonts w:ascii="Arial" w:eastAsia="Arial" w:hAnsi="Arial" w:cs="Arial"/>
                <w:sz w:val="20"/>
              </w:rPr>
            </w:pPr>
            <w:r w:rsidRPr="00992AE5">
              <w:rPr>
                <w:rFonts w:ascii="Arial" w:eastAsia="Arial" w:hAnsi="Arial" w:cs="Arial"/>
                <w:sz w:val="20"/>
              </w:rPr>
              <w:t>училиштето</w:t>
            </w:r>
          </w:p>
        </w:tc>
        <w:tc>
          <w:tcPr>
            <w:tcW w:w="1923" w:type="dxa"/>
            <w:shd w:val="clear" w:color="auto" w:fill="EDEBE0"/>
          </w:tcPr>
          <w:p w14:paraId="04CA563C" w14:textId="77777777" w:rsidR="00992AE5" w:rsidRPr="00992AE5" w:rsidRDefault="00992AE5" w:rsidP="00992AE5">
            <w:pPr>
              <w:widowControl w:val="0"/>
              <w:autoSpaceDE w:val="0"/>
              <w:autoSpaceDN w:val="0"/>
              <w:spacing w:before="9" w:after="0" w:line="240" w:lineRule="auto"/>
              <w:rPr>
                <w:rFonts w:ascii="Arial" w:eastAsia="Arial" w:hAnsi="Arial" w:cs="Arial"/>
                <w:b/>
                <w:i/>
                <w:sz w:val="19"/>
              </w:rPr>
            </w:pPr>
          </w:p>
          <w:p w14:paraId="615AE994" w14:textId="77777777" w:rsidR="00992AE5" w:rsidRPr="00992AE5" w:rsidRDefault="00992AE5" w:rsidP="00992AE5">
            <w:pPr>
              <w:widowControl w:val="0"/>
              <w:autoSpaceDE w:val="0"/>
              <w:autoSpaceDN w:val="0"/>
              <w:spacing w:after="0" w:line="240" w:lineRule="auto"/>
              <w:ind w:left="148" w:right="145"/>
              <w:jc w:val="center"/>
              <w:rPr>
                <w:rFonts w:ascii="Arial" w:eastAsia="Arial" w:hAnsi="Arial" w:cs="Arial"/>
                <w:sz w:val="20"/>
              </w:rPr>
            </w:pPr>
            <w:r w:rsidRPr="00992AE5">
              <w:rPr>
                <w:rFonts w:ascii="Arial" w:eastAsia="Arial" w:hAnsi="Arial" w:cs="Arial"/>
                <w:sz w:val="20"/>
              </w:rPr>
              <w:t>Изработка и анализа на извештаи и споделување на информациите</w:t>
            </w:r>
          </w:p>
        </w:tc>
        <w:tc>
          <w:tcPr>
            <w:tcW w:w="1588" w:type="dxa"/>
            <w:shd w:val="clear" w:color="auto" w:fill="EDEBE0"/>
          </w:tcPr>
          <w:p w14:paraId="77BFABED" w14:textId="77777777" w:rsidR="00992AE5" w:rsidRPr="00992AE5" w:rsidRDefault="00992AE5" w:rsidP="00992AE5">
            <w:pPr>
              <w:widowControl w:val="0"/>
              <w:autoSpaceDE w:val="0"/>
              <w:autoSpaceDN w:val="0"/>
              <w:spacing w:before="9" w:after="0" w:line="240" w:lineRule="auto"/>
              <w:rPr>
                <w:rFonts w:ascii="Arial" w:eastAsia="Arial" w:hAnsi="Arial" w:cs="Arial"/>
                <w:b/>
                <w:i/>
                <w:sz w:val="29"/>
              </w:rPr>
            </w:pPr>
          </w:p>
          <w:p w14:paraId="0F33A926" w14:textId="77777777" w:rsidR="00992AE5" w:rsidRPr="00992AE5" w:rsidRDefault="00992AE5" w:rsidP="00992AE5">
            <w:pPr>
              <w:widowControl w:val="0"/>
              <w:autoSpaceDE w:val="0"/>
              <w:autoSpaceDN w:val="0"/>
              <w:spacing w:after="0" w:line="240" w:lineRule="auto"/>
              <w:ind w:left="104" w:right="94"/>
              <w:jc w:val="center"/>
              <w:rPr>
                <w:rFonts w:ascii="Arial" w:eastAsia="Arial" w:hAnsi="Arial" w:cs="Arial"/>
                <w:sz w:val="20"/>
              </w:rPr>
            </w:pPr>
            <w:r w:rsidRPr="00992AE5">
              <w:rPr>
                <w:rFonts w:ascii="Arial" w:eastAsia="Arial" w:hAnsi="Arial" w:cs="Arial"/>
                <w:sz w:val="20"/>
              </w:rPr>
              <w:t>Континуирано цела учебна година</w:t>
            </w:r>
          </w:p>
        </w:tc>
        <w:tc>
          <w:tcPr>
            <w:tcW w:w="1620" w:type="dxa"/>
            <w:shd w:val="clear" w:color="auto" w:fill="EDEBE0"/>
          </w:tcPr>
          <w:p w14:paraId="4BECC8A2" w14:textId="77777777" w:rsidR="00992AE5" w:rsidRPr="00992AE5" w:rsidRDefault="00992AE5" w:rsidP="00992AE5">
            <w:pPr>
              <w:widowControl w:val="0"/>
              <w:autoSpaceDE w:val="0"/>
              <w:autoSpaceDN w:val="0"/>
              <w:spacing w:before="9" w:after="0" w:line="240" w:lineRule="auto"/>
              <w:rPr>
                <w:rFonts w:ascii="Arial" w:eastAsia="Arial" w:hAnsi="Arial" w:cs="Arial"/>
                <w:b/>
                <w:i/>
                <w:sz w:val="19"/>
              </w:rPr>
            </w:pPr>
          </w:p>
          <w:p w14:paraId="55D9C0AC" w14:textId="77777777" w:rsidR="00992AE5" w:rsidRPr="00992AE5" w:rsidRDefault="00992AE5" w:rsidP="00992AE5">
            <w:pPr>
              <w:widowControl w:val="0"/>
              <w:autoSpaceDE w:val="0"/>
              <w:autoSpaceDN w:val="0"/>
              <w:spacing w:after="0" w:line="240" w:lineRule="auto"/>
              <w:ind w:left="221" w:right="212"/>
              <w:jc w:val="center"/>
              <w:rPr>
                <w:rFonts w:ascii="Arial" w:eastAsia="Arial" w:hAnsi="Arial" w:cs="Arial"/>
                <w:sz w:val="20"/>
              </w:rPr>
            </w:pPr>
            <w:r w:rsidRPr="00992AE5">
              <w:rPr>
                <w:rFonts w:ascii="Arial" w:eastAsia="Arial" w:hAnsi="Arial" w:cs="Arial"/>
                <w:sz w:val="20"/>
              </w:rPr>
              <w:t>Наставници директор Педагог психолог</w:t>
            </w:r>
          </w:p>
        </w:tc>
        <w:tc>
          <w:tcPr>
            <w:tcW w:w="2160" w:type="dxa"/>
            <w:shd w:val="clear" w:color="auto" w:fill="EDEBE0"/>
          </w:tcPr>
          <w:p w14:paraId="1DC16DD0" w14:textId="77777777" w:rsidR="00992AE5" w:rsidRPr="00992AE5" w:rsidRDefault="00992AE5" w:rsidP="00992AE5">
            <w:pPr>
              <w:widowControl w:val="0"/>
              <w:autoSpaceDE w:val="0"/>
              <w:autoSpaceDN w:val="0"/>
              <w:spacing w:after="0" w:line="227" w:lineRule="exact"/>
              <w:ind w:left="108" w:right="98"/>
              <w:jc w:val="center"/>
              <w:rPr>
                <w:rFonts w:ascii="Arial" w:eastAsia="Arial" w:hAnsi="Arial" w:cs="Arial"/>
                <w:sz w:val="20"/>
              </w:rPr>
            </w:pPr>
            <w:r w:rsidRPr="00992AE5">
              <w:rPr>
                <w:rFonts w:ascii="Arial" w:eastAsia="Arial" w:hAnsi="Arial" w:cs="Arial"/>
                <w:sz w:val="20"/>
              </w:rPr>
              <w:t>-евидентни листови</w:t>
            </w:r>
          </w:p>
          <w:p w14:paraId="209E8A8C" w14:textId="77777777" w:rsidR="00992AE5" w:rsidRPr="00992AE5" w:rsidRDefault="00992AE5" w:rsidP="00992AE5">
            <w:pPr>
              <w:widowControl w:val="0"/>
              <w:autoSpaceDE w:val="0"/>
              <w:autoSpaceDN w:val="0"/>
              <w:spacing w:after="0" w:line="240" w:lineRule="auto"/>
              <w:ind w:left="114" w:right="97"/>
              <w:jc w:val="center"/>
              <w:rPr>
                <w:rFonts w:ascii="Arial" w:eastAsia="Arial" w:hAnsi="Arial" w:cs="Arial"/>
                <w:sz w:val="20"/>
              </w:rPr>
            </w:pPr>
            <w:r w:rsidRPr="00992AE5">
              <w:rPr>
                <w:rFonts w:ascii="Arial" w:eastAsia="Arial" w:hAnsi="Arial" w:cs="Arial"/>
                <w:sz w:val="20"/>
              </w:rPr>
              <w:t>-анализа на псотигања на ниво на паралелка</w:t>
            </w:r>
          </w:p>
          <w:p w14:paraId="7D35E95C" w14:textId="77777777" w:rsidR="00992AE5" w:rsidRPr="00992AE5" w:rsidRDefault="00992AE5" w:rsidP="00992AE5">
            <w:pPr>
              <w:widowControl w:val="0"/>
              <w:autoSpaceDE w:val="0"/>
              <w:autoSpaceDN w:val="0"/>
              <w:spacing w:before="2" w:after="0" w:line="230" w:lineRule="atLeast"/>
              <w:ind w:left="230" w:right="213" w:hanging="1"/>
              <w:jc w:val="center"/>
              <w:rPr>
                <w:rFonts w:ascii="Arial" w:eastAsia="Arial" w:hAnsi="Arial" w:cs="Arial"/>
                <w:sz w:val="20"/>
              </w:rPr>
            </w:pPr>
            <w:r w:rsidRPr="00992AE5">
              <w:rPr>
                <w:rFonts w:ascii="Arial" w:eastAsia="Arial" w:hAnsi="Arial" w:cs="Arial"/>
                <w:sz w:val="20"/>
              </w:rPr>
              <w:t>-анализа на постигањата на ниво на училиште</w:t>
            </w:r>
          </w:p>
        </w:tc>
        <w:tc>
          <w:tcPr>
            <w:tcW w:w="2160" w:type="dxa"/>
            <w:shd w:val="clear" w:color="auto" w:fill="EDEBE0"/>
          </w:tcPr>
          <w:p w14:paraId="184659B9" w14:textId="77777777" w:rsidR="00992AE5" w:rsidRPr="00992AE5" w:rsidRDefault="00992AE5" w:rsidP="00992AE5">
            <w:pPr>
              <w:widowControl w:val="0"/>
              <w:autoSpaceDE w:val="0"/>
              <w:autoSpaceDN w:val="0"/>
              <w:spacing w:before="9" w:after="0" w:line="240" w:lineRule="auto"/>
              <w:rPr>
                <w:rFonts w:ascii="Arial" w:eastAsia="Arial" w:hAnsi="Arial" w:cs="Arial"/>
                <w:b/>
                <w:i/>
                <w:sz w:val="19"/>
              </w:rPr>
            </w:pPr>
          </w:p>
          <w:p w14:paraId="5DECC5E1" w14:textId="77777777" w:rsidR="00992AE5" w:rsidRPr="00992AE5" w:rsidRDefault="00992AE5" w:rsidP="00992AE5">
            <w:pPr>
              <w:widowControl w:val="0"/>
              <w:autoSpaceDE w:val="0"/>
              <w:autoSpaceDN w:val="0"/>
              <w:spacing w:after="0" w:line="240" w:lineRule="auto"/>
              <w:ind w:left="109" w:right="93" w:hanging="6"/>
              <w:jc w:val="center"/>
              <w:rPr>
                <w:rFonts w:ascii="Arial" w:eastAsia="Arial" w:hAnsi="Arial" w:cs="Arial"/>
                <w:sz w:val="20"/>
              </w:rPr>
            </w:pPr>
            <w:r w:rsidRPr="00992AE5">
              <w:rPr>
                <w:rFonts w:ascii="Arial" w:eastAsia="Arial" w:hAnsi="Arial" w:cs="Arial"/>
                <w:sz w:val="20"/>
              </w:rPr>
              <w:t>Поголема транспарентност во однос на резултатите од постигањата на учениците</w:t>
            </w:r>
            <w:r w:rsidRPr="00992AE5">
              <w:rPr>
                <w:rFonts w:ascii="Arial" w:eastAsia="Arial" w:hAnsi="Arial" w:cs="Arial"/>
                <w:spacing w:val="-7"/>
                <w:sz w:val="20"/>
              </w:rPr>
              <w:t xml:space="preserve"> </w:t>
            </w:r>
            <w:r w:rsidRPr="00992AE5">
              <w:rPr>
                <w:rFonts w:ascii="Arial" w:eastAsia="Arial" w:hAnsi="Arial" w:cs="Arial"/>
                <w:sz w:val="20"/>
              </w:rPr>
              <w:t>на ниво на училиште</w:t>
            </w:r>
          </w:p>
        </w:tc>
        <w:tc>
          <w:tcPr>
            <w:tcW w:w="3105" w:type="dxa"/>
            <w:shd w:val="clear" w:color="auto" w:fill="EDEBE0"/>
          </w:tcPr>
          <w:p w14:paraId="5F702101"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6BAEFC27" w14:textId="77777777" w:rsidR="00992AE5" w:rsidRPr="00992AE5" w:rsidRDefault="00992AE5" w:rsidP="00992AE5">
            <w:pPr>
              <w:widowControl w:val="0"/>
              <w:autoSpaceDE w:val="0"/>
              <w:autoSpaceDN w:val="0"/>
              <w:spacing w:before="10" w:after="0" w:line="240" w:lineRule="auto"/>
              <w:rPr>
                <w:rFonts w:ascii="Arial" w:eastAsia="Arial" w:hAnsi="Arial" w:cs="Arial"/>
                <w:b/>
                <w:i/>
                <w:sz w:val="27"/>
              </w:rPr>
            </w:pPr>
          </w:p>
          <w:p w14:paraId="330C4760" w14:textId="77777777" w:rsidR="00992AE5" w:rsidRPr="00992AE5" w:rsidRDefault="00992AE5" w:rsidP="00992AE5">
            <w:pPr>
              <w:widowControl w:val="0"/>
              <w:autoSpaceDE w:val="0"/>
              <w:autoSpaceDN w:val="0"/>
              <w:spacing w:after="0" w:line="240" w:lineRule="auto"/>
              <w:ind w:left="112" w:right="104"/>
              <w:jc w:val="center"/>
              <w:rPr>
                <w:rFonts w:ascii="Arial" w:eastAsia="Arial" w:hAnsi="Arial" w:cs="Arial"/>
                <w:sz w:val="20"/>
              </w:rPr>
            </w:pPr>
            <w:r w:rsidRPr="00992AE5">
              <w:rPr>
                <w:rFonts w:ascii="Arial" w:eastAsia="Arial" w:hAnsi="Arial" w:cs="Arial"/>
                <w:sz w:val="20"/>
              </w:rPr>
              <w:t>педагог</w:t>
            </w:r>
          </w:p>
        </w:tc>
      </w:tr>
      <w:tr w:rsidR="00992AE5" w:rsidRPr="00992AE5" w14:paraId="4CAFB11D" w14:textId="77777777" w:rsidTr="006A2622">
        <w:trPr>
          <w:trHeight w:val="2168"/>
        </w:trPr>
        <w:tc>
          <w:tcPr>
            <w:tcW w:w="1624" w:type="dxa"/>
            <w:shd w:val="clear" w:color="auto" w:fill="EDEBE0"/>
          </w:tcPr>
          <w:p w14:paraId="1A186AC8" w14:textId="77777777" w:rsidR="00992AE5" w:rsidRPr="00992AE5" w:rsidRDefault="00992AE5" w:rsidP="00992AE5">
            <w:pPr>
              <w:widowControl w:val="0"/>
              <w:autoSpaceDE w:val="0"/>
              <w:autoSpaceDN w:val="0"/>
              <w:spacing w:after="0" w:line="240" w:lineRule="auto"/>
              <w:ind w:left="142" w:right="165" w:firstLine="4"/>
              <w:jc w:val="center"/>
              <w:rPr>
                <w:rFonts w:ascii="Arial" w:eastAsia="Arial" w:hAnsi="Arial" w:cs="Arial"/>
                <w:sz w:val="20"/>
              </w:rPr>
            </w:pPr>
            <w:r w:rsidRPr="00992AE5">
              <w:rPr>
                <w:rFonts w:ascii="Arial" w:eastAsia="Arial" w:hAnsi="Arial" w:cs="Arial"/>
                <w:sz w:val="20"/>
              </w:rPr>
              <w:t>Навремено откривање на развојните способности,</w:t>
            </w:r>
          </w:p>
          <w:p w14:paraId="35C52AFC" w14:textId="77777777" w:rsidR="00992AE5" w:rsidRPr="00992AE5" w:rsidRDefault="00992AE5" w:rsidP="00992AE5">
            <w:pPr>
              <w:widowControl w:val="0"/>
              <w:autoSpaceDE w:val="0"/>
              <w:autoSpaceDN w:val="0"/>
              <w:spacing w:before="1" w:after="0" w:line="230" w:lineRule="atLeast"/>
              <w:ind w:left="114" w:right="106"/>
              <w:jc w:val="center"/>
              <w:rPr>
                <w:rFonts w:ascii="Arial" w:eastAsia="Arial" w:hAnsi="Arial" w:cs="Arial"/>
                <w:sz w:val="20"/>
              </w:rPr>
            </w:pPr>
            <w:r w:rsidRPr="00992AE5">
              <w:rPr>
                <w:rFonts w:ascii="Arial" w:eastAsia="Arial" w:hAnsi="Arial" w:cs="Arial"/>
                <w:sz w:val="20"/>
              </w:rPr>
              <w:t>можности и интереси на</w:t>
            </w:r>
          </w:p>
        </w:tc>
        <w:tc>
          <w:tcPr>
            <w:tcW w:w="1923" w:type="dxa"/>
            <w:shd w:val="clear" w:color="auto" w:fill="EDEBE0"/>
          </w:tcPr>
          <w:p w14:paraId="680EE574" w14:textId="77777777" w:rsidR="00992AE5" w:rsidRPr="00992AE5" w:rsidRDefault="00992AE5" w:rsidP="00992AE5">
            <w:pPr>
              <w:widowControl w:val="0"/>
              <w:autoSpaceDE w:val="0"/>
              <w:autoSpaceDN w:val="0"/>
              <w:spacing w:before="114" w:after="0" w:line="240" w:lineRule="auto"/>
              <w:ind w:left="118" w:right="159" w:hanging="1"/>
              <w:jc w:val="center"/>
              <w:rPr>
                <w:rFonts w:ascii="Arial" w:eastAsia="Arial" w:hAnsi="Arial" w:cs="Arial"/>
                <w:sz w:val="20"/>
              </w:rPr>
            </w:pPr>
            <w:r w:rsidRPr="00992AE5">
              <w:rPr>
                <w:rFonts w:ascii="Arial" w:eastAsia="Arial" w:hAnsi="Arial" w:cs="Arial"/>
                <w:sz w:val="20"/>
              </w:rPr>
              <w:t>Следење на реализацијата</w:t>
            </w:r>
          </w:p>
          <w:p w14:paraId="1E85802A" w14:textId="77777777" w:rsidR="00992AE5" w:rsidRPr="00992AE5" w:rsidRDefault="00992AE5" w:rsidP="00992AE5">
            <w:pPr>
              <w:widowControl w:val="0"/>
              <w:autoSpaceDE w:val="0"/>
              <w:autoSpaceDN w:val="0"/>
              <w:spacing w:before="2" w:after="0" w:line="240" w:lineRule="auto"/>
              <w:ind w:left="116" w:right="112"/>
              <w:jc w:val="center"/>
              <w:rPr>
                <w:rFonts w:ascii="Arial" w:eastAsia="Arial" w:hAnsi="Arial" w:cs="Arial"/>
                <w:sz w:val="20"/>
              </w:rPr>
            </w:pPr>
            <w:r w:rsidRPr="00992AE5">
              <w:rPr>
                <w:rFonts w:ascii="Arial" w:eastAsia="Arial" w:hAnsi="Arial" w:cs="Arial"/>
                <w:sz w:val="20"/>
              </w:rPr>
              <w:t>на дополнителната, додатната</w:t>
            </w:r>
          </w:p>
          <w:p w14:paraId="029289C1" w14:textId="77777777" w:rsidR="00992AE5" w:rsidRPr="00992AE5" w:rsidRDefault="00992AE5" w:rsidP="00992AE5">
            <w:pPr>
              <w:widowControl w:val="0"/>
              <w:autoSpaceDE w:val="0"/>
              <w:autoSpaceDN w:val="0"/>
              <w:spacing w:after="0" w:line="240" w:lineRule="auto"/>
              <w:ind w:left="114" w:right="112"/>
              <w:jc w:val="center"/>
              <w:rPr>
                <w:rFonts w:ascii="Arial" w:eastAsia="Arial" w:hAnsi="Arial" w:cs="Arial"/>
                <w:sz w:val="20"/>
              </w:rPr>
            </w:pPr>
            <w:r w:rsidRPr="00992AE5">
              <w:rPr>
                <w:rFonts w:ascii="Arial" w:eastAsia="Arial" w:hAnsi="Arial" w:cs="Arial"/>
                <w:sz w:val="20"/>
              </w:rPr>
              <w:t>настава</w:t>
            </w:r>
          </w:p>
        </w:tc>
        <w:tc>
          <w:tcPr>
            <w:tcW w:w="1588" w:type="dxa"/>
            <w:shd w:val="clear" w:color="auto" w:fill="EDEBE0"/>
          </w:tcPr>
          <w:p w14:paraId="4ABB50F5" w14:textId="77777777" w:rsidR="00992AE5" w:rsidRPr="00992AE5" w:rsidRDefault="00992AE5" w:rsidP="00992AE5">
            <w:pPr>
              <w:widowControl w:val="0"/>
              <w:autoSpaceDE w:val="0"/>
              <w:autoSpaceDN w:val="0"/>
              <w:spacing w:after="0" w:line="240" w:lineRule="auto"/>
              <w:rPr>
                <w:rFonts w:ascii="Arial" w:eastAsia="Arial" w:hAnsi="Arial" w:cs="Arial"/>
                <w:b/>
                <w:i/>
                <w:sz w:val="30"/>
              </w:rPr>
            </w:pPr>
          </w:p>
          <w:p w14:paraId="0F1DA86B" w14:textId="77777777" w:rsidR="00992AE5" w:rsidRPr="00992AE5" w:rsidRDefault="00992AE5" w:rsidP="00992AE5">
            <w:pPr>
              <w:widowControl w:val="0"/>
              <w:autoSpaceDE w:val="0"/>
              <w:autoSpaceDN w:val="0"/>
              <w:spacing w:after="0" w:line="240" w:lineRule="auto"/>
              <w:ind w:left="104" w:right="94"/>
              <w:jc w:val="center"/>
              <w:rPr>
                <w:rFonts w:ascii="Arial" w:eastAsia="Arial" w:hAnsi="Arial" w:cs="Arial"/>
                <w:sz w:val="20"/>
              </w:rPr>
            </w:pPr>
            <w:r w:rsidRPr="00992AE5">
              <w:rPr>
                <w:rFonts w:ascii="Arial" w:eastAsia="Arial" w:hAnsi="Arial" w:cs="Arial"/>
                <w:sz w:val="20"/>
              </w:rPr>
              <w:t>Континуирано цела учебна година</w:t>
            </w:r>
          </w:p>
        </w:tc>
        <w:tc>
          <w:tcPr>
            <w:tcW w:w="1620" w:type="dxa"/>
            <w:shd w:val="clear" w:color="auto" w:fill="EDEBE0"/>
          </w:tcPr>
          <w:p w14:paraId="7FD2BA14" w14:textId="77777777" w:rsidR="00992AE5" w:rsidRPr="00992AE5" w:rsidRDefault="00992AE5" w:rsidP="00992AE5">
            <w:pPr>
              <w:widowControl w:val="0"/>
              <w:autoSpaceDE w:val="0"/>
              <w:autoSpaceDN w:val="0"/>
              <w:spacing w:before="11" w:after="0" w:line="240" w:lineRule="auto"/>
              <w:rPr>
                <w:rFonts w:ascii="Arial" w:eastAsia="Arial" w:hAnsi="Arial" w:cs="Arial"/>
                <w:b/>
                <w:i/>
                <w:sz w:val="19"/>
              </w:rPr>
            </w:pPr>
          </w:p>
          <w:p w14:paraId="52398DB9" w14:textId="77777777" w:rsidR="00992AE5" w:rsidRPr="00992AE5" w:rsidRDefault="00992AE5" w:rsidP="00992AE5">
            <w:pPr>
              <w:widowControl w:val="0"/>
              <w:autoSpaceDE w:val="0"/>
              <w:autoSpaceDN w:val="0"/>
              <w:spacing w:after="0" w:line="240" w:lineRule="auto"/>
              <w:ind w:left="221" w:right="212"/>
              <w:jc w:val="center"/>
              <w:rPr>
                <w:rFonts w:ascii="Arial" w:eastAsia="Arial" w:hAnsi="Arial" w:cs="Arial"/>
                <w:sz w:val="20"/>
              </w:rPr>
            </w:pPr>
            <w:r w:rsidRPr="00992AE5">
              <w:rPr>
                <w:rFonts w:ascii="Arial" w:eastAsia="Arial" w:hAnsi="Arial" w:cs="Arial"/>
                <w:sz w:val="20"/>
              </w:rPr>
              <w:t>Наставници директор Педагог психолог</w:t>
            </w:r>
          </w:p>
        </w:tc>
        <w:tc>
          <w:tcPr>
            <w:tcW w:w="2160" w:type="dxa"/>
            <w:shd w:val="clear" w:color="auto" w:fill="EDEBE0"/>
          </w:tcPr>
          <w:p w14:paraId="04FEC0D0" w14:textId="77777777" w:rsidR="00992AE5" w:rsidRPr="00992AE5" w:rsidRDefault="00992AE5" w:rsidP="00992AE5">
            <w:pPr>
              <w:widowControl w:val="0"/>
              <w:autoSpaceDE w:val="0"/>
              <w:autoSpaceDN w:val="0"/>
              <w:spacing w:before="11" w:after="0" w:line="240" w:lineRule="auto"/>
              <w:rPr>
                <w:rFonts w:ascii="Arial" w:eastAsia="Arial" w:hAnsi="Arial" w:cs="Arial"/>
                <w:b/>
                <w:i/>
                <w:sz w:val="19"/>
              </w:rPr>
            </w:pPr>
          </w:p>
          <w:p w14:paraId="3C378D6E" w14:textId="77777777" w:rsidR="00992AE5" w:rsidRPr="00992AE5" w:rsidRDefault="00992AE5" w:rsidP="00992AE5">
            <w:pPr>
              <w:widowControl w:val="0"/>
              <w:autoSpaceDE w:val="0"/>
              <w:autoSpaceDN w:val="0"/>
              <w:spacing w:after="0" w:line="240" w:lineRule="auto"/>
              <w:ind w:left="422" w:right="405" w:firstLine="110"/>
              <w:jc w:val="both"/>
              <w:rPr>
                <w:rFonts w:ascii="Arial" w:eastAsia="Arial" w:hAnsi="Arial" w:cs="Arial"/>
                <w:sz w:val="20"/>
              </w:rPr>
            </w:pPr>
            <w:r w:rsidRPr="00992AE5">
              <w:rPr>
                <w:rFonts w:ascii="Arial" w:eastAsia="Arial" w:hAnsi="Arial" w:cs="Arial"/>
                <w:sz w:val="20"/>
              </w:rPr>
              <w:t>Планирања за реализација на дополнителна и додатна настава</w:t>
            </w:r>
          </w:p>
        </w:tc>
        <w:tc>
          <w:tcPr>
            <w:tcW w:w="2160" w:type="dxa"/>
            <w:shd w:val="clear" w:color="auto" w:fill="EDEBE0"/>
          </w:tcPr>
          <w:p w14:paraId="3A3992B2" w14:textId="77777777" w:rsidR="00992AE5" w:rsidRPr="00992AE5" w:rsidRDefault="00992AE5" w:rsidP="00992AE5">
            <w:pPr>
              <w:widowControl w:val="0"/>
              <w:autoSpaceDE w:val="0"/>
              <w:autoSpaceDN w:val="0"/>
              <w:spacing w:before="114" w:after="0" w:line="240" w:lineRule="auto"/>
              <w:ind w:left="109" w:right="244"/>
              <w:rPr>
                <w:rFonts w:ascii="Arial" w:eastAsia="Arial" w:hAnsi="Arial" w:cs="Arial"/>
                <w:sz w:val="20"/>
              </w:rPr>
            </w:pPr>
            <w:r w:rsidRPr="00992AE5">
              <w:rPr>
                <w:rFonts w:ascii="Arial" w:eastAsia="Arial" w:hAnsi="Arial" w:cs="Arial"/>
                <w:sz w:val="20"/>
              </w:rPr>
              <w:t>Напредување на учениците според сопствените</w:t>
            </w:r>
          </w:p>
          <w:p w14:paraId="4DBD996B" w14:textId="77777777" w:rsidR="00992AE5" w:rsidRPr="00992AE5" w:rsidRDefault="00992AE5" w:rsidP="00992AE5">
            <w:pPr>
              <w:widowControl w:val="0"/>
              <w:autoSpaceDE w:val="0"/>
              <w:autoSpaceDN w:val="0"/>
              <w:spacing w:before="2" w:after="0" w:line="240" w:lineRule="auto"/>
              <w:ind w:left="296" w:right="261" w:hanging="188"/>
              <w:rPr>
                <w:rFonts w:ascii="Arial" w:eastAsia="Arial" w:hAnsi="Arial" w:cs="Arial"/>
                <w:sz w:val="20"/>
              </w:rPr>
            </w:pPr>
            <w:r w:rsidRPr="00992AE5">
              <w:rPr>
                <w:rFonts w:ascii="Arial" w:eastAsia="Arial" w:hAnsi="Arial" w:cs="Arial"/>
                <w:sz w:val="20"/>
              </w:rPr>
              <w:t>можностии способности и поттикнување на нивниот</w:t>
            </w:r>
          </w:p>
          <w:p w14:paraId="7DB38724" w14:textId="77777777" w:rsidR="00992AE5" w:rsidRPr="00992AE5" w:rsidRDefault="00992AE5" w:rsidP="00992AE5">
            <w:pPr>
              <w:widowControl w:val="0"/>
              <w:autoSpaceDE w:val="0"/>
              <w:autoSpaceDN w:val="0"/>
              <w:spacing w:after="0" w:line="240" w:lineRule="auto"/>
              <w:ind w:left="152"/>
              <w:rPr>
                <w:rFonts w:ascii="Arial" w:eastAsia="Arial" w:hAnsi="Arial" w:cs="Arial"/>
                <w:sz w:val="20"/>
              </w:rPr>
            </w:pPr>
            <w:r w:rsidRPr="00992AE5">
              <w:rPr>
                <w:rFonts w:ascii="Arial" w:eastAsia="Arial" w:hAnsi="Arial" w:cs="Arial"/>
                <w:sz w:val="20"/>
              </w:rPr>
              <w:t>личен и емоционален развој</w:t>
            </w:r>
          </w:p>
          <w:p w14:paraId="6B547825" w14:textId="77777777" w:rsidR="00992AE5" w:rsidRPr="00992AE5" w:rsidRDefault="00992AE5" w:rsidP="00992AE5">
            <w:pPr>
              <w:widowControl w:val="0"/>
              <w:autoSpaceDE w:val="0"/>
              <w:autoSpaceDN w:val="0"/>
              <w:spacing w:after="0" w:line="240" w:lineRule="auto"/>
              <w:ind w:left="152"/>
              <w:rPr>
                <w:rFonts w:ascii="Arial" w:eastAsia="Arial" w:hAnsi="Arial" w:cs="Arial"/>
                <w:sz w:val="20"/>
              </w:rPr>
            </w:pPr>
          </w:p>
        </w:tc>
        <w:tc>
          <w:tcPr>
            <w:tcW w:w="3105" w:type="dxa"/>
            <w:shd w:val="clear" w:color="auto" w:fill="EDEBE0"/>
          </w:tcPr>
          <w:p w14:paraId="22921E40" w14:textId="77777777" w:rsidR="00992AE5" w:rsidRPr="00992AE5" w:rsidRDefault="00992AE5" w:rsidP="00992AE5">
            <w:pPr>
              <w:widowControl w:val="0"/>
              <w:autoSpaceDE w:val="0"/>
              <w:autoSpaceDN w:val="0"/>
              <w:spacing w:after="0" w:line="240" w:lineRule="auto"/>
              <w:rPr>
                <w:rFonts w:ascii="Arial" w:eastAsia="Arial" w:hAnsi="Arial" w:cs="Arial"/>
                <w:b/>
                <w:i/>
              </w:rPr>
            </w:pPr>
          </w:p>
          <w:p w14:paraId="5A9F4C00" w14:textId="77777777" w:rsidR="00992AE5" w:rsidRPr="00992AE5" w:rsidRDefault="00992AE5" w:rsidP="00992AE5">
            <w:pPr>
              <w:widowControl w:val="0"/>
              <w:autoSpaceDE w:val="0"/>
              <w:autoSpaceDN w:val="0"/>
              <w:spacing w:after="0" w:line="240" w:lineRule="auto"/>
              <w:rPr>
                <w:rFonts w:ascii="Arial" w:eastAsia="Arial" w:hAnsi="Arial" w:cs="Arial"/>
                <w:b/>
                <w:i/>
                <w:sz w:val="18"/>
              </w:rPr>
            </w:pPr>
          </w:p>
          <w:p w14:paraId="2C33722B" w14:textId="77777777" w:rsidR="00992AE5" w:rsidRPr="00992AE5" w:rsidRDefault="00992AE5" w:rsidP="00992AE5">
            <w:pPr>
              <w:widowControl w:val="0"/>
              <w:autoSpaceDE w:val="0"/>
              <w:autoSpaceDN w:val="0"/>
              <w:spacing w:after="0" w:line="240" w:lineRule="auto"/>
              <w:ind w:left="229" w:right="139" w:hanging="63"/>
              <w:rPr>
                <w:rFonts w:ascii="Arial" w:eastAsia="Arial" w:hAnsi="Arial" w:cs="Arial"/>
                <w:sz w:val="20"/>
              </w:rPr>
            </w:pPr>
            <w:r w:rsidRPr="00992AE5">
              <w:rPr>
                <w:rFonts w:ascii="Arial" w:eastAsia="Arial" w:hAnsi="Arial" w:cs="Arial"/>
                <w:sz w:val="20"/>
              </w:rPr>
              <w:t>Стружна служба</w:t>
            </w:r>
          </w:p>
        </w:tc>
      </w:tr>
    </w:tbl>
    <w:p w14:paraId="0B2A890B" w14:textId="77777777" w:rsidR="00992AE5" w:rsidRPr="00992AE5" w:rsidRDefault="00992AE5" w:rsidP="00992AE5">
      <w:pPr>
        <w:spacing w:after="0"/>
        <w:jc w:val="center"/>
        <w:rPr>
          <w:rFonts w:ascii="Arial" w:eastAsia="Calibri" w:hAnsi="Arial" w:cs="Arial"/>
          <w:lang w:val="mk-MK"/>
        </w:rPr>
      </w:pPr>
    </w:p>
    <w:p w14:paraId="79D826DC" w14:textId="6BD74ACF" w:rsidR="00992AE5" w:rsidRPr="00992AE5" w:rsidRDefault="00D13E8E" w:rsidP="00992AE5">
      <w:pPr>
        <w:spacing w:after="0"/>
        <w:jc w:val="center"/>
        <w:rPr>
          <w:rFonts w:ascii="Arial" w:eastAsia="Calibri" w:hAnsi="Arial" w:cs="Arial"/>
          <w:b/>
          <w:lang w:val="mk-MK"/>
        </w:rPr>
      </w:pPr>
      <w:r>
        <w:rPr>
          <w:rFonts w:ascii="Arial" w:eastAsia="Calibri" w:hAnsi="Arial" w:cs="Arial"/>
          <w:b/>
          <w:lang w:val="mk-MK"/>
        </w:rPr>
        <w:t>10.08.</w:t>
      </w:r>
      <w:r w:rsidR="007407C4">
        <w:rPr>
          <w:rFonts w:ascii="Arial" w:eastAsia="Calibri" w:hAnsi="Arial" w:cs="Arial"/>
          <w:b/>
          <w:lang w:val="mk-MK"/>
        </w:rPr>
        <w:t>2025</w:t>
      </w:r>
    </w:p>
    <w:p w14:paraId="7457CB24" w14:textId="77777777" w:rsidR="00992AE5" w:rsidRPr="00992AE5" w:rsidRDefault="00992AE5" w:rsidP="00992AE5">
      <w:pPr>
        <w:spacing w:after="0"/>
        <w:jc w:val="center"/>
        <w:rPr>
          <w:rFonts w:ascii="Arial" w:eastAsia="Calibri" w:hAnsi="Arial" w:cs="Arial"/>
          <w:b/>
          <w:lang w:val="mk-MK"/>
        </w:rPr>
      </w:pPr>
      <w:r w:rsidRPr="00992AE5">
        <w:rPr>
          <w:rFonts w:ascii="Arial" w:eastAsia="Calibri" w:hAnsi="Arial" w:cs="Arial"/>
          <w:b/>
          <w:lang w:val="mk-MK"/>
        </w:rPr>
        <w:t xml:space="preserve">ОУ„ Јосип Броз Тито„ – с.Жировница </w:t>
      </w:r>
    </w:p>
    <w:p w14:paraId="671922A1" w14:textId="77777777" w:rsidR="00992AE5" w:rsidRPr="00992AE5" w:rsidRDefault="00992AE5" w:rsidP="00992AE5">
      <w:pPr>
        <w:tabs>
          <w:tab w:val="center" w:pos="12333"/>
        </w:tabs>
        <w:spacing w:after="0" w:line="360" w:lineRule="auto"/>
        <w:jc w:val="center"/>
        <w:rPr>
          <w:rFonts w:ascii="Arial" w:eastAsia="Calibri" w:hAnsi="Arial" w:cs="Arial"/>
          <w:b/>
          <w:sz w:val="28"/>
          <w:szCs w:val="28"/>
          <w:lang w:val="mk-MK"/>
        </w:rPr>
      </w:pPr>
      <w:r w:rsidRPr="00992AE5">
        <w:rPr>
          <w:rFonts w:ascii="Arial" w:eastAsia="Calibri" w:hAnsi="Arial" w:cs="Arial"/>
          <w:b/>
          <w:sz w:val="28"/>
          <w:szCs w:val="28"/>
          <w:lang w:val="mk-MK"/>
        </w:rPr>
        <w:lastRenderedPageBreak/>
        <w:t>Прилог – Антикорупциска програма едукација на учениците од основните училишта</w:t>
      </w:r>
    </w:p>
    <w:p w14:paraId="4A5272BF" w14:textId="2BD52CA2" w:rsidR="00992AE5" w:rsidRPr="00992AE5" w:rsidRDefault="00D13E8E" w:rsidP="00992AE5">
      <w:pPr>
        <w:tabs>
          <w:tab w:val="center" w:pos="12333"/>
        </w:tabs>
        <w:spacing w:after="0" w:line="360" w:lineRule="auto"/>
        <w:jc w:val="center"/>
        <w:rPr>
          <w:rFonts w:ascii="Arial" w:eastAsia="Calibri" w:hAnsi="Arial" w:cs="Arial"/>
          <w:b/>
          <w:sz w:val="28"/>
          <w:szCs w:val="28"/>
          <w:lang w:val="mk-MK"/>
        </w:rPr>
      </w:pPr>
      <w:r>
        <w:rPr>
          <w:rFonts w:ascii="Arial" w:eastAsia="Calibri" w:hAnsi="Arial" w:cs="Arial"/>
          <w:b/>
          <w:sz w:val="28"/>
          <w:szCs w:val="28"/>
          <w:lang w:val="mk-MK"/>
        </w:rPr>
        <w:t xml:space="preserve">Учебна </w:t>
      </w:r>
      <w:r w:rsidR="007407C4">
        <w:rPr>
          <w:rFonts w:ascii="Arial" w:eastAsia="Calibri" w:hAnsi="Arial" w:cs="Arial"/>
          <w:b/>
          <w:sz w:val="28"/>
          <w:szCs w:val="28"/>
          <w:lang w:val="mk-MK"/>
        </w:rPr>
        <w:t>2025</w:t>
      </w:r>
      <w:r>
        <w:rPr>
          <w:rFonts w:ascii="Arial" w:eastAsia="Calibri" w:hAnsi="Arial" w:cs="Arial"/>
          <w:b/>
          <w:sz w:val="28"/>
          <w:szCs w:val="28"/>
          <w:lang w:val="mk-MK"/>
        </w:rPr>
        <w:t xml:space="preserve"> / </w:t>
      </w:r>
      <w:r w:rsidR="0078774C">
        <w:rPr>
          <w:rFonts w:ascii="Arial" w:eastAsia="Calibri" w:hAnsi="Arial" w:cs="Arial"/>
          <w:b/>
          <w:sz w:val="28"/>
          <w:szCs w:val="28"/>
          <w:lang w:val="mk-MK"/>
        </w:rPr>
        <w:t>2026</w:t>
      </w:r>
      <w:r w:rsidR="00992AE5" w:rsidRPr="00992AE5">
        <w:rPr>
          <w:rFonts w:ascii="Arial" w:eastAsia="Calibri" w:hAnsi="Arial" w:cs="Arial"/>
          <w:b/>
          <w:sz w:val="28"/>
          <w:szCs w:val="28"/>
          <w:lang w:val="mk-MK"/>
        </w:rPr>
        <w:t xml:space="preserve">  </w:t>
      </w:r>
    </w:p>
    <w:p w14:paraId="5808F7AE" w14:textId="77777777" w:rsidR="00992AE5" w:rsidRPr="00992AE5" w:rsidRDefault="00992AE5" w:rsidP="00992AE5">
      <w:pPr>
        <w:autoSpaceDE w:val="0"/>
        <w:autoSpaceDN w:val="0"/>
        <w:adjustRightInd w:val="0"/>
        <w:spacing w:after="0" w:line="276" w:lineRule="auto"/>
        <w:jc w:val="center"/>
        <w:rPr>
          <w:rFonts w:ascii="Arial CYR" w:eastAsia="Calibri" w:hAnsi="Arial CYR" w:cs="Arial CYR"/>
          <w:b/>
          <w:bCs/>
          <w:sz w:val="28"/>
          <w:szCs w:val="28"/>
          <w:lang w:val="mk-MK" w:eastAsia="mk-MK"/>
        </w:rPr>
      </w:pPr>
      <w:r w:rsidRPr="00992AE5">
        <w:rPr>
          <w:rFonts w:ascii="Arial CYR" w:eastAsia="Calibri" w:hAnsi="Arial CYR" w:cs="Arial CYR"/>
          <w:b/>
          <w:bCs/>
          <w:sz w:val="28"/>
          <w:szCs w:val="28"/>
          <w:lang w:val="mk-MK" w:eastAsia="mk-MK"/>
        </w:rPr>
        <w:t>Програмата за антикорупциска едукација на учениците ќе опфати:</w:t>
      </w:r>
    </w:p>
    <w:p w14:paraId="6B12B66F" w14:textId="77777777" w:rsidR="00992AE5" w:rsidRPr="00992AE5" w:rsidRDefault="00992AE5" w:rsidP="00992AE5">
      <w:pPr>
        <w:autoSpaceDE w:val="0"/>
        <w:autoSpaceDN w:val="0"/>
        <w:adjustRightInd w:val="0"/>
        <w:spacing w:after="0" w:line="276" w:lineRule="auto"/>
        <w:jc w:val="center"/>
        <w:rPr>
          <w:rFonts w:ascii="Calibri" w:eastAsia="Calibri" w:hAnsi="Calibri" w:cs="Calibri"/>
          <w:lang w:val="mk-MK" w:eastAsia="mk-MK"/>
        </w:rPr>
      </w:pPr>
    </w:p>
    <w:p w14:paraId="47EDB390" w14:textId="77777777" w:rsidR="00992AE5" w:rsidRPr="00992AE5" w:rsidRDefault="00992AE5" w:rsidP="00992AE5">
      <w:pPr>
        <w:numPr>
          <w:ilvl w:val="0"/>
          <w:numId w:val="65"/>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предавања за запознавање на учениците со поимите, можностите за заштита и превентивно делување кон корупциските активности; </w:t>
      </w:r>
    </w:p>
    <w:p w14:paraId="050E8318" w14:textId="77777777" w:rsidR="00992AE5" w:rsidRPr="00992AE5" w:rsidRDefault="00992AE5" w:rsidP="00992AE5">
      <w:pPr>
        <w:numPr>
          <w:ilvl w:val="0"/>
          <w:numId w:val="65"/>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работилници за антикорупциска едукација на учениците, со чија помош истите ќе бидат ставени во активна ситуација, во која ќе земат учество; </w:t>
      </w:r>
    </w:p>
    <w:p w14:paraId="18C7D2CA" w14:textId="77777777" w:rsidR="00992AE5" w:rsidRPr="00992AE5" w:rsidRDefault="00992AE5" w:rsidP="00992AE5">
      <w:pPr>
        <w:numPr>
          <w:ilvl w:val="0"/>
          <w:numId w:val="65"/>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пополнување на прашалници од учениците пред почетокот на проектот и по неговото завршување; </w:t>
      </w:r>
    </w:p>
    <w:p w14:paraId="44EE4329" w14:textId="77777777" w:rsidR="00992AE5" w:rsidRPr="00992AE5" w:rsidRDefault="00992AE5" w:rsidP="00992AE5">
      <w:pPr>
        <w:numPr>
          <w:ilvl w:val="0"/>
          <w:numId w:val="65"/>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запознавање на пошироката јавност со активностите поврзани со борбата против корупцијата преку работата на учениците; </w:t>
      </w:r>
    </w:p>
    <w:p w14:paraId="03934315" w14:textId="77777777" w:rsidR="00992AE5" w:rsidRPr="00992AE5" w:rsidRDefault="00992AE5" w:rsidP="00992AE5">
      <w:pPr>
        <w:numPr>
          <w:ilvl w:val="0"/>
          <w:numId w:val="65"/>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 антикорупциска едукација на наставниците, коишто ќе го спроведуваат проектот во основните училишта, но и на оние коишто работат секојдневно со учениците; </w:t>
      </w:r>
    </w:p>
    <w:p w14:paraId="43811F2C" w14:textId="77777777" w:rsidR="00992AE5" w:rsidRPr="00992AE5" w:rsidRDefault="00992AE5" w:rsidP="00992AE5">
      <w:pPr>
        <w:numPr>
          <w:ilvl w:val="0"/>
          <w:numId w:val="65"/>
        </w:numPr>
        <w:autoSpaceDE w:val="0"/>
        <w:autoSpaceDN w:val="0"/>
        <w:adjustRightInd w:val="0"/>
        <w:spacing w:after="0" w:line="276" w:lineRule="auto"/>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организирање на натпревар за учениците за најдобра творба поврзана со антикорупциската едукација; </w:t>
      </w:r>
    </w:p>
    <w:p w14:paraId="4B95AAB5" w14:textId="77777777" w:rsidR="00992AE5" w:rsidRPr="00992AE5" w:rsidRDefault="00992AE5" w:rsidP="00992AE5">
      <w:pPr>
        <w:autoSpaceDE w:val="0"/>
        <w:autoSpaceDN w:val="0"/>
        <w:adjustRightInd w:val="0"/>
        <w:spacing w:after="0" w:line="276" w:lineRule="auto"/>
        <w:jc w:val="both"/>
        <w:rPr>
          <w:rFonts w:ascii="Arial" w:eastAsia="Calibri" w:hAnsi="Arial" w:cs="Arial"/>
          <w:lang w:val="mk-MK" w:eastAsia="mk-MK"/>
        </w:rPr>
      </w:pPr>
    </w:p>
    <w:p w14:paraId="47C2C5C8" w14:textId="77777777" w:rsidR="00992AE5" w:rsidRPr="00992AE5" w:rsidRDefault="00992AE5" w:rsidP="00992AE5">
      <w:p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b/>
          <w:bCs/>
          <w:sz w:val="24"/>
          <w:szCs w:val="24"/>
          <w:lang w:val="mk-MK" w:eastAsia="mk-MK"/>
        </w:rPr>
        <w:t xml:space="preserve"> Цели на проектот</w:t>
      </w:r>
      <w:r w:rsidRPr="00992AE5">
        <w:rPr>
          <w:rFonts w:ascii="Arial" w:eastAsia="Calibri" w:hAnsi="Arial" w:cs="Arial"/>
          <w:sz w:val="24"/>
          <w:szCs w:val="24"/>
          <w:lang w:val="mk-MK" w:eastAsia="mk-MK"/>
        </w:rPr>
        <w:t xml:space="preserve"> </w:t>
      </w:r>
    </w:p>
    <w:p w14:paraId="162A764E" w14:textId="77777777" w:rsidR="00992AE5" w:rsidRPr="00992AE5" w:rsidRDefault="00992AE5" w:rsidP="00992AE5">
      <w:pPr>
        <w:autoSpaceDE w:val="0"/>
        <w:autoSpaceDN w:val="0"/>
        <w:adjustRightInd w:val="0"/>
        <w:spacing w:after="0" w:line="276" w:lineRule="auto"/>
        <w:jc w:val="both"/>
        <w:rPr>
          <w:rFonts w:ascii="Arial" w:eastAsia="Calibri" w:hAnsi="Arial" w:cs="Arial"/>
          <w:lang w:val="mk-MK" w:eastAsia="mk-MK"/>
        </w:rPr>
      </w:pPr>
    </w:p>
    <w:p w14:paraId="76095058" w14:textId="77777777" w:rsidR="00992AE5" w:rsidRPr="00992AE5" w:rsidRDefault="00992AE5" w:rsidP="00992AE5">
      <w:p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Ученикот/ученичката е потребно:</w:t>
      </w:r>
    </w:p>
    <w:p w14:paraId="5E5C4125" w14:textId="77777777" w:rsidR="00992AE5" w:rsidRPr="00992AE5" w:rsidRDefault="00992AE5" w:rsidP="00992AE5">
      <w:pPr>
        <w:numPr>
          <w:ilvl w:val="0"/>
          <w:numId w:val="66"/>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да се запознае со поимите корупција, антикорупција, интегритет и етичност;</w:t>
      </w:r>
    </w:p>
    <w:p w14:paraId="143C07FA" w14:textId="77777777" w:rsidR="00992AE5" w:rsidRPr="00992AE5" w:rsidRDefault="00992AE5" w:rsidP="00992AE5">
      <w:pPr>
        <w:numPr>
          <w:ilvl w:val="0"/>
          <w:numId w:val="66"/>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да се запознае што значи  да се издржи притисок од општествената средина; </w:t>
      </w:r>
    </w:p>
    <w:p w14:paraId="5E0ACBFF" w14:textId="77777777" w:rsidR="00992AE5" w:rsidRPr="00992AE5" w:rsidRDefault="00992AE5" w:rsidP="00992AE5">
      <w:pPr>
        <w:numPr>
          <w:ilvl w:val="0"/>
          <w:numId w:val="66"/>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да знае за облиците во кои може да се појави корупцијата и начинот на спречување и заштита од истата;</w:t>
      </w:r>
    </w:p>
    <w:p w14:paraId="5F40EF18" w14:textId="77777777" w:rsidR="00992AE5" w:rsidRPr="00992AE5" w:rsidRDefault="00992AE5" w:rsidP="00992AE5">
      <w:pPr>
        <w:numPr>
          <w:ilvl w:val="0"/>
          <w:numId w:val="66"/>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да ги препознава механизмите за спречување на корупцијата; </w:t>
      </w:r>
    </w:p>
    <w:p w14:paraId="5921566A" w14:textId="77777777" w:rsidR="00992AE5" w:rsidRPr="00992AE5" w:rsidRDefault="00992AE5" w:rsidP="00992AE5">
      <w:pPr>
        <w:numPr>
          <w:ilvl w:val="0"/>
          <w:numId w:val="66"/>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да го сфати штетното влијание на корупцијата во општеството; </w:t>
      </w:r>
    </w:p>
    <w:p w14:paraId="6EFD1385" w14:textId="77777777" w:rsidR="00992AE5" w:rsidRPr="00992AE5" w:rsidRDefault="00992AE5" w:rsidP="00992AE5">
      <w:pPr>
        <w:numPr>
          <w:ilvl w:val="0"/>
          <w:numId w:val="66"/>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да ја сфати улогата на Државната комисија за спречување на корупција во Република Македонија и механизмите преку кои таа делува; </w:t>
      </w:r>
    </w:p>
    <w:p w14:paraId="7DE2CE8C" w14:textId="77777777" w:rsidR="00992AE5" w:rsidRPr="00992AE5" w:rsidRDefault="00992AE5" w:rsidP="00992AE5">
      <w:pPr>
        <w:numPr>
          <w:ilvl w:val="0"/>
          <w:numId w:val="66"/>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да анализира како и каде може да се појави корупцијата и на кој начин може да се спречи истата;</w:t>
      </w:r>
    </w:p>
    <w:p w14:paraId="011ACD05" w14:textId="77777777" w:rsidR="00992AE5" w:rsidRPr="00992AE5" w:rsidRDefault="00992AE5" w:rsidP="00992AE5">
      <w:pPr>
        <w:numPr>
          <w:ilvl w:val="0"/>
          <w:numId w:val="66"/>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да се реали</w:t>
      </w:r>
    </w:p>
    <w:p w14:paraId="7C37EB8A" w14:textId="77777777" w:rsidR="00992AE5" w:rsidRPr="00992AE5" w:rsidRDefault="00992AE5" w:rsidP="00992AE5">
      <w:pPr>
        <w:numPr>
          <w:ilvl w:val="0"/>
          <w:numId w:val="67"/>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lastRenderedPageBreak/>
        <w:t>да се стави во ситуација, во која ќе има активна улога, преку која ќе разбере за антикорупцијата и за потребата од антикорупциска едукација и</w:t>
      </w:r>
    </w:p>
    <w:p w14:paraId="08540C37" w14:textId="77777777" w:rsidR="00992AE5" w:rsidRPr="00992AE5" w:rsidRDefault="00992AE5" w:rsidP="00992AE5">
      <w:pPr>
        <w:numPr>
          <w:ilvl w:val="0"/>
          <w:numId w:val="67"/>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да се стави во улога на активен граѓанин, кој ќе придонесе за развојот на сопствената држава.</w:t>
      </w:r>
    </w:p>
    <w:p w14:paraId="1B655B65" w14:textId="77777777" w:rsidR="00992AE5" w:rsidRPr="00992AE5" w:rsidRDefault="00992AE5" w:rsidP="00992AE5">
      <w:pPr>
        <w:autoSpaceDE w:val="0"/>
        <w:autoSpaceDN w:val="0"/>
        <w:adjustRightInd w:val="0"/>
        <w:spacing w:after="0" w:line="276" w:lineRule="auto"/>
        <w:ind w:left="720"/>
        <w:jc w:val="both"/>
        <w:rPr>
          <w:rFonts w:ascii="Arial" w:eastAsia="Calibri" w:hAnsi="Arial" w:cs="Arial"/>
          <w:b/>
          <w:bCs/>
          <w:sz w:val="24"/>
          <w:szCs w:val="24"/>
          <w:lang w:val="mk-MK" w:eastAsia="mk-MK"/>
        </w:rPr>
      </w:pPr>
      <w:r w:rsidRPr="00992AE5">
        <w:rPr>
          <w:rFonts w:ascii="Arial" w:eastAsia="Calibri" w:hAnsi="Arial" w:cs="Arial"/>
          <w:b/>
          <w:bCs/>
          <w:sz w:val="24"/>
          <w:szCs w:val="24"/>
          <w:lang w:val="mk-MK" w:eastAsia="mk-MK"/>
        </w:rPr>
        <w:t xml:space="preserve">Поими </w:t>
      </w:r>
    </w:p>
    <w:p w14:paraId="1A6FFB20" w14:textId="77777777" w:rsidR="00992AE5" w:rsidRPr="00992AE5" w:rsidRDefault="00992AE5" w:rsidP="00992AE5">
      <w:pPr>
        <w:numPr>
          <w:ilvl w:val="0"/>
          <w:numId w:val="68"/>
        </w:numPr>
        <w:autoSpaceDE w:val="0"/>
        <w:autoSpaceDN w:val="0"/>
        <w:adjustRightInd w:val="0"/>
        <w:spacing w:after="0" w:line="276" w:lineRule="auto"/>
        <w:jc w:val="both"/>
        <w:rPr>
          <w:rFonts w:ascii="Arial" w:eastAsia="Calibri" w:hAnsi="Arial" w:cs="Arial"/>
          <w:bCs/>
          <w:sz w:val="24"/>
          <w:szCs w:val="24"/>
          <w:lang w:val="mk-MK" w:eastAsia="mk-MK"/>
        </w:rPr>
      </w:pPr>
      <w:r w:rsidRPr="00992AE5">
        <w:rPr>
          <w:rFonts w:ascii="Arial" w:eastAsia="Calibri" w:hAnsi="Arial" w:cs="Arial"/>
          <w:bCs/>
          <w:sz w:val="24"/>
          <w:szCs w:val="24"/>
          <w:lang w:val="mk-MK" w:eastAsia="mk-MK"/>
        </w:rPr>
        <w:t xml:space="preserve">Kорупција е негативна општествена појава која настанала паралелно со формирањето на првите држави и во зависност од историските, социјалните, економските и политичките услови  добивала специфични облици. </w:t>
      </w:r>
    </w:p>
    <w:p w14:paraId="5501AE66" w14:textId="77777777" w:rsidR="00992AE5" w:rsidRPr="00992AE5" w:rsidRDefault="00992AE5" w:rsidP="00992AE5">
      <w:pPr>
        <w:numPr>
          <w:ilvl w:val="0"/>
          <w:numId w:val="68"/>
        </w:numPr>
        <w:autoSpaceDE w:val="0"/>
        <w:autoSpaceDN w:val="0"/>
        <w:adjustRightInd w:val="0"/>
        <w:spacing w:after="0" w:line="276" w:lineRule="auto"/>
        <w:jc w:val="both"/>
        <w:rPr>
          <w:rFonts w:ascii="Arial" w:eastAsia="Calibri" w:hAnsi="Arial" w:cs="Arial"/>
          <w:bCs/>
          <w:sz w:val="24"/>
          <w:szCs w:val="24"/>
          <w:lang w:val="mk-MK" w:eastAsia="mk-MK"/>
        </w:rPr>
      </w:pPr>
      <w:r w:rsidRPr="00992AE5">
        <w:rPr>
          <w:rFonts w:ascii="Arial" w:eastAsia="Calibri" w:hAnsi="Arial" w:cs="Arial"/>
          <w:bCs/>
          <w:sz w:val="24"/>
          <w:szCs w:val="24"/>
          <w:lang w:val="mk-MK" w:eastAsia="mk-MK"/>
        </w:rPr>
        <w:t>Корупцијата е штетна и постои од секогаш .</w:t>
      </w:r>
    </w:p>
    <w:p w14:paraId="3C8C6C9A" w14:textId="77777777" w:rsidR="00992AE5" w:rsidRPr="00992AE5" w:rsidRDefault="00992AE5" w:rsidP="00992AE5">
      <w:pPr>
        <w:numPr>
          <w:ilvl w:val="0"/>
          <w:numId w:val="68"/>
        </w:numPr>
        <w:autoSpaceDE w:val="0"/>
        <w:autoSpaceDN w:val="0"/>
        <w:adjustRightInd w:val="0"/>
        <w:spacing w:after="0" w:line="276" w:lineRule="auto"/>
        <w:jc w:val="both"/>
        <w:rPr>
          <w:rFonts w:ascii="Arial" w:eastAsia="Calibri" w:hAnsi="Arial" w:cs="Arial"/>
          <w:bCs/>
          <w:sz w:val="24"/>
          <w:szCs w:val="24"/>
          <w:lang w:val="mk-MK" w:eastAsia="mk-MK"/>
        </w:rPr>
      </w:pPr>
      <w:r w:rsidRPr="00992AE5">
        <w:rPr>
          <w:rFonts w:ascii="Arial" w:eastAsia="Calibri" w:hAnsi="Arial" w:cs="Arial"/>
          <w:bCs/>
          <w:sz w:val="24"/>
          <w:szCs w:val="24"/>
          <w:lang w:val="mk-MK" w:eastAsia="mk-MK"/>
        </w:rPr>
        <w:t>Ефикасно спротивставување на корупцијата бара заеднички напори и активности на Владата и граѓаните, како и на секој сектор од јавниот живот .</w:t>
      </w:r>
    </w:p>
    <w:p w14:paraId="722F18D9" w14:textId="77777777" w:rsidR="00992AE5" w:rsidRPr="00992AE5" w:rsidRDefault="00992AE5" w:rsidP="00992AE5">
      <w:pPr>
        <w:numPr>
          <w:ilvl w:val="0"/>
          <w:numId w:val="68"/>
        </w:numPr>
        <w:autoSpaceDE w:val="0"/>
        <w:autoSpaceDN w:val="0"/>
        <w:adjustRightInd w:val="0"/>
        <w:spacing w:after="0" w:line="276" w:lineRule="auto"/>
        <w:jc w:val="both"/>
        <w:rPr>
          <w:rFonts w:ascii="Arial" w:eastAsia="Calibri" w:hAnsi="Arial" w:cs="Arial"/>
          <w:bCs/>
          <w:sz w:val="24"/>
          <w:szCs w:val="24"/>
          <w:lang w:val="mk-MK" w:eastAsia="mk-MK"/>
        </w:rPr>
      </w:pPr>
      <w:r w:rsidRPr="00992AE5">
        <w:rPr>
          <w:rFonts w:ascii="Arial" w:eastAsia="Calibri" w:hAnsi="Arial" w:cs="Arial"/>
          <w:bCs/>
          <w:sz w:val="24"/>
          <w:szCs w:val="24"/>
          <w:lang w:val="mk-MK" w:eastAsia="mk-MK"/>
        </w:rPr>
        <w:t xml:space="preserve">Се заснова на директно поткопување на системот на вредности на општеството. </w:t>
      </w:r>
    </w:p>
    <w:p w14:paraId="13D932EC" w14:textId="77777777" w:rsidR="00992AE5" w:rsidRPr="00992AE5" w:rsidRDefault="00992AE5" w:rsidP="00992AE5">
      <w:pPr>
        <w:numPr>
          <w:ilvl w:val="0"/>
          <w:numId w:val="68"/>
        </w:numPr>
        <w:autoSpaceDE w:val="0"/>
        <w:autoSpaceDN w:val="0"/>
        <w:adjustRightInd w:val="0"/>
        <w:spacing w:after="0" w:line="276" w:lineRule="auto"/>
        <w:jc w:val="both"/>
        <w:rPr>
          <w:rFonts w:ascii="Arial" w:eastAsia="Calibri" w:hAnsi="Arial" w:cs="Arial"/>
          <w:bCs/>
          <w:sz w:val="24"/>
          <w:szCs w:val="24"/>
          <w:lang w:val="mk-MK" w:eastAsia="mk-MK"/>
        </w:rPr>
      </w:pPr>
      <w:r w:rsidRPr="00992AE5">
        <w:rPr>
          <w:rFonts w:ascii="Arial" w:eastAsia="Calibri" w:hAnsi="Arial" w:cs="Arial"/>
          <w:bCs/>
          <w:sz w:val="24"/>
          <w:szCs w:val="24"/>
          <w:lang w:val="mk-MK" w:eastAsia="mk-MK"/>
        </w:rPr>
        <w:t xml:space="preserve">Влијае на остварувањето на основните човекови права, особено принципот на законитост и еднаквост. </w:t>
      </w:r>
    </w:p>
    <w:p w14:paraId="0E834567" w14:textId="77777777" w:rsidR="00992AE5" w:rsidRPr="00992AE5" w:rsidRDefault="00992AE5" w:rsidP="00992AE5">
      <w:pPr>
        <w:numPr>
          <w:ilvl w:val="0"/>
          <w:numId w:val="68"/>
        </w:numPr>
        <w:autoSpaceDE w:val="0"/>
        <w:autoSpaceDN w:val="0"/>
        <w:adjustRightInd w:val="0"/>
        <w:spacing w:after="0" w:line="276" w:lineRule="auto"/>
        <w:jc w:val="both"/>
        <w:rPr>
          <w:rFonts w:ascii="Arial" w:eastAsia="Calibri" w:hAnsi="Arial" w:cs="Arial"/>
          <w:bCs/>
          <w:sz w:val="24"/>
          <w:szCs w:val="24"/>
          <w:lang w:val="mk-MK" w:eastAsia="mk-MK"/>
        </w:rPr>
      </w:pPr>
      <w:r w:rsidRPr="00992AE5">
        <w:rPr>
          <w:rFonts w:ascii="Arial" w:eastAsia="Calibri" w:hAnsi="Arial" w:cs="Arial"/>
          <w:bCs/>
          <w:sz w:val="24"/>
          <w:szCs w:val="24"/>
          <w:lang w:val="mk-MK" w:eastAsia="mk-MK"/>
        </w:rPr>
        <w:t>Опфаќа широк спектар на криминална активност и има најтесни  врски со  формите  на организиран криминал .</w:t>
      </w:r>
      <w:r w:rsidRPr="00992AE5">
        <w:rPr>
          <w:rFonts w:ascii="Arial" w:eastAsia="Calibri" w:hAnsi="Arial" w:cs="Arial"/>
          <w:b/>
          <w:bCs/>
          <w:sz w:val="24"/>
          <w:szCs w:val="24"/>
          <w:lang w:val="mk-MK" w:eastAsia="mk-MK"/>
        </w:rPr>
        <w:tab/>
      </w:r>
    </w:p>
    <w:p w14:paraId="5D0A46B3" w14:textId="77777777" w:rsidR="00992AE5" w:rsidRPr="00992AE5" w:rsidRDefault="00992AE5" w:rsidP="00992AE5">
      <w:p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Корупција, антикорупција, интегритет, етичност, социјален притисок, механизми за спречување на корупцијата, Државна комисија за спречување на корупција, пари, подароци, облека, храна, услуги. </w:t>
      </w:r>
    </w:p>
    <w:p w14:paraId="6E472966" w14:textId="77777777" w:rsidR="00992AE5" w:rsidRPr="00992AE5" w:rsidRDefault="00992AE5" w:rsidP="00992AE5">
      <w:p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Реченици посветени на корупцијата (слогани/пароли) </w:t>
      </w:r>
    </w:p>
    <w:p w14:paraId="3B0C2F3B" w14:textId="77777777" w:rsidR="00992AE5" w:rsidRPr="00992AE5" w:rsidRDefault="00992AE5" w:rsidP="00992AE5">
      <w:pPr>
        <w:autoSpaceDE w:val="0"/>
        <w:autoSpaceDN w:val="0"/>
        <w:adjustRightInd w:val="0"/>
        <w:spacing w:after="0" w:line="276" w:lineRule="auto"/>
        <w:jc w:val="both"/>
        <w:rPr>
          <w:rFonts w:ascii="Arial" w:eastAsia="Calibri" w:hAnsi="Arial" w:cs="Arial"/>
          <w:sz w:val="24"/>
          <w:szCs w:val="24"/>
          <w:lang w:val="mk-MK" w:eastAsia="mk-MK"/>
        </w:rPr>
      </w:pPr>
    </w:p>
    <w:p w14:paraId="5D7CC9F7" w14:textId="77777777" w:rsidR="00992AE5" w:rsidRPr="00992AE5" w:rsidRDefault="00992AE5" w:rsidP="00992AE5">
      <w:pPr>
        <w:autoSpaceDE w:val="0"/>
        <w:autoSpaceDN w:val="0"/>
        <w:adjustRightInd w:val="0"/>
        <w:spacing w:after="0" w:line="276" w:lineRule="auto"/>
        <w:jc w:val="both"/>
        <w:rPr>
          <w:rFonts w:ascii="Arial" w:eastAsia="Calibri" w:hAnsi="Arial" w:cs="Arial"/>
          <w:b/>
          <w:sz w:val="24"/>
          <w:szCs w:val="24"/>
          <w:lang w:val="mk-MK" w:eastAsia="mk-MK"/>
        </w:rPr>
      </w:pPr>
      <w:r w:rsidRPr="00992AE5">
        <w:rPr>
          <w:rFonts w:ascii="Arial" w:eastAsia="Calibri" w:hAnsi="Arial" w:cs="Arial"/>
          <w:b/>
          <w:sz w:val="24"/>
          <w:szCs w:val="24"/>
          <w:lang w:val="mk-MK" w:eastAsia="mk-MK"/>
        </w:rPr>
        <w:t xml:space="preserve">Носечка реченица: Корупција - најлош непријател. </w:t>
      </w:r>
    </w:p>
    <w:p w14:paraId="175CF947" w14:textId="77777777" w:rsidR="00992AE5" w:rsidRPr="00992AE5" w:rsidRDefault="00992AE5" w:rsidP="00992AE5">
      <w:pPr>
        <w:autoSpaceDE w:val="0"/>
        <w:autoSpaceDN w:val="0"/>
        <w:adjustRightInd w:val="0"/>
        <w:spacing w:after="0" w:line="276" w:lineRule="auto"/>
        <w:jc w:val="both"/>
        <w:rPr>
          <w:rFonts w:ascii="Arial" w:eastAsia="Calibri" w:hAnsi="Arial" w:cs="Arial"/>
          <w:b/>
          <w:sz w:val="24"/>
          <w:szCs w:val="24"/>
          <w:lang w:val="mk-MK" w:eastAsia="mk-MK"/>
        </w:rPr>
      </w:pPr>
      <w:r w:rsidRPr="00992AE5">
        <w:rPr>
          <w:rFonts w:ascii="Arial" w:eastAsia="Calibri" w:hAnsi="Arial" w:cs="Arial"/>
          <w:b/>
          <w:sz w:val="24"/>
          <w:szCs w:val="24"/>
          <w:lang w:val="mk-MK" w:eastAsia="mk-MK"/>
        </w:rPr>
        <w:t xml:space="preserve">Други реченици посветени на корупцијата: </w:t>
      </w:r>
    </w:p>
    <w:p w14:paraId="64D3C586" w14:textId="77777777" w:rsidR="00992AE5" w:rsidRPr="00992AE5" w:rsidRDefault="00992AE5" w:rsidP="00992AE5">
      <w:pPr>
        <w:numPr>
          <w:ilvl w:val="0"/>
          <w:numId w:val="64"/>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Корупција - ја сечеш гранката на којашто седиш. </w:t>
      </w:r>
    </w:p>
    <w:p w14:paraId="2B4D9061" w14:textId="77777777" w:rsidR="00992AE5" w:rsidRPr="00992AE5" w:rsidRDefault="00992AE5" w:rsidP="00992AE5">
      <w:pPr>
        <w:numPr>
          <w:ilvl w:val="0"/>
          <w:numId w:val="64"/>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 xml:space="preserve">Корупција - ТВОЈОТ СТАВ се брои! Стоп за корупцијата – ја разјадува довербата, ја руши демократијата. </w:t>
      </w:r>
    </w:p>
    <w:p w14:paraId="59A8A5E4" w14:textId="77777777" w:rsidR="00992AE5" w:rsidRPr="00992AE5" w:rsidRDefault="00992AE5" w:rsidP="00992AE5">
      <w:pPr>
        <w:numPr>
          <w:ilvl w:val="0"/>
          <w:numId w:val="64"/>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Стоп за корупцијата – создава нееднаквост, ги намалува можностите на немоќните, ги форсира неспособните, го спречува развојот.</w:t>
      </w:r>
    </w:p>
    <w:p w14:paraId="35F0EEB3" w14:textId="77777777" w:rsidR="00992AE5" w:rsidRPr="00992AE5" w:rsidRDefault="00992AE5" w:rsidP="00992AE5">
      <w:pPr>
        <w:numPr>
          <w:ilvl w:val="0"/>
          <w:numId w:val="64"/>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За човек да изгледа чесен, треба да биде чесен.</w:t>
      </w:r>
    </w:p>
    <w:p w14:paraId="77021ED1" w14:textId="77777777" w:rsidR="00992AE5" w:rsidRPr="00992AE5" w:rsidRDefault="00992AE5" w:rsidP="00992AE5">
      <w:pPr>
        <w:numPr>
          <w:ilvl w:val="0"/>
          <w:numId w:val="64"/>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До некорумпираниот човек доаѓаат и големите дела.</w:t>
      </w:r>
    </w:p>
    <w:p w14:paraId="2765374E" w14:textId="77777777" w:rsidR="00992AE5" w:rsidRPr="00992AE5" w:rsidRDefault="00992AE5" w:rsidP="00992AE5">
      <w:pPr>
        <w:numPr>
          <w:ilvl w:val="0"/>
          <w:numId w:val="64"/>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Со антикорупција до благосостојба за сите.</w:t>
      </w:r>
    </w:p>
    <w:p w14:paraId="71077D14" w14:textId="77777777" w:rsidR="00992AE5" w:rsidRPr="00992AE5" w:rsidRDefault="00992AE5" w:rsidP="00992AE5">
      <w:pPr>
        <w:numPr>
          <w:ilvl w:val="0"/>
          <w:numId w:val="64"/>
        </w:numPr>
        <w:autoSpaceDE w:val="0"/>
        <w:autoSpaceDN w:val="0"/>
        <w:adjustRightInd w:val="0"/>
        <w:spacing w:after="0" w:line="276" w:lineRule="auto"/>
        <w:jc w:val="both"/>
        <w:rPr>
          <w:rFonts w:ascii="Arial" w:eastAsia="Calibri" w:hAnsi="Arial" w:cs="Arial"/>
          <w:sz w:val="24"/>
          <w:szCs w:val="24"/>
          <w:lang w:val="mk-MK" w:eastAsia="mk-MK"/>
        </w:rPr>
      </w:pPr>
      <w:r w:rsidRPr="00992AE5">
        <w:rPr>
          <w:rFonts w:ascii="Arial" w:eastAsia="Calibri" w:hAnsi="Arial" w:cs="Arial"/>
          <w:sz w:val="24"/>
          <w:szCs w:val="24"/>
          <w:lang w:val="mk-MK" w:eastAsia="mk-MK"/>
        </w:rPr>
        <w:t>Со корупција сите плаќаат двојно.</w:t>
      </w:r>
    </w:p>
    <w:p w14:paraId="47566EFD" w14:textId="77777777" w:rsidR="00992AE5" w:rsidRPr="00992AE5" w:rsidRDefault="00992AE5" w:rsidP="00992AE5">
      <w:pPr>
        <w:widowControl w:val="0"/>
        <w:suppressAutoHyphens/>
        <w:spacing w:after="0" w:line="240" w:lineRule="auto"/>
        <w:jc w:val="both"/>
        <w:rPr>
          <w:rFonts w:ascii="Times New Roman" w:eastAsia="DejaVu Sans Condensed" w:hAnsi="Times New Roman" w:cs="Arial"/>
          <w:b/>
          <w:color w:val="000000"/>
          <w:kern w:val="1"/>
          <w:sz w:val="28"/>
          <w:szCs w:val="28"/>
          <w:lang w:val="mk-MK" w:eastAsia="hi-IN" w:bidi="hi-IN"/>
        </w:rPr>
      </w:pPr>
      <w:r w:rsidRPr="00992AE5">
        <w:rPr>
          <w:rFonts w:ascii="Times New Roman" w:eastAsia="DejaVu Sans Condensed" w:hAnsi="Times New Roman" w:cs="Arial"/>
          <w:b/>
          <w:color w:val="000000"/>
          <w:kern w:val="1"/>
          <w:sz w:val="28"/>
          <w:szCs w:val="28"/>
          <w:lang w:val="mk-MK" w:eastAsia="hi-IN" w:bidi="hi-IN"/>
        </w:rPr>
        <w:t xml:space="preserve">Активности поврзани со антикорупциска едукација на учениците </w:t>
      </w:r>
    </w:p>
    <w:tbl>
      <w:tblPr>
        <w:tblpPr w:leftFromText="180" w:rightFromText="180" w:vertAnchor="page" w:horzAnchor="margin" w:tblpXSpec="center" w:tblpY="1931"/>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316"/>
        <w:gridCol w:w="1080"/>
        <w:gridCol w:w="1620"/>
        <w:gridCol w:w="1800"/>
        <w:gridCol w:w="1311"/>
        <w:gridCol w:w="1903"/>
        <w:gridCol w:w="1917"/>
        <w:gridCol w:w="1061"/>
      </w:tblGrid>
      <w:tr w:rsidR="00992AE5" w:rsidRPr="00992AE5" w14:paraId="23F4D194" w14:textId="77777777" w:rsidTr="006A2622">
        <w:trPr>
          <w:trHeight w:val="340"/>
        </w:trPr>
        <w:tc>
          <w:tcPr>
            <w:tcW w:w="592" w:type="dxa"/>
            <w:vMerge w:val="restart"/>
            <w:tcBorders>
              <w:right w:val="single" w:sz="4" w:space="0" w:color="auto"/>
            </w:tcBorders>
          </w:tcPr>
          <w:p w14:paraId="59ECAA03"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p>
        </w:tc>
        <w:tc>
          <w:tcPr>
            <w:tcW w:w="1316" w:type="dxa"/>
            <w:vMerge w:val="restart"/>
            <w:tcBorders>
              <w:left w:val="single" w:sz="4" w:space="0" w:color="auto"/>
            </w:tcBorders>
          </w:tcPr>
          <w:p w14:paraId="67432794"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Училиште</w:t>
            </w:r>
          </w:p>
        </w:tc>
        <w:tc>
          <w:tcPr>
            <w:tcW w:w="1080" w:type="dxa"/>
            <w:vMerge w:val="restart"/>
          </w:tcPr>
          <w:p w14:paraId="16524796" w14:textId="77777777" w:rsidR="00992AE5" w:rsidRPr="00992AE5" w:rsidRDefault="00992AE5" w:rsidP="00992AE5">
            <w:pPr>
              <w:widowControl w:val="0"/>
              <w:suppressAutoHyphens/>
              <w:spacing w:after="0" w:line="240" w:lineRule="auto"/>
              <w:jc w:val="both"/>
              <w:rPr>
                <w:rFonts w:ascii="StobiSerif Regular" w:eastAsia="DejaVu Sans Condensed" w:hAnsi="StobiSerif Regular" w:cs="Arial"/>
                <w:kern w:val="1"/>
                <w:sz w:val="18"/>
                <w:szCs w:val="18"/>
                <w:lang w:val="mk-MK" w:eastAsia="hi-IN" w:bidi="hi-IN"/>
              </w:rPr>
            </w:pPr>
            <w:r w:rsidRPr="00992AE5">
              <w:rPr>
                <w:rFonts w:ascii="StobiSerif Regular" w:eastAsia="DejaVu Sans Condensed" w:hAnsi="StobiSerif Regular" w:cs="Arial"/>
                <w:kern w:val="1"/>
                <w:sz w:val="18"/>
                <w:szCs w:val="18"/>
                <w:lang w:val="mk-MK" w:eastAsia="hi-IN" w:bidi="hi-IN"/>
              </w:rPr>
              <w:t>Дали во годишната програма на училиштето се планирани вон активности</w:t>
            </w:r>
          </w:p>
          <w:p w14:paraId="6D9111C4" w14:textId="77777777" w:rsidR="00992AE5" w:rsidRPr="00992AE5" w:rsidRDefault="00992AE5" w:rsidP="00992AE5">
            <w:pPr>
              <w:widowControl w:val="0"/>
              <w:suppressAutoHyphens/>
              <w:spacing w:after="0" w:line="240" w:lineRule="auto"/>
              <w:jc w:val="both"/>
              <w:rPr>
                <w:rFonts w:ascii="StobiSerif Regular" w:eastAsia="DejaVu Sans Condensed" w:hAnsi="StobiSerif Regular" w:cs="Arial"/>
                <w:kern w:val="1"/>
                <w:sz w:val="18"/>
                <w:szCs w:val="18"/>
                <w:lang w:val="mk-MK" w:eastAsia="hi-IN" w:bidi="hi-IN"/>
              </w:rPr>
            </w:pPr>
          </w:p>
        </w:tc>
        <w:tc>
          <w:tcPr>
            <w:tcW w:w="1620" w:type="dxa"/>
            <w:vMerge w:val="restart"/>
          </w:tcPr>
          <w:p w14:paraId="716388F5" w14:textId="77777777" w:rsidR="00992AE5" w:rsidRPr="00992AE5" w:rsidRDefault="00992AE5" w:rsidP="00992AE5">
            <w:pPr>
              <w:widowControl w:val="0"/>
              <w:suppressAutoHyphens/>
              <w:spacing w:after="0" w:line="240" w:lineRule="auto"/>
              <w:rPr>
                <w:rFonts w:ascii="StobiSerif Regular" w:eastAsia="DejaVu Sans Condensed" w:hAnsi="StobiSerif Regular" w:cs="Arial"/>
                <w:kern w:val="1"/>
                <w:sz w:val="18"/>
                <w:szCs w:val="18"/>
                <w:lang w:val="mk-MK" w:eastAsia="hi-IN" w:bidi="hi-IN"/>
              </w:rPr>
            </w:pPr>
            <w:r w:rsidRPr="00992AE5">
              <w:rPr>
                <w:rFonts w:ascii="StobiSerif Regular" w:eastAsia="DejaVu Sans Condensed" w:hAnsi="StobiSerif Regular" w:cs="Arial"/>
                <w:kern w:val="1"/>
                <w:sz w:val="18"/>
                <w:szCs w:val="18"/>
                <w:lang w:val="mk-MK" w:eastAsia="hi-IN" w:bidi="hi-IN"/>
              </w:rPr>
              <w:t>Каков вид на воннаставни активности се планирани во училиштето</w:t>
            </w:r>
          </w:p>
          <w:p w14:paraId="128A097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p>
        </w:tc>
        <w:tc>
          <w:tcPr>
            <w:tcW w:w="1800" w:type="dxa"/>
            <w:vMerge w:val="restart"/>
          </w:tcPr>
          <w:p w14:paraId="549A6B8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r w:rsidRPr="00992AE5">
              <w:rPr>
                <w:rFonts w:ascii="StobiSerif Regular" w:eastAsia="DejaVu Sans Condensed" w:hAnsi="StobiSerif Regular" w:cs="Arial"/>
                <w:kern w:val="1"/>
                <w:sz w:val="18"/>
                <w:szCs w:val="18"/>
                <w:lang w:val="mk-MK" w:eastAsia="hi-IN" w:bidi="hi-IN"/>
              </w:rPr>
              <w:t>Како се реализираат вон наставните активности</w:t>
            </w:r>
          </w:p>
        </w:tc>
        <w:tc>
          <w:tcPr>
            <w:tcW w:w="1311" w:type="dxa"/>
            <w:vMerge w:val="restart"/>
            <w:tcBorders>
              <w:right w:val="single" w:sz="4" w:space="0" w:color="auto"/>
            </w:tcBorders>
          </w:tcPr>
          <w:p w14:paraId="431B1A11" w14:textId="77777777" w:rsidR="00992AE5" w:rsidRPr="00992AE5" w:rsidRDefault="00992AE5" w:rsidP="00992AE5">
            <w:pPr>
              <w:widowControl w:val="0"/>
              <w:suppressAutoHyphens/>
              <w:spacing w:after="0" w:line="240" w:lineRule="auto"/>
              <w:jc w:val="both"/>
              <w:rPr>
                <w:rFonts w:ascii="StobiSerif Regular" w:eastAsia="DejaVu Sans Condensed" w:hAnsi="StobiSerif Regular" w:cs="Arial"/>
                <w:kern w:val="1"/>
                <w:sz w:val="18"/>
                <w:szCs w:val="18"/>
                <w:lang w:val="mk-MK" w:eastAsia="hi-IN" w:bidi="hi-IN"/>
              </w:rPr>
            </w:pPr>
            <w:r w:rsidRPr="00992AE5">
              <w:rPr>
                <w:rFonts w:ascii="StobiSerif Regular" w:eastAsia="DejaVu Sans Condensed" w:hAnsi="StobiSerif Regular" w:cs="Arial"/>
                <w:kern w:val="1"/>
                <w:sz w:val="18"/>
                <w:szCs w:val="18"/>
                <w:lang w:val="mk-MK" w:eastAsia="hi-IN" w:bidi="hi-IN"/>
              </w:rPr>
              <w:t xml:space="preserve">Дали во училиштето има вон наставни активности поврзани со антикорупциска едукација на учениците. </w:t>
            </w:r>
          </w:p>
          <w:p w14:paraId="01C3CEBA"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18"/>
                <w:szCs w:val="18"/>
                <w:lang w:val="mk-MK" w:eastAsia="hi-IN" w:bidi="hi-IN"/>
              </w:rPr>
            </w:pPr>
          </w:p>
        </w:tc>
        <w:tc>
          <w:tcPr>
            <w:tcW w:w="4881" w:type="dxa"/>
            <w:gridSpan w:val="3"/>
            <w:tcBorders>
              <w:left w:val="single" w:sz="4" w:space="0" w:color="auto"/>
              <w:bottom w:val="single" w:sz="4" w:space="0" w:color="auto"/>
            </w:tcBorders>
          </w:tcPr>
          <w:p w14:paraId="4FDE7329" w14:textId="77777777" w:rsidR="00992AE5" w:rsidRPr="00992AE5" w:rsidRDefault="00992AE5" w:rsidP="00992AE5">
            <w:pPr>
              <w:widowControl w:val="0"/>
              <w:suppressAutoHyphens/>
              <w:spacing w:after="0" w:line="240" w:lineRule="auto"/>
              <w:jc w:val="both"/>
              <w:rPr>
                <w:rFonts w:ascii="Times New Roman" w:eastAsia="DejaVu Sans Condensed" w:hAnsi="Times New Roman" w:cs="Lohit Hindi"/>
                <w:kern w:val="1"/>
                <w:sz w:val="18"/>
                <w:szCs w:val="18"/>
                <w:lang w:val="mk-MK" w:eastAsia="hi-IN" w:bidi="hi-IN"/>
              </w:rPr>
            </w:pPr>
            <w:r w:rsidRPr="00992AE5">
              <w:rPr>
                <w:rFonts w:ascii="StobiSerif Regular" w:eastAsia="DejaVu Sans Condensed" w:hAnsi="StobiSerif Regular" w:cs="Arial"/>
                <w:kern w:val="1"/>
                <w:sz w:val="18"/>
                <w:szCs w:val="18"/>
                <w:lang w:val="mk-MK" w:eastAsia="hi-IN" w:bidi="hi-IN"/>
              </w:rPr>
              <w:t>Доколку има активности поврзани со антикорупциска едукација на учениците кои се тие, како се реализираат и број на ученици опфатени со тие активности</w:t>
            </w:r>
          </w:p>
        </w:tc>
      </w:tr>
      <w:tr w:rsidR="00992AE5" w:rsidRPr="00992AE5" w14:paraId="40FA7C2D" w14:textId="77777777" w:rsidTr="006A2622">
        <w:trPr>
          <w:trHeight w:val="41"/>
        </w:trPr>
        <w:tc>
          <w:tcPr>
            <w:tcW w:w="592" w:type="dxa"/>
            <w:vMerge/>
            <w:tcBorders>
              <w:right w:val="single" w:sz="4" w:space="0" w:color="auto"/>
            </w:tcBorders>
          </w:tcPr>
          <w:p w14:paraId="0218D18B"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p>
        </w:tc>
        <w:tc>
          <w:tcPr>
            <w:tcW w:w="1316" w:type="dxa"/>
            <w:vMerge/>
            <w:tcBorders>
              <w:left w:val="single" w:sz="4" w:space="0" w:color="auto"/>
            </w:tcBorders>
          </w:tcPr>
          <w:p w14:paraId="0D2B6C8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p>
        </w:tc>
        <w:tc>
          <w:tcPr>
            <w:tcW w:w="1080" w:type="dxa"/>
            <w:vMerge/>
          </w:tcPr>
          <w:p w14:paraId="55EE74BE" w14:textId="77777777" w:rsidR="00992AE5" w:rsidRPr="00992AE5" w:rsidRDefault="00992AE5" w:rsidP="00992AE5">
            <w:pPr>
              <w:widowControl w:val="0"/>
              <w:suppressAutoHyphens/>
              <w:spacing w:after="0" w:line="240" w:lineRule="auto"/>
              <w:jc w:val="both"/>
              <w:rPr>
                <w:rFonts w:ascii="StobiSerif Regular" w:eastAsia="DejaVu Sans Condensed" w:hAnsi="StobiSerif Regular" w:cs="Arial"/>
                <w:kern w:val="1"/>
                <w:sz w:val="18"/>
                <w:szCs w:val="18"/>
                <w:lang w:val="mk-MK" w:eastAsia="hi-IN" w:bidi="hi-IN"/>
              </w:rPr>
            </w:pPr>
          </w:p>
        </w:tc>
        <w:tc>
          <w:tcPr>
            <w:tcW w:w="1620" w:type="dxa"/>
            <w:vMerge/>
          </w:tcPr>
          <w:p w14:paraId="380192BA" w14:textId="77777777" w:rsidR="00992AE5" w:rsidRPr="00992AE5" w:rsidRDefault="00992AE5" w:rsidP="00992AE5">
            <w:pPr>
              <w:widowControl w:val="0"/>
              <w:suppressAutoHyphens/>
              <w:spacing w:after="0" w:line="240" w:lineRule="auto"/>
              <w:rPr>
                <w:rFonts w:ascii="StobiSerif Regular" w:eastAsia="DejaVu Sans Condensed" w:hAnsi="StobiSerif Regular" w:cs="Arial"/>
                <w:kern w:val="1"/>
                <w:sz w:val="18"/>
                <w:szCs w:val="18"/>
                <w:lang w:val="mk-MK" w:eastAsia="hi-IN" w:bidi="hi-IN"/>
              </w:rPr>
            </w:pPr>
          </w:p>
        </w:tc>
        <w:tc>
          <w:tcPr>
            <w:tcW w:w="1800" w:type="dxa"/>
            <w:vMerge/>
          </w:tcPr>
          <w:p w14:paraId="2F66C1D6" w14:textId="77777777" w:rsidR="00992AE5" w:rsidRPr="00992AE5" w:rsidRDefault="00992AE5" w:rsidP="00992AE5">
            <w:pPr>
              <w:widowControl w:val="0"/>
              <w:suppressAutoHyphens/>
              <w:spacing w:after="0" w:line="240" w:lineRule="auto"/>
              <w:rPr>
                <w:rFonts w:ascii="StobiSerif Regular" w:eastAsia="DejaVu Sans Condensed" w:hAnsi="StobiSerif Regular" w:cs="Arial"/>
                <w:kern w:val="1"/>
                <w:sz w:val="18"/>
                <w:szCs w:val="18"/>
                <w:lang w:val="mk-MK" w:eastAsia="hi-IN" w:bidi="hi-IN"/>
              </w:rPr>
            </w:pPr>
          </w:p>
        </w:tc>
        <w:tc>
          <w:tcPr>
            <w:tcW w:w="1311" w:type="dxa"/>
            <w:vMerge/>
            <w:tcBorders>
              <w:right w:val="single" w:sz="4" w:space="0" w:color="auto"/>
            </w:tcBorders>
          </w:tcPr>
          <w:p w14:paraId="14270789" w14:textId="77777777" w:rsidR="00992AE5" w:rsidRPr="00992AE5" w:rsidRDefault="00992AE5" w:rsidP="00992AE5">
            <w:pPr>
              <w:widowControl w:val="0"/>
              <w:suppressAutoHyphens/>
              <w:spacing w:after="0" w:line="240" w:lineRule="auto"/>
              <w:jc w:val="both"/>
              <w:rPr>
                <w:rFonts w:ascii="StobiSerif Regular" w:eastAsia="DejaVu Sans Condensed" w:hAnsi="StobiSerif Regular" w:cs="Arial"/>
                <w:kern w:val="1"/>
                <w:sz w:val="18"/>
                <w:szCs w:val="18"/>
                <w:lang w:val="mk-MK" w:eastAsia="hi-IN" w:bidi="hi-IN"/>
              </w:rPr>
            </w:pPr>
          </w:p>
        </w:tc>
        <w:tc>
          <w:tcPr>
            <w:tcW w:w="1903" w:type="dxa"/>
            <w:tcBorders>
              <w:top w:val="single" w:sz="4" w:space="0" w:color="auto"/>
              <w:left w:val="single" w:sz="4" w:space="0" w:color="auto"/>
              <w:right w:val="single" w:sz="4" w:space="0" w:color="auto"/>
            </w:tcBorders>
          </w:tcPr>
          <w:p w14:paraId="3858CF9D" w14:textId="77777777" w:rsidR="00992AE5" w:rsidRPr="00992AE5" w:rsidRDefault="00992AE5" w:rsidP="00992AE5">
            <w:pPr>
              <w:widowControl w:val="0"/>
              <w:suppressAutoHyphens/>
              <w:spacing w:after="0" w:line="240" w:lineRule="auto"/>
              <w:jc w:val="both"/>
              <w:rPr>
                <w:rFonts w:ascii="StobiSerif Regular" w:eastAsia="DejaVu Sans Condensed" w:hAnsi="StobiSerif Regular" w:cs="Arial"/>
                <w:kern w:val="1"/>
                <w:sz w:val="18"/>
                <w:szCs w:val="18"/>
                <w:lang w:val="mk-MK" w:eastAsia="hi-IN" w:bidi="hi-IN"/>
              </w:rPr>
            </w:pPr>
            <w:r w:rsidRPr="00992AE5">
              <w:rPr>
                <w:rFonts w:ascii="StobiSerif Regular" w:eastAsia="DejaVu Sans Condensed" w:hAnsi="StobiSerif Regular" w:cs="Arial"/>
                <w:kern w:val="1"/>
                <w:sz w:val="18"/>
                <w:szCs w:val="18"/>
                <w:lang w:val="mk-MK" w:eastAsia="hi-IN" w:bidi="hi-IN"/>
              </w:rPr>
              <w:t>кои се тие активности</w:t>
            </w:r>
          </w:p>
        </w:tc>
        <w:tc>
          <w:tcPr>
            <w:tcW w:w="1917" w:type="dxa"/>
            <w:tcBorders>
              <w:top w:val="single" w:sz="4" w:space="0" w:color="auto"/>
              <w:left w:val="single" w:sz="4" w:space="0" w:color="auto"/>
              <w:right w:val="single" w:sz="4" w:space="0" w:color="auto"/>
            </w:tcBorders>
          </w:tcPr>
          <w:p w14:paraId="42218065" w14:textId="77777777" w:rsidR="00992AE5" w:rsidRPr="00992AE5" w:rsidRDefault="00992AE5" w:rsidP="00992AE5">
            <w:pPr>
              <w:widowControl w:val="0"/>
              <w:suppressAutoHyphens/>
              <w:spacing w:after="0" w:line="240" w:lineRule="auto"/>
              <w:jc w:val="both"/>
              <w:rPr>
                <w:rFonts w:ascii="StobiSerif Regular" w:eastAsia="DejaVu Sans Condensed" w:hAnsi="StobiSerif Regular" w:cs="Arial"/>
                <w:kern w:val="1"/>
                <w:sz w:val="18"/>
                <w:szCs w:val="18"/>
                <w:lang w:val="mk-MK" w:eastAsia="hi-IN" w:bidi="hi-IN"/>
              </w:rPr>
            </w:pPr>
            <w:r w:rsidRPr="00992AE5">
              <w:rPr>
                <w:rFonts w:ascii="StobiSerif Regular" w:eastAsia="DejaVu Sans Condensed" w:hAnsi="StobiSerif Regular" w:cs="Arial"/>
                <w:kern w:val="1"/>
                <w:sz w:val="18"/>
                <w:szCs w:val="18"/>
                <w:lang w:val="mk-MK" w:eastAsia="hi-IN" w:bidi="hi-IN"/>
              </w:rPr>
              <w:t>како се реализираат</w:t>
            </w:r>
          </w:p>
        </w:tc>
        <w:tc>
          <w:tcPr>
            <w:tcW w:w="1061" w:type="dxa"/>
            <w:tcBorders>
              <w:top w:val="single" w:sz="4" w:space="0" w:color="auto"/>
              <w:left w:val="single" w:sz="4" w:space="0" w:color="auto"/>
            </w:tcBorders>
          </w:tcPr>
          <w:p w14:paraId="1A476BAD" w14:textId="77777777" w:rsidR="00992AE5" w:rsidRPr="00992AE5" w:rsidRDefault="00992AE5" w:rsidP="00992AE5">
            <w:pPr>
              <w:widowControl w:val="0"/>
              <w:suppressAutoHyphens/>
              <w:spacing w:after="0" w:line="240" w:lineRule="auto"/>
              <w:jc w:val="both"/>
              <w:rPr>
                <w:rFonts w:ascii="StobiSerif Regular" w:eastAsia="DejaVu Sans Condensed" w:hAnsi="StobiSerif Regular" w:cs="Arial"/>
                <w:kern w:val="1"/>
                <w:sz w:val="18"/>
                <w:szCs w:val="18"/>
                <w:lang w:val="mk-MK" w:eastAsia="hi-IN" w:bidi="hi-IN"/>
              </w:rPr>
            </w:pPr>
            <w:r w:rsidRPr="00992AE5">
              <w:rPr>
                <w:rFonts w:ascii="StobiSerif Regular" w:eastAsia="DejaVu Sans Condensed" w:hAnsi="StobiSerif Regular" w:cs="Arial"/>
                <w:kern w:val="1"/>
                <w:sz w:val="18"/>
                <w:szCs w:val="18"/>
                <w:lang w:val="mk-MK" w:eastAsia="hi-IN" w:bidi="hi-IN"/>
              </w:rPr>
              <w:t>број на ученици опфатени со тие активности</w:t>
            </w:r>
          </w:p>
        </w:tc>
      </w:tr>
      <w:tr w:rsidR="00992AE5" w:rsidRPr="00992AE5" w14:paraId="3A056C32" w14:textId="77777777" w:rsidTr="006A2622">
        <w:trPr>
          <w:trHeight w:val="362"/>
        </w:trPr>
        <w:tc>
          <w:tcPr>
            <w:tcW w:w="592" w:type="dxa"/>
            <w:tcBorders>
              <w:right w:val="single" w:sz="4" w:space="0" w:color="auto"/>
            </w:tcBorders>
          </w:tcPr>
          <w:p w14:paraId="647AAA41"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1</w:t>
            </w:r>
          </w:p>
        </w:tc>
        <w:tc>
          <w:tcPr>
            <w:tcW w:w="1316" w:type="dxa"/>
            <w:tcBorders>
              <w:left w:val="single" w:sz="4" w:space="0" w:color="auto"/>
            </w:tcBorders>
          </w:tcPr>
          <w:p w14:paraId="50E26CA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ОУ„ Јосип Броз Тито„ –с.Жировница</w:t>
            </w:r>
          </w:p>
        </w:tc>
        <w:tc>
          <w:tcPr>
            <w:tcW w:w="1080" w:type="dxa"/>
          </w:tcPr>
          <w:p w14:paraId="196E67B5"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Да</w:t>
            </w:r>
          </w:p>
        </w:tc>
        <w:tc>
          <w:tcPr>
            <w:tcW w:w="1620" w:type="dxa"/>
          </w:tcPr>
          <w:p w14:paraId="3B8D50F6" w14:textId="77777777" w:rsidR="00992AE5" w:rsidRPr="00992AE5" w:rsidRDefault="00992AE5" w:rsidP="00992AE5">
            <w:pPr>
              <w:widowControl w:val="0"/>
              <w:numPr>
                <w:ilvl w:val="0"/>
                <w:numId w:val="70"/>
              </w:numPr>
              <w:suppressAutoHyphens/>
              <w:spacing w:after="0" w:line="240" w:lineRule="auto"/>
              <w:contextualSpacing/>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Училишен спорт</w:t>
            </w:r>
          </w:p>
          <w:p w14:paraId="3767CEC6" w14:textId="77777777" w:rsidR="00992AE5" w:rsidRPr="00992AE5" w:rsidRDefault="00992AE5" w:rsidP="00992AE5">
            <w:pPr>
              <w:widowControl w:val="0"/>
              <w:numPr>
                <w:ilvl w:val="0"/>
                <w:numId w:val="70"/>
              </w:numPr>
              <w:suppressAutoHyphens/>
              <w:spacing w:after="0" w:line="240" w:lineRule="auto"/>
              <w:contextualSpacing/>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Антикорупциска едукација на учениците</w:t>
            </w:r>
          </w:p>
        </w:tc>
        <w:tc>
          <w:tcPr>
            <w:tcW w:w="1800" w:type="dxa"/>
          </w:tcPr>
          <w:p w14:paraId="247460DE" w14:textId="77777777" w:rsidR="00992AE5" w:rsidRPr="00992AE5" w:rsidRDefault="00992AE5" w:rsidP="00992AE5">
            <w:pPr>
              <w:widowControl w:val="0"/>
              <w:numPr>
                <w:ilvl w:val="0"/>
                <w:numId w:val="71"/>
              </w:numPr>
              <w:suppressAutoHyphens/>
              <w:spacing w:after="0" w:line="240" w:lineRule="auto"/>
              <w:contextualSpacing/>
              <w:jc w:val="both"/>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Преку натпревари во фудбал и кошарка</w:t>
            </w:r>
          </w:p>
          <w:p w14:paraId="1FB4DD72" w14:textId="77777777" w:rsidR="00992AE5" w:rsidRPr="00992AE5" w:rsidRDefault="00992AE5" w:rsidP="00992AE5">
            <w:pPr>
              <w:widowControl w:val="0"/>
              <w:numPr>
                <w:ilvl w:val="0"/>
                <w:numId w:val="71"/>
              </w:numPr>
              <w:suppressAutoHyphens/>
              <w:spacing w:after="0" w:line="240" w:lineRule="auto"/>
              <w:contextualSpacing/>
              <w:jc w:val="both"/>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Преку работилници со активности</w:t>
            </w:r>
          </w:p>
        </w:tc>
        <w:tc>
          <w:tcPr>
            <w:tcW w:w="1311" w:type="dxa"/>
            <w:tcBorders>
              <w:right w:val="single" w:sz="4" w:space="0" w:color="auto"/>
            </w:tcBorders>
          </w:tcPr>
          <w:p w14:paraId="78A02C1D"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Да</w:t>
            </w:r>
          </w:p>
        </w:tc>
        <w:tc>
          <w:tcPr>
            <w:tcW w:w="1903" w:type="dxa"/>
            <w:tcBorders>
              <w:left w:val="single" w:sz="4" w:space="0" w:color="auto"/>
              <w:right w:val="single" w:sz="4" w:space="0" w:color="auto"/>
            </w:tcBorders>
          </w:tcPr>
          <w:p w14:paraId="33C93C3D" w14:textId="77777777" w:rsidR="00992AE5" w:rsidRPr="00992AE5" w:rsidRDefault="00992AE5" w:rsidP="00992AE5">
            <w:pPr>
              <w:widowControl w:val="0"/>
              <w:numPr>
                <w:ilvl w:val="0"/>
                <w:numId w:val="69"/>
              </w:numPr>
              <w:suppressAutoHyphens/>
              <w:spacing w:after="0" w:line="240" w:lineRule="auto"/>
              <w:contextualSpacing/>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Предзнаења за корупцијата и антикорупцијата</w:t>
            </w:r>
          </w:p>
          <w:p w14:paraId="4A18B29F" w14:textId="77777777" w:rsidR="00992AE5" w:rsidRPr="00992AE5" w:rsidRDefault="00992AE5" w:rsidP="00992AE5">
            <w:pPr>
              <w:widowControl w:val="0"/>
              <w:numPr>
                <w:ilvl w:val="0"/>
                <w:numId w:val="69"/>
              </w:numPr>
              <w:suppressAutoHyphens/>
              <w:spacing w:after="0" w:line="240" w:lineRule="auto"/>
              <w:contextualSpacing/>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Причини и последици од корупцијата</w:t>
            </w:r>
          </w:p>
          <w:p w14:paraId="30895C06" w14:textId="77777777" w:rsidR="00992AE5" w:rsidRPr="00992AE5" w:rsidRDefault="00992AE5" w:rsidP="00992AE5">
            <w:pPr>
              <w:widowControl w:val="0"/>
              <w:numPr>
                <w:ilvl w:val="0"/>
                <w:numId w:val="69"/>
              </w:numPr>
              <w:suppressAutoHyphens/>
              <w:spacing w:after="0" w:line="240" w:lineRule="auto"/>
              <w:contextualSpacing/>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Стекнување на основни знаења за корупција и антикорупција</w:t>
            </w:r>
          </w:p>
          <w:p w14:paraId="209C18FD" w14:textId="77777777" w:rsidR="00992AE5" w:rsidRPr="00992AE5" w:rsidRDefault="00992AE5" w:rsidP="00992AE5">
            <w:pPr>
              <w:widowControl w:val="0"/>
              <w:numPr>
                <w:ilvl w:val="0"/>
                <w:numId w:val="69"/>
              </w:numPr>
              <w:suppressAutoHyphens/>
              <w:spacing w:after="0" w:line="240" w:lineRule="auto"/>
              <w:contextualSpacing/>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Активна борба против корупцијата</w:t>
            </w:r>
          </w:p>
        </w:tc>
        <w:tc>
          <w:tcPr>
            <w:tcW w:w="1917" w:type="dxa"/>
            <w:tcBorders>
              <w:left w:val="single" w:sz="4" w:space="0" w:color="auto"/>
              <w:right w:val="single" w:sz="4" w:space="0" w:color="auto"/>
            </w:tcBorders>
          </w:tcPr>
          <w:p w14:paraId="1F776E57"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Се реализираат преку работилници според прирачникот за програмата за антикорупциска едукација на учениците:прашалници, предавања, хеуристички разговори, изработка на постери и сл.</w:t>
            </w:r>
          </w:p>
        </w:tc>
        <w:tc>
          <w:tcPr>
            <w:tcW w:w="1061" w:type="dxa"/>
            <w:tcBorders>
              <w:left w:val="single" w:sz="4" w:space="0" w:color="auto"/>
            </w:tcBorders>
          </w:tcPr>
          <w:p w14:paraId="43D0BD92" w14:textId="77777777" w:rsidR="00992AE5" w:rsidRPr="00992AE5" w:rsidRDefault="00992AE5" w:rsidP="00992AE5">
            <w:pPr>
              <w:widowControl w:val="0"/>
              <w:suppressAutoHyphens/>
              <w:spacing w:after="0" w:line="240" w:lineRule="auto"/>
              <w:rPr>
                <w:rFonts w:ascii="Times New Roman" w:eastAsia="DejaVu Sans Condensed" w:hAnsi="Times New Roman" w:cs="Lohit Hindi"/>
                <w:kern w:val="1"/>
                <w:sz w:val="18"/>
                <w:szCs w:val="18"/>
                <w:lang w:val="mk-MK" w:eastAsia="hi-IN" w:bidi="hi-IN"/>
              </w:rPr>
            </w:pPr>
            <w:r w:rsidRPr="00992AE5">
              <w:rPr>
                <w:rFonts w:ascii="Times New Roman" w:eastAsia="DejaVu Sans Condensed" w:hAnsi="Times New Roman" w:cs="Lohit Hindi"/>
                <w:kern w:val="1"/>
                <w:sz w:val="18"/>
                <w:szCs w:val="18"/>
                <w:lang w:val="mk-MK" w:eastAsia="hi-IN" w:bidi="hi-IN"/>
              </w:rPr>
              <w:t>8 ученици</w:t>
            </w:r>
          </w:p>
        </w:tc>
      </w:tr>
    </w:tbl>
    <w:p w14:paraId="7D14920D" w14:textId="77777777" w:rsidR="00992AE5" w:rsidRPr="00992AE5" w:rsidRDefault="00992AE5" w:rsidP="00992AE5">
      <w:pPr>
        <w:spacing w:after="0"/>
        <w:jc w:val="center"/>
        <w:rPr>
          <w:rFonts w:ascii="Arial" w:eastAsia="Calibri" w:hAnsi="Arial" w:cs="Arial"/>
          <w:b/>
          <w:lang w:val="mk-MK"/>
        </w:rPr>
      </w:pPr>
    </w:p>
    <w:p w14:paraId="1933FF66" w14:textId="77777777" w:rsidR="00992AE5" w:rsidRPr="00992AE5" w:rsidRDefault="00992AE5" w:rsidP="00992AE5">
      <w:pPr>
        <w:shd w:val="clear" w:color="auto" w:fill="FFFFFF"/>
        <w:tabs>
          <w:tab w:val="left" w:pos="7396"/>
        </w:tabs>
        <w:spacing w:before="80" w:after="40" w:line="240" w:lineRule="auto"/>
        <w:jc w:val="center"/>
        <w:rPr>
          <w:rFonts w:ascii="Times New Roman" w:eastAsia="Arial" w:hAnsi="Times New Roman" w:cs="Arial"/>
          <w:kern w:val="1"/>
          <w:sz w:val="24"/>
          <w:szCs w:val="24"/>
          <w:lang w:val="mk-MK" w:eastAsia="hi-IN" w:bidi="hi-IN"/>
        </w:rPr>
      </w:pPr>
    </w:p>
    <w:p w14:paraId="7AD9BD80" w14:textId="77777777" w:rsidR="00992AE5" w:rsidRPr="00992AE5" w:rsidRDefault="00992AE5"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p>
    <w:p w14:paraId="0E47C25A" w14:textId="77777777" w:rsidR="00992AE5" w:rsidRPr="00992AE5" w:rsidRDefault="00992AE5"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p>
    <w:p w14:paraId="71F7AAEB" w14:textId="77777777" w:rsidR="00992AE5" w:rsidRPr="00992AE5" w:rsidRDefault="00992AE5"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p>
    <w:p w14:paraId="4564EA5D" w14:textId="77777777" w:rsidR="00992AE5" w:rsidRPr="00992AE5" w:rsidRDefault="00992AE5" w:rsidP="00992AE5">
      <w:pPr>
        <w:autoSpaceDE w:val="0"/>
        <w:autoSpaceDN w:val="0"/>
        <w:adjustRightInd w:val="0"/>
        <w:spacing w:after="0" w:line="240" w:lineRule="auto"/>
        <w:jc w:val="center"/>
        <w:rPr>
          <w:rFonts w:ascii="Times New Roman" w:eastAsia="Arial" w:hAnsi="Times New Roman" w:cs="Arial"/>
          <w:kern w:val="1"/>
          <w:sz w:val="24"/>
          <w:szCs w:val="24"/>
          <w:lang w:val="mk-MK" w:eastAsia="hi-IN" w:bidi="hi-IN"/>
        </w:rPr>
      </w:pPr>
    </w:p>
    <w:p w14:paraId="4B7FC854" w14:textId="77777777" w:rsidR="00992AE5" w:rsidRPr="00992AE5" w:rsidRDefault="00992AE5" w:rsidP="00992AE5">
      <w:pPr>
        <w:autoSpaceDE w:val="0"/>
        <w:autoSpaceDN w:val="0"/>
        <w:adjustRightInd w:val="0"/>
        <w:spacing w:after="0" w:line="240" w:lineRule="auto"/>
        <w:jc w:val="center"/>
        <w:rPr>
          <w:rFonts w:ascii="StobiSerif Regular" w:eastAsia="Calibri" w:hAnsi="StobiSerif Regular" w:cs="TimesNewRomanPSMT"/>
          <w:sz w:val="28"/>
          <w:szCs w:val="28"/>
          <w:lang w:val="mk-MK"/>
        </w:rPr>
      </w:pPr>
    </w:p>
    <w:p w14:paraId="0035107E" w14:textId="77777777" w:rsidR="00992AE5" w:rsidRPr="00992AE5" w:rsidRDefault="00992AE5" w:rsidP="00992AE5">
      <w:pPr>
        <w:autoSpaceDE w:val="0"/>
        <w:autoSpaceDN w:val="0"/>
        <w:adjustRightInd w:val="0"/>
        <w:spacing w:after="0" w:line="240" w:lineRule="auto"/>
        <w:rPr>
          <w:rFonts w:ascii="StobiSerif Regular" w:eastAsia="Calibri" w:hAnsi="StobiSerif Regular" w:cs="TimesNewRomanPSMT"/>
          <w:sz w:val="28"/>
          <w:szCs w:val="28"/>
          <w:lang w:val="mk-MK"/>
        </w:rPr>
      </w:pPr>
    </w:p>
    <w:p w14:paraId="0EC65A50" w14:textId="77777777" w:rsidR="00992AE5" w:rsidRPr="00992AE5" w:rsidRDefault="00992AE5" w:rsidP="00992AE5">
      <w:pPr>
        <w:shd w:val="clear" w:color="auto" w:fill="FFFFFF"/>
        <w:tabs>
          <w:tab w:val="left" w:pos="4622"/>
        </w:tabs>
        <w:spacing w:before="80" w:after="40" w:line="240" w:lineRule="auto"/>
        <w:jc w:val="center"/>
        <w:rPr>
          <w:rFonts w:ascii="Arial" w:eastAsia="Calibri" w:hAnsi="Arial" w:cs="Arial"/>
          <w:sz w:val="28"/>
          <w:szCs w:val="28"/>
          <w:lang w:val="mk-MK"/>
        </w:rPr>
      </w:pPr>
      <w:r w:rsidRPr="00992AE5">
        <w:rPr>
          <w:rFonts w:ascii="Arial" w:eastAsia="Calibri" w:hAnsi="Arial" w:cs="Arial"/>
          <w:sz w:val="28"/>
          <w:szCs w:val="28"/>
          <w:lang w:val="mk-MK"/>
        </w:rPr>
        <w:lastRenderedPageBreak/>
        <w:t>АКЦИОНЕН ПЛАН НА АКТИВНОСТИ ЗА МЕЃУЕТНИЧКА ИНТЕГРАЦИЈА ВО ОБРАЗОВАНИЕТО</w:t>
      </w:r>
    </w:p>
    <w:p w14:paraId="6A836CCD" w14:textId="16E6EA84" w:rsidR="00992AE5" w:rsidRPr="00992AE5" w:rsidRDefault="00D13E8E" w:rsidP="00992AE5">
      <w:pPr>
        <w:shd w:val="clear" w:color="auto" w:fill="FFFFFF"/>
        <w:tabs>
          <w:tab w:val="left" w:pos="4622"/>
        </w:tabs>
        <w:spacing w:before="80" w:after="40" w:line="240" w:lineRule="auto"/>
        <w:jc w:val="center"/>
        <w:rPr>
          <w:rFonts w:ascii="Arial" w:eastAsia="Calibri" w:hAnsi="Arial" w:cs="Arial"/>
          <w:sz w:val="28"/>
          <w:szCs w:val="28"/>
          <w:lang w:val="mk-MK"/>
        </w:rPr>
      </w:pPr>
      <w:r>
        <w:rPr>
          <w:rFonts w:ascii="Arial" w:eastAsia="Calibri" w:hAnsi="Arial" w:cs="Arial"/>
          <w:sz w:val="28"/>
          <w:szCs w:val="28"/>
          <w:lang w:val="mk-MK"/>
        </w:rPr>
        <w:t xml:space="preserve">Учебна </w:t>
      </w:r>
      <w:r w:rsidR="007407C4">
        <w:rPr>
          <w:rFonts w:ascii="Arial" w:eastAsia="Calibri" w:hAnsi="Arial" w:cs="Arial"/>
          <w:sz w:val="28"/>
          <w:szCs w:val="28"/>
          <w:lang w:val="mk-MK"/>
        </w:rPr>
        <w:t>2025</w:t>
      </w:r>
      <w:r>
        <w:rPr>
          <w:rFonts w:ascii="Arial" w:eastAsia="Calibri" w:hAnsi="Arial" w:cs="Arial"/>
          <w:sz w:val="28"/>
          <w:szCs w:val="28"/>
          <w:lang w:val="mk-MK"/>
        </w:rPr>
        <w:t xml:space="preserve"> / </w:t>
      </w:r>
      <w:r w:rsidR="0078774C">
        <w:rPr>
          <w:rFonts w:ascii="Arial" w:eastAsia="Calibri" w:hAnsi="Arial" w:cs="Arial"/>
          <w:sz w:val="28"/>
          <w:szCs w:val="28"/>
          <w:lang w:val="mk-MK"/>
        </w:rPr>
        <w:t>2026</w:t>
      </w:r>
      <w:r w:rsidR="00992AE5" w:rsidRPr="00992AE5">
        <w:rPr>
          <w:rFonts w:ascii="Arial" w:eastAsia="Calibri" w:hAnsi="Arial" w:cs="Arial"/>
          <w:sz w:val="28"/>
          <w:szCs w:val="28"/>
          <w:lang w:val="mk-MK"/>
        </w:rPr>
        <w:t xml:space="preserve"> во партнерство со ОУ„Хајан Селмани„ –с.Ростуше и ОУ „Денче Дејаноски„- Маврови Анови   </w:t>
      </w:r>
    </w:p>
    <w:p w14:paraId="4EF1F674" w14:textId="77777777" w:rsidR="00992AE5" w:rsidRPr="00992AE5" w:rsidRDefault="00992AE5" w:rsidP="00992AE5">
      <w:pPr>
        <w:widowControl w:val="0"/>
        <w:suppressAutoHyphens/>
        <w:spacing w:after="120" w:line="240" w:lineRule="auto"/>
        <w:rPr>
          <w:rFonts w:ascii="Times New Roman" w:eastAsia="DejaVu Sans Condensed" w:hAnsi="Times New Roman" w:cs="Times New Roman"/>
          <w:b/>
          <w:kern w:val="1"/>
          <w:lang w:val="mk-MK" w:eastAsia="hi-IN" w:bidi="hi-IN"/>
        </w:rPr>
      </w:pPr>
    </w:p>
    <w:tbl>
      <w:tblPr>
        <w:tblW w:w="129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079"/>
        <w:gridCol w:w="2837"/>
        <w:gridCol w:w="3240"/>
        <w:gridCol w:w="2250"/>
      </w:tblGrid>
      <w:tr w:rsidR="00992AE5" w:rsidRPr="00992AE5" w14:paraId="332EDA28" w14:textId="77777777" w:rsidTr="006A2622">
        <w:trPr>
          <w:trHeight w:val="692"/>
        </w:trPr>
        <w:tc>
          <w:tcPr>
            <w:tcW w:w="568" w:type="dxa"/>
          </w:tcPr>
          <w:p w14:paraId="3388A778"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bCs/>
                <w:kern w:val="24"/>
                <w:sz w:val="20"/>
                <w:szCs w:val="20"/>
                <w:lang w:val="mk-MK" w:eastAsia="hi-IN" w:bidi="hi-IN"/>
              </w:rPr>
            </w:pPr>
            <w:r w:rsidRPr="00992AE5">
              <w:rPr>
                <w:rFonts w:ascii="Times New Roman" w:eastAsia="DejaVu Sans Condensed" w:hAnsi="Times New Roman" w:cs="Times New Roman"/>
                <w:bCs/>
                <w:kern w:val="24"/>
                <w:sz w:val="20"/>
                <w:szCs w:val="20"/>
                <w:lang w:val="mk-MK" w:eastAsia="hi-IN" w:bidi="hi-IN"/>
              </w:rPr>
              <w:t>Ред.</w:t>
            </w:r>
          </w:p>
          <w:p w14:paraId="1C8D6C9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bCs/>
                <w:kern w:val="24"/>
                <w:sz w:val="20"/>
                <w:szCs w:val="20"/>
                <w:lang w:val="mk-MK" w:eastAsia="hi-IN" w:bidi="hi-IN"/>
              </w:rPr>
            </w:pPr>
            <w:r w:rsidRPr="00992AE5">
              <w:rPr>
                <w:rFonts w:ascii="Times New Roman" w:eastAsia="DejaVu Sans Condensed" w:hAnsi="Times New Roman" w:cs="Times New Roman"/>
                <w:bCs/>
                <w:kern w:val="24"/>
                <w:sz w:val="20"/>
                <w:szCs w:val="20"/>
                <w:lang w:val="mk-MK" w:eastAsia="hi-IN" w:bidi="hi-IN"/>
              </w:rPr>
              <w:t>бр.</w:t>
            </w:r>
          </w:p>
        </w:tc>
        <w:tc>
          <w:tcPr>
            <w:tcW w:w="4079" w:type="dxa"/>
          </w:tcPr>
          <w:p w14:paraId="788B3644"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bCs/>
                <w:kern w:val="24"/>
                <w:sz w:val="20"/>
                <w:szCs w:val="20"/>
                <w:lang w:val="mk-MK" w:eastAsia="hi-IN" w:bidi="hi-IN"/>
              </w:rPr>
            </w:pPr>
            <w:r w:rsidRPr="00992AE5">
              <w:rPr>
                <w:rFonts w:ascii="Times New Roman" w:eastAsia="DejaVu Sans Condensed" w:hAnsi="Times New Roman" w:cs="Times New Roman"/>
                <w:bCs/>
                <w:kern w:val="24"/>
                <w:sz w:val="20"/>
                <w:szCs w:val="20"/>
                <w:lang w:val="mk-MK" w:eastAsia="hi-IN" w:bidi="hi-IN"/>
              </w:rPr>
              <w:t>Активности</w:t>
            </w:r>
          </w:p>
          <w:p w14:paraId="0FADBA0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kern w:val="1"/>
                <w:sz w:val="24"/>
                <w:szCs w:val="24"/>
                <w:lang w:val="mk-MK" w:eastAsia="hi-IN" w:bidi="hi-IN"/>
              </w:rPr>
            </w:pPr>
            <w:r w:rsidRPr="00992AE5">
              <w:rPr>
                <w:rFonts w:ascii="Times New Roman" w:eastAsia="DejaVu Sans Condensed" w:hAnsi="Times New Roman" w:cs="Times New Roman"/>
                <w:bCs/>
                <w:kern w:val="24"/>
                <w:sz w:val="20"/>
                <w:szCs w:val="20"/>
                <w:lang w:val="mk-MK" w:eastAsia="hi-IN" w:bidi="hi-IN"/>
              </w:rPr>
              <w:t>(опис на активност и број на вклучени ученици)</w:t>
            </w:r>
          </w:p>
        </w:tc>
        <w:tc>
          <w:tcPr>
            <w:tcW w:w="2837" w:type="dxa"/>
          </w:tcPr>
          <w:p w14:paraId="16C5700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kern w:val="1"/>
                <w:sz w:val="24"/>
                <w:szCs w:val="24"/>
                <w:lang w:val="mk-MK" w:eastAsia="hi-IN" w:bidi="hi-IN"/>
              </w:rPr>
            </w:pPr>
            <w:r w:rsidRPr="00992AE5">
              <w:rPr>
                <w:rFonts w:ascii="Times New Roman" w:eastAsia="DejaVu Sans Condensed" w:hAnsi="Times New Roman" w:cs="Times New Roman"/>
                <w:bCs/>
                <w:kern w:val="24"/>
                <w:sz w:val="20"/>
                <w:szCs w:val="20"/>
                <w:lang w:val="mk-MK" w:eastAsia="hi-IN" w:bidi="hi-IN"/>
              </w:rPr>
              <w:t>очекуван резултат/продукт</w:t>
            </w:r>
          </w:p>
        </w:tc>
        <w:tc>
          <w:tcPr>
            <w:tcW w:w="3240" w:type="dxa"/>
          </w:tcPr>
          <w:p w14:paraId="2F67E189"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kern w:val="1"/>
                <w:sz w:val="24"/>
                <w:szCs w:val="24"/>
                <w:lang w:val="mk-MK" w:eastAsia="hi-IN" w:bidi="hi-IN"/>
              </w:rPr>
            </w:pPr>
            <w:r w:rsidRPr="00992AE5">
              <w:rPr>
                <w:rFonts w:ascii="Times New Roman" w:eastAsia="DejaVu Sans Condensed" w:hAnsi="Times New Roman" w:cs="Times New Roman"/>
                <w:bCs/>
                <w:kern w:val="24"/>
                <w:sz w:val="20"/>
                <w:szCs w:val="20"/>
                <w:lang w:val="mk-MK" w:eastAsia="hi-IN" w:bidi="hi-IN"/>
              </w:rPr>
              <w:t>Реализатори</w:t>
            </w:r>
          </w:p>
        </w:tc>
        <w:tc>
          <w:tcPr>
            <w:tcW w:w="2250" w:type="dxa"/>
          </w:tcPr>
          <w:p w14:paraId="3F441D8F"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kern w:val="1"/>
                <w:sz w:val="24"/>
                <w:szCs w:val="24"/>
                <w:lang w:val="mk-MK" w:eastAsia="hi-IN" w:bidi="hi-IN"/>
              </w:rPr>
            </w:pPr>
            <w:r w:rsidRPr="00992AE5">
              <w:rPr>
                <w:rFonts w:ascii="Times New Roman" w:eastAsia="DejaVu Sans Condensed" w:hAnsi="Times New Roman" w:cs="Times New Roman"/>
                <w:bCs/>
                <w:kern w:val="24"/>
                <w:sz w:val="20"/>
                <w:szCs w:val="20"/>
                <w:lang w:val="mk-MK" w:eastAsia="hi-IN" w:bidi="hi-IN"/>
              </w:rPr>
              <w:t>термин (од/до)</w:t>
            </w:r>
          </w:p>
        </w:tc>
      </w:tr>
      <w:tr w:rsidR="00992AE5" w:rsidRPr="00992AE5" w14:paraId="3F1D5F48" w14:textId="77777777" w:rsidTr="006A2622">
        <w:tc>
          <w:tcPr>
            <w:tcW w:w="568" w:type="dxa"/>
          </w:tcPr>
          <w:p w14:paraId="2773F6E4"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1</w:t>
            </w:r>
          </w:p>
        </w:tc>
        <w:tc>
          <w:tcPr>
            <w:tcW w:w="4079" w:type="dxa"/>
          </w:tcPr>
          <w:p w14:paraId="26D351CF"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Работилница:Заедничка средба за размена на искуства меѓу вработените-наставници од одделенска и предметна настава –Размена на планови и програми за вклучување во разни активности</w:t>
            </w:r>
          </w:p>
        </w:tc>
        <w:tc>
          <w:tcPr>
            <w:tcW w:w="2837" w:type="dxa"/>
          </w:tcPr>
          <w:p w14:paraId="13F648E5"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Реализирана работилница</w:t>
            </w:r>
          </w:p>
        </w:tc>
        <w:tc>
          <w:tcPr>
            <w:tcW w:w="3240" w:type="dxa"/>
          </w:tcPr>
          <w:p w14:paraId="6A5732BC"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Наставници од одделенска и предметна ннастава</w:t>
            </w:r>
          </w:p>
        </w:tc>
        <w:tc>
          <w:tcPr>
            <w:tcW w:w="2250" w:type="dxa"/>
          </w:tcPr>
          <w:p w14:paraId="2E424352" w14:textId="543BB6A2" w:rsidR="00992AE5" w:rsidRPr="00992AE5" w:rsidRDefault="00D13E8E" w:rsidP="00992AE5">
            <w:pPr>
              <w:widowControl w:val="0"/>
              <w:suppressAutoHyphens/>
              <w:spacing w:after="0" w:line="240" w:lineRule="auto"/>
              <w:rPr>
                <w:rFonts w:ascii="Times New Roman" w:eastAsia="DejaVu Sans Condensed" w:hAnsi="Times New Roman" w:cs="Times New Roman"/>
                <w:kern w:val="1"/>
                <w:sz w:val="20"/>
                <w:szCs w:val="20"/>
                <w:lang w:eastAsia="hi-IN" w:bidi="hi-IN"/>
              </w:rPr>
            </w:pPr>
            <w:r>
              <w:rPr>
                <w:rFonts w:ascii="Times New Roman" w:eastAsia="DejaVu Sans Condensed" w:hAnsi="Times New Roman" w:cs="Times New Roman"/>
                <w:kern w:val="1"/>
                <w:sz w:val="20"/>
                <w:szCs w:val="20"/>
                <w:lang w:val="mk-MK" w:eastAsia="hi-IN" w:bidi="hi-IN"/>
              </w:rPr>
              <w:t xml:space="preserve">Февруари-Март  </w:t>
            </w:r>
            <w:r w:rsidR="0078774C">
              <w:rPr>
                <w:rFonts w:ascii="Times New Roman" w:eastAsia="DejaVu Sans Condensed" w:hAnsi="Times New Roman" w:cs="Times New Roman"/>
                <w:kern w:val="1"/>
                <w:sz w:val="20"/>
                <w:szCs w:val="20"/>
                <w:lang w:val="mk-MK" w:eastAsia="hi-IN" w:bidi="hi-IN"/>
              </w:rPr>
              <w:t>2026</w:t>
            </w:r>
          </w:p>
        </w:tc>
      </w:tr>
      <w:tr w:rsidR="00992AE5" w:rsidRPr="00992AE5" w14:paraId="4E65D997" w14:textId="77777777" w:rsidTr="006A2622">
        <w:tc>
          <w:tcPr>
            <w:tcW w:w="568" w:type="dxa"/>
          </w:tcPr>
          <w:p w14:paraId="64DD135D"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2</w:t>
            </w:r>
          </w:p>
        </w:tc>
        <w:tc>
          <w:tcPr>
            <w:tcW w:w="4079" w:type="dxa"/>
          </w:tcPr>
          <w:p w14:paraId="103CB832"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Средба на членовите на училишните тимови за  договарање на точки од Акционен план и склопување партнерство меѓу училиштата</w:t>
            </w:r>
          </w:p>
        </w:tc>
        <w:tc>
          <w:tcPr>
            <w:tcW w:w="2837" w:type="dxa"/>
          </w:tcPr>
          <w:p w14:paraId="04730EBD"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Реализирана работилница</w:t>
            </w:r>
          </w:p>
        </w:tc>
        <w:tc>
          <w:tcPr>
            <w:tcW w:w="3240" w:type="dxa"/>
          </w:tcPr>
          <w:p w14:paraId="4D092175"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Директори на ОУ Членови на училишни тимови</w:t>
            </w:r>
          </w:p>
        </w:tc>
        <w:tc>
          <w:tcPr>
            <w:tcW w:w="2250" w:type="dxa"/>
          </w:tcPr>
          <w:p w14:paraId="72555334" w14:textId="7C929EBF" w:rsidR="00992AE5" w:rsidRPr="00992AE5" w:rsidRDefault="00D13E8E" w:rsidP="00992AE5">
            <w:pPr>
              <w:widowControl w:val="0"/>
              <w:suppressAutoHyphens/>
              <w:spacing w:after="0" w:line="240" w:lineRule="auto"/>
              <w:rPr>
                <w:rFonts w:ascii="Times New Roman" w:eastAsia="DejaVu Sans Condensed" w:hAnsi="Times New Roman" w:cs="Times New Roman"/>
                <w:kern w:val="1"/>
                <w:sz w:val="20"/>
                <w:szCs w:val="20"/>
                <w:lang w:eastAsia="hi-IN" w:bidi="hi-IN"/>
              </w:rPr>
            </w:pPr>
            <w:r>
              <w:rPr>
                <w:rFonts w:ascii="Times New Roman" w:eastAsia="DejaVu Sans Condensed" w:hAnsi="Times New Roman" w:cs="Times New Roman"/>
                <w:kern w:val="1"/>
                <w:sz w:val="20"/>
                <w:szCs w:val="20"/>
                <w:lang w:val="mk-MK" w:eastAsia="hi-IN" w:bidi="hi-IN"/>
              </w:rPr>
              <w:t xml:space="preserve">Февруари-Март  </w:t>
            </w:r>
            <w:r w:rsidR="0078774C">
              <w:rPr>
                <w:rFonts w:ascii="Times New Roman" w:eastAsia="DejaVu Sans Condensed" w:hAnsi="Times New Roman" w:cs="Times New Roman"/>
                <w:kern w:val="1"/>
                <w:sz w:val="20"/>
                <w:szCs w:val="20"/>
                <w:lang w:val="mk-MK" w:eastAsia="hi-IN" w:bidi="hi-IN"/>
              </w:rPr>
              <w:t>2026</w:t>
            </w:r>
          </w:p>
        </w:tc>
      </w:tr>
      <w:tr w:rsidR="00992AE5" w:rsidRPr="00992AE5" w14:paraId="1CE9ADAD" w14:textId="77777777" w:rsidTr="006A2622">
        <w:tc>
          <w:tcPr>
            <w:tcW w:w="568" w:type="dxa"/>
          </w:tcPr>
          <w:p w14:paraId="34595EAE"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3</w:t>
            </w:r>
          </w:p>
        </w:tc>
        <w:tc>
          <w:tcPr>
            <w:tcW w:w="4079" w:type="dxa"/>
          </w:tcPr>
          <w:p w14:paraId="63921778"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Уметничко творечки креативни работилници за поттикнување на меѓусебна соработка –изработка на детски цртежи на тема</w:t>
            </w:r>
          </w:p>
          <w:p w14:paraId="769B43C3"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b/>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 xml:space="preserve"> </w:t>
            </w:r>
            <w:r w:rsidRPr="00992AE5">
              <w:rPr>
                <w:rFonts w:ascii="Times New Roman" w:eastAsia="DejaVu Sans Condensed" w:hAnsi="Times New Roman" w:cs="Times New Roman"/>
                <w:b/>
                <w:kern w:val="1"/>
                <w:sz w:val="20"/>
                <w:szCs w:val="20"/>
                <w:lang w:val="mk-MK" w:eastAsia="hi-IN" w:bidi="hi-IN"/>
              </w:rPr>
              <w:t>„Сите сме едно-растеме заедно“</w:t>
            </w:r>
          </w:p>
          <w:p w14:paraId="3D8382A1"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b/>
                <w:kern w:val="1"/>
                <w:sz w:val="20"/>
                <w:szCs w:val="20"/>
                <w:lang w:val="mk-MK" w:eastAsia="hi-IN" w:bidi="hi-IN"/>
              </w:rPr>
              <w:t>40 ученици</w:t>
            </w:r>
          </w:p>
        </w:tc>
        <w:tc>
          <w:tcPr>
            <w:tcW w:w="2837" w:type="dxa"/>
          </w:tcPr>
          <w:p w14:paraId="79373ED0"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Изготвени детски цртежи претставени на хамери за училишните приредби</w:t>
            </w:r>
          </w:p>
        </w:tc>
        <w:tc>
          <w:tcPr>
            <w:tcW w:w="3240" w:type="dxa"/>
          </w:tcPr>
          <w:p w14:paraId="5771BA15"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Оддел наставници</w:t>
            </w:r>
          </w:p>
          <w:p w14:paraId="40FC8F85"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Наст по ликовно и ученици од ликовна секција</w:t>
            </w:r>
          </w:p>
          <w:p w14:paraId="341ABDA1"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Емран Хоџа</w:t>
            </w:r>
          </w:p>
        </w:tc>
        <w:tc>
          <w:tcPr>
            <w:tcW w:w="2250" w:type="dxa"/>
          </w:tcPr>
          <w:p w14:paraId="00E99AF1" w14:textId="1483DBEB" w:rsidR="00992AE5" w:rsidRPr="00992AE5" w:rsidRDefault="00D13E8E" w:rsidP="00992AE5">
            <w:pPr>
              <w:widowControl w:val="0"/>
              <w:suppressAutoHyphens/>
              <w:spacing w:after="0" w:line="240" w:lineRule="auto"/>
              <w:rPr>
                <w:rFonts w:ascii="Times New Roman" w:eastAsia="DejaVu Sans Condensed" w:hAnsi="Times New Roman" w:cs="Times New Roman"/>
                <w:kern w:val="1"/>
                <w:sz w:val="20"/>
                <w:szCs w:val="20"/>
                <w:lang w:eastAsia="hi-IN" w:bidi="hi-IN"/>
              </w:rPr>
            </w:pPr>
            <w:r>
              <w:rPr>
                <w:rFonts w:ascii="Times New Roman" w:eastAsia="DejaVu Sans Condensed" w:hAnsi="Times New Roman" w:cs="Times New Roman"/>
                <w:kern w:val="1"/>
                <w:sz w:val="20"/>
                <w:szCs w:val="20"/>
                <w:lang w:val="mk-MK" w:eastAsia="hi-IN" w:bidi="hi-IN"/>
              </w:rPr>
              <w:t xml:space="preserve">Февруари-Март  </w:t>
            </w:r>
            <w:r w:rsidR="0078774C">
              <w:rPr>
                <w:rFonts w:ascii="Times New Roman" w:eastAsia="DejaVu Sans Condensed" w:hAnsi="Times New Roman" w:cs="Times New Roman"/>
                <w:kern w:val="1"/>
                <w:sz w:val="20"/>
                <w:szCs w:val="20"/>
                <w:lang w:val="mk-MK" w:eastAsia="hi-IN" w:bidi="hi-IN"/>
              </w:rPr>
              <w:t>2026</w:t>
            </w:r>
          </w:p>
        </w:tc>
      </w:tr>
      <w:tr w:rsidR="00992AE5" w:rsidRPr="00992AE5" w14:paraId="789EE455" w14:textId="77777777" w:rsidTr="006A2622">
        <w:tc>
          <w:tcPr>
            <w:tcW w:w="568" w:type="dxa"/>
          </w:tcPr>
          <w:p w14:paraId="4BB87A13"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4</w:t>
            </w:r>
          </w:p>
        </w:tc>
        <w:tc>
          <w:tcPr>
            <w:tcW w:w="4079" w:type="dxa"/>
          </w:tcPr>
          <w:p w14:paraId="7F300107"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Спортско дружење и  меѓусебно запознавање на  учениците од партнерските училишта преку организирање на натпревари во мал фудбал</w:t>
            </w:r>
          </w:p>
          <w:p w14:paraId="6FA47522"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Две средби во Ростуше и Жировница-15 + 15</w:t>
            </w:r>
          </w:p>
          <w:p w14:paraId="132E827B"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Средба во спортска сала 40 ученици</w:t>
            </w:r>
          </w:p>
        </w:tc>
        <w:tc>
          <w:tcPr>
            <w:tcW w:w="2837" w:type="dxa"/>
          </w:tcPr>
          <w:p w14:paraId="7A505629"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Меѓусебно запознавање и дружење преку натпревари во фудбал</w:t>
            </w:r>
          </w:p>
        </w:tc>
        <w:tc>
          <w:tcPr>
            <w:tcW w:w="3240" w:type="dxa"/>
          </w:tcPr>
          <w:p w14:paraId="77066CE9"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 xml:space="preserve">15 ученици од мешан етнички состав ,наставник по физичко </w:t>
            </w:r>
          </w:p>
          <w:p w14:paraId="4C8D16D0" w14:textId="1C72A228" w:rsidR="00992AE5" w:rsidRPr="00992AE5" w:rsidRDefault="006611B8"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Pr>
                <w:rFonts w:ascii="Times New Roman" w:eastAsia="DejaVu Sans Condensed" w:hAnsi="Times New Roman" w:cs="Times New Roman"/>
                <w:kern w:val="1"/>
                <w:sz w:val="20"/>
                <w:szCs w:val="20"/>
                <w:lang w:val="mk-MK" w:eastAsia="hi-IN" w:bidi="hi-IN"/>
              </w:rPr>
              <w:t>Игор Симуноски</w:t>
            </w:r>
          </w:p>
          <w:p w14:paraId="5BB10041"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Емран Хоџа</w:t>
            </w:r>
          </w:p>
        </w:tc>
        <w:tc>
          <w:tcPr>
            <w:tcW w:w="2250" w:type="dxa"/>
          </w:tcPr>
          <w:p w14:paraId="30639D86" w14:textId="73A0D351" w:rsidR="00992AE5" w:rsidRPr="00992AE5" w:rsidRDefault="00D13E8E" w:rsidP="00992AE5">
            <w:pPr>
              <w:widowControl w:val="0"/>
              <w:suppressAutoHyphens/>
              <w:spacing w:after="0" w:line="240" w:lineRule="auto"/>
              <w:rPr>
                <w:rFonts w:ascii="Times New Roman" w:eastAsia="DejaVu Sans Condensed" w:hAnsi="Times New Roman" w:cs="Times New Roman"/>
                <w:kern w:val="1"/>
                <w:sz w:val="20"/>
                <w:szCs w:val="20"/>
                <w:lang w:eastAsia="hi-IN" w:bidi="hi-IN"/>
              </w:rPr>
            </w:pPr>
            <w:r>
              <w:rPr>
                <w:rFonts w:ascii="Times New Roman" w:eastAsia="DejaVu Sans Condensed" w:hAnsi="Times New Roman" w:cs="Times New Roman"/>
                <w:kern w:val="1"/>
                <w:sz w:val="20"/>
                <w:szCs w:val="20"/>
                <w:lang w:val="mk-MK" w:eastAsia="hi-IN" w:bidi="hi-IN"/>
              </w:rPr>
              <w:t xml:space="preserve">Мај </w:t>
            </w:r>
            <w:r w:rsidR="0078774C">
              <w:rPr>
                <w:rFonts w:ascii="Times New Roman" w:eastAsia="DejaVu Sans Condensed" w:hAnsi="Times New Roman" w:cs="Times New Roman"/>
                <w:kern w:val="1"/>
                <w:sz w:val="20"/>
                <w:szCs w:val="20"/>
                <w:lang w:val="mk-MK" w:eastAsia="hi-IN" w:bidi="hi-IN"/>
              </w:rPr>
              <w:t>2026</w:t>
            </w:r>
          </w:p>
        </w:tc>
      </w:tr>
      <w:tr w:rsidR="00992AE5" w:rsidRPr="00992AE5" w14:paraId="2B4B7D3C" w14:textId="77777777" w:rsidTr="006A2622">
        <w:tc>
          <w:tcPr>
            <w:tcW w:w="568" w:type="dxa"/>
          </w:tcPr>
          <w:p w14:paraId="02AA9C1A"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5</w:t>
            </w:r>
          </w:p>
        </w:tc>
        <w:tc>
          <w:tcPr>
            <w:tcW w:w="4079" w:type="dxa"/>
          </w:tcPr>
          <w:p w14:paraId="6633314A"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Презентација  на предвидените активности со учество на фолклорните групи од ученици со мешовит етнички состав на  прославите по повод патрониот празник на ОУ во Маврово,Ростуше и Жировница</w:t>
            </w:r>
          </w:p>
          <w:p w14:paraId="54F6C54A" w14:textId="77777777" w:rsidR="00992AE5" w:rsidRPr="00992AE5" w:rsidRDefault="00992AE5" w:rsidP="00992AE5">
            <w:pPr>
              <w:widowControl w:val="0"/>
              <w:suppressAutoHyphens/>
              <w:spacing w:after="0" w:line="240" w:lineRule="auto"/>
              <w:jc w:val="center"/>
              <w:rPr>
                <w:rFonts w:ascii="Times New Roman" w:eastAsia="DejaVu Sans Condensed" w:hAnsi="Times New Roman" w:cs="Times New Roman"/>
                <w:b/>
                <w:kern w:val="1"/>
                <w:sz w:val="20"/>
                <w:szCs w:val="20"/>
                <w:lang w:val="mk-MK" w:eastAsia="hi-IN" w:bidi="hi-IN"/>
              </w:rPr>
            </w:pPr>
            <w:r w:rsidRPr="00992AE5">
              <w:rPr>
                <w:rFonts w:ascii="Times New Roman" w:eastAsia="DejaVu Sans Condensed" w:hAnsi="Times New Roman" w:cs="Times New Roman"/>
                <w:b/>
                <w:kern w:val="1"/>
                <w:sz w:val="20"/>
                <w:szCs w:val="20"/>
                <w:lang w:val="mk-MK" w:eastAsia="hi-IN" w:bidi="hi-IN"/>
              </w:rPr>
              <w:t>15 ученици</w:t>
            </w:r>
          </w:p>
        </w:tc>
        <w:tc>
          <w:tcPr>
            <w:tcW w:w="2837" w:type="dxa"/>
          </w:tcPr>
          <w:p w14:paraId="19FB9DD3"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Запознавање со фолклорот и традицијата на жителите од регионот Река</w:t>
            </w:r>
          </w:p>
        </w:tc>
        <w:tc>
          <w:tcPr>
            <w:tcW w:w="3240" w:type="dxa"/>
          </w:tcPr>
          <w:p w14:paraId="64E25761"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 xml:space="preserve">15 ученици од мешан состав </w:t>
            </w:r>
          </w:p>
          <w:p w14:paraId="5A3F1920"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Наст по музичко</w:t>
            </w:r>
          </w:p>
          <w:p w14:paraId="41B3C840"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Игор Симуноски</w:t>
            </w:r>
          </w:p>
        </w:tc>
        <w:tc>
          <w:tcPr>
            <w:tcW w:w="2250" w:type="dxa"/>
          </w:tcPr>
          <w:p w14:paraId="2916211C" w14:textId="1FF2BAC2" w:rsidR="00992AE5" w:rsidRPr="00992AE5" w:rsidRDefault="00D13E8E" w:rsidP="00992AE5">
            <w:pPr>
              <w:widowControl w:val="0"/>
              <w:suppressAutoHyphens/>
              <w:spacing w:after="0" w:line="240" w:lineRule="auto"/>
              <w:rPr>
                <w:rFonts w:ascii="Times New Roman" w:eastAsia="DejaVu Sans Condensed" w:hAnsi="Times New Roman" w:cs="Times New Roman"/>
                <w:kern w:val="1"/>
                <w:sz w:val="20"/>
                <w:szCs w:val="20"/>
                <w:lang w:eastAsia="hi-IN" w:bidi="hi-IN"/>
              </w:rPr>
            </w:pPr>
            <w:r>
              <w:rPr>
                <w:rFonts w:ascii="Times New Roman" w:eastAsia="DejaVu Sans Condensed" w:hAnsi="Times New Roman" w:cs="Times New Roman"/>
                <w:kern w:val="1"/>
                <w:sz w:val="20"/>
                <w:szCs w:val="20"/>
                <w:lang w:val="mk-MK" w:eastAsia="hi-IN" w:bidi="hi-IN"/>
              </w:rPr>
              <w:t xml:space="preserve">Февруари </w:t>
            </w:r>
            <w:r w:rsidR="0078774C">
              <w:rPr>
                <w:rFonts w:ascii="Times New Roman" w:eastAsia="DejaVu Sans Condensed" w:hAnsi="Times New Roman" w:cs="Times New Roman"/>
                <w:kern w:val="1"/>
                <w:sz w:val="20"/>
                <w:szCs w:val="20"/>
                <w:lang w:val="mk-MK" w:eastAsia="hi-IN" w:bidi="hi-IN"/>
              </w:rPr>
              <w:t>2026</w:t>
            </w:r>
          </w:p>
          <w:p w14:paraId="5100EB30" w14:textId="3E33DE46" w:rsidR="00992AE5" w:rsidRPr="00992AE5" w:rsidRDefault="00D13E8E" w:rsidP="00992AE5">
            <w:pPr>
              <w:widowControl w:val="0"/>
              <w:suppressAutoHyphens/>
              <w:spacing w:after="0" w:line="240" w:lineRule="auto"/>
              <w:rPr>
                <w:rFonts w:ascii="Times New Roman" w:eastAsia="DejaVu Sans Condensed" w:hAnsi="Times New Roman" w:cs="Times New Roman"/>
                <w:kern w:val="1"/>
                <w:sz w:val="20"/>
                <w:szCs w:val="20"/>
                <w:lang w:eastAsia="hi-IN" w:bidi="hi-IN"/>
              </w:rPr>
            </w:pPr>
            <w:r>
              <w:rPr>
                <w:rFonts w:ascii="Times New Roman" w:eastAsia="DejaVu Sans Condensed" w:hAnsi="Times New Roman" w:cs="Times New Roman"/>
                <w:kern w:val="1"/>
                <w:sz w:val="20"/>
                <w:szCs w:val="20"/>
                <w:lang w:val="mk-MK" w:eastAsia="hi-IN" w:bidi="hi-IN"/>
              </w:rPr>
              <w:t xml:space="preserve">Мај </w:t>
            </w:r>
            <w:r w:rsidR="0078774C">
              <w:rPr>
                <w:rFonts w:ascii="Times New Roman" w:eastAsia="DejaVu Sans Condensed" w:hAnsi="Times New Roman" w:cs="Times New Roman"/>
                <w:kern w:val="1"/>
                <w:sz w:val="20"/>
                <w:szCs w:val="20"/>
                <w:lang w:val="mk-MK" w:eastAsia="hi-IN" w:bidi="hi-IN"/>
              </w:rPr>
              <w:t>2026</w:t>
            </w:r>
          </w:p>
        </w:tc>
      </w:tr>
      <w:tr w:rsidR="00992AE5" w:rsidRPr="00992AE5" w14:paraId="21DDC5D4" w14:textId="77777777" w:rsidTr="006A2622">
        <w:tc>
          <w:tcPr>
            <w:tcW w:w="568" w:type="dxa"/>
          </w:tcPr>
          <w:p w14:paraId="0A1036C0"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6</w:t>
            </w:r>
          </w:p>
        </w:tc>
        <w:tc>
          <w:tcPr>
            <w:tcW w:w="4079" w:type="dxa"/>
          </w:tcPr>
          <w:p w14:paraId="2B110FF6"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Воннаставна активност-Презентација на изложба со изготвени стари фотографии од животот во регионот  Река и од работата на ОУ    15 ученици</w:t>
            </w:r>
          </w:p>
        </w:tc>
        <w:tc>
          <w:tcPr>
            <w:tcW w:w="2837" w:type="dxa"/>
          </w:tcPr>
          <w:p w14:paraId="489E0A49"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Изготвена изложба со  слики од минатото</w:t>
            </w:r>
          </w:p>
        </w:tc>
        <w:tc>
          <w:tcPr>
            <w:tcW w:w="3240" w:type="dxa"/>
          </w:tcPr>
          <w:p w14:paraId="71FD7C04"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 xml:space="preserve">15 ученици од мешан состав </w:t>
            </w:r>
          </w:p>
          <w:p w14:paraId="248B9C11"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Наст по ликовно</w:t>
            </w:r>
          </w:p>
          <w:p w14:paraId="1AEF0056"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r w:rsidRPr="00992AE5">
              <w:rPr>
                <w:rFonts w:ascii="Times New Roman" w:eastAsia="DejaVu Sans Condensed" w:hAnsi="Times New Roman" w:cs="Times New Roman"/>
                <w:kern w:val="1"/>
                <w:sz w:val="20"/>
                <w:szCs w:val="20"/>
                <w:lang w:val="mk-MK" w:eastAsia="hi-IN" w:bidi="hi-IN"/>
              </w:rPr>
              <w:t>Бендамен Требишки</w:t>
            </w:r>
          </w:p>
          <w:p w14:paraId="5DEC93A5" w14:textId="77777777" w:rsidR="00992AE5" w:rsidRPr="00992AE5" w:rsidRDefault="00992AE5" w:rsidP="00992AE5">
            <w:pPr>
              <w:widowControl w:val="0"/>
              <w:suppressAutoHyphens/>
              <w:spacing w:after="0" w:line="240" w:lineRule="auto"/>
              <w:rPr>
                <w:rFonts w:ascii="Times New Roman" w:eastAsia="DejaVu Sans Condensed" w:hAnsi="Times New Roman" w:cs="Times New Roman"/>
                <w:kern w:val="1"/>
                <w:sz w:val="20"/>
                <w:szCs w:val="20"/>
                <w:lang w:val="mk-MK" w:eastAsia="hi-IN" w:bidi="hi-IN"/>
              </w:rPr>
            </w:pPr>
          </w:p>
        </w:tc>
        <w:tc>
          <w:tcPr>
            <w:tcW w:w="2250" w:type="dxa"/>
          </w:tcPr>
          <w:p w14:paraId="57E907D1" w14:textId="2E4BC408" w:rsidR="00992AE5" w:rsidRPr="00992AE5" w:rsidRDefault="00D13E8E" w:rsidP="00992AE5">
            <w:pPr>
              <w:widowControl w:val="0"/>
              <w:suppressAutoHyphens/>
              <w:spacing w:after="0" w:line="240" w:lineRule="auto"/>
              <w:rPr>
                <w:rFonts w:ascii="Times New Roman" w:eastAsia="DejaVu Sans Condensed" w:hAnsi="Times New Roman" w:cs="Times New Roman"/>
                <w:kern w:val="1"/>
                <w:sz w:val="20"/>
                <w:szCs w:val="20"/>
                <w:lang w:eastAsia="hi-IN" w:bidi="hi-IN"/>
              </w:rPr>
            </w:pPr>
            <w:r>
              <w:rPr>
                <w:rFonts w:ascii="Times New Roman" w:eastAsia="DejaVu Sans Condensed" w:hAnsi="Times New Roman" w:cs="Times New Roman"/>
                <w:kern w:val="1"/>
                <w:sz w:val="20"/>
                <w:szCs w:val="20"/>
                <w:lang w:val="mk-MK" w:eastAsia="hi-IN" w:bidi="hi-IN"/>
              </w:rPr>
              <w:t xml:space="preserve">Мај </w:t>
            </w:r>
            <w:r w:rsidR="0078774C">
              <w:rPr>
                <w:rFonts w:ascii="Times New Roman" w:eastAsia="DejaVu Sans Condensed" w:hAnsi="Times New Roman" w:cs="Times New Roman"/>
                <w:kern w:val="1"/>
                <w:sz w:val="20"/>
                <w:szCs w:val="20"/>
                <w:lang w:val="mk-MK" w:eastAsia="hi-IN" w:bidi="hi-IN"/>
              </w:rPr>
              <w:t>2026</w:t>
            </w:r>
          </w:p>
        </w:tc>
      </w:tr>
    </w:tbl>
    <w:p w14:paraId="53FB14E1" w14:textId="10B8EE0B" w:rsidR="00992AE5" w:rsidRPr="00992AE5" w:rsidRDefault="006611B8" w:rsidP="00992AE5">
      <w:pPr>
        <w:autoSpaceDE w:val="0"/>
        <w:autoSpaceDN w:val="0"/>
        <w:adjustRightInd w:val="0"/>
        <w:spacing w:after="0" w:line="240" w:lineRule="auto"/>
        <w:ind w:left="1545"/>
        <w:rPr>
          <w:rFonts w:ascii="StobiSerif Regular" w:eastAsia="Calibri" w:hAnsi="StobiSerif Regular" w:cs="TimesNewRomanPSMT"/>
          <w:sz w:val="28"/>
          <w:szCs w:val="28"/>
          <w:lang w:val="mk-MK"/>
        </w:rPr>
      </w:pPr>
      <w:r>
        <w:rPr>
          <w:rFonts w:ascii="StobiSerif Regular" w:eastAsia="Calibri" w:hAnsi="StobiSerif Regular" w:cs="TimesNewRomanPSMT"/>
          <w:sz w:val="28"/>
          <w:szCs w:val="28"/>
          <w:lang w:val="mk-MK"/>
        </w:rPr>
        <w:t>2025</w:t>
      </w:r>
      <w:r w:rsidR="00992AE5" w:rsidRPr="00992AE5">
        <w:rPr>
          <w:rFonts w:ascii="StobiSerif Regular" w:eastAsia="Calibri" w:hAnsi="StobiSerif Regular" w:cs="TimesNewRomanPSMT"/>
          <w:sz w:val="28"/>
          <w:szCs w:val="28"/>
          <w:lang w:val="mk-MK"/>
        </w:rPr>
        <w:t>– ОУ „Јосип Броз Тито„ – с.Жировница</w:t>
      </w:r>
    </w:p>
    <w:p w14:paraId="625CE4C9" w14:textId="77777777" w:rsidR="00992AE5" w:rsidRPr="00992AE5" w:rsidRDefault="00992AE5" w:rsidP="00992AE5">
      <w:pPr>
        <w:shd w:val="clear" w:color="auto" w:fill="FFFFFF"/>
        <w:spacing w:before="80" w:after="40" w:line="240" w:lineRule="auto"/>
        <w:ind w:left="1440" w:firstLine="720"/>
        <w:rPr>
          <w:rFonts w:ascii="Arial" w:eastAsia="Calibri" w:hAnsi="Arial" w:cs="Arial"/>
          <w:b/>
          <w:sz w:val="28"/>
          <w:szCs w:val="28"/>
          <w:lang w:val="mk-MK"/>
        </w:rPr>
      </w:pPr>
      <w:r w:rsidRPr="00992AE5">
        <w:rPr>
          <w:rFonts w:ascii="Arial" w:eastAsia="Calibri" w:hAnsi="Arial" w:cs="Arial"/>
          <w:b/>
          <w:sz w:val="28"/>
          <w:szCs w:val="28"/>
          <w:lang w:val="mk-MK"/>
        </w:rPr>
        <w:lastRenderedPageBreak/>
        <w:t>Прилози на годишната програма за работа на основното училиште</w:t>
      </w:r>
    </w:p>
    <w:p w14:paraId="20C1E630" w14:textId="77777777" w:rsidR="00992AE5" w:rsidRPr="00992AE5" w:rsidRDefault="00992AE5" w:rsidP="00992AE5">
      <w:pPr>
        <w:shd w:val="clear" w:color="auto" w:fill="FFFFFF"/>
        <w:spacing w:before="80" w:after="40" w:line="240" w:lineRule="auto"/>
        <w:ind w:left="360"/>
        <w:rPr>
          <w:rFonts w:ascii="Arial" w:eastAsia="Calibri" w:hAnsi="Arial" w:cs="Arial"/>
          <w:sz w:val="28"/>
          <w:szCs w:val="28"/>
          <w:lang w:val="mk-MK"/>
        </w:rPr>
      </w:pPr>
    </w:p>
    <w:p w14:paraId="49A879E2"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r w:rsidRPr="00992AE5">
        <w:rPr>
          <w:rFonts w:ascii="Arial" w:eastAsia="Calibri" w:hAnsi="Arial" w:cs="Arial"/>
          <w:b/>
          <w:sz w:val="28"/>
          <w:szCs w:val="28"/>
          <w:lang w:val="mk-MK"/>
        </w:rPr>
        <w:t>Во Годишната програма за работа на ОУ „Јосип Броз Тито„ – с.Жировница дополнително ќе бидат внесени прилозите од :</w:t>
      </w:r>
    </w:p>
    <w:p w14:paraId="5F58A0A7"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6618006E"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r w:rsidRPr="00992AE5">
        <w:rPr>
          <w:rFonts w:ascii="Arial" w:eastAsia="Calibri" w:hAnsi="Arial" w:cs="Arial"/>
          <w:b/>
          <w:sz w:val="28"/>
          <w:szCs w:val="28"/>
          <w:lang w:val="mk-MK"/>
        </w:rPr>
        <w:t>1.Распоред на часови;</w:t>
      </w:r>
    </w:p>
    <w:p w14:paraId="41D56D07"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33C4830E"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r w:rsidRPr="00992AE5">
        <w:rPr>
          <w:rFonts w:ascii="Arial" w:eastAsia="Calibri" w:hAnsi="Arial" w:cs="Arial"/>
          <w:b/>
          <w:sz w:val="28"/>
          <w:szCs w:val="28"/>
          <w:lang w:val="mk-MK"/>
        </w:rPr>
        <w:t>2.Програма за Додатна настава;</w:t>
      </w:r>
    </w:p>
    <w:p w14:paraId="14E47DF0"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1CC02F77"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r w:rsidRPr="00992AE5">
        <w:rPr>
          <w:rFonts w:ascii="Arial" w:eastAsia="Calibri" w:hAnsi="Arial" w:cs="Arial"/>
          <w:b/>
          <w:sz w:val="28"/>
          <w:szCs w:val="28"/>
          <w:lang w:val="mk-MK"/>
        </w:rPr>
        <w:t>3.Програма за Дополнителна настава;</w:t>
      </w:r>
    </w:p>
    <w:p w14:paraId="13E9A274"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0509F4CA"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r w:rsidRPr="00992AE5">
        <w:rPr>
          <w:rFonts w:ascii="Arial" w:eastAsia="Calibri" w:hAnsi="Arial" w:cs="Arial"/>
          <w:b/>
          <w:sz w:val="28"/>
          <w:szCs w:val="28"/>
          <w:lang w:val="mk-MK"/>
        </w:rPr>
        <w:t>4.Распоред на дежурни наставници ;</w:t>
      </w:r>
    </w:p>
    <w:p w14:paraId="6A00A925"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3665E063"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7D5DF7AC"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18F38D27"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527ADAD2"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4E299955"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2CEC3310"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7C6FB6D7" w14:textId="77777777" w:rsidR="00992AE5" w:rsidRPr="00992AE5" w:rsidRDefault="00992AE5" w:rsidP="00992AE5">
      <w:pPr>
        <w:shd w:val="clear" w:color="auto" w:fill="FFFFFF"/>
        <w:spacing w:before="80" w:after="40" w:line="240" w:lineRule="auto"/>
        <w:rPr>
          <w:rFonts w:ascii="Arial" w:eastAsia="Calibri" w:hAnsi="Arial" w:cs="Arial"/>
          <w:b/>
          <w:sz w:val="28"/>
          <w:szCs w:val="28"/>
          <w:lang w:val="mk-MK"/>
        </w:rPr>
      </w:pPr>
    </w:p>
    <w:p w14:paraId="64C641A0"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24D08A24" w14:textId="5642B8E8" w:rsidR="00992AE5" w:rsidRPr="00992AE5" w:rsidRDefault="00D13E8E" w:rsidP="00992AE5">
      <w:pPr>
        <w:shd w:val="clear" w:color="auto" w:fill="FFFFFF"/>
        <w:spacing w:before="80" w:after="40" w:line="240" w:lineRule="auto"/>
        <w:jc w:val="center"/>
        <w:rPr>
          <w:rFonts w:ascii="Arial" w:eastAsia="Calibri" w:hAnsi="Arial" w:cs="Arial"/>
          <w:b/>
          <w:sz w:val="28"/>
          <w:szCs w:val="28"/>
          <w:lang w:val="mk-MK"/>
        </w:rPr>
      </w:pPr>
      <w:r>
        <w:rPr>
          <w:rFonts w:ascii="Arial" w:eastAsia="Calibri" w:hAnsi="Arial" w:cs="Arial"/>
          <w:b/>
          <w:sz w:val="28"/>
          <w:szCs w:val="28"/>
          <w:lang w:val="mk-MK"/>
        </w:rPr>
        <w:t>10.08.</w:t>
      </w:r>
      <w:r w:rsidR="007407C4">
        <w:rPr>
          <w:rFonts w:ascii="Arial" w:eastAsia="Calibri" w:hAnsi="Arial" w:cs="Arial"/>
          <w:b/>
          <w:sz w:val="28"/>
          <w:szCs w:val="28"/>
          <w:lang w:val="mk-MK"/>
        </w:rPr>
        <w:t>2025</w:t>
      </w:r>
    </w:p>
    <w:p w14:paraId="6F5059F2" w14:textId="77777777" w:rsidR="00992AE5" w:rsidRPr="00992AE5" w:rsidRDefault="00992AE5" w:rsidP="00992AE5">
      <w:pPr>
        <w:shd w:val="clear" w:color="auto" w:fill="FFFFFF"/>
        <w:spacing w:before="80" w:after="40" w:line="240" w:lineRule="auto"/>
        <w:jc w:val="center"/>
        <w:rPr>
          <w:rFonts w:ascii="Arial" w:eastAsia="Calibri" w:hAnsi="Arial" w:cs="Arial"/>
          <w:b/>
          <w:sz w:val="28"/>
          <w:szCs w:val="28"/>
          <w:lang w:val="mk-MK"/>
        </w:rPr>
      </w:pPr>
      <w:r w:rsidRPr="00992AE5">
        <w:rPr>
          <w:rFonts w:ascii="Arial" w:eastAsia="Calibri" w:hAnsi="Arial" w:cs="Arial"/>
          <w:b/>
          <w:sz w:val="28"/>
          <w:szCs w:val="28"/>
          <w:lang w:val="mk-MK"/>
        </w:rPr>
        <w:t>ОУ„Јосип Броз Тито„ – с.Жировница</w:t>
      </w:r>
    </w:p>
    <w:p w14:paraId="78979511"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6A3EACA0"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01717548"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78AD07FF"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2118AE5C"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4AE5D3DE"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6DFDBA52"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39E1D15A"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27294363"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750AF0B2"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3FC0E4A9"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6610F4F1"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r w:rsidRPr="00992AE5">
        <w:rPr>
          <w:rFonts w:ascii="Arial" w:eastAsia="Calibri" w:hAnsi="Arial" w:cs="Arial"/>
          <w:b/>
          <w:sz w:val="28"/>
          <w:szCs w:val="28"/>
          <w:lang w:val="mk-MK"/>
        </w:rPr>
        <w:t>Датум и потпис од директорот</w:t>
      </w:r>
      <w:r w:rsidRPr="00992AE5">
        <w:rPr>
          <w:rFonts w:ascii="Arial" w:eastAsia="Calibri" w:hAnsi="Arial" w:cs="Arial"/>
          <w:b/>
          <w:sz w:val="28"/>
          <w:szCs w:val="28"/>
        </w:rPr>
        <w:t xml:space="preserve">                                                                          </w:t>
      </w:r>
      <w:r w:rsidRPr="00992AE5">
        <w:rPr>
          <w:rFonts w:ascii="Arial" w:eastAsia="Calibri" w:hAnsi="Arial" w:cs="Arial"/>
          <w:b/>
          <w:sz w:val="28"/>
          <w:szCs w:val="28"/>
          <w:lang w:val="mk-MK"/>
        </w:rPr>
        <w:t>Директор</w:t>
      </w:r>
      <w:r w:rsidRPr="00992AE5">
        <w:rPr>
          <w:rFonts w:ascii="Arial" w:eastAsia="Calibri" w:hAnsi="Arial" w:cs="Arial"/>
          <w:b/>
          <w:sz w:val="28"/>
          <w:szCs w:val="28"/>
          <w:lang w:val="mk-MK"/>
        </w:rPr>
        <w:tab/>
      </w:r>
    </w:p>
    <w:p w14:paraId="3391C1AE"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r w:rsidRPr="00992AE5">
        <w:rPr>
          <w:rFonts w:ascii="Arial" w:eastAsia="Calibri" w:hAnsi="Arial" w:cs="Arial"/>
          <w:b/>
          <w:sz w:val="28"/>
          <w:szCs w:val="28"/>
        </w:rPr>
        <w:t>___________________________</w:t>
      </w:r>
      <w:r w:rsidRPr="00992AE5">
        <w:rPr>
          <w:rFonts w:ascii="Arial" w:eastAsia="Calibri" w:hAnsi="Arial" w:cs="Arial"/>
          <w:b/>
          <w:sz w:val="28"/>
          <w:szCs w:val="28"/>
        </w:rPr>
        <w:tab/>
      </w:r>
      <w:r w:rsidRPr="00992AE5">
        <w:rPr>
          <w:rFonts w:ascii="Arial" w:eastAsia="Calibri" w:hAnsi="Arial" w:cs="Arial"/>
          <w:b/>
          <w:sz w:val="28"/>
          <w:szCs w:val="28"/>
        </w:rPr>
        <w:tab/>
      </w:r>
      <w:r w:rsidRPr="00992AE5">
        <w:rPr>
          <w:rFonts w:ascii="Arial" w:eastAsia="Calibri" w:hAnsi="Arial" w:cs="Arial"/>
          <w:b/>
          <w:sz w:val="28"/>
          <w:szCs w:val="28"/>
        </w:rPr>
        <w:tab/>
      </w:r>
      <w:r w:rsidRPr="00992AE5">
        <w:rPr>
          <w:rFonts w:ascii="Arial" w:eastAsia="Calibri" w:hAnsi="Arial" w:cs="Arial"/>
          <w:b/>
          <w:sz w:val="28"/>
          <w:szCs w:val="28"/>
        </w:rPr>
        <w:tab/>
      </w:r>
      <w:r w:rsidRPr="00992AE5">
        <w:rPr>
          <w:rFonts w:ascii="Arial" w:eastAsia="Calibri" w:hAnsi="Arial" w:cs="Arial"/>
          <w:b/>
          <w:sz w:val="28"/>
          <w:szCs w:val="28"/>
        </w:rPr>
        <w:tab/>
      </w:r>
      <w:r w:rsidRPr="00992AE5">
        <w:rPr>
          <w:rFonts w:ascii="Arial" w:eastAsia="Calibri" w:hAnsi="Arial" w:cs="Arial"/>
          <w:b/>
          <w:sz w:val="28"/>
          <w:szCs w:val="28"/>
        </w:rPr>
        <w:tab/>
        <w:t xml:space="preserve">             </w:t>
      </w:r>
      <w:r w:rsidRPr="00992AE5">
        <w:rPr>
          <w:rFonts w:ascii="Arial" w:eastAsia="Calibri" w:hAnsi="Arial" w:cs="Arial"/>
          <w:b/>
          <w:sz w:val="28"/>
          <w:szCs w:val="28"/>
        </w:rPr>
        <w:tab/>
      </w:r>
      <w:r w:rsidRPr="00992AE5">
        <w:rPr>
          <w:rFonts w:ascii="Arial" w:eastAsia="Calibri" w:hAnsi="Arial" w:cs="Arial"/>
          <w:b/>
          <w:sz w:val="28"/>
          <w:szCs w:val="28"/>
          <w:lang w:val="mk-MK"/>
        </w:rPr>
        <w:t xml:space="preserve">Анес Ахмети </w:t>
      </w:r>
    </w:p>
    <w:p w14:paraId="79BFFAE9" w14:textId="515431B3" w:rsidR="00992AE5" w:rsidRPr="00992AE5" w:rsidRDefault="00D13E8E" w:rsidP="00992AE5">
      <w:pPr>
        <w:shd w:val="clear" w:color="auto" w:fill="FFFFFF"/>
        <w:spacing w:before="80" w:after="40" w:line="240" w:lineRule="auto"/>
        <w:ind w:left="360"/>
        <w:rPr>
          <w:rFonts w:ascii="Arial" w:eastAsia="Calibri" w:hAnsi="Arial" w:cs="Arial"/>
          <w:b/>
          <w:sz w:val="28"/>
          <w:szCs w:val="28"/>
          <w:lang w:val="mk-MK"/>
        </w:rPr>
      </w:pPr>
      <w:r>
        <w:rPr>
          <w:rFonts w:ascii="Arial" w:eastAsia="Calibri" w:hAnsi="Arial" w:cs="Arial"/>
          <w:b/>
          <w:sz w:val="28"/>
          <w:szCs w:val="28"/>
          <w:lang w:val="mk-MK"/>
        </w:rPr>
        <w:t>10.08.</w:t>
      </w:r>
      <w:r w:rsidR="007407C4">
        <w:rPr>
          <w:rFonts w:ascii="Arial" w:eastAsia="Calibri" w:hAnsi="Arial" w:cs="Arial"/>
          <w:b/>
          <w:sz w:val="28"/>
          <w:szCs w:val="28"/>
          <w:lang w:val="mk-MK"/>
        </w:rPr>
        <w:t>2025</w:t>
      </w:r>
    </w:p>
    <w:p w14:paraId="5509C084"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722B7C2A"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09474CE6"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p>
    <w:p w14:paraId="0F5DCDC7"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lang w:val="mk-MK"/>
        </w:rPr>
      </w:pPr>
      <w:r w:rsidRPr="00992AE5">
        <w:rPr>
          <w:rFonts w:ascii="Arial" w:eastAsia="Calibri" w:hAnsi="Arial" w:cs="Arial"/>
          <w:b/>
          <w:sz w:val="28"/>
          <w:szCs w:val="28"/>
          <w:lang w:val="mk-MK"/>
        </w:rPr>
        <w:t xml:space="preserve">Претседател на УО </w:t>
      </w:r>
    </w:p>
    <w:p w14:paraId="1CAC03F1"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rPr>
      </w:pPr>
      <w:r w:rsidRPr="00992AE5">
        <w:rPr>
          <w:rFonts w:ascii="Arial" w:eastAsia="Calibri" w:hAnsi="Arial" w:cs="Arial"/>
          <w:b/>
          <w:sz w:val="28"/>
          <w:szCs w:val="28"/>
        </w:rPr>
        <w:t>____________________________</w:t>
      </w:r>
    </w:p>
    <w:p w14:paraId="0E1FF451" w14:textId="77777777" w:rsidR="00992AE5" w:rsidRPr="00992AE5" w:rsidRDefault="00992AE5" w:rsidP="00992AE5">
      <w:pPr>
        <w:shd w:val="clear" w:color="auto" w:fill="FFFFFF"/>
        <w:spacing w:before="80" w:after="40" w:line="240" w:lineRule="auto"/>
        <w:rPr>
          <w:rFonts w:ascii="Arial" w:eastAsia="Calibri" w:hAnsi="Arial" w:cs="Arial"/>
          <w:b/>
          <w:sz w:val="28"/>
          <w:szCs w:val="28"/>
        </w:rPr>
      </w:pPr>
    </w:p>
    <w:p w14:paraId="7AEC9101" w14:textId="77777777" w:rsidR="00992AE5" w:rsidRPr="00992AE5" w:rsidRDefault="00992AE5" w:rsidP="00992AE5">
      <w:pPr>
        <w:shd w:val="clear" w:color="auto" w:fill="FFFFFF"/>
        <w:spacing w:before="80" w:after="40" w:line="240" w:lineRule="auto"/>
        <w:ind w:left="360"/>
        <w:rPr>
          <w:rFonts w:ascii="Arial" w:eastAsia="Calibri" w:hAnsi="Arial" w:cs="Arial"/>
          <w:b/>
          <w:sz w:val="28"/>
          <w:szCs w:val="28"/>
        </w:rPr>
      </w:pPr>
    </w:p>
    <w:p w14:paraId="6083BB70" w14:textId="77777777" w:rsidR="00992AE5" w:rsidRPr="00992AE5" w:rsidRDefault="00992AE5" w:rsidP="00992AE5">
      <w:pPr>
        <w:shd w:val="clear" w:color="auto" w:fill="FFFFFF"/>
        <w:spacing w:before="80" w:after="40" w:line="240" w:lineRule="auto"/>
        <w:ind w:left="360"/>
        <w:jc w:val="center"/>
        <w:rPr>
          <w:rFonts w:ascii="Arial" w:eastAsia="Calibri" w:hAnsi="Arial" w:cs="Arial"/>
          <w:b/>
          <w:sz w:val="28"/>
          <w:szCs w:val="28"/>
          <w:lang w:val="mk-MK"/>
        </w:rPr>
      </w:pPr>
      <w:r w:rsidRPr="00992AE5">
        <w:rPr>
          <w:rFonts w:ascii="Arial" w:eastAsia="Calibri" w:hAnsi="Arial" w:cs="Arial"/>
          <w:b/>
          <w:sz w:val="28"/>
          <w:szCs w:val="28"/>
          <w:lang w:val="mk-MK"/>
        </w:rPr>
        <w:t xml:space="preserve">ОУ„Јосип Броз Тито„ </w:t>
      </w:r>
    </w:p>
    <w:p w14:paraId="38BA9D11" w14:textId="77777777" w:rsidR="00992AE5" w:rsidRPr="00992AE5" w:rsidRDefault="00992AE5" w:rsidP="00992AE5">
      <w:pPr>
        <w:shd w:val="clear" w:color="auto" w:fill="FFFFFF"/>
        <w:spacing w:before="80" w:after="40" w:line="240" w:lineRule="auto"/>
        <w:ind w:left="360"/>
        <w:jc w:val="center"/>
        <w:rPr>
          <w:rFonts w:ascii="StobiSerif Regular" w:eastAsia="Calibri" w:hAnsi="StobiSerif Regular" w:cs="TimesNewRomanPSMT"/>
          <w:sz w:val="28"/>
          <w:szCs w:val="28"/>
          <w:lang w:val="mk-MK"/>
        </w:rPr>
      </w:pPr>
      <w:r w:rsidRPr="00992AE5">
        <w:rPr>
          <w:rFonts w:ascii="Arial" w:eastAsia="Calibri" w:hAnsi="Arial" w:cs="Arial"/>
          <w:b/>
          <w:sz w:val="28"/>
          <w:szCs w:val="28"/>
          <w:lang w:val="mk-MK"/>
        </w:rPr>
        <w:t>с.Жировница</w:t>
      </w:r>
      <w:r w:rsidRPr="00992AE5">
        <w:rPr>
          <w:rFonts w:ascii="Times New Roman" w:eastAsia="DejaVu Sans Condensed" w:hAnsi="Times New Roman" w:cs="Lohit Hindi"/>
          <w:kern w:val="1"/>
          <w:sz w:val="28"/>
          <w:szCs w:val="28"/>
          <w:lang w:val="mk-MK" w:eastAsia="hi-IN" w:bidi="hi-IN"/>
        </w:rPr>
        <w:t xml:space="preserve">                                         </w:t>
      </w:r>
    </w:p>
    <w:p w14:paraId="6A2865CC" w14:textId="77777777" w:rsidR="00992AE5" w:rsidRPr="00992AE5" w:rsidRDefault="00992AE5" w:rsidP="00992AE5">
      <w:pPr>
        <w:rPr>
          <w:rFonts w:ascii="Calibri" w:eastAsia="Calibri" w:hAnsi="Calibri" w:cs="Times New Roman"/>
        </w:rPr>
      </w:pPr>
    </w:p>
    <w:p w14:paraId="2AD62E09" w14:textId="77777777" w:rsidR="006A2622" w:rsidRDefault="006A2622"/>
    <w:sectPr w:rsidR="006A2622" w:rsidSect="006A2622">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57C25" w14:textId="77777777" w:rsidR="006A6BEE" w:rsidRDefault="006A6BEE">
      <w:pPr>
        <w:spacing w:after="0" w:line="240" w:lineRule="auto"/>
      </w:pPr>
      <w:r>
        <w:separator/>
      </w:r>
    </w:p>
  </w:endnote>
  <w:endnote w:type="continuationSeparator" w:id="0">
    <w:p w14:paraId="239E9847" w14:textId="77777777" w:rsidR="006A6BEE" w:rsidRDefault="006A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obiSerif Regular">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 C Swiss">
    <w:altName w:val="Calibri"/>
    <w:panose1 w:val="020B7200000000000000"/>
    <w:charset w:val="00"/>
    <w:family w:val="swiss"/>
    <w:pitch w:val="variable"/>
    <w:sig w:usb0="00000083" w:usb1="00000000" w:usb2="00000000" w:usb3="00000000" w:csb0="00000009" w:csb1="00000000"/>
  </w:font>
  <w:font w:name="DejaVu Sans Condensed">
    <w:altName w:val="Arial Unicode MS"/>
    <w:charset w:val="80"/>
    <w:family w:val="auto"/>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MS Gothic"/>
    <w:charset w:val="80"/>
    <w:family w:val="auto"/>
    <w:pitch w:val="default"/>
  </w:font>
  <w:font w:name="Lohit Hindi">
    <w:altName w:val="Arial Unicode MS"/>
    <w:charset w:val="80"/>
    <w:family w:val="auto"/>
    <w:pitch w:val="variable"/>
  </w:font>
  <w:font w:name="MAC C Times">
    <w:altName w:val="Cambria"/>
    <w:panose1 w:val="02027200000000000000"/>
    <w:charset w:val="00"/>
    <w:family w:val="roman"/>
    <w:pitch w:val="variable"/>
    <w:sig w:usb0="00000087" w:usb1="00000000" w:usb2="00000000" w:usb3="00000000" w:csb0="0000001B" w:csb1="00000000"/>
  </w:font>
  <w:font w:name="Macedonian Tm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_Times">
    <w:altName w:val="Cambria"/>
    <w:panose1 w:val="02027200000000000000"/>
    <w:charset w:val="00"/>
    <w:family w:val="roman"/>
    <w:pitch w:val="variable"/>
    <w:sig w:usb0="00000003" w:usb1="00000000" w:usb2="00000000" w:usb3="00000000" w:csb0="00000001" w:csb1="00000000"/>
  </w:font>
  <w:font w:name="Macedonian Classic">
    <w:altName w:val="Arial"/>
    <w:charset w:val="00"/>
    <w:family w:val="swiss"/>
    <w:pitch w:val="variable"/>
    <w:sig w:usb0="00000001" w:usb1="00000000" w:usb2="00000000" w:usb3="00000000" w:csb0="00000009" w:csb1="00000000"/>
  </w:font>
  <w:font w:name="+mn-ea">
    <w:altName w:val="Times New Roman"/>
    <w:panose1 w:val="00000000000000000000"/>
    <w:charset w:val="00"/>
    <w:family w:val="roman"/>
    <w:notTrueType/>
    <w:pitch w:val="default"/>
  </w:font>
  <w:font w:name="Arial CYR">
    <w:altName w:val="Arial"/>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D50B" w14:textId="77777777" w:rsidR="00CF318B" w:rsidRDefault="00CF3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02566" w14:textId="77777777" w:rsidR="00891365" w:rsidRDefault="00891365">
    <w:pPr>
      <w:pStyle w:val="Footer"/>
      <w:jc w:val="right"/>
    </w:pPr>
    <w:r>
      <w:fldChar w:fldCharType="begin"/>
    </w:r>
    <w:r>
      <w:instrText xml:space="preserve"> PAGE   \* MERGEFORMAT </w:instrText>
    </w:r>
    <w:r>
      <w:fldChar w:fldCharType="separate"/>
    </w:r>
    <w:r w:rsidR="007B4B25">
      <w:rPr>
        <w:noProof/>
      </w:rPr>
      <w:t>196</w:t>
    </w:r>
    <w:r>
      <w:rPr>
        <w:noProof/>
      </w:rPr>
      <w:fldChar w:fldCharType="end"/>
    </w:r>
  </w:p>
  <w:p w14:paraId="248782AA" w14:textId="77777777" w:rsidR="00891365" w:rsidRDefault="00891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F4BF4" w14:textId="77777777" w:rsidR="006A6BEE" w:rsidRDefault="006A6BEE">
      <w:pPr>
        <w:spacing w:after="0" w:line="240" w:lineRule="auto"/>
      </w:pPr>
      <w:r>
        <w:separator/>
      </w:r>
    </w:p>
  </w:footnote>
  <w:footnote w:type="continuationSeparator" w:id="0">
    <w:p w14:paraId="30541552" w14:textId="77777777" w:rsidR="006A6BEE" w:rsidRDefault="006A6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B5A7986"/>
    <w:lvl w:ilvl="0">
      <w:numFmt w:val="bullet"/>
      <w:lvlText w:val="*"/>
      <w:lvlJc w:val="left"/>
    </w:lvl>
  </w:abstractNum>
  <w:abstractNum w:abstractNumId="1" w15:restartNumberingAfterBreak="0">
    <w:nsid w:val="00000001"/>
    <w:multiLevelType w:val="singleLevel"/>
    <w:tmpl w:val="00000001"/>
    <w:name w:val="WW8Num3"/>
    <w:lvl w:ilvl="0">
      <w:start w:val="1"/>
      <w:numFmt w:val="bullet"/>
      <w:lvlText w:val=""/>
      <w:lvlJc w:val="left"/>
      <w:pPr>
        <w:tabs>
          <w:tab w:val="num" w:pos="0"/>
        </w:tabs>
        <w:ind w:left="1080" w:hanging="360"/>
      </w:pPr>
      <w:rPr>
        <w:rFonts w:ascii="Symbol" w:hAnsi="Symbol"/>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6"/>
    <w:lvl w:ilvl="0">
      <w:start w:val="1"/>
      <w:numFmt w:val="decimal"/>
      <w:lvlText w:val="%1."/>
      <w:lvlJc w:val="left"/>
      <w:pPr>
        <w:tabs>
          <w:tab w:val="num" w:pos="0"/>
        </w:tabs>
        <w:ind w:left="750" w:hanging="360"/>
      </w:pPr>
    </w:lvl>
  </w:abstractNum>
  <w:abstractNum w:abstractNumId="4" w15:restartNumberingAfterBreak="0">
    <w:nsid w:val="00000004"/>
    <w:multiLevelType w:val="singleLevel"/>
    <w:tmpl w:val="00000004"/>
    <w:name w:val="WW8Num8"/>
    <w:lvl w:ilvl="0">
      <w:start w:val="1"/>
      <w:numFmt w:val="decimal"/>
      <w:lvlText w:val="%1."/>
      <w:lvlJc w:val="left"/>
      <w:pPr>
        <w:tabs>
          <w:tab w:val="num" w:pos="0"/>
        </w:tabs>
        <w:ind w:left="360" w:hanging="360"/>
      </w:pPr>
    </w:lvl>
  </w:abstractNum>
  <w:abstractNum w:abstractNumId="5" w15:restartNumberingAfterBreak="0">
    <w:nsid w:val="00000028"/>
    <w:multiLevelType w:val="singleLevel"/>
    <w:tmpl w:val="00000028"/>
    <w:name w:val="WW8Num39"/>
    <w:lvl w:ilvl="0">
      <w:start w:val="1"/>
      <w:numFmt w:val="bullet"/>
      <w:lvlText w:val=""/>
      <w:lvlJc w:val="left"/>
      <w:pPr>
        <w:tabs>
          <w:tab w:val="num" w:pos="1140"/>
        </w:tabs>
        <w:ind w:left="1140" w:hanging="360"/>
      </w:pPr>
      <w:rPr>
        <w:rFonts w:ascii="Symbol" w:hAnsi="Symbol"/>
      </w:rPr>
    </w:lvl>
  </w:abstractNum>
  <w:abstractNum w:abstractNumId="6" w15:restartNumberingAfterBreak="0">
    <w:nsid w:val="0000002C"/>
    <w:multiLevelType w:val="singleLevel"/>
    <w:tmpl w:val="0000002C"/>
    <w:name w:val="WW8Num43"/>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2E"/>
    <w:multiLevelType w:val="singleLevel"/>
    <w:tmpl w:val="0000002E"/>
    <w:name w:val="WW8Num45"/>
    <w:lvl w:ilvl="0">
      <w:start w:val="1"/>
      <w:numFmt w:val="bullet"/>
      <w:lvlText w:val=""/>
      <w:lvlJc w:val="left"/>
      <w:pPr>
        <w:tabs>
          <w:tab w:val="num" w:pos="780"/>
        </w:tabs>
        <w:ind w:left="780" w:hanging="360"/>
      </w:pPr>
      <w:rPr>
        <w:rFonts w:ascii="Symbol" w:hAnsi="Symbol"/>
      </w:rPr>
    </w:lvl>
  </w:abstractNum>
  <w:abstractNum w:abstractNumId="8"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305E"/>
    <w:multiLevelType w:val="hybridMultilevel"/>
    <w:tmpl w:val="0000440D"/>
    <w:lvl w:ilvl="0" w:tplc="0000491C">
      <w:start w:val="3"/>
      <w:numFmt w:val="decimal"/>
      <w:lvlText w:val="%1."/>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28B"/>
    <w:multiLevelType w:val="hybridMultilevel"/>
    <w:tmpl w:val="000026A6"/>
    <w:lvl w:ilvl="0" w:tplc="0000701F">
      <w:start w:val="6"/>
      <w:numFmt w:val="decimal"/>
      <w:lvlText w:val="%1."/>
      <w:lvlJc w:val="left"/>
      <w:pPr>
        <w:tabs>
          <w:tab w:val="num" w:pos="720"/>
        </w:tabs>
        <w:ind w:left="720" w:hanging="360"/>
      </w:pPr>
    </w:lvl>
    <w:lvl w:ilvl="1" w:tplc="00005D0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A5A"/>
    <w:multiLevelType w:val="hybridMultilevel"/>
    <w:tmpl w:val="0000767D"/>
    <w:lvl w:ilvl="0" w:tplc="00004509">
      <w:start w:val="7"/>
      <w:numFmt w:val="decimal"/>
      <w:lvlText w:val="%1."/>
      <w:lvlJc w:val="left"/>
      <w:pPr>
        <w:tabs>
          <w:tab w:val="num" w:pos="720"/>
        </w:tabs>
        <w:ind w:left="720" w:hanging="360"/>
      </w:pPr>
    </w:lvl>
    <w:lvl w:ilvl="1" w:tplc="0000123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6C54F8"/>
    <w:multiLevelType w:val="singleLevel"/>
    <w:tmpl w:val="6BE81538"/>
    <w:lvl w:ilvl="0">
      <w:start w:val="1"/>
      <w:numFmt w:val="bullet"/>
      <w:lvlText w:val=""/>
      <w:lvlJc w:val="left"/>
      <w:pPr>
        <w:tabs>
          <w:tab w:val="num" w:pos="644"/>
        </w:tabs>
        <w:ind w:left="624" w:hanging="340"/>
      </w:pPr>
      <w:rPr>
        <w:rFonts w:ascii="Symbol" w:hAnsi="Symbol" w:hint="default"/>
      </w:rPr>
    </w:lvl>
  </w:abstractNum>
  <w:abstractNum w:abstractNumId="27" w15:restartNumberingAfterBreak="0">
    <w:nsid w:val="042522BB"/>
    <w:multiLevelType w:val="hybridMultilevel"/>
    <w:tmpl w:val="E9B2E224"/>
    <w:lvl w:ilvl="0" w:tplc="AAD2AE1C">
      <w:start w:val="7"/>
      <w:numFmt w:val="bullet"/>
      <w:lvlText w:val="-"/>
      <w:lvlJc w:val="left"/>
      <w:pPr>
        <w:ind w:left="1290" w:hanging="360"/>
      </w:pPr>
      <w:rPr>
        <w:rFonts w:ascii="StobiSerif Regular" w:eastAsia="Calibri" w:hAnsi="StobiSerif Regular" w:cs="Aria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8" w15:restartNumberingAfterBreak="0">
    <w:nsid w:val="0465595E"/>
    <w:multiLevelType w:val="hybridMultilevel"/>
    <w:tmpl w:val="6E74E74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0D761AF7"/>
    <w:multiLevelType w:val="hybridMultilevel"/>
    <w:tmpl w:val="66A89DB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0ED8295F"/>
    <w:multiLevelType w:val="singleLevel"/>
    <w:tmpl w:val="6BE81538"/>
    <w:lvl w:ilvl="0">
      <w:start w:val="1"/>
      <w:numFmt w:val="bullet"/>
      <w:lvlText w:val=""/>
      <w:lvlJc w:val="left"/>
      <w:pPr>
        <w:tabs>
          <w:tab w:val="num" w:pos="644"/>
        </w:tabs>
        <w:ind w:left="624" w:hanging="340"/>
      </w:pPr>
      <w:rPr>
        <w:rFonts w:ascii="Symbol" w:hAnsi="Symbol" w:hint="default"/>
      </w:rPr>
    </w:lvl>
  </w:abstractNum>
  <w:abstractNum w:abstractNumId="31" w15:restartNumberingAfterBreak="0">
    <w:nsid w:val="0FEB6CEE"/>
    <w:multiLevelType w:val="hybridMultilevel"/>
    <w:tmpl w:val="56CC53D2"/>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14A83642"/>
    <w:multiLevelType w:val="hybridMultilevel"/>
    <w:tmpl w:val="6A92E204"/>
    <w:lvl w:ilvl="0" w:tplc="BD6202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240675"/>
    <w:multiLevelType w:val="singleLevel"/>
    <w:tmpl w:val="CA5A5412"/>
    <w:lvl w:ilvl="0">
      <w:start w:val="1"/>
      <w:numFmt w:val="bullet"/>
      <w:lvlText w:val=""/>
      <w:lvlJc w:val="left"/>
      <w:pPr>
        <w:tabs>
          <w:tab w:val="num" w:pos="644"/>
        </w:tabs>
        <w:ind w:left="624" w:hanging="340"/>
      </w:pPr>
      <w:rPr>
        <w:rFonts w:ascii="Symbol" w:hAnsi="Symbol" w:hint="default"/>
      </w:rPr>
    </w:lvl>
  </w:abstractNum>
  <w:abstractNum w:abstractNumId="34" w15:restartNumberingAfterBreak="0">
    <w:nsid w:val="1B733455"/>
    <w:multiLevelType w:val="hybridMultilevel"/>
    <w:tmpl w:val="B5BEDDC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5" w15:restartNumberingAfterBreak="0">
    <w:nsid w:val="1CFE7CB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1E4577D5"/>
    <w:multiLevelType w:val="hybridMultilevel"/>
    <w:tmpl w:val="13EA5D94"/>
    <w:lvl w:ilvl="0" w:tplc="FFFFFFFF">
      <w:start w:val="1"/>
      <w:numFmt w:val="bullet"/>
      <w:lvlText w:val=""/>
      <w:lvlJc w:val="left"/>
      <w:pPr>
        <w:tabs>
          <w:tab w:val="num" w:pos="1281"/>
        </w:tabs>
        <w:ind w:left="1281" w:hanging="360"/>
      </w:pPr>
      <w:rPr>
        <w:rFonts w:ascii="Wingdings" w:hAnsi="Wingdings" w:hint="default"/>
      </w:rPr>
    </w:lvl>
    <w:lvl w:ilvl="1" w:tplc="FFFFFFFF" w:tentative="1">
      <w:start w:val="1"/>
      <w:numFmt w:val="bullet"/>
      <w:lvlText w:val="o"/>
      <w:lvlJc w:val="left"/>
      <w:pPr>
        <w:tabs>
          <w:tab w:val="num" w:pos="2001"/>
        </w:tabs>
        <w:ind w:left="2001" w:hanging="360"/>
      </w:pPr>
      <w:rPr>
        <w:rFonts w:ascii="Courier New" w:hAnsi="Courier New" w:hint="default"/>
      </w:rPr>
    </w:lvl>
    <w:lvl w:ilvl="2" w:tplc="FFFFFFFF" w:tentative="1">
      <w:start w:val="1"/>
      <w:numFmt w:val="bullet"/>
      <w:lvlText w:val=""/>
      <w:lvlJc w:val="left"/>
      <w:pPr>
        <w:tabs>
          <w:tab w:val="num" w:pos="2721"/>
        </w:tabs>
        <w:ind w:left="2721" w:hanging="360"/>
      </w:pPr>
      <w:rPr>
        <w:rFonts w:ascii="Wingdings" w:hAnsi="Wingdings" w:hint="default"/>
      </w:rPr>
    </w:lvl>
    <w:lvl w:ilvl="3" w:tplc="FFFFFFFF" w:tentative="1">
      <w:start w:val="1"/>
      <w:numFmt w:val="bullet"/>
      <w:lvlText w:val=""/>
      <w:lvlJc w:val="left"/>
      <w:pPr>
        <w:tabs>
          <w:tab w:val="num" w:pos="3441"/>
        </w:tabs>
        <w:ind w:left="3441" w:hanging="360"/>
      </w:pPr>
      <w:rPr>
        <w:rFonts w:ascii="Symbol" w:hAnsi="Symbol" w:hint="default"/>
      </w:rPr>
    </w:lvl>
    <w:lvl w:ilvl="4" w:tplc="FFFFFFFF" w:tentative="1">
      <w:start w:val="1"/>
      <w:numFmt w:val="bullet"/>
      <w:lvlText w:val="o"/>
      <w:lvlJc w:val="left"/>
      <w:pPr>
        <w:tabs>
          <w:tab w:val="num" w:pos="4161"/>
        </w:tabs>
        <w:ind w:left="4161" w:hanging="360"/>
      </w:pPr>
      <w:rPr>
        <w:rFonts w:ascii="Courier New" w:hAnsi="Courier New" w:hint="default"/>
      </w:rPr>
    </w:lvl>
    <w:lvl w:ilvl="5" w:tplc="FFFFFFFF" w:tentative="1">
      <w:start w:val="1"/>
      <w:numFmt w:val="bullet"/>
      <w:lvlText w:val=""/>
      <w:lvlJc w:val="left"/>
      <w:pPr>
        <w:tabs>
          <w:tab w:val="num" w:pos="4881"/>
        </w:tabs>
        <w:ind w:left="4881" w:hanging="360"/>
      </w:pPr>
      <w:rPr>
        <w:rFonts w:ascii="Wingdings" w:hAnsi="Wingdings" w:hint="default"/>
      </w:rPr>
    </w:lvl>
    <w:lvl w:ilvl="6" w:tplc="FFFFFFFF" w:tentative="1">
      <w:start w:val="1"/>
      <w:numFmt w:val="bullet"/>
      <w:lvlText w:val=""/>
      <w:lvlJc w:val="left"/>
      <w:pPr>
        <w:tabs>
          <w:tab w:val="num" w:pos="5601"/>
        </w:tabs>
        <w:ind w:left="5601" w:hanging="360"/>
      </w:pPr>
      <w:rPr>
        <w:rFonts w:ascii="Symbol" w:hAnsi="Symbol" w:hint="default"/>
      </w:rPr>
    </w:lvl>
    <w:lvl w:ilvl="7" w:tplc="FFFFFFFF" w:tentative="1">
      <w:start w:val="1"/>
      <w:numFmt w:val="bullet"/>
      <w:lvlText w:val="o"/>
      <w:lvlJc w:val="left"/>
      <w:pPr>
        <w:tabs>
          <w:tab w:val="num" w:pos="6321"/>
        </w:tabs>
        <w:ind w:left="6321" w:hanging="360"/>
      </w:pPr>
      <w:rPr>
        <w:rFonts w:ascii="Courier New" w:hAnsi="Courier New" w:hint="default"/>
      </w:rPr>
    </w:lvl>
    <w:lvl w:ilvl="8" w:tplc="FFFFFFFF" w:tentative="1">
      <w:start w:val="1"/>
      <w:numFmt w:val="bullet"/>
      <w:lvlText w:val=""/>
      <w:lvlJc w:val="left"/>
      <w:pPr>
        <w:tabs>
          <w:tab w:val="num" w:pos="7041"/>
        </w:tabs>
        <w:ind w:left="7041" w:hanging="360"/>
      </w:pPr>
      <w:rPr>
        <w:rFonts w:ascii="Wingdings" w:hAnsi="Wingdings" w:hint="default"/>
      </w:rPr>
    </w:lvl>
  </w:abstractNum>
  <w:abstractNum w:abstractNumId="37" w15:restartNumberingAfterBreak="0">
    <w:nsid w:val="26653BB4"/>
    <w:multiLevelType w:val="hybridMultilevel"/>
    <w:tmpl w:val="3DD0BCF6"/>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15:restartNumberingAfterBreak="0">
    <w:nsid w:val="270E7084"/>
    <w:multiLevelType w:val="hybridMultilevel"/>
    <w:tmpl w:val="A11AF00A"/>
    <w:lvl w:ilvl="0" w:tplc="6B040A14">
      <w:numFmt w:val="bullet"/>
      <w:lvlText w:val="-"/>
      <w:lvlJc w:val="left"/>
      <w:pPr>
        <w:ind w:left="777" w:hanging="125"/>
      </w:pPr>
      <w:rPr>
        <w:rFonts w:ascii="Arial" w:eastAsia="Arial" w:hAnsi="Arial" w:cs="Arial" w:hint="default"/>
        <w:w w:val="100"/>
        <w:sz w:val="20"/>
        <w:szCs w:val="20"/>
        <w:lang w:eastAsia="en-US" w:bidi="ar-SA"/>
      </w:rPr>
    </w:lvl>
    <w:lvl w:ilvl="1" w:tplc="0D061814">
      <w:numFmt w:val="bullet"/>
      <w:lvlText w:val="•"/>
      <w:lvlJc w:val="left"/>
      <w:pPr>
        <w:ind w:left="942" w:hanging="125"/>
      </w:pPr>
      <w:rPr>
        <w:rFonts w:hint="default"/>
        <w:lang w:eastAsia="en-US" w:bidi="ar-SA"/>
      </w:rPr>
    </w:lvl>
    <w:lvl w:ilvl="2" w:tplc="F4FC0B78">
      <w:numFmt w:val="bullet"/>
      <w:lvlText w:val="•"/>
      <w:lvlJc w:val="left"/>
      <w:pPr>
        <w:ind w:left="1104" w:hanging="125"/>
      </w:pPr>
      <w:rPr>
        <w:rFonts w:hint="default"/>
        <w:lang w:eastAsia="en-US" w:bidi="ar-SA"/>
      </w:rPr>
    </w:lvl>
    <w:lvl w:ilvl="3" w:tplc="3DE289F0">
      <w:numFmt w:val="bullet"/>
      <w:lvlText w:val="•"/>
      <w:lvlJc w:val="left"/>
      <w:pPr>
        <w:ind w:left="1266" w:hanging="125"/>
      </w:pPr>
      <w:rPr>
        <w:rFonts w:hint="default"/>
        <w:lang w:eastAsia="en-US" w:bidi="ar-SA"/>
      </w:rPr>
    </w:lvl>
    <w:lvl w:ilvl="4" w:tplc="37D66528">
      <w:numFmt w:val="bullet"/>
      <w:lvlText w:val="•"/>
      <w:lvlJc w:val="left"/>
      <w:pPr>
        <w:ind w:left="1428" w:hanging="125"/>
      </w:pPr>
      <w:rPr>
        <w:rFonts w:hint="default"/>
        <w:lang w:eastAsia="en-US" w:bidi="ar-SA"/>
      </w:rPr>
    </w:lvl>
    <w:lvl w:ilvl="5" w:tplc="47E0C8AA">
      <w:numFmt w:val="bullet"/>
      <w:lvlText w:val="•"/>
      <w:lvlJc w:val="left"/>
      <w:pPr>
        <w:ind w:left="1590" w:hanging="125"/>
      </w:pPr>
      <w:rPr>
        <w:rFonts w:hint="default"/>
        <w:lang w:eastAsia="en-US" w:bidi="ar-SA"/>
      </w:rPr>
    </w:lvl>
    <w:lvl w:ilvl="6" w:tplc="A4C80FC6">
      <w:numFmt w:val="bullet"/>
      <w:lvlText w:val="•"/>
      <w:lvlJc w:val="left"/>
      <w:pPr>
        <w:ind w:left="1752" w:hanging="125"/>
      </w:pPr>
      <w:rPr>
        <w:rFonts w:hint="default"/>
        <w:lang w:eastAsia="en-US" w:bidi="ar-SA"/>
      </w:rPr>
    </w:lvl>
    <w:lvl w:ilvl="7" w:tplc="79E26CB2">
      <w:numFmt w:val="bullet"/>
      <w:lvlText w:val="•"/>
      <w:lvlJc w:val="left"/>
      <w:pPr>
        <w:ind w:left="1914" w:hanging="125"/>
      </w:pPr>
      <w:rPr>
        <w:rFonts w:hint="default"/>
        <w:lang w:eastAsia="en-US" w:bidi="ar-SA"/>
      </w:rPr>
    </w:lvl>
    <w:lvl w:ilvl="8" w:tplc="86B2D1EE">
      <w:numFmt w:val="bullet"/>
      <w:lvlText w:val="•"/>
      <w:lvlJc w:val="left"/>
      <w:pPr>
        <w:ind w:left="2076" w:hanging="125"/>
      </w:pPr>
      <w:rPr>
        <w:rFonts w:hint="default"/>
        <w:lang w:eastAsia="en-US" w:bidi="ar-SA"/>
      </w:rPr>
    </w:lvl>
  </w:abstractNum>
  <w:abstractNum w:abstractNumId="39" w15:restartNumberingAfterBreak="0">
    <w:nsid w:val="29141F1B"/>
    <w:multiLevelType w:val="singleLevel"/>
    <w:tmpl w:val="6BE81538"/>
    <w:lvl w:ilvl="0">
      <w:start w:val="1"/>
      <w:numFmt w:val="bullet"/>
      <w:lvlText w:val=""/>
      <w:lvlJc w:val="left"/>
      <w:pPr>
        <w:tabs>
          <w:tab w:val="num" w:pos="644"/>
        </w:tabs>
        <w:ind w:left="624" w:hanging="340"/>
      </w:pPr>
      <w:rPr>
        <w:rFonts w:ascii="Symbol" w:hAnsi="Symbol" w:hint="default"/>
      </w:rPr>
    </w:lvl>
  </w:abstractNum>
  <w:abstractNum w:abstractNumId="40" w15:restartNumberingAfterBreak="0">
    <w:nsid w:val="2CCF469E"/>
    <w:multiLevelType w:val="hybridMultilevel"/>
    <w:tmpl w:val="7F62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D94115"/>
    <w:multiLevelType w:val="hybridMultilevel"/>
    <w:tmpl w:val="24FAED18"/>
    <w:lvl w:ilvl="0" w:tplc="6F1AAB4E">
      <w:numFmt w:val="bullet"/>
      <w:lvlText w:val="-"/>
      <w:lvlJc w:val="left"/>
      <w:pPr>
        <w:ind w:left="230" w:hanging="125"/>
      </w:pPr>
      <w:rPr>
        <w:rFonts w:ascii="Arial" w:eastAsia="Arial" w:hAnsi="Arial" w:cs="Arial" w:hint="default"/>
        <w:w w:val="100"/>
        <w:sz w:val="20"/>
        <w:szCs w:val="20"/>
        <w:lang w:eastAsia="en-US" w:bidi="ar-SA"/>
      </w:rPr>
    </w:lvl>
    <w:lvl w:ilvl="1" w:tplc="7B5299F0">
      <w:numFmt w:val="bullet"/>
      <w:lvlText w:val="•"/>
      <w:lvlJc w:val="left"/>
      <w:pPr>
        <w:ind w:left="793" w:hanging="125"/>
      </w:pPr>
      <w:rPr>
        <w:rFonts w:hint="default"/>
        <w:lang w:eastAsia="en-US" w:bidi="ar-SA"/>
      </w:rPr>
    </w:lvl>
    <w:lvl w:ilvl="2" w:tplc="FE9C6FEA">
      <w:numFmt w:val="bullet"/>
      <w:lvlText w:val="•"/>
      <w:lvlJc w:val="left"/>
      <w:pPr>
        <w:ind w:left="1347" w:hanging="125"/>
      </w:pPr>
      <w:rPr>
        <w:rFonts w:hint="default"/>
        <w:lang w:eastAsia="en-US" w:bidi="ar-SA"/>
      </w:rPr>
    </w:lvl>
    <w:lvl w:ilvl="3" w:tplc="D506C1B6">
      <w:numFmt w:val="bullet"/>
      <w:lvlText w:val="•"/>
      <w:lvlJc w:val="left"/>
      <w:pPr>
        <w:ind w:left="1900" w:hanging="125"/>
      </w:pPr>
      <w:rPr>
        <w:rFonts w:hint="default"/>
        <w:lang w:eastAsia="en-US" w:bidi="ar-SA"/>
      </w:rPr>
    </w:lvl>
    <w:lvl w:ilvl="4" w:tplc="D9DEB2C0">
      <w:numFmt w:val="bullet"/>
      <w:lvlText w:val="•"/>
      <w:lvlJc w:val="left"/>
      <w:pPr>
        <w:ind w:left="2454" w:hanging="125"/>
      </w:pPr>
      <w:rPr>
        <w:rFonts w:hint="default"/>
        <w:lang w:eastAsia="en-US" w:bidi="ar-SA"/>
      </w:rPr>
    </w:lvl>
    <w:lvl w:ilvl="5" w:tplc="F470351C">
      <w:numFmt w:val="bullet"/>
      <w:lvlText w:val="•"/>
      <w:lvlJc w:val="left"/>
      <w:pPr>
        <w:ind w:left="3008" w:hanging="125"/>
      </w:pPr>
      <w:rPr>
        <w:rFonts w:hint="default"/>
        <w:lang w:eastAsia="en-US" w:bidi="ar-SA"/>
      </w:rPr>
    </w:lvl>
    <w:lvl w:ilvl="6" w:tplc="D2440906">
      <w:numFmt w:val="bullet"/>
      <w:lvlText w:val="•"/>
      <w:lvlJc w:val="left"/>
      <w:pPr>
        <w:ind w:left="3561" w:hanging="125"/>
      </w:pPr>
      <w:rPr>
        <w:rFonts w:hint="default"/>
        <w:lang w:eastAsia="en-US" w:bidi="ar-SA"/>
      </w:rPr>
    </w:lvl>
    <w:lvl w:ilvl="7" w:tplc="A104B544">
      <w:numFmt w:val="bullet"/>
      <w:lvlText w:val="•"/>
      <w:lvlJc w:val="left"/>
      <w:pPr>
        <w:ind w:left="4115" w:hanging="125"/>
      </w:pPr>
      <w:rPr>
        <w:rFonts w:hint="default"/>
        <w:lang w:eastAsia="en-US" w:bidi="ar-SA"/>
      </w:rPr>
    </w:lvl>
    <w:lvl w:ilvl="8" w:tplc="680E3FA2">
      <w:numFmt w:val="bullet"/>
      <w:lvlText w:val="•"/>
      <w:lvlJc w:val="left"/>
      <w:pPr>
        <w:ind w:left="4668" w:hanging="125"/>
      </w:pPr>
      <w:rPr>
        <w:rFonts w:hint="default"/>
        <w:lang w:eastAsia="en-US" w:bidi="ar-SA"/>
      </w:rPr>
    </w:lvl>
  </w:abstractNum>
  <w:abstractNum w:abstractNumId="42" w15:restartNumberingAfterBreak="0">
    <w:nsid w:val="33BE4557"/>
    <w:multiLevelType w:val="hybridMultilevel"/>
    <w:tmpl w:val="C172CAC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3F50851"/>
    <w:multiLevelType w:val="hybridMultilevel"/>
    <w:tmpl w:val="7D9C5BE6"/>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4" w15:restartNumberingAfterBreak="0">
    <w:nsid w:val="34B83797"/>
    <w:multiLevelType w:val="hybridMultilevel"/>
    <w:tmpl w:val="D1E031AE"/>
    <w:lvl w:ilvl="0" w:tplc="FFFFFFFF">
      <w:start w:val="1"/>
      <w:numFmt w:val="bullet"/>
      <w:lvlText w:val=""/>
      <w:lvlJc w:val="left"/>
      <w:pPr>
        <w:tabs>
          <w:tab w:val="num" w:pos="1281"/>
        </w:tabs>
        <w:ind w:left="1281" w:hanging="360"/>
      </w:pPr>
      <w:rPr>
        <w:rFonts w:ascii="Wingdings" w:hAnsi="Wingdings" w:hint="default"/>
      </w:rPr>
    </w:lvl>
    <w:lvl w:ilvl="1" w:tplc="FFFFFFFF" w:tentative="1">
      <w:start w:val="1"/>
      <w:numFmt w:val="bullet"/>
      <w:lvlText w:val="o"/>
      <w:lvlJc w:val="left"/>
      <w:pPr>
        <w:tabs>
          <w:tab w:val="num" w:pos="2001"/>
        </w:tabs>
        <w:ind w:left="2001" w:hanging="360"/>
      </w:pPr>
      <w:rPr>
        <w:rFonts w:ascii="Courier New" w:hAnsi="Courier New" w:hint="default"/>
      </w:rPr>
    </w:lvl>
    <w:lvl w:ilvl="2" w:tplc="FFFFFFFF" w:tentative="1">
      <w:start w:val="1"/>
      <w:numFmt w:val="bullet"/>
      <w:lvlText w:val=""/>
      <w:lvlJc w:val="left"/>
      <w:pPr>
        <w:tabs>
          <w:tab w:val="num" w:pos="2721"/>
        </w:tabs>
        <w:ind w:left="2721" w:hanging="360"/>
      </w:pPr>
      <w:rPr>
        <w:rFonts w:ascii="Wingdings" w:hAnsi="Wingdings" w:hint="default"/>
      </w:rPr>
    </w:lvl>
    <w:lvl w:ilvl="3" w:tplc="FFFFFFFF" w:tentative="1">
      <w:start w:val="1"/>
      <w:numFmt w:val="bullet"/>
      <w:lvlText w:val=""/>
      <w:lvlJc w:val="left"/>
      <w:pPr>
        <w:tabs>
          <w:tab w:val="num" w:pos="3441"/>
        </w:tabs>
        <w:ind w:left="3441" w:hanging="360"/>
      </w:pPr>
      <w:rPr>
        <w:rFonts w:ascii="Symbol" w:hAnsi="Symbol" w:hint="default"/>
      </w:rPr>
    </w:lvl>
    <w:lvl w:ilvl="4" w:tplc="FFFFFFFF" w:tentative="1">
      <w:start w:val="1"/>
      <w:numFmt w:val="bullet"/>
      <w:lvlText w:val="o"/>
      <w:lvlJc w:val="left"/>
      <w:pPr>
        <w:tabs>
          <w:tab w:val="num" w:pos="4161"/>
        </w:tabs>
        <w:ind w:left="4161" w:hanging="360"/>
      </w:pPr>
      <w:rPr>
        <w:rFonts w:ascii="Courier New" w:hAnsi="Courier New" w:hint="default"/>
      </w:rPr>
    </w:lvl>
    <w:lvl w:ilvl="5" w:tplc="FFFFFFFF" w:tentative="1">
      <w:start w:val="1"/>
      <w:numFmt w:val="bullet"/>
      <w:lvlText w:val=""/>
      <w:lvlJc w:val="left"/>
      <w:pPr>
        <w:tabs>
          <w:tab w:val="num" w:pos="4881"/>
        </w:tabs>
        <w:ind w:left="4881" w:hanging="360"/>
      </w:pPr>
      <w:rPr>
        <w:rFonts w:ascii="Wingdings" w:hAnsi="Wingdings" w:hint="default"/>
      </w:rPr>
    </w:lvl>
    <w:lvl w:ilvl="6" w:tplc="FFFFFFFF" w:tentative="1">
      <w:start w:val="1"/>
      <w:numFmt w:val="bullet"/>
      <w:lvlText w:val=""/>
      <w:lvlJc w:val="left"/>
      <w:pPr>
        <w:tabs>
          <w:tab w:val="num" w:pos="5601"/>
        </w:tabs>
        <w:ind w:left="5601" w:hanging="360"/>
      </w:pPr>
      <w:rPr>
        <w:rFonts w:ascii="Symbol" w:hAnsi="Symbol" w:hint="default"/>
      </w:rPr>
    </w:lvl>
    <w:lvl w:ilvl="7" w:tplc="FFFFFFFF" w:tentative="1">
      <w:start w:val="1"/>
      <w:numFmt w:val="bullet"/>
      <w:lvlText w:val="o"/>
      <w:lvlJc w:val="left"/>
      <w:pPr>
        <w:tabs>
          <w:tab w:val="num" w:pos="6321"/>
        </w:tabs>
        <w:ind w:left="6321" w:hanging="360"/>
      </w:pPr>
      <w:rPr>
        <w:rFonts w:ascii="Courier New" w:hAnsi="Courier New" w:hint="default"/>
      </w:rPr>
    </w:lvl>
    <w:lvl w:ilvl="8" w:tplc="FFFFFFFF" w:tentative="1">
      <w:start w:val="1"/>
      <w:numFmt w:val="bullet"/>
      <w:lvlText w:val=""/>
      <w:lvlJc w:val="left"/>
      <w:pPr>
        <w:tabs>
          <w:tab w:val="num" w:pos="7041"/>
        </w:tabs>
        <w:ind w:left="7041" w:hanging="360"/>
      </w:pPr>
      <w:rPr>
        <w:rFonts w:ascii="Wingdings" w:hAnsi="Wingdings" w:hint="default"/>
      </w:rPr>
    </w:lvl>
  </w:abstractNum>
  <w:abstractNum w:abstractNumId="45" w15:restartNumberingAfterBreak="0">
    <w:nsid w:val="36966080"/>
    <w:multiLevelType w:val="multilevel"/>
    <w:tmpl w:val="85966B8C"/>
    <w:lvl w:ilvl="0">
      <w:start w:val="3"/>
      <w:numFmt w:val="decimal"/>
      <w:pStyle w:val="Heading1"/>
      <w:lvlText w:val="%1."/>
      <w:lvlJc w:val="left"/>
      <w:pPr>
        <w:ind w:left="360" w:hanging="360"/>
      </w:pPr>
      <w:rPr>
        <w:rFonts w:hint="default"/>
        <w:i w:val="0"/>
      </w:rPr>
    </w:lvl>
    <w:lvl w:ilvl="1">
      <w:start w:val="3"/>
      <w:numFmt w:val="decimal"/>
      <w:pStyle w:val="Heading2"/>
      <w:isLgl/>
      <w:lvlText w:val="%1.%2."/>
      <w:lvlJc w:val="left"/>
      <w:pPr>
        <w:ind w:left="855" w:hanging="720"/>
      </w:pPr>
      <w:rPr>
        <w:rFonts w:hint="default"/>
      </w:rPr>
    </w:lvl>
    <w:lvl w:ilvl="2">
      <w:start w:val="1"/>
      <w:numFmt w:val="decimal"/>
      <w:pStyle w:val="Heading3"/>
      <w:isLgl/>
      <w:lvlText w:val="%1.%2.%3."/>
      <w:lvlJc w:val="left"/>
      <w:pPr>
        <w:ind w:left="99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745" w:hanging="1800"/>
      </w:pPr>
      <w:rPr>
        <w:rFonts w:hint="default"/>
      </w:rPr>
    </w:lvl>
    <w:lvl w:ilvl="8">
      <w:start w:val="1"/>
      <w:numFmt w:val="decimal"/>
      <w:isLgl/>
      <w:lvlText w:val="%1.%2.%3.%4.%5.%6.%7.%8.%9."/>
      <w:lvlJc w:val="left"/>
      <w:pPr>
        <w:ind w:left="3240" w:hanging="2160"/>
      </w:pPr>
      <w:rPr>
        <w:rFonts w:hint="default"/>
      </w:rPr>
    </w:lvl>
  </w:abstractNum>
  <w:abstractNum w:abstractNumId="46" w15:restartNumberingAfterBreak="0">
    <w:nsid w:val="369E09F5"/>
    <w:multiLevelType w:val="hybridMultilevel"/>
    <w:tmpl w:val="6C628E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93E4E43"/>
    <w:multiLevelType w:val="hybridMultilevel"/>
    <w:tmpl w:val="6E88F126"/>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8" w15:restartNumberingAfterBreak="0">
    <w:nsid w:val="3C816612"/>
    <w:multiLevelType w:val="singleLevel"/>
    <w:tmpl w:val="CA5A5412"/>
    <w:lvl w:ilvl="0">
      <w:start w:val="1"/>
      <w:numFmt w:val="bullet"/>
      <w:lvlText w:val=""/>
      <w:lvlJc w:val="left"/>
      <w:pPr>
        <w:tabs>
          <w:tab w:val="num" w:pos="644"/>
        </w:tabs>
        <w:ind w:left="624" w:hanging="340"/>
      </w:pPr>
      <w:rPr>
        <w:rFonts w:ascii="Symbol" w:hAnsi="Symbol" w:hint="default"/>
      </w:rPr>
    </w:lvl>
  </w:abstractNum>
  <w:abstractNum w:abstractNumId="49" w15:restartNumberingAfterBreak="0">
    <w:nsid w:val="3DEC56DD"/>
    <w:multiLevelType w:val="hybridMultilevel"/>
    <w:tmpl w:val="61DCA484"/>
    <w:lvl w:ilvl="0" w:tplc="3E802784">
      <w:numFmt w:val="bullet"/>
      <w:lvlText w:val="-"/>
      <w:lvlJc w:val="left"/>
      <w:pPr>
        <w:tabs>
          <w:tab w:val="num" w:pos="720"/>
        </w:tabs>
        <w:ind w:left="720" w:hanging="360"/>
      </w:pPr>
      <w:rPr>
        <w:rFonts w:ascii="MAC C Swiss" w:eastAsia="Times New Roman" w:hAnsi="MAC C Swis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B32B5C"/>
    <w:multiLevelType w:val="hybridMultilevel"/>
    <w:tmpl w:val="0000767D"/>
    <w:lvl w:ilvl="0" w:tplc="00004509">
      <w:start w:val="7"/>
      <w:numFmt w:val="decimal"/>
      <w:lvlText w:val="%1."/>
      <w:lvlJc w:val="left"/>
      <w:pPr>
        <w:tabs>
          <w:tab w:val="num" w:pos="720"/>
        </w:tabs>
        <w:ind w:left="720" w:hanging="360"/>
      </w:pPr>
    </w:lvl>
    <w:lvl w:ilvl="1" w:tplc="0000123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3EC83835"/>
    <w:multiLevelType w:val="hybridMultilevel"/>
    <w:tmpl w:val="204E9EE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52" w15:restartNumberingAfterBreak="0">
    <w:nsid w:val="43320AEA"/>
    <w:multiLevelType w:val="singleLevel"/>
    <w:tmpl w:val="CA5A5412"/>
    <w:lvl w:ilvl="0">
      <w:start w:val="1"/>
      <w:numFmt w:val="bullet"/>
      <w:lvlText w:val=""/>
      <w:lvlJc w:val="left"/>
      <w:pPr>
        <w:tabs>
          <w:tab w:val="num" w:pos="644"/>
        </w:tabs>
        <w:ind w:left="624" w:hanging="340"/>
      </w:pPr>
      <w:rPr>
        <w:rFonts w:ascii="Symbol" w:hAnsi="Symbol" w:hint="default"/>
      </w:rPr>
    </w:lvl>
  </w:abstractNum>
  <w:abstractNum w:abstractNumId="53" w15:restartNumberingAfterBreak="0">
    <w:nsid w:val="475C57E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47C04225"/>
    <w:multiLevelType w:val="hybridMultilevel"/>
    <w:tmpl w:val="9A761C88"/>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5" w15:restartNumberingAfterBreak="0">
    <w:nsid w:val="48F34694"/>
    <w:multiLevelType w:val="hybridMultilevel"/>
    <w:tmpl w:val="3E02450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6" w15:restartNumberingAfterBreak="0">
    <w:nsid w:val="4BBE03CE"/>
    <w:multiLevelType w:val="singleLevel"/>
    <w:tmpl w:val="CA5A5412"/>
    <w:lvl w:ilvl="0">
      <w:start w:val="1"/>
      <w:numFmt w:val="bullet"/>
      <w:lvlText w:val=""/>
      <w:lvlJc w:val="left"/>
      <w:pPr>
        <w:tabs>
          <w:tab w:val="num" w:pos="644"/>
        </w:tabs>
        <w:ind w:left="624" w:hanging="340"/>
      </w:pPr>
      <w:rPr>
        <w:rFonts w:ascii="Symbol" w:hAnsi="Symbol" w:hint="default"/>
      </w:rPr>
    </w:lvl>
  </w:abstractNum>
  <w:abstractNum w:abstractNumId="57" w15:restartNumberingAfterBreak="0">
    <w:nsid w:val="4D1444A4"/>
    <w:multiLevelType w:val="hybridMultilevel"/>
    <w:tmpl w:val="4E72F1FC"/>
    <w:lvl w:ilvl="0" w:tplc="42841C2C">
      <w:start w:val="1"/>
      <w:numFmt w:val="bullet"/>
      <w:pStyle w:val="Buleti"/>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8" w15:restartNumberingAfterBreak="0">
    <w:nsid w:val="4F7A46C7"/>
    <w:multiLevelType w:val="hybridMultilevel"/>
    <w:tmpl w:val="22C65A84"/>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9" w15:restartNumberingAfterBreak="0">
    <w:nsid w:val="51E462E9"/>
    <w:multiLevelType w:val="hybridMultilevel"/>
    <w:tmpl w:val="B980179C"/>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0" w15:restartNumberingAfterBreak="0">
    <w:nsid w:val="520962EE"/>
    <w:multiLevelType w:val="singleLevel"/>
    <w:tmpl w:val="0409000F"/>
    <w:lvl w:ilvl="0">
      <w:start w:val="1"/>
      <w:numFmt w:val="decimal"/>
      <w:lvlText w:val="%1."/>
      <w:lvlJc w:val="left"/>
      <w:pPr>
        <w:tabs>
          <w:tab w:val="num" w:pos="360"/>
        </w:tabs>
        <w:ind w:left="360" w:hanging="360"/>
      </w:pPr>
      <w:rPr>
        <w:rFonts w:hint="default"/>
      </w:rPr>
    </w:lvl>
  </w:abstractNum>
  <w:abstractNum w:abstractNumId="61" w15:restartNumberingAfterBreak="0">
    <w:nsid w:val="54092436"/>
    <w:multiLevelType w:val="hybridMultilevel"/>
    <w:tmpl w:val="DB70D67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540F1031"/>
    <w:multiLevelType w:val="singleLevel"/>
    <w:tmpl w:val="CA5A5412"/>
    <w:lvl w:ilvl="0">
      <w:start w:val="1"/>
      <w:numFmt w:val="bullet"/>
      <w:lvlText w:val=""/>
      <w:lvlJc w:val="left"/>
      <w:pPr>
        <w:tabs>
          <w:tab w:val="num" w:pos="644"/>
        </w:tabs>
        <w:ind w:left="624" w:hanging="340"/>
      </w:pPr>
      <w:rPr>
        <w:rFonts w:ascii="Symbol" w:hAnsi="Symbol" w:hint="default"/>
      </w:rPr>
    </w:lvl>
  </w:abstractNum>
  <w:abstractNum w:abstractNumId="63" w15:restartNumberingAfterBreak="0">
    <w:nsid w:val="54B55EC1"/>
    <w:multiLevelType w:val="hybridMultilevel"/>
    <w:tmpl w:val="4734FBE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4" w15:restartNumberingAfterBreak="0">
    <w:nsid w:val="55C70B47"/>
    <w:multiLevelType w:val="singleLevel"/>
    <w:tmpl w:val="CA5A5412"/>
    <w:lvl w:ilvl="0">
      <w:start w:val="1"/>
      <w:numFmt w:val="bullet"/>
      <w:lvlText w:val=""/>
      <w:lvlJc w:val="left"/>
      <w:pPr>
        <w:tabs>
          <w:tab w:val="num" w:pos="644"/>
        </w:tabs>
        <w:ind w:left="624" w:hanging="340"/>
      </w:pPr>
      <w:rPr>
        <w:rFonts w:ascii="Symbol" w:hAnsi="Symbol" w:hint="default"/>
      </w:rPr>
    </w:lvl>
  </w:abstractNum>
  <w:abstractNum w:abstractNumId="65" w15:restartNumberingAfterBreak="0">
    <w:nsid w:val="565B2920"/>
    <w:multiLevelType w:val="hybridMultilevel"/>
    <w:tmpl w:val="469EA1D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6" w15:restartNumberingAfterBreak="0">
    <w:nsid w:val="57CF5C28"/>
    <w:multiLevelType w:val="hybridMultilevel"/>
    <w:tmpl w:val="C1381C42"/>
    <w:lvl w:ilvl="0" w:tplc="7D827DFC">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86902E6"/>
    <w:multiLevelType w:val="singleLevel"/>
    <w:tmpl w:val="6BE81538"/>
    <w:lvl w:ilvl="0">
      <w:start w:val="1"/>
      <w:numFmt w:val="bullet"/>
      <w:lvlText w:val=""/>
      <w:lvlJc w:val="left"/>
      <w:pPr>
        <w:tabs>
          <w:tab w:val="num" w:pos="644"/>
        </w:tabs>
        <w:ind w:left="624" w:hanging="340"/>
      </w:pPr>
      <w:rPr>
        <w:rFonts w:ascii="Symbol" w:hAnsi="Symbol" w:hint="default"/>
      </w:rPr>
    </w:lvl>
  </w:abstractNum>
  <w:abstractNum w:abstractNumId="68" w15:restartNumberingAfterBreak="0">
    <w:nsid w:val="5AD7250E"/>
    <w:multiLevelType w:val="hybridMultilevel"/>
    <w:tmpl w:val="76DAE634"/>
    <w:lvl w:ilvl="0" w:tplc="120CA602">
      <w:numFmt w:val="bullet"/>
      <w:lvlText w:val="-"/>
      <w:lvlJc w:val="left"/>
      <w:pPr>
        <w:ind w:left="105" w:hanging="125"/>
      </w:pPr>
      <w:rPr>
        <w:rFonts w:ascii="Arial" w:eastAsia="Arial" w:hAnsi="Arial" w:cs="Arial" w:hint="default"/>
        <w:w w:val="100"/>
        <w:sz w:val="20"/>
        <w:szCs w:val="20"/>
        <w:lang w:eastAsia="en-US" w:bidi="ar-SA"/>
      </w:rPr>
    </w:lvl>
    <w:lvl w:ilvl="1" w:tplc="07D6DC1A">
      <w:numFmt w:val="bullet"/>
      <w:lvlText w:val="•"/>
      <w:lvlJc w:val="left"/>
      <w:pPr>
        <w:ind w:left="667" w:hanging="125"/>
      </w:pPr>
      <w:rPr>
        <w:rFonts w:hint="default"/>
        <w:lang w:eastAsia="en-US" w:bidi="ar-SA"/>
      </w:rPr>
    </w:lvl>
    <w:lvl w:ilvl="2" w:tplc="57D4E302">
      <w:numFmt w:val="bullet"/>
      <w:lvlText w:val="•"/>
      <w:lvlJc w:val="left"/>
      <w:pPr>
        <w:ind w:left="1235" w:hanging="125"/>
      </w:pPr>
      <w:rPr>
        <w:rFonts w:hint="default"/>
        <w:lang w:eastAsia="en-US" w:bidi="ar-SA"/>
      </w:rPr>
    </w:lvl>
    <w:lvl w:ilvl="3" w:tplc="7AC457CC">
      <w:numFmt w:val="bullet"/>
      <w:lvlText w:val="•"/>
      <w:lvlJc w:val="left"/>
      <w:pPr>
        <w:ind w:left="1802" w:hanging="125"/>
      </w:pPr>
      <w:rPr>
        <w:rFonts w:hint="default"/>
        <w:lang w:eastAsia="en-US" w:bidi="ar-SA"/>
      </w:rPr>
    </w:lvl>
    <w:lvl w:ilvl="4" w:tplc="A6CEAE8E">
      <w:numFmt w:val="bullet"/>
      <w:lvlText w:val="•"/>
      <w:lvlJc w:val="left"/>
      <w:pPr>
        <w:ind w:left="2370" w:hanging="125"/>
      </w:pPr>
      <w:rPr>
        <w:rFonts w:hint="default"/>
        <w:lang w:eastAsia="en-US" w:bidi="ar-SA"/>
      </w:rPr>
    </w:lvl>
    <w:lvl w:ilvl="5" w:tplc="EB526182">
      <w:numFmt w:val="bullet"/>
      <w:lvlText w:val="•"/>
      <w:lvlJc w:val="left"/>
      <w:pPr>
        <w:ind w:left="2938" w:hanging="125"/>
      </w:pPr>
      <w:rPr>
        <w:rFonts w:hint="default"/>
        <w:lang w:eastAsia="en-US" w:bidi="ar-SA"/>
      </w:rPr>
    </w:lvl>
    <w:lvl w:ilvl="6" w:tplc="26DC1CAE">
      <w:numFmt w:val="bullet"/>
      <w:lvlText w:val="•"/>
      <w:lvlJc w:val="left"/>
      <w:pPr>
        <w:ind w:left="3505" w:hanging="125"/>
      </w:pPr>
      <w:rPr>
        <w:rFonts w:hint="default"/>
        <w:lang w:eastAsia="en-US" w:bidi="ar-SA"/>
      </w:rPr>
    </w:lvl>
    <w:lvl w:ilvl="7" w:tplc="C7DCD6A6">
      <w:numFmt w:val="bullet"/>
      <w:lvlText w:val="•"/>
      <w:lvlJc w:val="left"/>
      <w:pPr>
        <w:ind w:left="4073" w:hanging="125"/>
      </w:pPr>
      <w:rPr>
        <w:rFonts w:hint="default"/>
        <w:lang w:eastAsia="en-US" w:bidi="ar-SA"/>
      </w:rPr>
    </w:lvl>
    <w:lvl w:ilvl="8" w:tplc="18B2CA9C">
      <w:numFmt w:val="bullet"/>
      <w:lvlText w:val="•"/>
      <w:lvlJc w:val="left"/>
      <w:pPr>
        <w:ind w:left="4640" w:hanging="125"/>
      </w:pPr>
      <w:rPr>
        <w:rFonts w:hint="default"/>
        <w:lang w:eastAsia="en-US" w:bidi="ar-SA"/>
      </w:rPr>
    </w:lvl>
  </w:abstractNum>
  <w:abstractNum w:abstractNumId="69" w15:restartNumberingAfterBreak="0">
    <w:nsid w:val="5C904190"/>
    <w:multiLevelType w:val="singleLevel"/>
    <w:tmpl w:val="6BE81538"/>
    <w:lvl w:ilvl="0">
      <w:start w:val="1"/>
      <w:numFmt w:val="bullet"/>
      <w:lvlText w:val=""/>
      <w:lvlJc w:val="left"/>
      <w:pPr>
        <w:tabs>
          <w:tab w:val="num" w:pos="644"/>
        </w:tabs>
        <w:ind w:left="624" w:hanging="340"/>
      </w:pPr>
      <w:rPr>
        <w:rFonts w:ascii="Symbol" w:hAnsi="Symbol" w:hint="default"/>
      </w:rPr>
    </w:lvl>
  </w:abstractNum>
  <w:abstractNum w:abstractNumId="70" w15:restartNumberingAfterBreak="0">
    <w:nsid w:val="5DAA7D5C"/>
    <w:multiLevelType w:val="hybridMultilevel"/>
    <w:tmpl w:val="F294A642"/>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1" w15:restartNumberingAfterBreak="0">
    <w:nsid w:val="5E8A2EF5"/>
    <w:multiLevelType w:val="hybridMultilevel"/>
    <w:tmpl w:val="FE7A294A"/>
    <w:lvl w:ilvl="0" w:tplc="08090001">
      <w:start w:val="1"/>
      <w:numFmt w:val="bullet"/>
      <w:lvlText w:val=""/>
      <w:lvlJc w:val="left"/>
      <w:pPr>
        <w:tabs>
          <w:tab w:val="num" w:pos="1380"/>
        </w:tabs>
        <w:ind w:left="1380" w:hanging="360"/>
      </w:pPr>
      <w:rPr>
        <w:rFonts w:ascii="Symbol" w:hAnsi="Symbol" w:hint="default"/>
      </w:rPr>
    </w:lvl>
    <w:lvl w:ilvl="1" w:tplc="849CD208">
      <w:start w:val="5"/>
      <w:numFmt w:val="bullet"/>
      <w:lvlText w:val="-"/>
      <w:lvlJc w:val="left"/>
      <w:pPr>
        <w:tabs>
          <w:tab w:val="num" w:pos="2100"/>
        </w:tabs>
        <w:ind w:left="2100" w:hanging="360"/>
      </w:pPr>
      <w:rPr>
        <w:rFonts w:ascii="Times New Roman" w:eastAsia="Times New Roman" w:hAnsi="Times New Roman" w:cs="Times New Roman"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cs="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cs="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72" w15:restartNumberingAfterBreak="0">
    <w:nsid w:val="5F517512"/>
    <w:multiLevelType w:val="hybridMultilevel"/>
    <w:tmpl w:val="08A4EDDE"/>
    <w:lvl w:ilvl="0" w:tplc="29F86656">
      <w:numFmt w:val="bullet"/>
      <w:lvlText w:val=""/>
      <w:lvlJc w:val="left"/>
      <w:pPr>
        <w:ind w:left="0" w:hanging="360"/>
      </w:pPr>
      <w:rPr>
        <w:rFonts w:ascii="Symbol" w:eastAsia="Calibri" w:hAnsi="Symbol" w:cs="Arial" w:hint="default"/>
      </w:rPr>
    </w:lvl>
    <w:lvl w:ilvl="1" w:tplc="DE0ACEB4">
      <w:numFmt w:val="bullet"/>
      <w:lvlText w:val="·"/>
      <w:lvlJc w:val="left"/>
      <w:pPr>
        <w:ind w:left="990" w:hanging="630"/>
      </w:pPr>
      <w:rPr>
        <w:rFonts w:ascii="Arial" w:eastAsia="Times New Roman" w:hAnsi="Arial" w:cs="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3" w15:restartNumberingAfterBreak="0">
    <w:nsid w:val="601434BC"/>
    <w:multiLevelType w:val="singleLevel"/>
    <w:tmpl w:val="CA5A5412"/>
    <w:lvl w:ilvl="0">
      <w:start w:val="1"/>
      <w:numFmt w:val="bullet"/>
      <w:lvlText w:val=""/>
      <w:lvlJc w:val="left"/>
      <w:pPr>
        <w:tabs>
          <w:tab w:val="num" w:pos="644"/>
        </w:tabs>
        <w:ind w:left="624" w:hanging="340"/>
      </w:pPr>
      <w:rPr>
        <w:rFonts w:ascii="Symbol" w:hAnsi="Symbol" w:hint="default"/>
      </w:rPr>
    </w:lvl>
  </w:abstractNum>
  <w:abstractNum w:abstractNumId="74" w15:restartNumberingAfterBreak="0">
    <w:nsid w:val="62523246"/>
    <w:multiLevelType w:val="hybridMultilevel"/>
    <w:tmpl w:val="C27C826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5" w15:restartNumberingAfterBreak="0">
    <w:nsid w:val="67573A12"/>
    <w:multiLevelType w:val="singleLevel"/>
    <w:tmpl w:val="6BE81538"/>
    <w:lvl w:ilvl="0">
      <w:start w:val="1"/>
      <w:numFmt w:val="bullet"/>
      <w:lvlText w:val=""/>
      <w:lvlJc w:val="left"/>
      <w:pPr>
        <w:tabs>
          <w:tab w:val="num" w:pos="644"/>
        </w:tabs>
        <w:ind w:left="624" w:hanging="340"/>
      </w:pPr>
      <w:rPr>
        <w:rFonts w:ascii="Symbol" w:hAnsi="Symbol" w:hint="default"/>
      </w:rPr>
    </w:lvl>
  </w:abstractNum>
  <w:abstractNum w:abstractNumId="76" w15:restartNumberingAfterBreak="0">
    <w:nsid w:val="68D3401B"/>
    <w:multiLevelType w:val="hybridMultilevel"/>
    <w:tmpl w:val="2E6A1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315721"/>
    <w:multiLevelType w:val="hybridMultilevel"/>
    <w:tmpl w:val="3064ED82"/>
    <w:lvl w:ilvl="0" w:tplc="042F000B">
      <w:start w:val="1"/>
      <w:numFmt w:val="bullet"/>
      <w:lvlText w:val=""/>
      <w:lvlJc w:val="left"/>
      <w:pPr>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8" w15:restartNumberingAfterBreak="0">
    <w:nsid w:val="6FA01F29"/>
    <w:multiLevelType w:val="multilevel"/>
    <w:tmpl w:val="042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9" w15:restartNumberingAfterBreak="0">
    <w:nsid w:val="731007CA"/>
    <w:multiLevelType w:val="multilevel"/>
    <w:tmpl w:val="17687178"/>
    <w:lvl w:ilvl="0">
      <w:start w:val="1"/>
      <w:numFmt w:val="decimal"/>
      <w:lvlText w:val="%1."/>
      <w:lvlJc w:val="left"/>
      <w:pPr>
        <w:ind w:left="360" w:hanging="360"/>
      </w:pPr>
    </w:lvl>
    <w:lvl w:ilvl="1">
      <w:start w:val="8"/>
      <w:numFmt w:val="decimalZero"/>
      <w:isLgl/>
      <w:lvlText w:val="%1.%2"/>
      <w:lvlJc w:val="left"/>
      <w:pPr>
        <w:ind w:left="1545" w:hanging="1545"/>
      </w:pPr>
      <w:rPr>
        <w:rFonts w:hint="default"/>
      </w:rPr>
    </w:lvl>
    <w:lvl w:ilvl="2">
      <w:start w:val="2020"/>
      <w:numFmt w:val="decimal"/>
      <w:isLgl/>
      <w:lvlText w:val="%1.%2.%3"/>
      <w:lvlJc w:val="left"/>
      <w:pPr>
        <w:ind w:left="1545" w:hanging="1545"/>
      </w:pPr>
      <w:rPr>
        <w:rFonts w:hint="default"/>
      </w:rPr>
    </w:lvl>
    <w:lvl w:ilvl="3">
      <w:start w:val="1"/>
      <w:numFmt w:val="decimal"/>
      <w:isLgl/>
      <w:lvlText w:val="%1.%2.%3.%4"/>
      <w:lvlJc w:val="left"/>
      <w:pPr>
        <w:ind w:left="1545" w:hanging="1545"/>
      </w:pPr>
      <w:rPr>
        <w:rFonts w:hint="default"/>
      </w:rPr>
    </w:lvl>
    <w:lvl w:ilvl="4">
      <w:start w:val="1"/>
      <w:numFmt w:val="decimal"/>
      <w:isLgl/>
      <w:lvlText w:val="%1.%2.%3.%4.%5"/>
      <w:lvlJc w:val="left"/>
      <w:pPr>
        <w:ind w:left="1545" w:hanging="1545"/>
      </w:pPr>
      <w:rPr>
        <w:rFonts w:hint="default"/>
      </w:rPr>
    </w:lvl>
    <w:lvl w:ilvl="5">
      <w:start w:val="1"/>
      <w:numFmt w:val="decimal"/>
      <w:isLgl/>
      <w:lvlText w:val="%1.%2.%3.%4.%5.%6"/>
      <w:lvlJc w:val="left"/>
      <w:pPr>
        <w:ind w:left="1545" w:hanging="1545"/>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0" w15:restartNumberingAfterBreak="0">
    <w:nsid w:val="7641704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782B555D"/>
    <w:multiLevelType w:val="hybridMultilevel"/>
    <w:tmpl w:val="56209E9C"/>
    <w:lvl w:ilvl="0" w:tplc="042F000B">
      <w:start w:val="1"/>
      <w:numFmt w:val="bullet"/>
      <w:lvlText w:val=""/>
      <w:lvlJc w:val="left"/>
      <w:pPr>
        <w:ind w:left="855" w:hanging="360"/>
      </w:pPr>
      <w:rPr>
        <w:rFonts w:ascii="Wingdings" w:hAnsi="Wingdings" w:hint="default"/>
      </w:rPr>
    </w:lvl>
    <w:lvl w:ilvl="1" w:tplc="042F0003" w:tentative="1">
      <w:start w:val="1"/>
      <w:numFmt w:val="bullet"/>
      <w:lvlText w:val="o"/>
      <w:lvlJc w:val="left"/>
      <w:pPr>
        <w:ind w:left="1575" w:hanging="360"/>
      </w:pPr>
      <w:rPr>
        <w:rFonts w:ascii="Courier New" w:hAnsi="Courier New" w:cs="Courier New" w:hint="default"/>
      </w:rPr>
    </w:lvl>
    <w:lvl w:ilvl="2" w:tplc="042F0005" w:tentative="1">
      <w:start w:val="1"/>
      <w:numFmt w:val="bullet"/>
      <w:lvlText w:val=""/>
      <w:lvlJc w:val="left"/>
      <w:pPr>
        <w:ind w:left="2295" w:hanging="360"/>
      </w:pPr>
      <w:rPr>
        <w:rFonts w:ascii="Wingdings" w:hAnsi="Wingdings" w:hint="default"/>
      </w:rPr>
    </w:lvl>
    <w:lvl w:ilvl="3" w:tplc="042F0001" w:tentative="1">
      <w:start w:val="1"/>
      <w:numFmt w:val="bullet"/>
      <w:lvlText w:val=""/>
      <w:lvlJc w:val="left"/>
      <w:pPr>
        <w:ind w:left="3015" w:hanging="360"/>
      </w:pPr>
      <w:rPr>
        <w:rFonts w:ascii="Symbol" w:hAnsi="Symbol" w:hint="default"/>
      </w:rPr>
    </w:lvl>
    <w:lvl w:ilvl="4" w:tplc="042F0003" w:tentative="1">
      <w:start w:val="1"/>
      <w:numFmt w:val="bullet"/>
      <w:lvlText w:val="o"/>
      <w:lvlJc w:val="left"/>
      <w:pPr>
        <w:ind w:left="3735" w:hanging="360"/>
      </w:pPr>
      <w:rPr>
        <w:rFonts w:ascii="Courier New" w:hAnsi="Courier New" w:cs="Courier New" w:hint="default"/>
      </w:rPr>
    </w:lvl>
    <w:lvl w:ilvl="5" w:tplc="042F0005" w:tentative="1">
      <w:start w:val="1"/>
      <w:numFmt w:val="bullet"/>
      <w:lvlText w:val=""/>
      <w:lvlJc w:val="left"/>
      <w:pPr>
        <w:ind w:left="4455" w:hanging="360"/>
      </w:pPr>
      <w:rPr>
        <w:rFonts w:ascii="Wingdings" w:hAnsi="Wingdings" w:hint="default"/>
      </w:rPr>
    </w:lvl>
    <w:lvl w:ilvl="6" w:tplc="042F0001" w:tentative="1">
      <w:start w:val="1"/>
      <w:numFmt w:val="bullet"/>
      <w:lvlText w:val=""/>
      <w:lvlJc w:val="left"/>
      <w:pPr>
        <w:ind w:left="5175" w:hanging="360"/>
      </w:pPr>
      <w:rPr>
        <w:rFonts w:ascii="Symbol" w:hAnsi="Symbol" w:hint="default"/>
      </w:rPr>
    </w:lvl>
    <w:lvl w:ilvl="7" w:tplc="042F0003" w:tentative="1">
      <w:start w:val="1"/>
      <w:numFmt w:val="bullet"/>
      <w:lvlText w:val="o"/>
      <w:lvlJc w:val="left"/>
      <w:pPr>
        <w:ind w:left="5895" w:hanging="360"/>
      </w:pPr>
      <w:rPr>
        <w:rFonts w:ascii="Courier New" w:hAnsi="Courier New" w:cs="Courier New" w:hint="default"/>
      </w:rPr>
    </w:lvl>
    <w:lvl w:ilvl="8" w:tplc="042F0005" w:tentative="1">
      <w:start w:val="1"/>
      <w:numFmt w:val="bullet"/>
      <w:lvlText w:val=""/>
      <w:lvlJc w:val="left"/>
      <w:pPr>
        <w:ind w:left="6615" w:hanging="360"/>
      </w:pPr>
      <w:rPr>
        <w:rFonts w:ascii="Wingdings" w:hAnsi="Wingdings" w:hint="default"/>
      </w:rPr>
    </w:lvl>
  </w:abstractNum>
  <w:abstractNum w:abstractNumId="82" w15:restartNumberingAfterBreak="0">
    <w:nsid w:val="7A795366"/>
    <w:multiLevelType w:val="hybridMultilevel"/>
    <w:tmpl w:val="4EB83808"/>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3" w15:restartNumberingAfterBreak="0">
    <w:nsid w:val="7CC6002E"/>
    <w:multiLevelType w:val="singleLevel"/>
    <w:tmpl w:val="CA5A5412"/>
    <w:lvl w:ilvl="0">
      <w:start w:val="1"/>
      <w:numFmt w:val="bullet"/>
      <w:lvlText w:val=""/>
      <w:lvlJc w:val="left"/>
      <w:pPr>
        <w:tabs>
          <w:tab w:val="num" w:pos="644"/>
        </w:tabs>
        <w:ind w:left="624" w:hanging="340"/>
      </w:pPr>
      <w:rPr>
        <w:rFonts w:ascii="Symbol" w:hAnsi="Symbol" w:hint="default"/>
      </w:rPr>
    </w:lvl>
  </w:abstractNum>
  <w:num w:numId="1">
    <w:abstractNumId w:val="45"/>
  </w:num>
  <w:num w:numId="2">
    <w:abstractNumId w:val="66"/>
  </w:num>
  <w:num w:numId="3">
    <w:abstractNumId w:val="12"/>
  </w:num>
  <w:num w:numId="4">
    <w:abstractNumId w:val="11"/>
  </w:num>
  <w:num w:numId="5">
    <w:abstractNumId w:val="15"/>
  </w:num>
  <w:num w:numId="6">
    <w:abstractNumId w:val="20"/>
  </w:num>
  <w:num w:numId="7">
    <w:abstractNumId w:val="17"/>
  </w:num>
  <w:num w:numId="8">
    <w:abstractNumId w:val="21"/>
  </w:num>
  <w:num w:numId="9">
    <w:abstractNumId w:val="19"/>
  </w:num>
  <w:num w:numId="10">
    <w:abstractNumId w:val="24"/>
  </w:num>
  <w:num w:numId="11">
    <w:abstractNumId w:val="18"/>
  </w:num>
  <w:num w:numId="12">
    <w:abstractNumId w:val="13"/>
  </w:num>
  <w:num w:numId="13">
    <w:abstractNumId w:val="25"/>
  </w:num>
  <w:num w:numId="14">
    <w:abstractNumId w:val="16"/>
  </w:num>
  <w:num w:numId="15">
    <w:abstractNumId w:val="23"/>
  </w:num>
  <w:num w:numId="16">
    <w:abstractNumId w:val="10"/>
  </w:num>
  <w:num w:numId="17">
    <w:abstractNumId w:val="9"/>
  </w:num>
  <w:num w:numId="18">
    <w:abstractNumId w:val="14"/>
  </w:num>
  <w:num w:numId="19">
    <w:abstractNumId w:val="22"/>
  </w:num>
  <w:num w:numId="20">
    <w:abstractNumId w:val="79"/>
  </w:num>
  <w:num w:numId="21">
    <w:abstractNumId w:val="27"/>
  </w:num>
  <w:num w:numId="22">
    <w:abstractNumId w:val="32"/>
  </w:num>
  <w:num w:numId="23">
    <w:abstractNumId w:val="57"/>
  </w:num>
  <w:num w:numId="24">
    <w:abstractNumId w:val="40"/>
  </w:num>
  <w:num w:numId="25">
    <w:abstractNumId w:val="39"/>
  </w:num>
  <w:num w:numId="26">
    <w:abstractNumId w:val="30"/>
  </w:num>
  <w:num w:numId="27">
    <w:abstractNumId w:val="67"/>
  </w:num>
  <w:num w:numId="28">
    <w:abstractNumId w:val="69"/>
  </w:num>
  <w:num w:numId="29">
    <w:abstractNumId w:val="75"/>
  </w:num>
  <w:num w:numId="30">
    <w:abstractNumId w:val="26"/>
  </w:num>
  <w:num w:numId="31">
    <w:abstractNumId w:val="73"/>
  </w:num>
  <w:num w:numId="32">
    <w:abstractNumId w:val="56"/>
  </w:num>
  <w:num w:numId="33">
    <w:abstractNumId w:val="33"/>
  </w:num>
  <w:num w:numId="34">
    <w:abstractNumId w:val="62"/>
  </w:num>
  <w:num w:numId="35">
    <w:abstractNumId w:val="48"/>
  </w:num>
  <w:num w:numId="36">
    <w:abstractNumId w:val="83"/>
  </w:num>
  <w:num w:numId="37">
    <w:abstractNumId w:val="64"/>
  </w:num>
  <w:num w:numId="38">
    <w:abstractNumId w:val="52"/>
  </w:num>
  <w:num w:numId="39">
    <w:abstractNumId w:val="80"/>
  </w:num>
  <w:num w:numId="40">
    <w:abstractNumId w:val="35"/>
  </w:num>
  <w:num w:numId="41">
    <w:abstractNumId w:val="53"/>
  </w:num>
  <w:num w:numId="42">
    <w:abstractNumId w:val="60"/>
  </w:num>
  <w:num w:numId="43">
    <w:abstractNumId w:val="44"/>
  </w:num>
  <w:num w:numId="44">
    <w:abstractNumId w:val="36"/>
  </w:num>
  <w:num w:numId="45">
    <w:abstractNumId w:val="50"/>
  </w:num>
  <w:num w:numId="46">
    <w:abstractNumId w:val="46"/>
  </w:num>
  <w:num w:numId="47">
    <w:abstractNumId w:val="76"/>
  </w:num>
  <w:num w:numId="48">
    <w:abstractNumId w:val="42"/>
  </w:num>
  <w:num w:numId="49">
    <w:abstractNumId w:val="61"/>
  </w:num>
  <w:num w:numId="50">
    <w:abstractNumId w:val="71"/>
  </w:num>
  <w:num w:numId="51">
    <w:abstractNumId w:val="51"/>
  </w:num>
  <w:num w:numId="52">
    <w:abstractNumId w:val="28"/>
  </w:num>
  <w:num w:numId="53">
    <w:abstractNumId w:val="65"/>
  </w:num>
  <w:num w:numId="54">
    <w:abstractNumId w:val="49"/>
  </w:num>
  <w:num w:numId="55">
    <w:abstractNumId w:val="3"/>
  </w:num>
  <w:num w:numId="56">
    <w:abstractNumId w:val="72"/>
  </w:num>
  <w:num w:numId="57">
    <w:abstractNumId w:val="74"/>
  </w:num>
  <w:num w:numId="58">
    <w:abstractNumId w:val="6"/>
  </w:num>
  <w:num w:numId="59">
    <w:abstractNumId w:val="8"/>
  </w:num>
  <w:num w:numId="60">
    <w:abstractNumId w:val="2"/>
  </w:num>
  <w:num w:numId="61">
    <w:abstractNumId w:val="68"/>
  </w:num>
  <w:num w:numId="62">
    <w:abstractNumId w:val="41"/>
  </w:num>
  <w:num w:numId="63">
    <w:abstractNumId w:val="38"/>
  </w:num>
  <w:num w:numId="64">
    <w:abstractNumId w:val="0"/>
    <w:lvlOverride w:ilvl="0">
      <w:lvl w:ilvl="0">
        <w:numFmt w:val="bullet"/>
        <w:lvlText w:val=""/>
        <w:legacy w:legacy="1" w:legacySpace="0" w:legacyIndent="0"/>
        <w:lvlJc w:val="left"/>
        <w:rPr>
          <w:rFonts w:ascii="Symbol" w:hAnsi="Symbol" w:hint="default"/>
        </w:rPr>
      </w:lvl>
    </w:lvlOverride>
  </w:num>
  <w:num w:numId="65">
    <w:abstractNumId w:val="29"/>
  </w:num>
  <w:num w:numId="66">
    <w:abstractNumId w:val="58"/>
  </w:num>
  <w:num w:numId="67">
    <w:abstractNumId w:val="47"/>
  </w:num>
  <w:num w:numId="68">
    <w:abstractNumId w:val="70"/>
  </w:num>
  <w:num w:numId="69">
    <w:abstractNumId w:val="55"/>
  </w:num>
  <w:num w:numId="70">
    <w:abstractNumId w:val="34"/>
  </w:num>
  <w:num w:numId="71">
    <w:abstractNumId w:val="63"/>
  </w:num>
  <w:num w:numId="72">
    <w:abstractNumId w:val="78"/>
  </w:num>
  <w:num w:numId="73">
    <w:abstractNumId w:val="77"/>
  </w:num>
  <w:num w:numId="74">
    <w:abstractNumId w:val="43"/>
  </w:num>
  <w:num w:numId="75">
    <w:abstractNumId w:val="31"/>
  </w:num>
  <w:num w:numId="76">
    <w:abstractNumId w:val="59"/>
  </w:num>
  <w:num w:numId="77">
    <w:abstractNumId w:val="81"/>
  </w:num>
  <w:num w:numId="78">
    <w:abstractNumId w:val="37"/>
  </w:num>
  <w:num w:numId="79">
    <w:abstractNumId w:val="54"/>
  </w:num>
  <w:num w:numId="80">
    <w:abstractNumId w:val="8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E5"/>
    <w:rsid w:val="00030189"/>
    <w:rsid w:val="00031365"/>
    <w:rsid w:val="00041172"/>
    <w:rsid w:val="000A4BD9"/>
    <w:rsid w:val="000C49A6"/>
    <w:rsid w:val="000E0682"/>
    <w:rsid w:val="00133B19"/>
    <w:rsid w:val="00154053"/>
    <w:rsid w:val="001571EC"/>
    <w:rsid w:val="001731DC"/>
    <w:rsid w:val="0020269E"/>
    <w:rsid w:val="00210431"/>
    <w:rsid w:val="0027002E"/>
    <w:rsid w:val="002B6281"/>
    <w:rsid w:val="002D50F5"/>
    <w:rsid w:val="002E5067"/>
    <w:rsid w:val="002F66E4"/>
    <w:rsid w:val="002F7253"/>
    <w:rsid w:val="00340A47"/>
    <w:rsid w:val="00343142"/>
    <w:rsid w:val="003526FB"/>
    <w:rsid w:val="0035791E"/>
    <w:rsid w:val="00361336"/>
    <w:rsid w:val="00361AB4"/>
    <w:rsid w:val="003719E9"/>
    <w:rsid w:val="003D03A0"/>
    <w:rsid w:val="003D5EE0"/>
    <w:rsid w:val="003E5BEA"/>
    <w:rsid w:val="003E7B1B"/>
    <w:rsid w:val="004248FF"/>
    <w:rsid w:val="00424A37"/>
    <w:rsid w:val="00427FE9"/>
    <w:rsid w:val="004A00F2"/>
    <w:rsid w:val="004C503B"/>
    <w:rsid w:val="0054092D"/>
    <w:rsid w:val="00596CB8"/>
    <w:rsid w:val="005B5AB1"/>
    <w:rsid w:val="005E36B3"/>
    <w:rsid w:val="006343E7"/>
    <w:rsid w:val="006611B8"/>
    <w:rsid w:val="006909C9"/>
    <w:rsid w:val="00697D8D"/>
    <w:rsid w:val="006A2622"/>
    <w:rsid w:val="006A6BEE"/>
    <w:rsid w:val="006D5699"/>
    <w:rsid w:val="00724E69"/>
    <w:rsid w:val="007407C4"/>
    <w:rsid w:val="00762087"/>
    <w:rsid w:val="007817BE"/>
    <w:rsid w:val="0078774C"/>
    <w:rsid w:val="007B4B25"/>
    <w:rsid w:val="007D4A5B"/>
    <w:rsid w:val="00800803"/>
    <w:rsid w:val="00867817"/>
    <w:rsid w:val="00873423"/>
    <w:rsid w:val="00891365"/>
    <w:rsid w:val="008C335E"/>
    <w:rsid w:val="008C74D2"/>
    <w:rsid w:val="008D23F0"/>
    <w:rsid w:val="0093262B"/>
    <w:rsid w:val="00932C3D"/>
    <w:rsid w:val="009444EA"/>
    <w:rsid w:val="009745C3"/>
    <w:rsid w:val="00985C7D"/>
    <w:rsid w:val="00992AE5"/>
    <w:rsid w:val="009B032B"/>
    <w:rsid w:val="009C7DF7"/>
    <w:rsid w:val="009D094F"/>
    <w:rsid w:val="00AC255F"/>
    <w:rsid w:val="00AE70B3"/>
    <w:rsid w:val="00B11530"/>
    <w:rsid w:val="00B251B5"/>
    <w:rsid w:val="00B37734"/>
    <w:rsid w:val="00B41B8C"/>
    <w:rsid w:val="00BB254B"/>
    <w:rsid w:val="00C46BA7"/>
    <w:rsid w:val="00CB20D3"/>
    <w:rsid w:val="00CE7D22"/>
    <w:rsid w:val="00CF318B"/>
    <w:rsid w:val="00D03E0E"/>
    <w:rsid w:val="00D13E8E"/>
    <w:rsid w:val="00D558DD"/>
    <w:rsid w:val="00DB776C"/>
    <w:rsid w:val="00E03641"/>
    <w:rsid w:val="00E432DA"/>
    <w:rsid w:val="00E44D1B"/>
    <w:rsid w:val="00E47038"/>
    <w:rsid w:val="00E66263"/>
    <w:rsid w:val="00E85943"/>
    <w:rsid w:val="00EA2D3F"/>
    <w:rsid w:val="00EB21E7"/>
    <w:rsid w:val="00F325BC"/>
    <w:rsid w:val="00F3663B"/>
    <w:rsid w:val="00F740B1"/>
    <w:rsid w:val="00FB3F9F"/>
    <w:rsid w:val="00FC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690A7"/>
  <w15:chartTrackingRefBased/>
  <w15:docId w15:val="{D1DB691C-E3D2-43A8-AF61-B7FB325A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92AE5"/>
    <w:pPr>
      <w:keepNext/>
      <w:widowControl w:val="0"/>
      <w:numPr>
        <w:numId w:val="1"/>
      </w:numPr>
      <w:suppressAutoHyphens/>
      <w:spacing w:before="240" w:after="60" w:line="240" w:lineRule="auto"/>
      <w:outlineLvl w:val="0"/>
    </w:pPr>
    <w:rPr>
      <w:rFonts w:ascii="Arial" w:eastAsia="DejaVu Sans Condensed" w:hAnsi="Arial" w:cs="Arial"/>
      <w:b/>
      <w:bCs/>
      <w:kern w:val="1"/>
      <w:sz w:val="32"/>
      <w:szCs w:val="32"/>
      <w:lang w:eastAsia="hi-IN" w:bidi="hi-IN"/>
    </w:rPr>
  </w:style>
  <w:style w:type="paragraph" w:styleId="Heading2">
    <w:name w:val="heading 2"/>
    <w:basedOn w:val="Normal"/>
    <w:next w:val="Normal"/>
    <w:link w:val="Heading2Char"/>
    <w:qFormat/>
    <w:rsid w:val="00992AE5"/>
    <w:pPr>
      <w:keepNext/>
      <w:widowControl w:val="0"/>
      <w:numPr>
        <w:ilvl w:val="1"/>
        <w:numId w:val="1"/>
      </w:numPr>
      <w:suppressAutoHyphens/>
      <w:spacing w:before="240" w:after="60" w:line="240" w:lineRule="auto"/>
      <w:outlineLvl w:val="1"/>
    </w:pPr>
    <w:rPr>
      <w:rFonts w:ascii="Arial" w:eastAsia="DejaVu Sans Condensed" w:hAnsi="Arial" w:cs="Arial"/>
      <w:b/>
      <w:bCs/>
      <w:i/>
      <w:iCs/>
      <w:kern w:val="1"/>
      <w:sz w:val="28"/>
      <w:szCs w:val="28"/>
      <w:lang w:eastAsia="hi-IN" w:bidi="hi-IN"/>
    </w:rPr>
  </w:style>
  <w:style w:type="paragraph" w:styleId="Heading3">
    <w:name w:val="heading 3"/>
    <w:basedOn w:val="Normal"/>
    <w:next w:val="Normal"/>
    <w:link w:val="Heading3Char"/>
    <w:qFormat/>
    <w:rsid w:val="00992AE5"/>
    <w:pPr>
      <w:keepNext/>
      <w:widowControl w:val="0"/>
      <w:numPr>
        <w:ilvl w:val="2"/>
        <w:numId w:val="1"/>
      </w:numPr>
      <w:suppressAutoHyphens/>
      <w:spacing w:before="240" w:after="60" w:line="240" w:lineRule="auto"/>
      <w:outlineLvl w:val="2"/>
    </w:pPr>
    <w:rPr>
      <w:rFonts w:ascii="Arial" w:eastAsia="DejaVu Sans Condensed" w:hAnsi="Arial" w:cs="Arial"/>
      <w:b/>
      <w:bCs/>
      <w:kern w:val="1"/>
      <w:sz w:val="26"/>
      <w:szCs w:val="26"/>
      <w:lang w:val="mk-MK" w:eastAsia="he-IL" w:bidi="he-IL"/>
    </w:rPr>
  </w:style>
  <w:style w:type="paragraph" w:styleId="Heading4">
    <w:name w:val="heading 4"/>
    <w:basedOn w:val="Normal"/>
    <w:next w:val="Normal"/>
    <w:link w:val="Heading4Char"/>
    <w:semiHidden/>
    <w:unhideWhenUsed/>
    <w:qFormat/>
    <w:rsid w:val="00992AE5"/>
    <w:pPr>
      <w:keepNext/>
      <w:widowControl w:val="0"/>
      <w:suppressAutoHyphens/>
      <w:spacing w:before="240" w:after="60" w:line="240" w:lineRule="auto"/>
      <w:outlineLvl w:val="3"/>
    </w:pPr>
    <w:rPr>
      <w:rFonts w:ascii="Calibri" w:eastAsia="Times New Roman" w:hAnsi="Calibri" w:cs="Mangal"/>
      <w:b/>
      <w:bCs/>
      <w:kern w:val="1"/>
      <w:sz w:val="28"/>
      <w:szCs w:val="25"/>
      <w:lang w:val="mk-MK" w:eastAsia="hi-IN" w:bidi="hi-IN"/>
    </w:rPr>
  </w:style>
  <w:style w:type="paragraph" w:styleId="Heading5">
    <w:name w:val="heading 5"/>
    <w:basedOn w:val="Normal"/>
    <w:next w:val="Normal"/>
    <w:link w:val="Heading5Char"/>
    <w:semiHidden/>
    <w:unhideWhenUsed/>
    <w:qFormat/>
    <w:rsid w:val="00992AE5"/>
    <w:pPr>
      <w:widowControl w:val="0"/>
      <w:suppressAutoHyphens/>
      <w:spacing w:before="240" w:after="60" w:line="240" w:lineRule="auto"/>
      <w:outlineLvl w:val="4"/>
    </w:pPr>
    <w:rPr>
      <w:rFonts w:ascii="Calibri" w:eastAsia="Times New Roman" w:hAnsi="Calibri" w:cs="Mangal"/>
      <w:b/>
      <w:bCs/>
      <w:i/>
      <w:iCs/>
      <w:kern w:val="1"/>
      <w:sz w:val="26"/>
      <w:szCs w:val="23"/>
      <w:lang w:val="mk-MK" w:eastAsia="hi-IN" w:bidi="hi-IN"/>
    </w:rPr>
  </w:style>
  <w:style w:type="paragraph" w:styleId="Heading6">
    <w:name w:val="heading 6"/>
    <w:basedOn w:val="Normal"/>
    <w:next w:val="Normal"/>
    <w:link w:val="Heading6Char"/>
    <w:semiHidden/>
    <w:unhideWhenUsed/>
    <w:qFormat/>
    <w:rsid w:val="00992AE5"/>
    <w:pPr>
      <w:widowControl w:val="0"/>
      <w:suppressAutoHyphens/>
      <w:spacing w:before="240" w:after="60" w:line="240" w:lineRule="auto"/>
      <w:outlineLvl w:val="5"/>
    </w:pPr>
    <w:rPr>
      <w:rFonts w:ascii="Calibri" w:eastAsia="Times New Roman" w:hAnsi="Calibri" w:cs="Mangal"/>
      <w:b/>
      <w:bCs/>
      <w:kern w:val="1"/>
      <w:szCs w:val="20"/>
      <w:lang w:val="mk-MK"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AE5"/>
    <w:rPr>
      <w:rFonts w:ascii="Arial" w:eastAsia="DejaVu Sans Condensed" w:hAnsi="Arial" w:cs="Arial"/>
      <w:b/>
      <w:bCs/>
      <w:kern w:val="1"/>
      <w:sz w:val="32"/>
      <w:szCs w:val="32"/>
      <w:lang w:eastAsia="hi-IN" w:bidi="hi-IN"/>
    </w:rPr>
  </w:style>
  <w:style w:type="character" w:customStyle="1" w:styleId="Heading2Char">
    <w:name w:val="Heading 2 Char"/>
    <w:basedOn w:val="DefaultParagraphFont"/>
    <w:link w:val="Heading2"/>
    <w:rsid w:val="00992AE5"/>
    <w:rPr>
      <w:rFonts w:ascii="Arial" w:eastAsia="DejaVu Sans Condensed" w:hAnsi="Arial" w:cs="Arial"/>
      <w:b/>
      <w:bCs/>
      <w:i/>
      <w:iCs/>
      <w:kern w:val="1"/>
      <w:sz w:val="28"/>
      <w:szCs w:val="28"/>
      <w:lang w:eastAsia="hi-IN" w:bidi="hi-IN"/>
    </w:rPr>
  </w:style>
  <w:style w:type="character" w:customStyle="1" w:styleId="Heading3Char">
    <w:name w:val="Heading 3 Char"/>
    <w:basedOn w:val="DefaultParagraphFont"/>
    <w:link w:val="Heading3"/>
    <w:rsid w:val="00992AE5"/>
    <w:rPr>
      <w:rFonts w:ascii="Arial" w:eastAsia="DejaVu Sans Condensed" w:hAnsi="Arial" w:cs="Arial"/>
      <w:b/>
      <w:bCs/>
      <w:kern w:val="1"/>
      <w:sz w:val="26"/>
      <w:szCs w:val="26"/>
      <w:lang w:val="mk-MK" w:eastAsia="he-IL" w:bidi="he-IL"/>
    </w:rPr>
  </w:style>
  <w:style w:type="character" w:customStyle="1" w:styleId="Heading4Char">
    <w:name w:val="Heading 4 Char"/>
    <w:basedOn w:val="DefaultParagraphFont"/>
    <w:link w:val="Heading4"/>
    <w:semiHidden/>
    <w:rsid w:val="00992AE5"/>
    <w:rPr>
      <w:rFonts w:ascii="Calibri" w:eastAsia="Times New Roman" w:hAnsi="Calibri" w:cs="Mangal"/>
      <w:b/>
      <w:bCs/>
      <w:kern w:val="1"/>
      <w:sz w:val="28"/>
      <w:szCs w:val="25"/>
      <w:lang w:val="mk-MK" w:eastAsia="hi-IN" w:bidi="hi-IN"/>
    </w:rPr>
  </w:style>
  <w:style w:type="character" w:customStyle="1" w:styleId="Heading5Char">
    <w:name w:val="Heading 5 Char"/>
    <w:basedOn w:val="DefaultParagraphFont"/>
    <w:link w:val="Heading5"/>
    <w:semiHidden/>
    <w:rsid w:val="00992AE5"/>
    <w:rPr>
      <w:rFonts w:ascii="Calibri" w:eastAsia="Times New Roman" w:hAnsi="Calibri" w:cs="Mangal"/>
      <w:b/>
      <w:bCs/>
      <w:i/>
      <w:iCs/>
      <w:kern w:val="1"/>
      <w:sz w:val="26"/>
      <w:szCs w:val="23"/>
      <w:lang w:val="mk-MK" w:eastAsia="hi-IN" w:bidi="hi-IN"/>
    </w:rPr>
  </w:style>
  <w:style w:type="character" w:customStyle="1" w:styleId="Heading6Char">
    <w:name w:val="Heading 6 Char"/>
    <w:basedOn w:val="DefaultParagraphFont"/>
    <w:link w:val="Heading6"/>
    <w:semiHidden/>
    <w:rsid w:val="00992AE5"/>
    <w:rPr>
      <w:rFonts w:ascii="Calibri" w:eastAsia="Times New Roman" w:hAnsi="Calibri" w:cs="Mangal"/>
      <w:b/>
      <w:bCs/>
      <w:kern w:val="1"/>
      <w:szCs w:val="20"/>
      <w:lang w:val="mk-MK" w:eastAsia="hi-IN" w:bidi="hi-IN"/>
    </w:rPr>
  </w:style>
  <w:style w:type="numbering" w:customStyle="1" w:styleId="NoList1">
    <w:name w:val="No List1"/>
    <w:next w:val="NoList"/>
    <w:uiPriority w:val="99"/>
    <w:semiHidden/>
    <w:unhideWhenUsed/>
    <w:rsid w:val="00992AE5"/>
  </w:style>
  <w:style w:type="paragraph" w:styleId="ListParagraph">
    <w:name w:val="List Paragraph"/>
    <w:basedOn w:val="Normal"/>
    <w:link w:val="ListParagraphChar"/>
    <w:uiPriority w:val="34"/>
    <w:qFormat/>
    <w:rsid w:val="00992AE5"/>
    <w:pPr>
      <w:ind w:left="720"/>
      <w:contextualSpacing/>
    </w:pPr>
    <w:rPr>
      <w:rFonts w:ascii="Calibri" w:eastAsia="Calibri" w:hAnsi="Calibri" w:cs="Calibri"/>
      <w:color w:val="000000"/>
      <w:lang w:val="mk-MK" w:eastAsia="mk-MK"/>
    </w:rPr>
  </w:style>
  <w:style w:type="character" w:styleId="CommentReference">
    <w:name w:val="annotation reference"/>
    <w:unhideWhenUsed/>
    <w:rsid w:val="00992AE5"/>
    <w:rPr>
      <w:sz w:val="16"/>
      <w:szCs w:val="16"/>
    </w:rPr>
  </w:style>
  <w:style w:type="paragraph" w:styleId="CommentText">
    <w:name w:val="annotation text"/>
    <w:basedOn w:val="Normal"/>
    <w:link w:val="CommentTextChar"/>
    <w:unhideWhenUsed/>
    <w:rsid w:val="00992AE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992AE5"/>
    <w:rPr>
      <w:rFonts w:ascii="Calibri" w:eastAsia="Calibri" w:hAnsi="Calibri" w:cs="Times New Roman"/>
      <w:sz w:val="20"/>
      <w:szCs w:val="20"/>
    </w:rPr>
  </w:style>
  <w:style w:type="paragraph" w:styleId="BalloonText">
    <w:name w:val="Balloon Text"/>
    <w:basedOn w:val="Normal"/>
    <w:link w:val="BalloonTextChar"/>
    <w:uiPriority w:val="99"/>
    <w:unhideWhenUsed/>
    <w:rsid w:val="00992AE5"/>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992AE5"/>
    <w:rPr>
      <w:rFonts w:ascii="Segoe UI" w:eastAsia="Calibri" w:hAnsi="Segoe UI" w:cs="Segoe UI"/>
      <w:sz w:val="18"/>
      <w:szCs w:val="18"/>
    </w:rPr>
  </w:style>
  <w:style w:type="paragraph" w:styleId="CommentSubject">
    <w:name w:val="annotation subject"/>
    <w:basedOn w:val="CommentText"/>
    <w:next w:val="CommentText"/>
    <w:link w:val="CommentSubjectChar"/>
    <w:unhideWhenUsed/>
    <w:rsid w:val="00992AE5"/>
    <w:rPr>
      <w:b/>
      <w:bCs/>
    </w:rPr>
  </w:style>
  <w:style w:type="character" w:customStyle="1" w:styleId="CommentSubjectChar">
    <w:name w:val="Comment Subject Char"/>
    <w:basedOn w:val="CommentTextChar"/>
    <w:link w:val="CommentSubject"/>
    <w:rsid w:val="00992AE5"/>
    <w:rPr>
      <w:rFonts w:ascii="Calibri" w:eastAsia="Calibri" w:hAnsi="Calibri" w:cs="Times New Roman"/>
      <w:b/>
      <w:bCs/>
      <w:sz w:val="20"/>
      <w:szCs w:val="20"/>
    </w:rPr>
  </w:style>
  <w:style w:type="table" w:styleId="TableGrid">
    <w:name w:val="Table Grid"/>
    <w:basedOn w:val="TableNormal"/>
    <w:uiPriority w:val="59"/>
    <w:rsid w:val="00992AE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92AE5"/>
    <w:rPr>
      <w:color w:val="0000FF"/>
      <w:u w:val="single"/>
    </w:rPr>
  </w:style>
  <w:style w:type="character" w:customStyle="1" w:styleId="WW8Num1z0">
    <w:name w:val="WW8Num1z0"/>
    <w:rsid w:val="00992AE5"/>
    <w:rPr>
      <w:rFonts w:ascii="Symbol" w:hAnsi="Symbol"/>
    </w:rPr>
  </w:style>
  <w:style w:type="paragraph" w:styleId="NoSpacing">
    <w:name w:val="No Spacing"/>
    <w:qFormat/>
    <w:rsid w:val="00992AE5"/>
    <w:pPr>
      <w:suppressAutoHyphens/>
      <w:spacing w:after="0" w:line="240" w:lineRule="auto"/>
    </w:pPr>
    <w:rPr>
      <w:rFonts w:ascii="Calibri" w:eastAsia="Calibri" w:hAnsi="Calibri" w:cs="Calibri"/>
      <w:lang w:eastAsia="ar-SA"/>
    </w:rPr>
  </w:style>
  <w:style w:type="paragraph" w:styleId="Header">
    <w:name w:val="header"/>
    <w:basedOn w:val="Normal"/>
    <w:link w:val="HeaderChar"/>
    <w:uiPriority w:val="99"/>
    <w:unhideWhenUsed/>
    <w:rsid w:val="00992AE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92AE5"/>
    <w:rPr>
      <w:rFonts w:ascii="Calibri" w:eastAsia="Calibri" w:hAnsi="Calibri" w:cs="Times New Roman"/>
    </w:rPr>
  </w:style>
  <w:style w:type="paragraph" w:styleId="Footer">
    <w:name w:val="footer"/>
    <w:basedOn w:val="Normal"/>
    <w:link w:val="FooterChar"/>
    <w:uiPriority w:val="99"/>
    <w:unhideWhenUsed/>
    <w:rsid w:val="00992AE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92AE5"/>
    <w:rPr>
      <w:rFonts w:ascii="Calibri" w:eastAsia="Calibri" w:hAnsi="Calibri" w:cs="Times New Roman"/>
    </w:rPr>
  </w:style>
  <w:style w:type="character" w:customStyle="1" w:styleId="WW8Num5z0">
    <w:name w:val="WW8Num5z0"/>
    <w:rsid w:val="00992AE5"/>
    <w:rPr>
      <w:rFonts w:ascii="Symbol" w:hAnsi="Symbol"/>
      <w:sz w:val="20"/>
    </w:rPr>
  </w:style>
  <w:style w:type="paragraph" w:styleId="BodyTextIndent3">
    <w:name w:val="Body Text Indent 3"/>
    <w:basedOn w:val="Normal"/>
    <w:link w:val="BodyTextIndent3Char"/>
    <w:uiPriority w:val="99"/>
    <w:unhideWhenUsed/>
    <w:rsid w:val="00992AE5"/>
    <w:pPr>
      <w:spacing w:after="120" w:line="276" w:lineRule="auto"/>
      <w:ind w:left="283"/>
    </w:pPr>
    <w:rPr>
      <w:rFonts w:ascii="Calibri" w:eastAsia="Times New Roman" w:hAnsi="Calibri" w:cs="Times New Roman"/>
      <w:sz w:val="16"/>
      <w:szCs w:val="16"/>
      <w:lang w:val="mk-MK" w:eastAsia="mk-MK"/>
    </w:rPr>
  </w:style>
  <w:style w:type="character" w:customStyle="1" w:styleId="BodyTextIndent3Char">
    <w:name w:val="Body Text Indent 3 Char"/>
    <w:basedOn w:val="DefaultParagraphFont"/>
    <w:link w:val="BodyTextIndent3"/>
    <w:uiPriority w:val="99"/>
    <w:rsid w:val="00992AE5"/>
    <w:rPr>
      <w:rFonts w:ascii="Calibri" w:eastAsia="Times New Roman" w:hAnsi="Calibri" w:cs="Times New Roman"/>
      <w:sz w:val="16"/>
      <w:szCs w:val="16"/>
      <w:lang w:val="mk-MK" w:eastAsia="mk-MK"/>
    </w:rPr>
  </w:style>
  <w:style w:type="paragraph" w:customStyle="1" w:styleId="Pa3">
    <w:name w:val="Pa3"/>
    <w:basedOn w:val="Normal"/>
    <w:next w:val="Normal"/>
    <w:uiPriority w:val="99"/>
    <w:rsid w:val="00992AE5"/>
    <w:pPr>
      <w:autoSpaceDE w:val="0"/>
      <w:autoSpaceDN w:val="0"/>
      <w:adjustRightInd w:val="0"/>
      <w:spacing w:after="0" w:line="241" w:lineRule="atLeast"/>
    </w:pPr>
    <w:rPr>
      <w:rFonts w:ascii="Candara" w:eastAsia="Calibri" w:hAnsi="Candara" w:cs="Times New Roman"/>
      <w:sz w:val="24"/>
      <w:szCs w:val="24"/>
    </w:rPr>
  </w:style>
  <w:style w:type="paragraph" w:styleId="NormalWeb">
    <w:name w:val="Normal (Web)"/>
    <w:basedOn w:val="Normal"/>
    <w:unhideWhenUsed/>
    <w:rsid w:val="00992A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link w:val="ParagrafChar"/>
    <w:qFormat/>
    <w:rsid w:val="00992AE5"/>
    <w:pPr>
      <w:spacing w:after="200" w:line="276" w:lineRule="auto"/>
      <w:jc w:val="both"/>
    </w:pPr>
    <w:rPr>
      <w:rFonts w:ascii="Arial" w:eastAsia="Times New Roman" w:hAnsi="Arial" w:cs="Arial"/>
      <w:sz w:val="24"/>
      <w:szCs w:val="24"/>
      <w:lang w:val="mk-MK" w:eastAsia="mk-MK"/>
    </w:rPr>
  </w:style>
  <w:style w:type="character" w:customStyle="1" w:styleId="ParagrafChar">
    <w:name w:val="Paragraf Char"/>
    <w:link w:val="Paragraf"/>
    <w:rsid w:val="00992AE5"/>
    <w:rPr>
      <w:rFonts w:ascii="Arial" w:eastAsia="Times New Roman" w:hAnsi="Arial" w:cs="Arial"/>
      <w:sz w:val="24"/>
      <w:szCs w:val="24"/>
      <w:lang w:val="mk-MK" w:eastAsia="mk-MK"/>
    </w:rPr>
  </w:style>
  <w:style w:type="character" w:customStyle="1" w:styleId="ListParagraphChar">
    <w:name w:val="List Paragraph Char"/>
    <w:link w:val="ListParagraph"/>
    <w:uiPriority w:val="34"/>
    <w:rsid w:val="00992AE5"/>
    <w:rPr>
      <w:rFonts w:ascii="Calibri" w:eastAsia="Calibri" w:hAnsi="Calibri" w:cs="Calibri"/>
      <w:color w:val="000000"/>
      <w:lang w:val="mk-MK" w:eastAsia="mk-MK"/>
    </w:rPr>
  </w:style>
  <w:style w:type="paragraph" w:customStyle="1" w:styleId="Buleti">
    <w:name w:val="Buleti"/>
    <w:basedOn w:val="ListParagraph"/>
    <w:link w:val="BuletiChar"/>
    <w:uiPriority w:val="99"/>
    <w:qFormat/>
    <w:rsid w:val="00992AE5"/>
    <w:pPr>
      <w:numPr>
        <w:numId w:val="23"/>
      </w:numPr>
      <w:autoSpaceDE w:val="0"/>
      <w:autoSpaceDN w:val="0"/>
      <w:adjustRightInd w:val="0"/>
      <w:spacing w:after="120" w:line="288" w:lineRule="auto"/>
      <w:jc w:val="both"/>
    </w:pPr>
    <w:rPr>
      <w:rFonts w:eastAsia="Times New Roman" w:cs="Times New Roman"/>
      <w:color w:val="auto"/>
    </w:rPr>
  </w:style>
  <w:style w:type="character" w:customStyle="1" w:styleId="BuletiChar">
    <w:name w:val="Buleti Char"/>
    <w:link w:val="Buleti"/>
    <w:uiPriority w:val="99"/>
    <w:rsid w:val="00992AE5"/>
    <w:rPr>
      <w:rFonts w:ascii="Calibri" w:eastAsia="Times New Roman" w:hAnsi="Calibri" w:cs="Times New Roman"/>
      <w:lang w:val="mk-MK" w:eastAsia="mk-MK"/>
    </w:rPr>
  </w:style>
  <w:style w:type="paragraph" w:styleId="BodyText">
    <w:name w:val="Body Text"/>
    <w:basedOn w:val="Normal"/>
    <w:link w:val="BodyTextChar"/>
    <w:unhideWhenUsed/>
    <w:rsid w:val="00992AE5"/>
    <w:pPr>
      <w:spacing w:after="120"/>
    </w:pPr>
    <w:rPr>
      <w:rFonts w:ascii="Calibri" w:eastAsia="Calibri" w:hAnsi="Calibri" w:cs="Times New Roman"/>
    </w:rPr>
  </w:style>
  <w:style w:type="character" w:customStyle="1" w:styleId="BodyTextChar">
    <w:name w:val="Body Text Char"/>
    <w:basedOn w:val="DefaultParagraphFont"/>
    <w:link w:val="BodyText"/>
    <w:rsid w:val="00992AE5"/>
    <w:rPr>
      <w:rFonts w:ascii="Calibri" w:eastAsia="Calibri" w:hAnsi="Calibri" w:cs="Times New Roman"/>
    </w:rPr>
  </w:style>
  <w:style w:type="numbering" w:customStyle="1" w:styleId="NoList11">
    <w:name w:val="No List11"/>
    <w:next w:val="NoList"/>
    <w:uiPriority w:val="99"/>
    <w:semiHidden/>
    <w:rsid w:val="00992AE5"/>
  </w:style>
  <w:style w:type="character" w:customStyle="1" w:styleId="WW8Num7z0">
    <w:name w:val="WW8Num7z0"/>
    <w:rsid w:val="00992AE5"/>
    <w:rPr>
      <w:rFonts w:ascii="Symbol" w:hAnsi="Symbol"/>
      <w:sz w:val="20"/>
    </w:rPr>
  </w:style>
  <w:style w:type="character" w:customStyle="1" w:styleId="WW8Num7z1">
    <w:name w:val="WW8Num7z1"/>
    <w:rsid w:val="00992AE5"/>
    <w:rPr>
      <w:rFonts w:ascii="Courier New" w:hAnsi="Courier New"/>
      <w:sz w:val="20"/>
    </w:rPr>
  </w:style>
  <w:style w:type="character" w:customStyle="1" w:styleId="WW8Num7z2">
    <w:name w:val="WW8Num7z2"/>
    <w:rsid w:val="00992AE5"/>
    <w:rPr>
      <w:rFonts w:ascii="Wingdings" w:hAnsi="Wingdings"/>
      <w:sz w:val="20"/>
    </w:rPr>
  </w:style>
  <w:style w:type="character" w:customStyle="1" w:styleId="WW8Num8z0">
    <w:name w:val="WW8Num8z0"/>
    <w:rsid w:val="00992AE5"/>
    <w:rPr>
      <w:rFonts w:ascii="Symbol" w:hAnsi="Symbol"/>
      <w:sz w:val="20"/>
    </w:rPr>
  </w:style>
  <w:style w:type="character" w:customStyle="1" w:styleId="WW8Num8z1">
    <w:name w:val="WW8Num8z1"/>
    <w:rsid w:val="00992AE5"/>
    <w:rPr>
      <w:rFonts w:ascii="Courier New" w:hAnsi="Courier New"/>
      <w:sz w:val="20"/>
    </w:rPr>
  </w:style>
  <w:style w:type="character" w:customStyle="1" w:styleId="WW8Num8z2">
    <w:name w:val="WW8Num8z2"/>
    <w:rsid w:val="00992AE5"/>
    <w:rPr>
      <w:rFonts w:ascii="Wingdings" w:hAnsi="Wingdings"/>
      <w:sz w:val="20"/>
    </w:rPr>
  </w:style>
  <w:style w:type="character" w:customStyle="1" w:styleId="WW8Num9z0">
    <w:name w:val="WW8Num9z0"/>
    <w:rsid w:val="00992AE5"/>
    <w:rPr>
      <w:rFonts w:ascii="Symbol" w:hAnsi="Symbol"/>
      <w:sz w:val="20"/>
    </w:rPr>
  </w:style>
  <w:style w:type="character" w:customStyle="1" w:styleId="WW8Num10z0">
    <w:name w:val="WW8Num10z0"/>
    <w:rsid w:val="00992AE5"/>
    <w:rPr>
      <w:rFonts w:ascii="Symbol" w:hAnsi="Symbol"/>
      <w:sz w:val="20"/>
    </w:rPr>
  </w:style>
  <w:style w:type="character" w:customStyle="1" w:styleId="WW8Num10z1">
    <w:name w:val="WW8Num10z1"/>
    <w:rsid w:val="00992AE5"/>
    <w:rPr>
      <w:rFonts w:ascii="Courier New" w:hAnsi="Courier New"/>
      <w:sz w:val="20"/>
    </w:rPr>
  </w:style>
  <w:style w:type="character" w:customStyle="1" w:styleId="WW8Num11z0">
    <w:name w:val="WW8Num11z0"/>
    <w:rsid w:val="00992AE5"/>
    <w:rPr>
      <w:rFonts w:ascii="Symbol" w:hAnsi="Symbol"/>
      <w:sz w:val="20"/>
    </w:rPr>
  </w:style>
  <w:style w:type="character" w:customStyle="1" w:styleId="WW8Num11z1">
    <w:name w:val="WW8Num11z1"/>
    <w:rsid w:val="00992AE5"/>
    <w:rPr>
      <w:rFonts w:ascii="Courier New" w:hAnsi="Courier New"/>
      <w:sz w:val="20"/>
    </w:rPr>
  </w:style>
  <w:style w:type="character" w:customStyle="1" w:styleId="WW8Num12z0">
    <w:name w:val="WW8Num12z0"/>
    <w:rsid w:val="00992AE5"/>
    <w:rPr>
      <w:rFonts w:ascii="Symbol" w:hAnsi="Symbol"/>
      <w:sz w:val="20"/>
    </w:rPr>
  </w:style>
  <w:style w:type="character" w:customStyle="1" w:styleId="WW8Num13z0">
    <w:name w:val="WW8Num13z0"/>
    <w:rsid w:val="00992AE5"/>
    <w:rPr>
      <w:rFonts w:ascii="Symbol" w:hAnsi="Symbol"/>
      <w:sz w:val="20"/>
    </w:rPr>
  </w:style>
  <w:style w:type="character" w:customStyle="1" w:styleId="WW8Num14z0">
    <w:name w:val="WW8Num14z0"/>
    <w:rsid w:val="00992AE5"/>
    <w:rPr>
      <w:rFonts w:ascii="Wingdings 2" w:hAnsi="Wingdings 2" w:cs="OpenSymbol"/>
    </w:rPr>
  </w:style>
  <w:style w:type="character" w:customStyle="1" w:styleId="WW8Num14z1">
    <w:name w:val="WW8Num14z1"/>
    <w:rsid w:val="00992AE5"/>
    <w:rPr>
      <w:rFonts w:ascii="OpenSymbol" w:hAnsi="OpenSymbol" w:cs="OpenSymbol"/>
    </w:rPr>
  </w:style>
  <w:style w:type="character" w:customStyle="1" w:styleId="WW8Num15z0">
    <w:name w:val="WW8Num15z0"/>
    <w:rsid w:val="00992AE5"/>
    <w:rPr>
      <w:rFonts w:ascii="Wingdings 2" w:hAnsi="Wingdings 2" w:cs="OpenSymbol"/>
    </w:rPr>
  </w:style>
  <w:style w:type="character" w:customStyle="1" w:styleId="WW8Num15z1">
    <w:name w:val="WW8Num15z1"/>
    <w:rsid w:val="00992AE5"/>
    <w:rPr>
      <w:rFonts w:ascii="OpenSymbol" w:hAnsi="OpenSymbol" w:cs="OpenSymbol"/>
    </w:rPr>
  </w:style>
  <w:style w:type="character" w:customStyle="1" w:styleId="WW8Num16z0">
    <w:name w:val="WW8Num16z0"/>
    <w:rsid w:val="00992AE5"/>
    <w:rPr>
      <w:rFonts w:ascii="Wingdings 2" w:hAnsi="Wingdings 2" w:cs="OpenSymbol"/>
    </w:rPr>
  </w:style>
  <w:style w:type="character" w:customStyle="1" w:styleId="WW8Num16z1">
    <w:name w:val="WW8Num16z1"/>
    <w:rsid w:val="00992AE5"/>
    <w:rPr>
      <w:rFonts w:ascii="OpenSymbol" w:hAnsi="OpenSymbol" w:cs="OpenSymbol"/>
    </w:rPr>
  </w:style>
  <w:style w:type="character" w:customStyle="1" w:styleId="WW8Num17z0">
    <w:name w:val="WW8Num17z0"/>
    <w:rsid w:val="00992AE5"/>
    <w:rPr>
      <w:rFonts w:ascii="Wingdings 2" w:hAnsi="Wingdings 2" w:cs="OpenSymbol"/>
    </w:rPr>
  </w:style>
  <w:style w:type="character" w:customStyle="1" w:styleId="WW8Num17z1">
    <w:name w:val="WW8Num17z1"/>
    <w:rsid w:val="00992AE5"/>
    <w:rPr>
      <w:rFonts w:ascii="OpenSymbol" w:hAnsi="OpenSymbol" w:cs="OpenSymbol"/>
    </w:rPr>
  </w:style>
  <w:style w:type="character" w:customStyle="1" w:styleId="WW8Num18z0">
    <w:name w:val="WW8Num18z0"/>
    <w:rsid w:val="00992AE5"/>
    <w:rPr>
      <w:rFonts w:ascii="Wingdings 2" w:hAnsi="Wingdings 2" w:cs="OpenSymbol"/>
    </w:rPr>
  </w:style>
  <w:style w:type="character" w:customStyle="1" w:styleId="WW8Num18z1">
    <w:name w:val="WW8Num18z1"/>
    <w:rsid w:val="00992AE5"/>
    <w:rPr>
      <w:rFonts w:ascii="OpenSymbol" w:hAnsi="OpenSymbol" w:cs="OpenSymbol"/>
    </w:rPr>
  </w:style>
  <w:style w:type="character" w:customStyle="1" w:styleId="WW8Num19z0">
    <w:name w:val="WW8Num19z0"/>
    <w:rsid w:val="00992AE5"/>
    <w:rPr>
      <w:rFonts w:ascii="Wingdings 2" w:hAnsi="Wingdings 2" w:cs="OpenSymbol"/>
    </w:rPr>
  </w:style>
  <w:style w:type="character" w:customStyle="1" w:styleId="WW8Num19z1">
    <w:name w:val="WW8Num19z1"/>
    <w:rsid w:val="00992AE5"/>
    <w:rPr>
      <w:rFonts w:ascii="OpenSymbol" w:hAnsi="OpenSymbol" w:cs="OpenSymbol"/>
    </w:rPr>
  </w:style>
  <w:style w:type="character" w:customStyle="1" w:styleId="WW8Num20z0">
    <w:name w:val="WW8Num20z0"/>
    <w:rsid w:val="00992AE5"/>
    <w:rPr>
      <w:rFonts w:ascii="Wingdings 2" w:hAnsi="Wingdings 2" w:cs="OpenSymbol"/>
    </w:rPr>
  </w:style>
  <w:style w:type="character" w:customStyle="1" w:styleId="WW8Num20z1">
    <w:name w:val="WW8Num20z1"/>
    <w:rsid w:val="00992AE5"/>
    <w:rPr>
      <w:rFonts w:ascii="OpenSymbol" w:hAnsi="OpenSymbol" w:cs="OpenSymbol"/>
    </w:rPr>
  </w:style>
  <w:style w:type="character" w:customStyle="1" w:styleId="WW8Num21z0">
    <w:name w:val="WW8Num21z0"/>
    <w:rsid w:val="00992AE5"/>
    <w:rPr>
      <w:rFonts w:ascii="Wingdings 2" w:hAnsi="Wingdings 2" w:cs="OpenSymbol"/>
    </w:rPr>
  </w:style>
  <w:style w:type="character" w:customStyle="1" w:styleId="WW8Num21z1">
    <w:name w:val="WW8Num21z1"/>
    <w:rsid w:val="00992AE5"/>
    <w:rPr>
      <w:rFonts w:ascii="OpenSymbol" w:hAnsi="OpenSymbol" w:cs="OpenSymbol"/>
    </w:rPr>
  </w:style>
  <w:style w:type="character" w:customStyle="1" w:styleId="WW8Num22z0">
    <w:name w:val="WW8Num22z0"/>
    <w:rsid w:val="00992AE5"/>
    <w:rPr>
      <w:rFonts w:ascii="Wingdings 2" w:hAnsi="Wingdings 2" w:cs="OpenSymbol"/>
    </w:rPr>
  </w:style>
  <w:style w:type="character" w:customStyle="1" w:styleId="WW8Num22z1">
    <w:name w:val="WW8Num22z1"/>
    <w:rsid w:val="00992AE5"/>
    <w:rPr>
      <w:rFonts w:ascii="OpenSymbol" w:hAnsi="OpenSymbol" w:cs="OpenSymbol"/>
    </w:rPr>
  </w:style>
  <w:style w:type="character" w:customStyle="1" w:styleId="WW8Num23z0">
    <w:name w:val="WW8Num23z0"/>
    <w:rsid w:val="00992AE5"/>
    <w:rPr>
      <w:b/>
      <w:bCs/>
    </w:rPr>
  </w:style>
  <w:style w:type="character" w:customStyle="1" w:styleId="WW8Num24z0">
    <w:name w:val="WW8Num24z0"/>
    <w:rsid w:val="00992AE5"/>
    <w:rPr>
      <w:rFonts w:ascii="Times New Roman" w:hAnsi="Times New Roman" w:cs="Times New Roman"/>
    </w:rPr>
  </w:style>
  <w:style w:type="character" w:customStyle="1" w:styleId="Absatz-Standardschriftart">
    <w:name w:val="Absatz-Standardschriftart"/>
    <w:rsid w:val="00992AE5"/>
  </w:style>
  <w:style w:type="character" w:customStyle="1" w:styleId="WW8Num4z0">
    <w:name w:val="WW8Num4z0"/>
    <w:rsid w:val="00992AE5"/>
    <w:rPr>
      <w:rFonts w:ascii="Times New Roman" w:hAnsi="Times New Roman" w:cs="Times New Roman"/>
    </w:rPr>
  </w:style>
  <w:style w:type="character" w:customStyle="1" w:styleId="WW8Num6z0">
    <w:name w:val="WW8Num6z0"/>
    <w:rsid w:val="00992AE5"/>
    <w:rPr>
      <w:rFonts w:ascii="Symbol" w:hAnsi="Symbol"/>
      <w:sz w:val="20"/>
    </w:rPr>
  </w:style>
  <w:style w:type="character" w:customStyle="1" w:styleId="WW8Num6z1">
    <w:name w:val="WW8Num6z1"/>
    <w:rsid w:val="00992AE5"/>
    <w:rPr>
      <w:rFonts w:ascii="Courier New" w:hAnsi="Courier New"/>
      <w:sz w:val="20"/>
    </w:rPr>
  </w:style>
  <w:style w:type="character" w:customStyle="1" w:styleId="WW8Num6z2">
    <w:name w:val="WW8Num6z2"/>
    <w:rsid w:val="00992AE5"/>
    <w:rPr>
      <w:rFonts w:ascii="Wingdings" w:hAnsi="Wingdings"/>
      <w:sz w:val="20"/>
    </w:rPr>
  </w:style>
  <w:style w:type="character" w:customStyle="1" w:styleId="WW8Num9z1">
    <w:name w:val="WW8Num9z1"/>
    <w:rsid w:val="00992AE5"/>
    <w:rPr>
      <w:rFonts w:ascii="Courier New" w:hAnsi="Courier New"/>
      <w:sz w:val="20"/>
    </w:rPr>
  </w:style>
  <w:style w:type="character" w:customStyle="1" w:styleId="WW8Num9z2">
    <w:name w:val="WW8Num9z2"/>
    <w:rsid w:val="00992AE5"/>
    <w:rPr>
      <w:rFonts w:ascii="Wingdings" w:hAnsi="Wingdings"/>
      <w:sz w:val="20"/>
    </w:rPr>
  </w:style>
  <w:style w:type="character" w:customStyle="1" w:styleId="WW8Num10z2">
    <w:name w:val="WW8Num10z2"/>
    <w:rsid w:val="00992AE5"/>
    <w:rPr>
      <w:rFonts w:ascii="Wingdings" w:hAnsi="Wingdings"/>
      <w:sz w:val="20"/>
    </w:rPr>
  </w:style>
  <w:style w:type="character" w:customStyle="1" w:styleId="WW8Num11z2">
    <w:name w:val="WW8Num11z2"/>
    <w:rsid w:val="00992AE5"/>
    <w:rPr>
      <w:rFonts w:ascii="Wingdings" w:hAnsi="Wingdings"/>
      <w:sz w:val="20"/>
    </w:rPr>
  </w:style>
  <w:style w:type="character" w:customStyle="1" w:styleId="WW8Num12z1">
    <w:name w:val="WW8Num12z1"/>
    <w:rsid w:val="00992AE5"/>
    <w:rPr>
      <w:rFonts w:ascii="Courier New" w:hAnsi="Courier New"/>
      <w:sz w:val="20"/>
    </w:rPr>
  </w:style>
  <w:style w:type="character" w:customStyle="1" w:styleId="WW8Num12z2">
    <w:name w:val="WW8Num12z2"/>
    <w:rsid w:val="00992AE5"/>
    <w:rPr>
      <w:rFonts w:ascii="Wingdings" w:hAnsi="Wingdings"/>
      <w:sz w:val="20"/>
    </w:rPr>
  </w:style>
  <w:style w:type="character" w:customStyle="1" w:styleId="WW8Num13z1">
    <w:name w:val="WW8Num13z1"/>
    <w:rsid w:val="00992AE5"/>
    <w:rPr>
      <w:rFonts w:ascii="Courier New" w:hAnsi="Courier New"/>
      <w:sz w:val="20"/>
    </w:rPr>
  </w:style>
  <w:style w:type="character" w:customStyle="1" w:styleId="WW8Num13z2">
    <w:name w:val="WW8Num13z2"/>
    <w:rsid w:val="00992AE5"/>
    <w:rPr>
      <w:rFonts w:ascii="Wingdings" w:hAnsi="Wingdings"/>
      <w:sz w:val="20"/>
    </w:rPr>
  </w:style>
  <w:style w:type="character" w:customStyle="1" w:styleId="WW-Absatz-Standardschriftart">
    <w:name w:val="WW-Absatz-Standardschriftart"/>
    <w:rsid w:val="00992AE5"/>
  </w:style>
  <w:style w:type="character" w:customStyle="1" w:styleId="WW-Absatz-Standardschriftart1">
    <w:name w:val="WW-Absatz-Standardschriftart1"/>
    <w:rsid w:val="00992AE5"/>
  </w:style>
  <w:style w:type="character" w:customStyle="1" w:styleId="a">
    <w:name w:val="Симболи за нумерирање"/>
    <w:rsid w:val="00992AE5"/>
    <w:rPr>
      <w:b/>
      <w:bCs/>
    </w:rPr>
  </w:style>
  <w:style w:type="character" w:customStyle="1" w:styleId="WW8Num27z0">
    <w:name w:val="WW8Num27z0"/>
    <w:rsid w:val="00992AE5"/>
    <w:rPr>
      <w:rFonts w:ascii="Times New Roman" w:eastAsia="Times New Roman" w:hAnsi="Times New Roman" w:cs="Times New Roman"/>
    </w:rPr>
  </w:style>
  <w:style w:type="character" w:customStyle="1" w:styleId="WW8Num27z1">
    <w:name w:val="WW8Num27z1"/>
    <w:rsid w:val="00992AE5"/>
    <w:rPr>
      <w:rFonts w:ascii="Courier New" w:hAnsi="Courier New" w:cs="Courier New"/>
    </w:rPr>
  </w:style>
  <w:style w:type="character" w:customStyle="1" w:styleId="WW8Num27z2">
    <w:name w:val="WW8Num27z2"/>
    <w:rsid w:val="00992AE5"/>
    <w:rPr>
      <w:rFonts w:ascii="Wingdings" w:hAnsi="Wingdings"/>
    </w:rPr>
  </w:style>
  <w:style w:type="character" w:customStyle="1" w:styleId="WW8Num27z3">
    <w:name w:val="WW8Num27z3"/>
    <w:rsid w:val="00992AE5"/>
    <w:rPr>
      <w:rFonts w:ascii="Symbol" w:hAnsi="Symbol"/>
    </w:rPr>
  </w:style>
  <w:style w:type="character" w:styleId="Strong">
    <w:name w:val="Strong"/>
    <w:qFormat/>
    <w:rsid w:val="00992AE5"/>
    <w:rPr>
      <w:b/>
      <w:bCs/>
    </w:rPr>
  </w:style>
  <w:style w:type="character" w:customStyle="1" w:styleId="WW8Num3z0">
    <w:name w:val="WW8Num3z0"/>
    <w:rsid w:val="00992AE5"/>
    <w:rPr>
      <w:rFonts w:ascii="Symbol" w:hAnsi="Symbol"/>
      <w:sz w:val="20"/>
    </w:rPr>
  </w:style>
  <w:style w:type="character" w:customStyle="1" w:styleId="WW8Num3z1">
    <w:name w:val="WW8Num3z1"/>
    <w:rsid w:val="00992AE5"/>
    <w:rPr>
      <w:rFonts w:ascii="Courier New" w:hAnsi="Courier New"/>
      <w:sz w:val="20"/>
    </w:rPr>
  </w:style>
  <w:style w:type="character" w:customStyle="1" w:styleId="WW8Num3z2">
    <w:name w:val="WW8Num3z2"/>
    <w:rsid w:val="00992AE5"/>
    <w:rPr>
      <w:rFonts w:ascii="Wingdings" w:hAnsi="Wingdings"/>
      <w:sz w:val="20"/>
    </w:rPr>
  </w:style>
  <w:style w:type="character" w:customStyle="1" w:styleId="WW8Num5z1">
    <w:name w:val="WW8Num5z1"/>
    <w:rsid w:val="00992AE5"/>
    <w:rPr>
      <w:rFonts w:ascii="Courier New" w:hAnsi="Courier New"/>
      <w:sz w:val="20"/>
    </w:rPr>
  </w:style>
  <w:style w:type="character" w:customStyle="1" w:styleId="WW8Num5z2">
    <w:name w:val="WW8Num5z2"/>
    <w:rsid w:val="00992AE5"/>
    <w:rPr>
      <w:rFonts w:ascii="Wingdings" w:hAnsi="Wingdings"/>
      <w:sz w:val="20"/>
    </w:rPr>
  </w:style>
  <w:style w:type="character" w:customStyle="1" w:styleId="a0">
    <w:name w:val="Точки"/>
    <w:rsid w:val="00992AE5"/>
    <w:rPr>
      <w:rFonts w:ascii="OpenSymbol" w:eastAsia="OpenSymbol" w:hAnsi="OpenSymbol" w:cs="OpenSymbol"/>
    </w:rPr>
  </w:style>
  <w:style w:type="character" w:customStyle="1" w:styleId="WW8Num25z0">
    <w:name w:val="WW8Num25z0"/>
    <w:rsid w:val="00992AE5"/>
    <w:rPr>
      <w:rFonts w:ascii="Times New Roman" w:eastAsia="Times New Roman" w:hAnsi="Times New Roman" w:cs="Times New Roman"/>
    </w:rPr>
  </w:style>
  <w:style w:type="character" w:customStyle="1" w:styleId="WW8Num25z1">
    <w:name w:val="WW8Num25z1"/>
    <w:rsid w:val="00992AE5"/>
    <w:rPr>
      <w:rFonts w:ascii="Courier New" w:hAnsi="Courier New" w:cs="Courier New"/>
    </w:rPr>
  </w:style>
  <w:style w:type="character" w:customStyle="1" w:styleId="WW8Num25z2">
    <w:name w:val="WW8Num25z2"/>
    <w:rsid w:val="00992AE5"/>
    <w:rPr>
      <w:rFonts w:ascii="Wingdings" w:hAnsi="Wingdings"/>
    </w:rPr>
  </w:style>
  <w:style w:type="character" w:customStyle="1" w:styleId="WW8Num25z3">
    <w:name w:val="WW8Num25z3"/>
    <w:rsid w:val="00992AE5"/>
    <w:rPr>
      <w:rFonts w:ascii="Symbol" w:hAnsi="Symbol"/>
    </w:rPr>
  </w:style>
  <w:style w:type="paragraph" w:customStyle="1" w:styleId="1">
    <w:name w:val="Заглавие1"/>
    <w:basedOn w:val="Normal"/>
    <w:next w:val="BodyText"/>
    <w:rsid w:val="00992AE5"/>
    <w:pPr>
      <w:keepNext/>
      <w:widowControl w:val="0"/>
      <w:suppressAutoHyphens/>
      <w:spacing w:before="240" w:after="120" w:line="240" w:lineRule="auto"/>
    </w:pPr>
    <w:rPr>
      <w:rFonts w:ascii="Arial" w:eastAsia="DejaVu Sans Condensed" w:hAnsi="Arial" w:cs="Lohit Hindi"/>
      <w:kern w:val="1"/>
      <w:sz w:val="28"/>
      <w:szCs w:val="28"/>
      <w:lang w:val="mk-MK" w:eastAsia="hi-IN" w:bidi="hi-IN"/>
    </w:rPr>
  </w:style>
  <w:style w:type="paragraph" w:styleId="List">
    <w:name w:val="List"/>
    <w:basedOn w:val="BodyText"/>
    <w:rsid w:val="00992AE5"/>
    <w:pPr>
      <w:widowControl w:val="0"/>
      <w:suppressAutoHyphens/>
      <w:spacing w:line="240" w:lineRule="auto"/>
    </w:pPr>
    <w:rPr>
      <w:rFonts w:ascii="Times New Roman" w:eastAsia="DejaVu Sans Condensed" w:hAnsi="Times New Roman" w:cs="Lohit Hindi"/>
      <w:kern w:val="1"/>
      <w:sz w:val="24"/>
      <w:szCs w:val="24"/>
      <w:lang w:val="mk-MK" w:eastAsia="hi-IN" w:bidi="hi-IN"/>
    </w:rPr>
  </w:style>
  <w:style w:type="paragraph" w:customStyle="1" w:styleId="10">
    <w:name w:val="Наслов1"/>
    <w:basedOn w:val="Normal"/>
    <w:rsid w:val="00992AE5"/>
    <w:pPr>
      <w:widowControl w:val="0"/>
      <w:suppressLineNumbers/>
      <w:suppressAutoHyphens/>
      <w:spacing w:before="120" w:after="120" w:line="240" w:lineRule="auto"/>
    </w:pPr>
    <w:rPr>
      <w:rFonts w:ascii="Times New Roman" w:eastAsia="DejaVu Sans Condensed" w:hAnsi="Times New Roman" w:cs="Lohit Hindi"/>
      <w:i/>
      <w:iCs/>
      <w:kern w:val="1"/>
      <w:sz w:val="24"/>
      <w:szCs w:val="24"/>
      <w:lang w:val="mk-MK" w:eastAsia="hi-IN" w:bidi="hi-IN"/>
    </w:rPr>
  </w:style>
  <w:style w:type="paragraph" w:customStyle="1" w:styleId="a1">
    <w:name w:val="Индекс"/>
    <w:basedOn w:val="Normal"/>
    <w:rsid w:val="00992AE5"/>
    <w:pPr>
      <w:widowControl w:val="0"/>
      <w:suppressLineNumbers/>
      <w:suppressAutoHyphens/>
      <w:spacing w:after="0" w:line="240" w:lineRule="auto"/>
    </w:pPr>
    <w:rPr>
      <w:rFonts w:ascii="Times New Roman" w:eastAsia="DejaVu Sans Condensed" w:hAnsi="Times New Roman" w:cs="Lohit Hindi"/>
      <w:kern w:val="1"/>
      <w:sz w:val="24"/>
      <w:szCs w:val="24"/>
      <w:lang w:val="mk-MK" w:eastAsia="hi-IN" w:bidi="hi-IN"/>
    </w:rPr>
  </w:style>
  <w:style w:type="paragraph" w:customStyle="1" w:styleId="a2">
    <w:name w:val="Содржина на табела"/>
    <w:basedOn w:val="Normal"/>
    <w:rsid w:val="00992AE5"/>
    <w:pPr>
      <w:widowControl w:val="0"/>
      <w:suppressLineNumbers/>
      <w:suppressAutoHyphens/>
      <w:spacing w:after="0" w:line="240" w:lineRule="auto"/>
    </w:pPr>
    <w:rPr>
      <w:rFonts w:ascii="Times New Roman" w:eastAsia="DejaVu Sans Condensed" w:hAnsi="Times New Roman" w:cs="Lohit Hindi"/>
      <w:kern w:val="1"/>
      <w:sz w:val="24"/>
      <w:szCs w:val="24"/>
      <w:lang w:val="mk-MK" w:eastAsia="hi-IN" w:bidi="hi-IN"/>
    </w:rPr>
  </w:style>
  <w:style w:type="paragraph" w:customStyle="1" w:styleId="a3">
    <w:name w:val="Заглавие на табела"/>
    <w:basedOn w:val="a2"/>
    <w:rsid w:val="00992AE5"/>
    <w:pPr>
      <w:jc w:val="center"/>
    </w:pPr>
    <w:rPr>
      <w:b/>
      <w:bCs/>
    </w:rPr>
  </w:style>
  <w:style w:type="paragraph" w:customStyle="1" w:styleId="Default">
    <w:name w:val="Default"/>
    <w:rsid w:val="00992AE5"/>
    <w:pPr>
      <w:suppressAutoHyphens/>
      <w:autoSpaceDE w:val="0"/>
      <w:spacing w:after="0" w:line="240" w:lineRule="auto"/>
    </w:pPr>
    <w:rPr>
      <w:rFonts w:ascii="Arial" w:eastAsia="Calibri" w:hAnsi="Arial" w:cs="Arial"/>
      <w:color w:val="000000"/>
      <w:sz w:val="24"/>
      <w:szCs w:val="24"/>
      <w:lang w:eastAsia="ar-SA"/>
    </w:rPr>
  </w:style>
  <w:style w:type="character" w:styleId="PageNumber">
    <w:name w:val="page number"/>
    <w:rsid w:val="00992AE5"/>
  </w:style>
  <w:style w:type="paragraph" w:styleId="Title">
    <w:name w:val="Title"/>
    <w:basedOn w:val="Normal"/>
    <w:link w:val="TitleChar"/>
    <w:qFormat/>
    <w:rsid w:val="00992AE5"/>
    <w:pPr>
      <w:spacing w:after="0" w:line="240" w:lineRule="auto"/>
      <w:jc w:val="center"/>
    </w:pPr>
    <w:rPr>
      <w:rFonts w:ascii="MAC C Times" w:eastAsia="Times New Roman" w:hAnsi="MAC C Times" w:cs="Times New Roman"/>
      <w:sz w:val="28"/>
      <w:szCs w:val="24"/>
    </w:rPr>
  </w:style>
  <w:style w:type="character" w:customStyle="1" w:styleId="TitleChar">
    <w:name w:val="Title Char"/>
    <w:basedOn w:val="DefaultParagraphFont"/>
    <w:link w:val="Title"/>
    <w:rsid w:val="00992AE5"/>
    <w:rPr>
      <w:rFonts w:ascii="MAC C Times" w:eastAsia="Times New Roman" w:hAnsi="MAC C Times" w:cs="Times New Roman"/>
      <w:sz w:val="28"/>
      <w:szCs w:val="24"/>
    </w:rPr>
  </w:style>
  <w:style w:type="table" w:customStyle="1" w:styleId="TableGrid1">
    <w:name w:val="Table Grid1"/>
    <w:basedOn w:val="TableNormal"/>
    <w:next w:val="TableGrid"/>
    <w:uiPriority w:val="59"/>
    <w:rsid w:val="00992AE5"/>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92AE5"/>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Indent2">
    <w:name w:val="Body Text Indent 2"/>
    <w:basedOn w:val="Normal"/>
    <w:link w:val="BodyTextIndent2Char"/>
    <w:rsid w:val="00992AE5"/>
    <w:pPr>
      <w:widowControl w:val="0"/>
      <w:suppressAutoHyphens/>
      <w:spacing w:after="120" w:line="480" w:lineRule="auto"/>
      <w:ind w:left="360"/>
    </w:pPr>
    <w:rPr>
      <w:rFonts w:ascii="Times New Roman" w:eastAsia="DejaVu Sans Condensed" w:hAnsi="Times New Roman" w:cs="Mangal"/>
      <w:kern w:val="1"/>
      <w:sz w:val="24"/>
      <w:szCs w:val="21"/>
      <w:lang w:val="mk-MK" w:eastAsia="hi-IN" w:bidi="hi-IN"/>
    </w:rPr>
  </w:style>
  <w:style w:type="character" w:customStyle="1" w:styleId="BodyTextIndent2Char">
    <w:name w:val="Body Text Indent 2 Char"/>
    <w:basedOn w:val="DefaultParagraphFont"/>
    <w:link w:val="BodyTextIndent2"/>
    <w:rsid w:val="00992AE5"/>
    <w:rPr>
      <w:rFonts w:ascii="Times New Roman" w:eastAsia="DejaVu Sans Condensed" w:hAnsi="Times New Roman" w:cs="Mangal"/>
      <w:kern w:val="1"/>
      <w:sz w:val="24"/>
      <w:szCs w:val="21"/>
      <w:lang w:val="mk-MK" w:eastAsia="hi-IN" w:bidi="hi-IN"/>
    </w:rPr>
  </w:style>
  <w:style w:type="paragraph" w:styleId="BodyTextIndent">
    <w:name w:val="Body Text Indent"/>
    <w:basedOn w:val="Normal"/>
    <w:link w:val="BodyTextIndentChar"/>
    <w:rsid w:val="00992AE5"/>
    <w:pPr>
      <w:widowControl w:val="0"/>
      <w:suppressAutoHyphens/>
      <w:spacing w:after="120" w:line="240" w:lineRule="auto"/>
      <w:ind w:left="360"/>
    </w:pPr>
    <w:rPr>
      <w:rFonts w:ascii="Times New Roman" w:eastAsia="DejaVu Sans Condensed" w:hAnsi="Times New Roman" w:cs="Mangal"/>
      <w:kern w:val="1"/>
      <w:sz w:val="24"/>
      <w:szCs w:val="21"/>
      <w:lang w:val="mk-MK" w:eastAsia="hi-IN" w:bidi="hi-IN"/>
    </w:rPr>
  </w:style>
  <w:style w:type="character" w:customStyle="1" w:styleId="BodyTextIndentChar">
    <w:name w:val="Body Text Indent Char"/>
    <w:basedOn w:val="DefaultParagraphFont"/>
    <w:link w:val="BodyTextIndent"/>
    <w:rsid w:val="00992AE5"/>
    <w:rPr>
      <w:rFonts w:ascii="Times New Roman" w:eastAsia="DejaVu Sans Condensed" w:hAnsi="Times New Roman" w:cs="Mangal"/>
      <w:kern w:val="1"/>
      <w:sz w:val="24"/>
      <w:szCs w:val="21"/>
      <w:lang w:val="mk-MK" w:eastAsia="hi-IN" w:bidi="hi-IN"/>
    </w:rPr>
  </w:style>
  <w:style w:type="paragraph" w:styleId="BodyText2">
    <w:name w:val="Body Text 2"/>
    <w:basedOn w:val="Normal"/>
    <w:link w:val="BodyText2Char"/>
    <w:rsid w:val="00992AE5"/>
    <w:pPr>
      <w:spacing w:after="120" w:line="480" w:lineRule="auto"/>
    </w:pPr>
    <w:rPr>
      <w:rFonts w:ascii="MAC C Times" w:eastAsia="Times New Roman" w:hAnsi="MAC C Times" w:cs="Times New Roman"/>
      <w:sz w:val="24"/>
      <w:szCs w:val="24"/>
    </w:rPr>
  </w:style>
  <w:style w:type="character" w:customStyle="1" w:styleId="BodyText2Char">
    <w:name w:val="Body Text 2 Char"/>
    <w:basedOn w:val="DefaultParagraphFont"/>
    <w:link w:val="BodyText2"/>
    <w:rsid w:val="00992AE5"/>
    <w:rPr>
      <w:rFonts w:ascii="MAC C Times" w:eastAsia="Times New Roman" w:hAnsi="MAC C Times" w:cs="Times New Roman"/>
      <w:sz w:val="24"/>
      <w:szCs w:val="24"/>
    </w:rPr>
  </w:style>
  <w:style w:type="paragraph" w:styleId="BodyText3">
    <w:name w:val="Body Text 3"/>
    <w:basedOn w:val="Normal"/>
    <w:link w:val="BodyText3Char"/>
    <w:rsid w:val="00992AE5"/>
    <w:pPr>
      <w:spacing w:after="120" w:line="240" w:lineRule="auto"/>
    </w:pPr>
    <w:rPr>
      <w:rFonts w:ascii="MAC C Times" w:eastAsia="Times New Roman" w:hAnsi="MAC C Times" w:cs="Times New Roman"/>
      <w:sz w:val="16"/>
      <w:szCs w:val="16"/>
    </w:rPr>
  </w:style>
  <w:style w:type="character" w:customStyle="1" w:styleId="BodyText3Char">
    <w:name w:val="Body Text 3 Char"/>
    <w:basedOn w:val="DefaultParagraphFont"/>
    <w:link w:val="BodyText3"/>
    <w:rsid w:val="00992AE5"/>
    <w:rPr>
      <w:rFonts w:ascii="MAC C Times" w:eastAsia="Times New Roman" w:hAnsi="MAC C Times" w:cs="Times New Roman"/>
      <w:sz w:val="16"/>
      <w:szCs w:val="16"/>
    </w:rPr>
  </w:style>
  <w:style w:type="paragraph" w:styleId="BlockText">
    <w:name w:val="Block Text"/>
    <w:basedOn w:val="Normal"/>
    <w:rsid w:val="00992AE5"/>
    <w:pPr>
      <w:spacing w:after="0" w:line="240" w:lineRule="auto"/>
      <w:ind w:left="113" w:right="113"/>
    </w:pPr>
    <w:rPr>
      <w:rFonts w:ascii="Macedonian Tms" w:eastAsia="Times New Roman" w:hAnsi="Macedonian Tms" w:cs="Times New Roman"/>
      <w:szCs w:val="20"/>
    </w:rPr>
  </w:style>
  <w:style w:type="numbering" w:customStyle="1" w:styleId="NoList2">
    <w:name w:val="No List2"/>
    <w:next w:val="NoList"/>
    <w:uiPriority w:val="99"/>
    <w:semiHidden/>
    <w:rsid w:val="00992AE5"/>
  </w:style>
  <w:style w:type="table" w:customStyle="1" w:styleId="TableGrid2">
    <w:name w:val="Table Grid2"/>
    <w:basedOn w:val="TableNormal"/>
    <w:next w:val="TableGrid"/>
    <w:uiPriority w:val="59"/>
    <w:rsid w:val="00992AE5"/>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92AE5"/>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o.u.zirovnica@gmail.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196</Pages>
  <Words>36686</Words>
  <Characters>209115</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Slage</dc:creator>
  <cp:keywords/>
  <dc:description/>
  <cp:lastModifiedBy>Slage</cp:lastModifiedBy>
  <cp:revision>12</cp:revision>
  <dcterms:created xsi:type="dcterms:W3CDTF">2025-08-11T15:58:00Z</dcterms:created>
  <dcterms:modified xsi:type="dcterms:W3CDTF">2025-08-22T11:00:00Z</dcterms:modified>
</cp:coreProperties>
</file>